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2F2F30" w:themeColor="accent1" w:themeShade="BF"/>
          <w:sz w:val="80"/>
          <w:szCs w:val="80"/>
        </w:rPr>
      </w:sdtEndPr>
      <w:sdtContent>
        <w:p w:rsidR="00F07361" w:rsidRDefault="00F07361" w:rsidP="000E1307">
          <w:pPr>
            <w:jc w:val="center"/>
            <w:rPr>
              <w:rFonts w:eastAsiaTheme="minorEastAsia"/>
              <w:b/>
              <w:sz w:val="32"/>
              <w:lang w:val="en-US" w:eastAsia="ja-JP"/>
            </w:rPr>
          </w:pPr>
        </w:p>
        <w:p w:rsidR="0066208C" w:rsidRPr="007A43E3" w:rsidRDefault="0066208C" w:rsidP="000E1307">
          <w:pPr>
            <w:jc w:val="center"/>
          </w:pPr>
        </w:p>
        <w:p w:rsidR="00F07361" w:rsidRDefault="00F0736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0E1307">
          <w:pPr>
            <w:jc w:val="center"/>
            <w:rPr>
              <w:rFonts w:eastAsiaTheme="minorEastAsia"/>
              <w:b/>
              <w:sz w:val="32"/>
              <w:lang w:val="en-US" w:eastAsia="ja-JP"/>
            </w:rPr>
          </w:pPr>
        </w:p>
        <w:p w:rsidR="000E1307" w:rsidRDefault="000E1307" w:rsidP="000E1307">
          <w:pPr>
            <w:jc w:val="center"/>
            <w:rPr>
              <w:rFonts w:eastAsiaTheme="minorEastAsia"/>
              <w:b/>
              <w:sz w:val="32"/>
              <w:lang w:val="en-US" w:eastAsia="ja-JP"/>
            </w:rPr>
          </w:pPr>
        </w:p>
        <w:p w:rsidR="00BB5571" w:rsidRDefault="00BB5571" w:rsidP="0068728F">
          <w:pPr>
            <w:jc w:val="both"/>
            <w:rPr>
              <w:rFonts w:eastAsiaTheme="minorEastAsia"/>
              <w:b/>
              <w:sz w:val="32"/>
              <w:lang w:val="en-US" w:eastAsia="ja-JP"/>
            </w:rPr>
          </w:pPr>
        </w:p>
        <w:p w:rsidR="00F07361" w:rsidRDefault="00F665B4" w:rsidP="0068728F">
          <w:pPr>
            <w:jc w:val="both"/>
            <w:rPr>
              <w:rFonts w:eastAsiaTheme="minorEastAsia"/>
              <w:b/>
              <w:sz w:val="32"/>
              <w:lang w:val="en-US" w:eastAsia="ja-JP"/>
            </w:rPr>
          </w:pPr>
          <w:r>
            <w:rPr>
              <w:rFonts w:eastAsiaTheme="minorEastAsia"/>
              <w:b/>
              <w:noProof/>
              <w:sz w:val="32"/>
              <w:lang w:eastAsia="en-GB"/>
            </w:rPr>
            <w:drawing>
              <wp:inline distT="0" distB="0" distL="0" distR="0" wp14:anchorId="5CCED962" wp14:editId="385005F2">
                <wp:extent cx="5941060" cy="16052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1605280"/>
                        </a:xfrm>
                        <a:prstGeom prst="rect">
                          <a:avLst/>
                        </a:prstGeom>
                      </pic:spPr>
                    </pic:pic>
                  </a:graphicData>
                </a:graphic>
              </wp:inline>
            </w:drawing>
          </w:r>
        </w:p>
        <w:p w:rsidR="000E1307" w:rsidRDefault="000E1307"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BB5571" w:rsidRDefault="00BB5571" w:rsidP="0068728F">
          <w:pPr>
            <w:jc w:val="both"/>
            <w:rPr>
              <w:rFonts w:eastAsiaTheme="minorEastAsia"/>
              <w:b/>
              <w:sz w:val="32"/>
              <w:lang w:val="en-US" w:eastAsia="ja-JP"/>
            </w:rPr>
          </w:pPr>
        </w:p>
        <w:p w:rsidR="00253BCA" w:rsidRPr="001A4BE7" w:rsidRDefault="00253BCA" w:rsidP="00682C2E">
          <w:pPr>
            <w:jc w:val="center"/>
            <w:rPr>
              <w:rFonts w:eastAsiaTheme="majorEastAsia" w:cs="Arial"/>
              <w:color w:val="000000" w:themeColor="text1"/>
              <w:sz w:val="28"/>
              <w:szCs w:val="28"/>
              <w:lang w:eastAsia="ja-JP"/>
            </w:rPr>
          </w:pPr>
        </w:p>
        <w:p w:rsidR="00F902FB" w:rsidRDefault="00DA6AC4" w:rsidP="00F902FB">
          <w:pPr>
            <w:pBdr>
              <w:bottom w:val="single" w:sz="4" w:space="0" w:color="auto"/>
            </w:pBdr>
            <w:jc w:val="center"/>
            <w:rPr>
              <w:rFonts w:eastAsiaTheme="majorEastAsia"/>
              <w:sz w:val="72"/>
              <w:szCs w:val="80"/>
              <w:lang w:val="en-US" w:eastAsia="ja-JP"/>
            </w:rPr>
          </w:pPr>
          <w:r>
            <w:rPr>
              <w:rFonts w:eastAsiaTheme="majorEastAsia"/>
              <w:sz w:val="72"/>
              <w:szCs w:val="80"/>
              <w:lang w:val="en-US" w:eastAsia="ja-JP"/>
            </w:rPr>
            <w:t xml:space="preserve"> Attendance</w:t>
          </w:r>
          <w:r w:rsidR="001F43BF">
            <w:rPr>
              <w:rFonts w:eastAsiaTheme="majorEastAsia"/>
              <w:sz w:val="72"/>
              <w:szCs w:val="80"/>
              <w:lang w:val="en-US" w:eastAsia="ja-JP"/>
            </w:rPr>
            <w:t xml:space="preserve"> and Truancy</w:t>
          </w:r>
          <w:r>
            <w:rPr>
              <w:rFonts w:eastAsiaTheme="majorEastAsia"/>
              <w:sz w:val="72"/>
              <w:szCs w:val="80"/>
              <w:lang w:val="en-US" w:eastAsia="ja-JP"/>
            </w:rPr>
            <w:t xml:space="preserve"> Policy</w:t>
          </w:r>
        </w:p>
        <w:p w:rsidR="00F07361" w:rsidRPr="00F902FB" w:rsidRDefault="00832826" w:rsidP="00F902FB">
          <w:pPr>
            <w:pBdr>
              <w:bottom w:val="single" w:sz="4" w:space="0" w:color="auto"/>
            </w:pBdr>
            <w:jc w:val="center"/>
            <w:rPr>
              <w:rFonts w:eastAsiaTheme="majorEastAsia"/>
              <w:sz w:val="72"/>
              <w:szCs w:val="80"/>
              <w:lang w:val="en-US" w:eastAsia="ja-JP"/>
            </w:rPr>
            <w:sectPr w:rsidR="00F07361" w:rsidRPr="00F902FB" w:rsidSect="00942D6F">
              <w:footerReference w:type="default" r:id="rId9"/>
              <w:headerReference w:type="first" r:id="rId10"/>
              <w:footerReference w:type="first" r:id="rId11"/>
              <w:pgSz w:w="11906" w:h="16838"/>
              <w:pgMar w:top="1245" w:right="1274" w:bottom="1440" w:left="1276" w:header="709" w:footer="709" w:gutter="0"/>
              <w:pgBorders w:display="firstPage" w:offsetFrom="page">
                <w:top w:val="single" w:sz="24" w:space="24" w:color="0070C0"/>
                <w:left w:val="single" w:sz="24" w:space="24" w:color="0070C0"/>
                <w:bottom w:val="single" w:sz="24" w:space="24" w:color="0070C0"/>
                <w:right w:val="single" w:sz="24" w:space="24" w:color="0070C0"/>
              </w:pgBorders>
              <w:cols w:space="708"/>
              <w:docGrid w:linePitch="360"/>
            </w:sectPr>
          </w:pPr>
        </w:p>
      </w:sdtContent>
    </w:sdt>
    <w:p w:rsidR="0055675B" w:rsidRPr="00D41487" w:rsidRDefault="0055675B" w:rsidP="00DA6AC4">
      <w:pPr>
        <w:pStyle w:val="ListParagraph"/>
        <w:spacing w:before="120" w:after="120" w:line="320" w:lineRule="exact"/>
        <w:ind w:left="284"/>
        <w:jc w:val="both"/>
        <w:rPr>
          <w:b/>
          <w:sz w:val="28"/>
        </w:rPr>
      </w:pPr>
      <w:r w:rsidRPr="00566BDE">
        <w:rPr>
          <w:b/>
          <w:sz w:val="28"/>
        </w:rPr>
        <w:lastRenderedPageBreak/>
        <w:t>Contents:</w:t>
      </w:r>
    </w:p>
    <w:bookmarkStart w:id="1" w:name="_Statement_of_intent"/>
    <w:bookmarkEnd w:id="1"/>
    <w:p w:rsidR="00DA6AC4" w:rsidRPr="00664C9D" w:rsidRDefault="00DA6AC4" w:rsidP="00DA6AC4">
      <w:pPr>
        <w:spacing w:before="120" w:after="120" w:line="320" w:lineRule="exact"/>
        <w:ind w:left="284"/>
        <w:rPr>
          <w:rStyle w:val="Hyperlink"/>
          <w:rFonts w:cs="Arial"/>
        </w:rPr>
      </w:pPr>
      <w:r>
        <w:rPr>
          <w:rFonts w:cs="Arial"/>
        </w:rPr>
        <w:fldChar w:fldCharType="begin"/>
      </w:r>
      <w:r w:rsidR="008E37FD">
        <w:rPr>
          <w:rFonts w:cs="Arial"/>
        </w:rPr>
        <w:instrText>HYPERLINK  \l "statement"</w:instrText>
      </w:r>
      <w:r>
        <w:rPr>
          <w:rFonts w:cs="Arial"/>
        </w:rPr>
        <w:fldChar w:fldCharType="separate"/>
      </w:r>
      <w:r w:rsidRPr="00664C9D">
        <w:rPr>
          <w:rStyle w:val="Hyperlink"/>
          <w:rFonts w:cs="Arial"/>
        </w:rPr>
        <w:t>Statement of intent</w:t>
      </w:r>
    </w:p>
    <w:p w:rsidR="00DA6AC4" w:rsidRPr="00EC6B49" w:rsidRDefault="00DA6AC4" w:rsidP="00DA6AC4">
      <w:pPr>
        <w:pStyle w:val="ListParagraph"/>
        <w:numPr>
          <w:ilvl w:val="0"/>
          <w:numId w:val="1"/>
        </w:numPr>
        <w:spacing w:before="120" w:after="120" w:line="320" w:lineRule="exact"/>
      </w:pPr>
      <w:r>
        <w:rPr>
          <w:rFonts w:ascii="Arial" w:hAnsi="Arial" w:cs="Arial"/>
        </w:rPr>
        <w:fldChar w:fldCharType="end"/>
      </w:r>
      <w:hyperlink w:anchor="legal" w:history="1">
        <w:r w:rsidRPr="00EC6B49">
          <w:rPr>
            <w:rStyle w:val="Hyperlink"/>
            <w:rFonts w:ascii="Arial" w:hAnsi="Arial" w:cs="Arial"/>
          </w:rPr>
          <w:t>Legal framework</w:t>
        </w:r>
      </w:hyperlink>
    </w:p>
    <w:p w:rsidR="00DA6AC4" w:rsidRPr="00EC6B49" w:rsidRDefault="00DA6AC4" w:rsidP="00DA6AC4">
      <w:pPr>
        <w:pStyle w:val="ListParagraph"/>
        <w:numPr>
          <w:ilvl w:val="0"/>
          <w:numId w:val="1"/>
        </w:numPr>
        <w:spacing w:before="120" w:after="120" w:line="320" w:lineRule="exact"/>
        <w:rPr>
          <w:rStyle w:val="Hyperlink"/>
        </w:rPr>
      </w:pPr>
      <w:r>
        <w:rPr>
          <w:rFonts w:ascii="Arial" w:hAnsi="Arial" w:cs="Arial"/>
        </w:rPr>
        <w:fldChar w:fldCharType="begin"/>
      </w:r>
      <w:r>
        <w:rPr>
          <w:rFonts w:ascii="Arial" w:hAnsi="Arial" w:cs="Arial"/>
        </w:rPr>
        <w:instrText xml:space="preserve"> HYPERLINK  \l "_Definitions_1" </w:instrText>
      </w:r>
      <w:r>
        <w:rPr>
          <w:rFonts w:ascii="Arial" w:hAnsi="Arial" w:cs="Arial"/>
        </w:rPr>
        <w:fldChar w:fldCharType="separate"/>
      </w:r>
      <w:r w:rsidRPr="00EC6B49">
        <w:rPr>
          <w:rStyle w:val="Hyperlink"/>
          <w:rFonts w:ascii="Arial" w:hAnsi="Arial" w:cs="Arial"/>
        </w:rPr>
        <w:t>Definitions</w:t>
      </w:r>
    </w:p>
    <w:p w:rsidR="00DA6AC4" w:rsidRPr="00EC6B49" w:rsidRDefault="00DA6AC4" w:rsidP="00DA6AC4">
      <w:pPr>
        <w:pStyle w:val="ListParagraph"/>
        <w:numPr>
          <w:ilvl w:val="0"/>
          <w:numId w:val="1"/>
        </w:numPr>
        <w:spacing w:before="120" w:after="120" w:line="320" w:lineRule="exact"/>
        <w:rPr>
          <w:sz w:val="28"/>
        </w:rPr>
      </w:pPr>
      <w:r>
        <w:rPr>
          <w:rFonts w:ascii="Arial" w:hAnsi="Arial" w:cs="Arial"/>
        </w:rPr>
        <w:fldChar w:fldCharType="end"/>
      </w:r>
      <w:hyperlink w:anchor="b" w:history="1">
        <w:r w:rsidRPr="00EC6B49">
          <w:rPr>
            <w:rStyle w:val="Hyperlink"/>
            <w:rFonts w:ascii="Arial" w:hAnsi="Arial" w:cs="Arial"/>
          </w:rPr>
          <w:t>Key roles and responsibilities</w:t>
        </w:r>
      </w:hyperlink>
    </w:p>
    <w:p w:rsidR="00DA6AC4" w:rsidRDefault="00832826" w:rsidP="00DA6AC4">
      <w:pPr>
        <w:pStyle w:val="ListParagraph"/>
        <w:numPr>
          <w:ilvl w:val="0"/>
          <w:numId w:val="1"/>
        </w:numPr>
        <w:spacing w:before="120" w:after="120" w:line="320" w:lineRule="exact"/>
        <w:rPr>
          <w:rFonts w:ascii="Arial" w:hAnsi="Arial" w:cs="Arial"/>
        </w:rPr>
      </w:pPr>
      <w:hyperlink w:anchor="_Training_of_staff" w:history="1">
        <w:r w:rsidR="00DA6AC4">
          <w:rPr>
            <w:rStyle w:val="Hyperlink"/>
            <w:rFonts w:ascii="Arial" w:hAnsi="Arial" w:cs="Arial"/>
          </w:rPr>
          <w:t>Training of staff</w:t>
        </w:r>
      </w:hyperlink>
    </w:p>
    <w:p w:rsidR="00DA6AC4" w:rsidRDefault="00832826" w:rsidP="00DA6AC4">
      <w:pPr>
        <w:pStyle w:val="ListParagraph"/>
        <w:numPr>
          <w:ilvl w:val="0"/>
          <w:numId w:val="1"/>
        </w:numPr>
        <w:spacing w:before="120" w:after="120" w:line="320" w:lineRule="exact"/>
        <w:rPr>
          <w:rFonts w:ascii="Arial" w:hAnsi="Arial" w:cs="Arial"/>
        </w:rPr>
      </w:pPr>
      <w:hyperlink w:anchor="_Pupil_expectations" w:history="1">
        <w:r w:rsidR="00DA6AC4" w:rsidRPr="004A4984">
          <w:rPr>
            <w:rStyle w:val="Hyperlink"/>
            <w:rFonts w:ascii="Arial" w:hAnsi="Arial" w:cs="Arial"/>
          </w:rPr>
          <w:t xml:space="preserve">Pupil </w:t>
        </w:r>
        <w:r w:rsidR="00CB4091">
          <w:rPr>
            <w:rStyle w:val="Hyperlink"/>
            <w:rFonts w:ascii="Arial" w:hAnsi="Arial" w:cs="Arial"/>
          </w:rPr>
          <w:t>e</w:t>
        </w:r>
        <w:r w:rsidR="00DA6AC4" w:rsidRPr="004A4984">
          <w:rPr>
            <w:rStyle w:val="Hyperlink"/>
            <w:rFonts w:ascii="Arial" w:hAnsi="Arial" w:cs="Arial"/>
          </w:rPr>
          <w:t>xpectations</w:t>
        </w:r>
      </w:hyperlink>
      <w:r w:rsidR="00DA6AC4" w:rsidRPr="00DA4E5D">
        <w:rPr>
          <w:rFonts w:ascii="Arial" w:hAnsi="Arial" w:cs="Arial"/>
        </w:rPr>
        <w:t xml:space="preserve"> </w:t>
      </w:r>
    </w:p>
    <w:p w:rsidR="00DA6AC4" w:rsidRDefault="00832826" w:rsidP="00DA6AC4">
      <w:pPr>
        <w:pStyle w:val="ListParagraph"/>
        <w:numPr>
          <w:ilvl w:val="0"/>
          <w:numId w:val="1"/>
        </w:numPr>
        <w:spacing w:before="120" w:after="120" w:line="320" w:lineRule="exact"/>
        <w:rPr>
          <w:rFonts w:ascii="Arial" w:hAnsi="Arial" w:cs="Arial"/>
        </w:rPr>
      </w:pPr>
      <w:hyperlink w:anchor="_Smoking_and_Drug" w:history="1">
        <w:r w:rsidR="00DA6AC4" w:rsidRPr="009B5553">
          <w:rPr>
            <w:rStyle w:val="Hyperlink"/>
            <w:rFonts w:ascii="Arial" w:hAnsi="Arial" w:cs="Arial"/>
          </w:rPr>
          <w:t xml:space="preserve">Absence </w:t>
        </w:r>
        <w:r w:rsidR="00CB4091">
          <w:rPr>
            <w:rStyle w:val="Hyperlink"/>
            <w:rFonts w:ascii="Arial" w:hAnsi="Arial" w:cs="Arial"/>
          </w:rPr>
          <w:t>p</w:t>
        </w:r>
        <w:r w:rsidR="00DA6AC4" w:rsidRPr="009B5553">
          <w:rPr>
            <w:rStyle w:val="Hyperlink"/>
            <w:rFonts w:ascii="Arial" w:hAnsi="Arial" w:cs="Arial"/>
          </w:rPr>
          <w:t>rocedures</w:t>
        </w:r>
      </w:hyperlink>
    </w:p>
    <w:p w:rsidR="00DA6AC4" w:rsidRDefault="00832826" w:rsidP="00DA6AC4">
      <w:pPr>
        <w:pStyle w:val="ListParagraph"/>
        <w:numPr>
          <w:ilvl w:val="0"/>
          <w:numId w:val="1"/>
        </w:numPr>
        <w:spacing w:before="120" w:after="120" w:line="320" w:lineRule="exact"/>
        <w:rPr>
          <w:rFonts w:ascii="Arial" w:hAnsi="Arial" w:cs="Arial"/>
        </w:rPr>
      </w:pPr>
      <w:hyperlink w:anchor="_Contact_information" w:history="1">
        <w:r w:rsidR="00DA6AC4" w:rsidRPr="009B5553">
          <w:rPr>
            <w:rStyle w:val="Hyperlink"/>
            <w:rFonts w:ascii="Arial" w:hAnsi="Arial" w:cs="Arial"/>
          </w:rPr>
          <w:t>Contact information</w:t>
        </w:r>
      </w:hyperlink>
    </w:p>
    <w:p w:rsidR="00DA6AC4" w:rsidRPr="00EC6B49" w:rsidRDefault="00832826" w:rsidP="00DA6AC4">
      <w:pPr>
        <w:pStyle w:val="ListParagraph"/>
        <w:numPr>
          <w:ilvl w:val="0"/>
          <w:numId w:val="1"/>
        </w:numPr>
        <w:spacing w:before="120" w:after="120" w:line="320" w:lineRule="exact"/>
        <w:rPr>
          <w:rFonts w:ascii="Arial" w:hAnsi="Arial" w:cs="Arial"/>
        </w:rPr>
      </w:pPr>
      <w:hyperlink w:anchor="_Attendance_register" w:history="1">
        <w:r w:rsidR="00DA6AC4" w:rsidRPr="00EC6B49">
          <w:rPr>
            <w:rStyle w:val="Hyperlink"/>
            <w:rFonts w:ascii="Arial" w:hAnsi="Arial" w:cs="Arial"/>
          </w:rPr>
          <w:t>Attendance register</w:t>
        </w:r>
      </w:hyperlink>
    </w:p>
    <w:p w:rsidR="00DA6AC4" w:rsidRPr="00EC6B49" w:rsidRDefault="00DA6AC4" w:rsidP="00DA6AC4">
      <w:pPr>
        <w:pStyle w:val="ListParagraph"/>
        <w:numPr>
          <w:ilvl w:val="0"/>
          <w:numId w:val="1"/>
        </w:numPr>
        <w:spacing w:before="120" w:after="120" w:line="320" w:lineRule="exact"/>
        <w:rPr>
          <w:rStyle w:val="Hyperlink"/>
          <w:rFonts w:ascii="Arial" w:hAnsi="Arial" w:cs="Arial"/>
        </w:rPr>
      </w:pPr>
      <w:r>
        <w:rPr>
          <w:rFonts w:ascii="Arial" w:hAnsi="Arial" w:cs="Arial"/>
        </w:rPr>
        <w:fldChar w:fldCharType="begin"/>
      </w:r>
      <w:r>
        <w:rPr>
          <w:rFonts w:ascii="Arial" w:hAnsi="Arial" w:cs="Arial"/>
        </w:rPr>
        <w:instrText xml:space="preserve"> HYPERLINK  \l "_Attendance_Officer_1" </w:instrText>
      </w:r>
      <w:r>
        <w:rPr>
          <w:rFonts w:ascii="Arial" w:hAnsi="Arial" w:cs="Arial"/>
        </w:rPr>
        <w:fldChar w:fldCharType="separate"/>
      </w:r>
      <w:r w:rsidRPr="00EC6B49">
        <w:rPr>
          <w:rStyle w:val="Hyperlink"/>
          <w:rFonts w:ascii="Arial" w:hAnsi="Arial" w:cs="Arial"/>
        </w:rPr>
        <w:t xml:space="preserve">Attendance </w:t>
      </w:r>
      <w:r w:rsidR="00CB4091">
        <w:rPr>
          <w:rStyle w:val="Hyperlink"/>
          <w:rFonts w:ascii="Arial" w:hAnsi="Arial" w:cs="Arial"/>
        </w:rPr>
        <w:t>o</w:t>
      </w:r>
      <w:r w:rsidRPr="00EC6B49">
        <w:rPr>
          <w:rStyle w:val="Hyperlink"/>
          <w:rFonts w:ascii="Arial" w:hAnsi="Arial" w:cs="Arial"/>
        </w:rPr>
        <w:t>fficer</w:t>
      </w:r>
    </w:p>
    <w:p w:rsidR="00DA6AC4" w:rsidRPr="00F902FB" w:rsidRDefault="00DA6AC4" w:rsidP="00DA6AC4">
      <w:pPr>
        <w:pStyle w:val="ListParagraph"/>
        <w:numPr>
          <w:ilvl w:val="0"/>
          <w:numId w:val="1"/>
        </w:numPr>
        <w:spacing w:before="120" w:after="120" w:line="320" w:lineRule="exact"/>
        <w:rPr>
          <w:rStyle w:val="Hyperlink"/>
          <w:rFonts w:ascii="Arial" w:hAnsi="Arial" w:cs="Arial"/>
          <w:color w:val="auto"/>
          <w:u w:val="none"/>
        </w:rPr>
      </w:pPr>
      <w:r>
        <w:rPr>
          <w:rFonts w:ascii="Arial" w:hAnsi="Arial" w:cs="Arial"/>
        </w:rPr>
        <w:fldChar w:fldCharType="end"/>
      </w:r>
      <w:hyperlink w:anchor="_Lateness" w:history="1">
        <w:r w:rsidRPr="009B5553">
          <w:rPr>
            <w:rStyle w:val="Hyperlink"/>
            <w:rFonts w:ascii="Arial" w:hAnsi="Arial" w:cs="Arial"/>
          </w:rPr>
          <w:t>Lateness</w:t>
        </w:r>
      </w:hyperlink>
    </w:p>
    <w:p w:rsidR="00F902FB" w:rsidRPr="00660D9D" w:rsidRDefault="00832826" w:rsidP="00DA6AC4">
      <w:pPr>
        <w:pStyle w:val="ListParagraph"/>
        <w:numPr>
          <w:ilvl w:val="0"/>
          <w:numId w:val="1"/>
        </w:numPr>
        <w:spacing w:before="120" w:after="120" w:line="320" w:lineRule="exact"/>
        <w:rPr>
          <w:rStyle w:val="Hyperlink"/>
          <w:rFonts w:ascii="Arial" w:hAnsi="Arial" w:cs="Arial"/>
          <w:color w:val="auto"/>
          <w:u w:val="none"/>
        </w:rPr>
      </w:pPr>
      <w:hyperlink w:anchor="_Truancy" w:history="1">
        <w:r w:rsidR="00F902FB" w:rsidRPr="00786BD2">
          <w:rPr>
            <w:rStyle w:val="Hyperlink"/>
            <w:rFonts w:ascii="Arial" w:hAnsi="Arial" w:cs="Arial"/>
          </w:rPr>
          <w:t>Truancy</w:t>
        </w:r>
      </w:hyperlink>
      <w:r w:rsidR="00BD029C">
        <w:rPr>
          <w:rStyle w:val="Hyperlink"/>
          <w:rFonts w:ascii="Arial" w:hAnsi="Arial" w:cs="Arial"/>
        </w:rPr>
        <w:t xml:space="preserve"> </w:t>
      </w:r>
    </w:p>
    <w:p w:rsidR="00660D9D" w:rsidRDefault="00832826" w:rsidP="00DA6AC4">
      <w:pPr>
        <w:pStyle w:val="ListParagraph"/>
        <w:numPr>
          <w:ilvl w:val="0"/>
          <w:numId w:val="1"/>
        </w:numPr>
        <w:spacing w:before="120" w:after="120" w:line="320" w:lineRule="exact"/>
        <w:rPr>
          <w:rFonts w:ascii="Arial" w:hAnsi="Arial" w:cs="Arial"/>
        </w:rPr>
      </w:pPr>
      <w:hyperlink w:anchor="_Missing_children" w:history="1">
        <w:r w:rsidR="00660D9D" w:rsidRPr="00660D9D">
          <w:rPr>
            <w:rStyle w:val="Hyperlink"/>
            <w:rFonts w:ascii="Arial" w:hAnsi="Arial" w:cs="Arial"/>
          </w:rPr>
          <w:t>Missing children</w:t>
        </w:r>
      </w:hyperlink>
      <w:r w:rsidR="00660D9D">
        <w:rPr>
          <w:rStyle w:val="Hyperlink"/>
          <w:rFonts w:ascii="Arial" w:hAnsi="Arial" w:cs="Arial"/>
        </w:rPr>
        <w:t xml:space="preserve"> </w:t>
      </w:r>
    </w:p>
    <w:p w:rsidR="00DA6AC4" w:rsidRDefault="00832826" w:rsidP="00DA6AC4">
      <w:pPr>
        <w:pStyle w:val="ListParagraph"/>
        <w:numPr>
          <w:ilvl w:val="0"/>
          <w:numId w:val="1"/>
        </w:numPr>
        <w:spacing w:before="120" w:after="120" w:line="320" w:lineRule="exact"/>
        <w:rPr>
          <w:rFonts w:ascii="Arial" w:hAnsi="Arial" w:cs="Arial"/>
        </w:rPr>
      </w:pPr>
      <w:hyperlink w:anchor="_Term-time__" w:history="1">
        <w:r w:rsidR="00DA6AC4" w:rsidRPr="005A54A9">
          <w:rPr>
            <w:rStyle w:val="Hyperlink"/>
            <w:rFonts w:ascii="Arial" w:hAnsi="Arial" w:cs="Arial"/>
          </w:rPr>
          <w:t>Term time leave</w:t>
        </w:r>
      </w:hyperlink>
    </w:p>
    <w:p w:rsidR="00DA6AC4" w:rsidRDefault="00832826" w:rsidP="00DA6AC4">
      <w:pPr>
        <w:pStyle w:val="ListParagraph"/>
        <w:numPr>
          <w:ilvl w:val="0"/>
          <w:numId w:val="1"/>
        </w:numPr>
        <w:spacing w:before="120" w:after="120" w:line="320" w:lineRule="exact"/>
        <w:rPr>
          <w:rFonts w:ascii="Arial" w:hAnsi="Arial" w:cs="Arial"/>
        </w:rPr>
      </w:pPr>
      <w:hyperlink w:anchor="_Searching_1" w:history="1">
        <w:r w:rsidR="00DA6AC4" w:rsidRPr="005A54A9">
          <w:rPr>
            <w:rStyle w:val="Hyperlink"/>
            <w:rFonts w:ascii="Arial" w:hAnsi="Arial" w:cs="Arial"/>
          </w:rPr>
          <w:t xml:space="preserve">Religious </w:t>
        </w:r>
        <w:r w:rsidR="008E37FD">
          <w:rPr>
            <w:rStyle w:val="Hyperlink"/>
            <w:rFonts w:ascii="Arial" w:hAnsi="Arial" w:cs="Arial"/>
          </w:rPr>
          <w:t>o</w:t>
        </w:r>
        <w:r w:rsidR="00DA6AC4" w:rsidRPr="005A54A9">
          <w:rPr>
            <w:rStyle w:val="Hyperlink"/>
            <w:rFonts w:ascii="Arial" w:hAnsi="Arial" w:cs="Arial"/>
          </w:rPr>
          <w:t>bservances</w:t>
        </w:r>
      </w:hyperlink>
    </w:p>
    <w:p w:rsidR="00DA6AC4" w:rsidRDefault="00832826" w:rsidP="00DA6AC4">
      <w:pPr>
        <w:pStyle w:val="ListParagraph"/>
        <w:numPr>
          <w:ilvl w:val="0"/>
          <w:numId w:val="1"/>
        </w:numPr>
        <w:spacing w:before="120" w:after="120" w:line="320" w:lineRule="exact"/>
        <w:rPr>
          <w:rFonts w:ascii="Arial" w:hAnsi="Arial" w:cs="Arial"/>
        </w:rPr>
      </w:pPr>
      <w:hyperlink w:anchor="_Appointments_1" w:history="1">
        <w:r w:rsidR="00DA6AC4" w:rsidRPr="005A54A9">
          <w:rPr>
            <w:rStyle w:val="Hyperlink"/>
            <w:rFonts w:ascii="Arial" w:hAnsi="Arial" w:cs="Arial"/>
          </w:rPr>
          <w:t>Appointments</w:t>
        </w:r>
      </w:hyperlink>
    </w:p>
    <w:p w:rsidR="00DA6AC4" w:rsidRPr="00C94F86" w:rsidRDefault="00832826" w:rsidP="00DA6AC4">
      <w:pPr>
        <w:pStyle w:val="ListParagraph"/>
        <w:numPr>
          <w:ilvl w:val="0"/>
          <w:numId w:val="1"/>
        </w:numPr>
        <w:spacing w:before="120" w:after="120" w:line="320" w:lineRule="exact"/>
        <w:rPr>
          <w:rFonts w:ascii="Arial" w:hAnsi="Arial" w:cs="Arial"/>
        </w:rPr>
      </w:pPr>
      <w:hyperlink w:anchor="_Working_with_the" w:history="1">
        <w:r w:rsidR="00DA6AC4" w:rsidRPr="006B1A3A">
          <w:rPr>
            <w:rStyle w:val="Hyperlink"/>
            <w:rFonts w:ascii="Arial" w:hAnsi="Arial" w:cs="Arial"/>
          </w:rPr>
          <w:t>Young carers</w:t>
        </w:r>
      </w:hyperlink>
    </w:p>
    <w:p w:rsidR="00DA6AC4" w:rsidRPr="003A6240" w:rsidRDefault="00DA6AC4" w:rsidP="00DA6AC4">
      <w:pPr>
        <w:pStyle w:val="ListParagraph"/>
        <w:numPr>
          <w:ilvl w:val="0"/>
          <w:numId w:val="1"/>
        </w:numPr>
        <w:spacing w:before="120" w:after="120" w:line="320" w:lineRule="exact"/>
        <w:rPr>
          <w:rStyle w:val="Hyperlink"/>
          <w:rFonts w:ascii="Arial" w:hAnsi="Arial" w:cs="Arial"/>
        </w:rPr>
      </w:pPr>
      <w:r>
        <w:rPr>
          <w:rFonts w:ascii="Arial" w:hAnsi="Arial" w:cs="Arial"/>
        </w:rPr>
        <w:fldChar w:fldCharType="begin"/>
      </w:r>
      <w:r w:rsidR="00660D9D">
        <w:rPr>
          <w:rFonts w:ascii="Arial" w:hAnsi="Arial" w:cs="Arial"/>
        </w:rPr>
        <w:instrText>HYPERLINK  \l "_Exceptional_circumstances_1"</w:instrText>
      </w:r>
      <w:r>
        <w:rPr>
          <w:rFonts w:ascii="Arial" w:hAnsi="Arial" w:cs="Arial"/>
        </w:rPr>
        <w:fldChar w:fldCharType="separate"/>
      </w:r>
      <w:r w:rsidRPr="003A6240">
        <w:rPr>
          <w:rStyle w:val="Hyperlink"/>
          <w:rFonts w:ascii="Arial" w:hAnsi="Arial" w:cs="Arial"/>
        </w:rPr>
        <w:t>Exceptional circumstances</w:t>
      </w:r>
    </w:p>
    <w:p w:rsidR="00DA6AC4" w:rsidRPr="003A6240" w:rsidRDefault="00DA6AC4" w:rsidP="00DA6AC4">
      <w:pPr>
        <w:pStyle w:val="ListParagraph"/>
        <w:numPr>
          <w:ilvl w:val="0"/>
          <w:numId w:val="1"/>
        </w:numPr>
        <w:spacing w:before="120" w:after="120" w:line="320" w:lineRule="exact"/>
        <w:rPr>
          <w:rStyle w:val="Hyperlink"/>
          <w:rFonts w:ascii="Arial" w:hAnsi="Arial" w:cs="Arial"/>
        </w:rPr>
      </w:pPr>
      <w:r>
        <w:rPr>
          <w:rFonts w:ascii="Arial" w:hAnsi="Arial" w:cs="Arial"/>
        </w:rPr>
        <w:fldChar w:fldCharType="end"/>
      </w:r>
      <w:r>
        <w:rPr>
          <w:rFonts w:ascii="Arial" w:hAnsi="Arial" w:cs="Arial"/>
        </w:rPr>
        <w:fldChar w:fldCharType="begin"/>
      </w:r>
      <w:r w:rsidR="00660D9D">
        <w:rPr>
          <w:rFonts w:ascii="Arial" w:hAnsi="Arial" w:cs="Arial"/>
        </w:rPr>
        <w:instrText>HYPERLINK  \l "_Rewarding_good_attendance_1"</w:instrText>
      </w:r>
      <w:r>
        <w:rPr>
          <w:rFonts w:ascii="Arial" w:hAnsi="Arial" w:cs="Arial"/>
        </w:rPr>
        <w:fldChar w:fldCharType="separate"/>
      </w:r>
      <w:r w:rsidRPr="003A6240">
        <w:rPr>
          <w:rStyle w:val="Hyperlink"/>
          <w:rFonts w:ascii="Arial" w:hAnsi="Arial" w:cs="Arial"/>
        </w:rPr>
        <w:t>Rewarding good attendance</w:t>
      </w:r>
    </w:p>
    <w:p w:rsidR="00DA6AC4" w:rsidRPr="00550538" w:rsidRDefault="00DA6AC4" w:rsidP="00DA6AC4">
      <w:pPr>
        <w:pStyle w:val="ListParagraph"/>
        <w:numPr>
          <w:ilvl w:val="0"/>
          <w:numId w:val="1"/>
        </w:numPr>
        <w:spacing w:before="120" w:after="0" w:line="320" w:lineRule="exact"/>
        <w:rPr>
          <w:rStyle w:val="Hyperlink"/>
          <w:rFonts w:ascii="Arial" w:hAnsi="Arial" w:cs="Arial"/>
          <w:color w:val="auto"/>
          <w:sz w:val="16"/>
          <w:szCs w:val="16"/>
          <w:u w:val="none"/>
        </w:rPr>
      </w:pPr>
      <w:r>
        <w:rPr>
          <w:rFonts w:ascii="Arial" w:hAnsi="Arial" w:cs="Arial"/>
        </w:rPr>
        <w:fldChar w:fldCharType="end"/>
      </w:r>
      <w:hyperlink w:anchor="_Monitoring_and_review" w:history="1">
        <w:r w:rsidRPr="00550538">
          <w:rPr>
            <w:rStyle w:val="Hyperlink"/>
            <w:rFonts w:ascii="Arial" w:hAnsi="Arial" w:cs="Arial"/>
          </w:rPr>
          <w:t>Monitoring</w:t>
        </w:r>
        <w:r w:rsidR="00D7609E" w:rsidRPr="00550538">
          <w:rPr>
            <w:rStyle w:val="Hyperlink"/>
            <w:rFonts w:ascii="Arial" w:hAnsi="Arial" w:cs="Arial"/>
          </w:rPr>
          <w:t xml:space="preserve"> and review</w:t>
        </w:r>
      </w:hyperlink>
    </w:p>
    <w:p w:rsidR="00DA6AC4" w:rsidRPr="00C94F86" w:rsidRDefault="00DA6AC4" w:rsidP="00DA6AC4">
      <w:pPr>
        <w:pStyle w:val="ListParagraph"/>
        <w:spacing w:before="120" w:after="0" w:line="320" w:lineRule="exact"/>
        <w:ind w:left="1080"/>
        <w:rPr>
          <w:rFonts w:ascii="Arial" w:hAnsi="Arial" w:cs="Arial"/>
          <w:sz w:val="16"/>
          <w:szCs w:val="16"/>
        </w:rPr>
      </w:pPr>
    </w:p>
    <w:p w:rsidR="00DA6AC4" w:rsidRPr="004E4749" w:rsidRDefault="00DA6AC4" w:rsidP="00DA6AC4">
      <w:pPr>
        <w:spacing w:line="320" w:lineRule="exact"/>
        <w:ind w:left="284"/>
        <w:rPr>
          <w:rFonts w:cs="Arial"/>
        </w:rPr>
      </w:pPr>
      <w:r w:rsidRPr="004E4749">
        <w:rPr>
          <w:rFonts w:cs="Arial"/>
        </w:rPr>
        <w:t>Appendices</w:t>
      </w:r>
    </w:p>
    <w:p w:rsidR="00DA6AC4" w:rsidRDefault="00832826" w:rsidP="00DA6AC4">
      <w:pPr>
        <w:pStyle w:val="ListParagraph"/>
        <w:numPr>
          <w:ilvl w:val="1"/>
          <w:numId w:val="1"/>
        </w:numPr>
        <w:spacing w:before="120" w:after="120" w:line="320" w:lineRule="exact"/>
        <w:rPr>
          <w:rFonts w:ascii="Arial" w:hAnsi="Arial" w:cs="Arial"/>
        </w:rPr>
      </w:pPr>
      <w:hyperlink w:anchor="_Appendix_1_–" w:history="1">
        <w:r w:rsidR="00DA6AC4">
          <w:rPr>
            <w:rStyle w:val="Hyperlink"/>
            <w:rFonts w:ascii="Arial" w:hAnsi="Arial" w:cs="Arial"/>
          </w:rPr>
          <w:t xml:space="preserve">Attendance </w:t>
        </w:r>
        <w:r w:rsidR="00A74850">
          <w:rPr>
            <w:rStyle w:val="Hyperlink"/>
            <w:rFonts w:ascii="Arial" w:hAnsi="Arial" w:cs="Arial"/>
          </w:rPr>
          <w:t>M</w:t>
        </w:r>
        <w:r w:rsidR="00DA6AC4">
          <w:rPr>
            <w:rStyle w:val="Hyperlink"/>
            <w:rFonts w:ascii="Arial" w:hAnsi="Arial" w:cs="Arial"/>
          </w:rPr>
          <w:t xml:space="preserve">onitoring </w:t>
        </w:r>
        <w:r w:rsidR="00A74850">
          <w:rPr>
            <w:rStyle w:val="Hyperlink"/>
            <w:rFonts w:ascii="Arial" w:hAnsi="Arial" w:cs="Arial"/>
          </w:rPr>
          <w:t>P</w:t>
        </w:r>
        <w:r w:rsidR="00DA6AC4">
          <w:rPr>
            <w:rStyle w:val="Hyperlink"/>
            <w:rFonts w:ascii="Arial" w:hAnsi="Arial" w:cs="Arial"/>
          </w:rPr>
          <w:t>rocedures</w:t>
        </w:r>
      </w:hyperlink>
    </w:p>
    <w:p w:rsidR="00DA6AC4" w:rsidRDefault="00832826" w:rsidP="00DA6AC4">
      <w:pPr>
        <w:pStyle w:val="ListParagraph"/>
        <w:numPr>
          <w:ilvl w:val="1"/>
          <w:numId w:val="1"/>
        </w:numPr>
        <w:spacing w:before="120" w:after="120" w:line="320" w:lineRule="exact"/>
        <w:rPr>
          <w:rFonts w:ascii="Arial" w:hAnsi="Arial" w:cs="Arial"/>
        </w:rPr>
      </w:pPr>
      <w:hyperlink w:anchor="_Appendix_3_–" w:history="1">
        <w:r w:rsidR="00DA6AC4" w:rsidRPr="005A54A9">
          <w:rPr>
            <w:rStyle w:val="Hyperlink"/>
            <w:rFonts w:ascii="Arial" w:hAnsi="Arial" w:cs="Arial"/>
          </w:rPr>
          <w:t xml:space="preserve">Attendance </w:t>
        </w:r>
        <w:r w:rsidR="00A74850">
          <w:rPr>
            <w:rStyle w:val="Hyperlink"/>
            <w:rFonts w:ascii="Arial" w:hAnsi="Arial" w:cs="Arial"/>
          </w:rPr>
          <w:t>R</w:t>
        </w:r>
        <w:r w:rsidR="00DA6AC4" w:rsidRPr="005A54A9">
          <w:rPr>
            <w:rStyle w:val="Hyperlink"/>
            <w:rFonts w:ascii="Arial" w:hAnsi="Arial" w:cs="Arial"/>
          </w:rPr>
          <w:t xml:space="preserve">eporting </w:t>
        </w:r>
        <w:r w:rsidR="00A74850">
          <w:rPr>
            <w:rStyle w:val="Hyperlink"/>
            <w:rFonts w:ascii="Arial" w:hAnsi="Arial" w:cs="Arial"/>
          </w:rPr>
          <w:t>S</w:t>
        </w:r>
        <w:r w:rsidR="00DA6AC4" w:rsidRPr="005A54A9">
          <w:rPr>
            <w:rStyle w:val="Hyperlink"/>
            <w:rFonts w:ascii="Arial" w:hAnsi="Arial" w:cs="Arial"/>
          </w:rPr>
          <w:t>tructure</w:t>
        </w:r>
      </w:hyperlink>
    </w:p>
    <w:p w:rsidR="00DA6AC4" w:rsidRDefault="00832826" w:rsidP="00DA6AC4">
      <w:pPr>
        <w:pStyle w:val="ListParagraph"/>
        <w:numPr>
          <w:ilvl w:val="1"/>
          <w:numId w:val="1"/>
        </w:numPr>
        <w:spacing w:before="120" w:after="120" w:line="320" w:lineRule="exact"/>
        <w:rPr>
          <w:rFonts w:ascii="Arial" w:hAnsi="Arial" w:cs="Arial"/>
        </w:rPr>
      </w:pPr>
      <w:hyperlink w:anchor="_Appendix_3_–_1" w:history="1">
        <w:r w:rsidR="00DA6AC4">
          <w:rPr>
            <w:rStyle w:val="Hyperlink"/>
            <w:rFonts w:ascii="Arial" w:hAnsi="Arial" w:cs="Arial"/>
          </w:rPr>
          <w:t xml:space="preserve">Attendance </w:t>
        </w:r>
        <w:r w:rsidR="00A74850">
          <w:rPr>
            <w:rStyle w:val="Hyperlink"/>
            <w:rFonts w:ascii="Arial" w:hAnsi="Arial" w:cs="Arial"/>
          </w:rPr>
          <w:t>A</w:t>
        </w:r>
        <w:r w:rsidR="00DA6AC4">
          <w:rPr>
            <w:rStyle w:val="Hyperlink"/>
            <w:rFonts w:ascii="Arial" w:hAnsi="Arial" w:cs="Arial"/>
          </w:rPr>
          <w:t xml:space="preserve">greement </w:t>
        </w:r>
        <w:r w:rsidR="00A74850">
          <w:rPr>
            <w:rStyle w:val="Hyperlink"/>
            <w:rFonts w:ascii="Arial" w:hAnsi="Arial" w:cs="Arial"/>
          </w:rPr>
          <w:t>F</w:t>
        </w:r>
        <w:r w:rsidR="00DA6AC4">
          <w:rPr>
            <w:rStyle w:val="Hyperlink"/>
            <w:rFonts w:ascii="Arial" w:hAnsi="Arial" w:cs="Arial"/>
          </w:rPr>
          <w:t>orms</w:t>
        </w:r>
      </w:hyperlink>
    </w:p>
    <w:p w:rsidR="001F43BF" w:rsidRDefault="001F43BF" w:rsidP="00AD6D24">
      <w:pPr>
        <w:pStyle w:val="Heading10"/>
      </w:pPr>
    </w:p>
    <w:p w:rsidR="0055675B" w:rsidRPr="001F43BF" w:rsidRDefault="001F43BF" w:rsidP="001F43BF">
      <w:pPr>
        <w:tabs>
          <w:tab w:val="left" w:pos="750"/>
        </w:tabs>
        <w:sectPr w:rsidR="0055675B" w:rsidRPr="001F43BF"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r>
        <w:tab/>
      </w:r>
    </w:p>
    <w:p w:rsidR="0055675B" w:rsidRPr="00260C74" w:rsidRDefault="0055675B" w:rsidP="0068728F">
      <w:pPr>
        <w:pStyle w:val="Heading2"/>
        <w:numPr>
          <w:ilvl w:val="0"/>
          <w:numId w:val="0"/>
        </w:numPr>
        <w:ind w:left="576" w:hanging="576"/>
        <w:jc w:val="both"/>
        <w:rPr>
          <w:rFonts w:asciiTheme="minorHAnsi" w:hAnsiTheme="minorHAnsi" w:cstheme="minorHAnsi"/>
          <w:b/>
          <w:sz w:val="28"/>
          <w:szCs w:val="22"/>
        </w:rPr>
      </w:pPr>
      <w:bookmarkStart w:id="2" w:name="statement"/>
      <w:r>
        <w:rPr>
          <w:rFonts w:asciiTheme="minorHAnsi" w:hAnsiTheme="minorHAnsi" w:cstheme="minorHAnsi"/>
          <w:b/>
          <w:sz w:val="28"/>
          <w:szCs w:val="22"/>
        </w:rPr>
        <w:lastRenderedPageBreak/>
        <w:t>Statement of intent</w:t>
      </w:r>
    </w:p>
    <w:bookmarkEnd w:id="2"/>
    <w:p w:rsidR="0055675B" w:rsidRPr="004A73EB" w:rsidRDefault="0055675B" w:rsidP="0068728F">
      <w:pPr>
        <w:jc w:val="both"/>
        <w:rPr>
          <w:sz w:val="2"/>
        </w:rPr>
      </w:pPr>
    </w:p>
    <w:p w:rsidR="00DA6AC4" w:rsidRDefault="00F665B4" w:rsidP="00DA6AC4">
      <w:pPr>
        <w:spacing w:after="120"/>
        <w:jc w:val="both"/>
      </w:pPr>
      <w:r w:rsidRPr="00F665B4">
        <w:t>Tor School</w:t>
      </w:r>
      <w:r w:rsidR="00DA6AC4" w:rsidRPr="00F665B4">
        <w:t xml:space="preserve"> believes </w:t>
      </w:r>
      <w:r w:rsidR="00DA6AC4">
        <w:t>that in order to facilitate teaching and learning, good attendance is essential. Pupils cannot achieve their full potential if they do not regularly attend school.</w:t>
      </w:r>
    </w:p>
    <w:p w:rsidR="00DA6AC4" w:rsidRPr="007271AF" w:rsidRDefault="00DA6AC4" w:rsidP="00DA6AC4">
      <w:pPr>
        <w:spacing w:after="120"/>
        <w:jc w:val="both"/>
      </w:pPr>
      <w:r>
        <w:t>We are committed to:</w:t>
      </w:r>
    </w:p>
    <w:p w:rsidR="00DA6AC4" w:rsidRDefault="00DA6AC4" w:rsidP="00DA6AC4">
      <w:pPr>
        <w:pStyle w:val="ListParagraph"/>
        <w:numPr>
          <w:ilvl w:val="0"/>
          <w:numId w:val="6"/>
        </w:numPr>
        <w:jc w:val="both"/>
      </w:pPr>
      <w:r>
        <w:t>Promoting and modelling good attendance.</w:t>
      </w:r>
    </w:p>
    <w:p w:rsidR="00DA6AC4" w:rsidRDefault="00DA6AC4" w:rsidP="00DA6AC4">
      <w:pPr>
        <w:pStyle w:val="ListParagraph"/>
        <w:numPr>
          <w:ilvl w:val="0"/>
          <w:numId w:val="6"/>
        </w:numPr>
        <w:jc w:val="both"/>
      </w:pPr>
      <w:r>
        <w:t xml:space="preserve">Ensuring equality and fairness of treatment for all. </w:t>
      </w:r>
    </w:p>
    <w:p w:rsidR="00DA6AC4" w:rsidRDefault="00DA6AC4" w:rsidP="00DA6AC4">
      <w:pPr>
        <w:pStyle w:val="ListParagraph"/>
        <w:numPr>
          <w:ilvl w:val="0"/>
          <w:numId w:val="6"/>
        </w:numPr>
        <w:jc w:val="both"/>
      </w:pPr>
      <w:r>
        <w:t>Intervening early and working with other agencies to ensure the health and safety of our pupils.</w:t>
      </w:r>
    </w:p>
    <w:p w:rsidR="00DA6AC4" w:rsidRDefault="00DA6AC4" w:rsidP="00DA6AC4">
      <w:pPr>
        <w:pStyle w:val="ListParagraph"/>
        <w:numPr>
          <w:ilvl w:val="0"/>
          <w:numId w:val="6"/>
        </w:numPr>
        <w:jc w:val="both"/>
      </w:pPr>
      <w:r>
        <w:t>Rewarding regular attendance.</w:t>
      </w:r>
    </w:p>
    <w:p w:rsidR="00DA6AC4" w:rsidRPr="002354F6" w:rsidRDefault="007C681A" w:rsidP="00DA6AC4">
      <w:pPr>
        <w:pStyle w:val="ListParagraph"/>
        <w:numPr>
          <w:ilvl w:val="0"/>
          <w:numId w:val="6"/>
        </w:numPr>
        <w:spacing w:after="120"/>
        <w:ind w:left="714" w:hanging="357"/>
        <w:contextualSpacing w:val="0"/>
        <w:jc w:val="both"/>
      </w:pPr>
      <w:r>
        <w:t>Following the framework set in s</w:t>
      </w:r>
      <w:r w:rsidR="00DA6AC4" w:rsidRPr="002354F6">
        <w:t xml:space="preserve">ection 7 of the Education Act </w:t>
      </w:r>
      <w:r>
        <w:t>1996</w:t>
      </w:r>
      <w:r w:rsidR="00DA6AC4" w:rsidRPr="002354F6">
        <w:t xml:space="preserve"> which states that: </w:t>
      </w:r>
    </w:p>
    <w:p w:rsidR="00DA6AC4" w:rsidRPr="002354F6" w:rsidRDefault="00DA6AC4" w:rsidP="00DA6AC4">
      <w:pPr>
        <w:ind w:left="360"/>
        <w:jc w:val="both"/>
      </w:pPr>
      <w:r w:rsidRPr="002354F6">
        <w:t>“The parent of every child of compulsory school age shall cause him/her to receive efficient full time education suitable:</w:t>
      </w:r>
    </w:p>
    <w:p w:rsidR="00DA6AC4" w:rsidRPr="002354F6" w:rsidRDefault="00DA6AC4" w:rsidP="00DA6AC4">
      <w:pPr>
        <w:ind w:left="360"/>
        <w:jc w:val="both"/>
      </w:pPr>
    </w:p>
    <w:p w:rsidR="00DA6AC4" w:rsidRPr="002354F6" w:rsidRDefault="00DA6AC4" w:rsidP="00DA6AC4">
      <w:pPr>
        <w:ind w:left="360"/>
        <w:jc w:val="both"/>
      </w:pPr>
      <w:r w:rsidRPr="002354F6">
        <w:t>(a) to age, ability and aptitude and</w:t>
      </w:r>
    </w:p>
    <w:p w:rsidR="00DA6AC4" w:rsidRPr="002354F6" w:rsidRDefault="00DA6AC4" w:rsidP="00DA6AC4">
      <w:pPr>
        <w:ind w:left="360"/>
        <w:jc w:val="both"/>
      </w:pPr>
      <w:r w:rsidRPr="002354F6">
        <w:t>(b) to any special educational needs he/ she may have</w:t>
      </w:r>
    </w:p>
    <w:p w:rsidR="00DA6AC4" w:rsidRPr="002354F6" w:rsidRDefault="00DA6AC4" w:rsidP="00DA6AC4">
      <w:pPr>
        <w:ind w:left="360"/>
        <w:jc w:val="both"/>
      </w:pPr>
    </w:p>
    <w:p w:rsidR="00DA6AC4" w:rsidRPr="002354F6" w:rsidRDefault="00DA6AC4" w:rsidP="00DA6AC4">
      <w:pPr>
        <w:ind w:left="360"/>
        <w:jc w:val="both"/>
      </w:pPr>
      <w:r w:rsidRPr="002354F6">
        <w:t>Either by regular attendance at school or otherwise”.</w:t>
      </w:r>
    </w:p>
    <w:p w:rsidR="004E4442" w:rsidRDefault="004E4442"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7D26DA" w:rsidRDefault="007D26DA" w:rsidP="006168E2">
      <w:pPr>
        <w:spacing w:line="360" w:lineRule="auto"/>
        <w:jc w:val="both"/>
      </w:pPr>
    </w:p>
    <w:p w:rsidR="006168E2" w:rsidRDefault="006168E2" w:rsidP="006168E2">
      <w:pPr>
        <w:spacing w:line="360" w:lineRule="auto"/>
        <w:jc w:val="both"/>
      </w:pPr>
    </w:p>
    <w:p w:rsidR="006168E2" w:rsidRDefault="006168E2" w:rsidP="006168E2">
      <w:pPr>
        <w:spacing w:line="360" w:lineRule="auto"/>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D77A53" w:rsidTr="007D26DA">
        <w:trPr>
          <w:trHeight w:val="389"/>
        </w:trPr>
        <w:tc>
          <w:tcPr>
            <w:tcW w:w="9242" w:type="dxa"/>
            <w:gridSpan w:val="4"/>
            <w:vAlign w:val="center"/>
          </w:tcPr>
          <w:p w:rsidR="00D77A53" w:rsidRDefault="00D77A53" w:rsidP="007D26DA">
            <w:pPr>
              <w:jc w:val="both"/>
            </w:pPr>
            <w:r w:rsidRPr="007271AF">
              <w:t>Signed by</w:t>
            </w:r>
            <w:r>
              <w:t>:</w:t>
            </w:r>
          </w:p>
        </w:tc>
      </w:tr>
      <w:tr w:rsidR="00D77A53" w:rsidTr="007D26DA">
        <w:trPr>
          <w:trHeight w:val="624"/>
        </w:trPr>
        <w:tc>
          <w:tcPr>
            <w:tcW w:w="2813" w:type="dxa"/>
            <w:tcBorders>
              <w:bottom w:val="single" w:sz="2" w:space="0" w:color="auto"/>
            </w:tcBorders>
          </w:tcPr>
          <w:p w:rsidR="00D77A53" w:rsidRPr="007271AF" w:rsidRDefault="00D77A53" w:rsidP="007D26DA">
            <w:pPr>
              <w:jc w:val="both"/>
            </w:pPr>
          </w:p>
        </w:tc>
        <w:tc>
          <w:tcPr>
            <w:tcW w:w="2365" w:type="dxa"/>
            <w:vAlign w:val="bottom"/>
          </w:tcPr>
          <w:p w:rsidR="00D77A53" w:rsidRDefault="00D77A53" w:rsidP="007D26DA">
            <w:pPr>
              <w:spacing w:after="60"/>
              <w:jc w:val="both"/>
            </w:pPr>
            <w:r w:rsidRPr="0066208C">
              <w:t>Headteacher</w:t>
            </w:r>
          </w:p>
        </w:tc>
        <w:tc>
          <w:tcPr>
            <w:tcW w:w="846" w:type="dxa"/>
            <w:vAlign w:val="bottom"/>
          </w:tcPr>
          <w:p w:rsidR="00D77A53" w:rsidRDefault="00D77A53" w:rsidP="007D26DA">
            <w:pPr>
              <w:jc w:val="both"/>
            </w:pPr>
            <w:r w:rsidRPr="007271AF">
              <w:t>Date:</w:t>
            </w:r>
          </w:p>
        </w:tc>
        <w:tc>
          <w:tcPr>
            <w:tcW w:w="3218" w:type="dxa"/>
            <w:tcBorders>
              <w:bottom w:val="single" w:sz="2" w:space="0" w:color="auto"/>
            </w:tcBorders>
          </w:tcPr>
          <w:p w:rsidR="00D77A53" w:rsidRDefault="00D77A53" w:rsidP="007D26DA">
            <w:pPr>
              <w:jc w:val="both"/>
            </w:pPr>
          </w:p>
        </w:tc>
      </w:tr>
      <w:tr w:rsidR="00D77A53" w:rsidTr="007D26DA">
        <w:trPr>
          <w:trHeight w:val="624"/>
        </w:trPr>
        <w:tc>
          <w:tcPr>
            <w:tcW w:w="2813" w:type="dxa"/>
            <w:tcBorders>
              <w:top w:val="single" w:sz="2" w:space="0" w:color="auto"/>
              <w:bottom w:val="single" w:sz="4" w:space="0" w:color="auto"/>
            </w:tcBorders>
          </w:tcPr>
          <w:p w:rsidR="00D77A53" w:rsidRPr="007271AF" w:rsidRDefault="00D77A53" w:rsidP="007D26DA">
            <w:pPr>
              <w:jc w:val="both"/>
            </w:pPr>
          </w:p>
        </w:tc>
        <w:tc>
          <w:tcPr>
            <w:tcW w:w="2365" w:type="dxa"/>
            <w:vAlign w:val="bottom"/>
          </w:tcPr>
          <w:p w:rsidR="00D77A53" w:rsidRDefault="00D77A53" w:rsidP="007D26DA">
            <w:pPr>
              <w:spacing w:after="60"/>
              <w:jc w:val="both"/>
              <w:rPr>
                <w:highlight w:val="lightGray"/>
              </w:rPr>
            </w:pPr>
            <w:r>
              <w:t>Chair of g</w:t>
            </w:r>
            <w:r w:rsidRPr="007271AF">
              <w:t>overnors</w:t>
            </w:r>
          </w:p>
        </w:tc>
        <w:tc>
          <w:tcPr>
            <w:tcW w:w="846" w:type="dxa"/>
            <w:vAlign w:val="bottom"/>
          </w:tcPr>
          <w:p w:rsidR="00D77A53" w:rsidRDefault="00D77A53" w:rsidP="007D26DA">
            <w:pPr>
              <w:spacing w:line="276" w:lineRule="auto"/>
              <w:jc w:val="both"/>
            </w:pPr>
            <w:r w:rsidRPr="007271AF">
              <w:t>Date:</w:t>
            </w:r>
          </w:p>
        </w:tc>
        <w:tc>
          <w:tcPr>
            <w:tcW w:w="3218" w:type="dxa"/>
            <w:tcBorders>
              <w:top w:val="single" w:sz="2" w:space="0" w:color="auto"/>
              <w:bottom w:val="single" w:sz="4" w:space="0" w:color="auto"/>
            </w:tcBorders>
          </w:tcPr>
          <w:p w:rsidR="00D77A53" w:rsidRDefault="00D77A53" w:rsidP="007D26DA">
            <w:pPr>
              <w:jc w:val="both"/>
            </w:pPr>
          </w:p>
        </w:tc>
      </w:tr>
    </w:tbl>
    <w:p w:rsidR="00D77A53" w:rsidRDefault="00D77A53" w:rsidP="0068728F">
      <w:pPr>
        <w:spacing w:line="360" w:lineRule="auto"/>
        <w:ind w:left="417"/>
        <w:jc w:val="both"/>
        <w:sectPr w:rsidR="00D77A53"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6168E2" w:rsidRDefault="006168E2" w:rsidP="002F4E93">
      <w:pPr>
        <w:pStyle w:val="Heading10"/>
        <w:numPr>
          <w:ilvl w:val="0"/>
          <w:numId w:val="9"/>
        </w:numPr>
      </w:pPr>
      <w:bookmarkStart w:id="3" w:name="_Peafowl_and_the"/>
      <w:bookmarkStart w:id="4" w:name="_Section_1"/>
      <w:bookmarkStart w:id="5" w:name="legal"/>
      <w:bookmarkEnd w:id="3"/>
      <w:bookmarkEnd w:id="4"/>
      <w:r>
        <w:lastRenderedPageBreak/>
        <w:t>Legal framework</w:t>
      </w:r>
    </w:p>
    <w:bookmarkEnd w:id="5"/>
    <w:p w:rsidR="006168E2" w:rsidRPr="00552007" w:rsidRDefault="006168E2" w:rsidP="00AD6D24">
      <w:pPr>
        <w:pStyle w:val="TSB-Level1Numbers"/>
        <w:rPr>
          <w:szCs w:val="22"/>
        </w:rPr>
      </w:pPr>
      <w:r w:rsidRPr="006168E2">
        <w:t xml:space="preserve">This policy has due regard to the following legislation and guidance, including, </w:t>
      </w:r>
      <w:r w:rsidRPr="00552007">
        <w:rPr>
          <w:szCs w:val="22"/>
        </w:rPr>
        <w:t>but not limited to:</w:t>
      </w:r>
    </w:p>
    <w:p w:rsidR="006168E2" w:rsidRPr="002F4E93" w:rsidRDefault="007C681A" w:rsidP="00AD6D24">
      <w:pPr>
        <w:pStyle w:val="Style2"/>
        <w:numPr>
          <w:ilvl w:val="0"/>
          <w:numId w:val="11"/>
        </w:numPr>
        <w:rPr>
          <w:sz w:val="22"/>
        </w:rPr>
      </w:pPr>
      <w:r w:rsidRPr="002F4E93">
        <w:rPr>
          <w:sz w:val="22"/>
        </w:rPr>
        <w:t>The Education Act 1996</w:t>
      </w:r>
    </w:p>
    <w:p w:rsidR="006168E2" w:rsidRPr="002F4E93" w:rsidRDefault="006168E2" w:rsidP="00AD6D24">
      <w:pPr>
        <w:pStyle w:val="Style2"/>
        <w:numPr>
          <w:ilvl w:val="0"/>
          <w:numId w:val="11"/>
        </w:numPr>
        <w:rPr>
          <w:sz w:val="22"/>
        </w:rPr>
      </w:pPr>
      <w:r w:rsidRPr="002F4E93">
        <w:rPr>
          <w:sz w:val="22"/>
        </w:rPr>
        <w:t>The Equality Act 2010</w:t>
      </w:r>
    </w:p>
    <w:p w:rsidR="006168E2" w:rsidRPr="002F4E93" w:rsidRDefault="006168E2" w:rsidP="00AD6D24">
      <w:pPr>
        <w:pStyle w:val="Style2"/>
        <w:numPr>
          <w:ilvl w:val="0"/>
          <w:numId w:val="11"/>
        </w:numPr>
        <w:rPr>
          <w:sz w:val="22"/>
        </w:rPr>
      </w:pPr>
      <w:r w:rsidRPr="002F4E93">
        <w:rPr>
          <w:sz w:val="22"/>
        </w:rPr>
        <w:t>The Education (Pupil Registration) (England) Regulations 2006</w:t>
      </w:r>
      <w:r w:rsidR="00CB4091" w:rsidRPr="002F4E93">
        <w:rPr>
          <w:sz w:val="22"/>
        </w:rPr>
        <w:t xml:space="preserve"> (as amended)</w:t>
      </w:r>
    </w:p>
    <w:p w:rsidR="006168E2" w:rsidRPr="002F4E93" w:rsidRDefault="006168E2" w:rsidP="00AD6D24">
      <w:pPr>
        <w:pStyle w:val="Style2"/>
        <w:numPr>
          <w:ilvl w:val="0"/>
          <w:numId w:val="11"/>
        </w:numPr>
        <w:rPr>
          <w:sz w:val="22"/>
        </w:rPr>
      </w:pPr>
      <w:r w:rsidRPr="002F4E93">
        <w:rPr>
          <w:sz w:val="22"/>
        </w:rPr>
        <w:t xml:space="preserve">DfE </w:t>
      </w:r>
      <w:r w:rsidR="007C681A" w:rsidRPr="002F4E93">
        <w:rPr>
          <w:sz w:val="22"/>
        </w:rPr>
        <w:t>(2016</w:t>
      </w:r>
      <w:r w:rsidR="00CB4091" w:rsidRPr="002F4E93">
        <w:rPr>
          <w:sz w:val="22"/>
        </w:rPr>
        <w:t xml:space="preserve">) </w:t>
      </w:r>
      <w:r w:rsidRPr="002F4E93">
        <w:rPr>
          <w:sz w:val="22"/>
        </w:rPr>
        <w:t>School Attendance Advice</w:t>
      </w:r>
    </w:p>
    <w:p w:rsidR="006168E2" w:rsidRPr="00E4786E" w:rsidRDefault="006168E2" w:rsidP="00AD6D24">
      <w:pPr>
        <w:pStyle w:val="TSB-Level1Numbers"/>
      </w:pPr>
      <w:r w:rsidRPr="00E4786E">
        <w:t>All staff must ensure they adhere to and implement the requirements of any equality legislation.</w:t>
      </w:r>
    </w:p>
    <w:p w:rsidR="006168E2" w:rsidRPr="00E1305F" w:rsidRDefault="006168E2" w:rsidP="002F4E93">
      <w:pPr>
        <w:pStyle w:val="Heading10"/>
        <w:numPr>
          <w:ilvl w:val="0"/>
          <w:numId w:val="9"/>
        </w:numPr>
      </w:pPr>
      <w:bookmarkStart w:id="6" w:name="_Definitions_1"/>
      <w:bookmarkStart w:id="7" w:name="definitions"/>
      <w:bookmarkEnd w:id="6"/>
      <w:r w:rsidRPr="00E1305F">
        <w:t>Definitions</w:t>
      </w:r>
    </w:p>
    <w:bookmarkEnd w:id="7"/>
    <w:p w:rsidR="006168E2" w:rsidRPr="006168E2" w:rsidRDefault="00F665B4" w:rsidP="00AD6D24">
      <w:pPr>
        <w:pStyle w:val="TSB-Level1Numbers"/>
      </w:pPr>
      <w:r w:rsidRPr="00F665B4">
        <w:t>Tor School</w:t>
      </w:r>
      <w:r w:rsidR="006168E2" w:rsidRPr="00F665B4">
        <w:t xml:space="preserve"> </w:t>
      </w:r>
      <w:r w:rsidR="006168E2" w:rsidRPr="006168E2">
        <w:t>defines “absence” as either:</w:t>
      </w:r>
    </w:p>
    <w:p w:rsidR="006168E2" w:rsidRPr="00C941BE" w:rsidRDefault="006168E2" w:rsidP="006168E2">
      <w:pPr>
        <w:pStyle w:val="PolicyBullets"/>
        <w:numPr>
          <w:ilvl w:val="0"/>
          <w:numId w:val="7"/>
        </w:numPr>
        <w:ind w:left="1922" w:hanging="357"/>
        <w:jc w:val="both"/>
        <w:rPr>
          <w:rFonts w:cstheme="minorHAnsi"/>
        </w:rPr>
      </w:pPr>
      <w:r w:rsidRPr="006168E2">
        <w:rPr>
          <w:rFonts w:cstheme="minorHAnsi"/>
        </w:rPr>
        <w:t xml:space="preserve">Arrival at school </w:t>
      </w:r>
      <w:r w:rsidRPr="00C941BE">
        <w:rPr>
          <w:rFonts w:cstheme="minorHAnsi"/>
        </w:rPr>
        <w:t>after the register has closed.</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Not attending school for any reason.</w:t>
      </w:r>
    </w:p>
    <w:p w:rsidR="006168E2" w:rsidRPr="006168E2" w:rsidRDefault="006168E2" w:rsidP="006168E2">
      <w:pPr>
        <w:pStyle w:val="PolicyBullets"/>
        <w:ind w:firstLine="0"/>
        <w:jc w:val="both"/>
        <w:rPr>
          <w:rFonts w:cstheme="minorHAnsi"/>
        </w:rPr>
      </w:pPr>
    </w:p>
    <w:p w:rsidR="006168E2" w:rsidRPr="006168E2" w:rsidRDefault="00F665B4" w:rsidP="00AD6D24">
      <w:pPr>
        <w:pStyle w:val="TSB-Level1Numbers"/>
      </w:pPr>
      <w:r w:rsidRPr="00F665B4">
        <w:t>Tor School</w:t>
      </w:r>
      <w:r w:rsidR="00C941BE" w:rsidRPr="00F665B4">
        <w:t xml:space="preserve"> </w:t>
      </w:r>
      <w:r w:rsidR="006168E2" w:rsidRPr="006168E2">
        <w:t>defines an “authorised absence” as:</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 xml:space="preserve">An absence for sickness for which the school has granted leave. </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Medical or dental appointments which unavoidably fall during school time for which the school has granted leave.</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Religious or cultural observances for which the school has granted leave.</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An absence due to a family emergency.</w:t>
      </w:r>
    </w:p>
    <w:p w:rsidR="006168E2" w:rsidRPr="006168E2" w:rsidRDefault="006168E2" w:rsidP="006168E2">
      <w:pPr>
        <w:pStyle w:val="PolicyBullets"/>
        <w:ind w:firstLine="0"/>
        <w:jc w:val="both"/>
        <w:rPr>
          <w:rFonts w:cstheme="minorHAnsi"/>
        </w:rPr>
      </w:pPr>
    </w:p>
    <w:p w:rsidR="006168E2" w:rsidRPr="006168E2" w:rsidRDefault="00F665B4" w:rsidP="00AD6D24">
      <w:pPr>
        <w:pStyle w:val="TSB-Level1Numbers"/>
      </w:pPr>
      <w:r w:rsidRPr="00F665B4">
        <w:t>Tor School</w:t>
      </w:r>
      <w:r w:rsidR="006168E2" w:rsidRPr="00F665B4">
        <w:t xml:space="preserve"> </w:t>
      </w:r>
      <w:r w:rsidR="006168E2" w:rsidRPr="006168E2">
        <w:t>defines an “unauthorised absence” as:</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 xml:space="preserve">Parents keeping children away from school unnecessarily or without reason. </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Truancy before or during the school day.</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Absences which have not been properly explained.</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 xml:space="preserve">Arrival at school </w:t>
      </w:r>
      <w:r w:rsidRPr="00C941BE">
        <w:rPr>
          <w:rFonts w:cstheme="minorHAnsi"/>
        </w:rPr>
        <w:t>after the register has closed</w:t>
      </w:r>
      <w:r w:rsidRPr="006168E2">
        <w:rPr>
          <w:rFonts w:cstheme="minorHAnsi"/>
        </w:rPr>
        <w:t>.</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Shopping, looking after other children or birthdays.</w:t>
      </w:r>
    </w:p>
    <w:p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Day trips and holidays in term time which have not been agreed.</w:t>
      </w:r>
    </w:p>
    <w:p w:rsidR="006168E2" w:rsidRPr="006168E2" w:rsidRDefault="006168E2" w:rsidP="00CB4091">
      <w:pPr>
        <w:pStyle w:val="PolicyBullets"/>
        <w:numPr>
          <w:ilvl w:val="0"/>
          <w:numId w:val="7"/>
        </w:numPr>
        <w:spacing w:line="240" w:lineRule="auto"/>
        <w:ind w:left="1922" w:hanging="357"/>
        <w:jc w:val="both"/>
        <w:rPr>
          <w:rFonts w:cstheme="minorHAnsi"/>
        </w:rPr>
      </w:pPr>
      <w:r w:rsidRPr="006168E2">
        <w:rPr>
          <w:rFonts w:cstheme="minorHAnsi"/>
        </w:rPr>
        <w:t xml:space="preserve">Leaving school for no reason during the day.  </w:t>
      </w:r>
    </w:p>
    <w:p w:rsidR="006168E2" w:rsidRPr="006168E2" w:rsidRDefault="006168E2" w:rsidP="00A74850">
      <w:pPr>
        <w:pStyle w:val="Heading10"/>
        <w:spacing w:after="0"/>
      </w:pPr>
    </w:p>
    <w:p w:rsidR="006168E2" w:rsidRPr="006168E2" w:rsidRDefault="00F665B4" w:rsidP="00AD6D24">
      <w:pPr>
        <w:pStyle w:val="TSB-Level1Numbers"/>
      </w:pPr>
      <w:r w:rsidRPr="00F665B4">
        <w:t>Tor School</w:t>
      </w:r>
      <w:r w:rsidR="00C941BE" w:rsidRPr="00F665B4">
        <w:t xml:space="preserve"> </w:t>
      </w:r>
      <w:r w:rsidR="006168E2" w:rsidRPr="006168E2">
        <w:t>defines “persistent absenteeism (PA)” as:</w:t>
      </w:r>
    </w:p>
    <w:p w:rsidR="006168E2" w:rsidRPr="00C941BE" w:rsidRDefault="006168E2" w:rsidP="006168E2">
      <w:pPr>
        <w:pStyle w:val="PolicyBullets"/>
        <w:numPr>
          <w:ilvl w:val="0"/>
          <w:numId w:val="7"/>
        </w:numPr>
        <w:spacing w:after="200"/>
        <w:ind w:left="1922" w:hanging="357"/>
        <w:jc w:val="both"/>
        <w:rPr>
          <w:rFonts w:cstheme="minorHAnsi"/>
        </w:rPr>
      </w:pPr>
      <w:r w:rsidRPr="006168E2">
        <w:rPr>
          <w:rFonts w:cstheme="minorHAnsi"/>
        </w:rPr>
        <w:t xml:space="preserve">Missing </w:t>
      </w:r>
      <w:r w:rsidRPr="00F665B4">
        <w:rPr>
          <w:rFonts w:cstheme="minorHAnsi"/>
        </w:rPr>
        <w:t>15</w:t>
      </w:r>
      <w:r w:rsidR="00C941BE">
        <w:rPr>
          <w:rFonts w:cstheme="minorHAnsi"/>
        </w:rPr>
        <w:t xml:space="preserve"> per cent </w:t>
      </w:r>
      <w:r w:rsidRPr="006168E2">
        <w:rPr>
          <w:rFonts w:cstheme="minorHAnsi"/>
        </w:rPr>
        <w:t xml:space="preserve">or more of schooling across the year </w:t>
      </w:r>
      <w:r w:rsidRPr="00C941BE">
        <w:rPr>
          <w:rFonts w:cstheme="minorHAnsi"/>
        </w:rPr>
        <w:t>for any reason.</w:t>
      </w:r>
    </w:p>
    <w:p w:rsidR="00E4786E" w:rsidRDefault="00E4786E" w:rsidP="00AD6D24">
      <w:pPr>
        <w:pStyle w:val="Heading10"/>
      </w:pPr>
      <w:bookmarkStart w:id="8" w:name="_Key_roles_and_1"/>
      <w:bookmarkEnd w:id="8"/>
    </w:p>
    <w:p w:rsidR="006168E2" w:rsidRPr="00E1305F" w:rsidRDefault="006168E2" w:rsidP="002F4E93">
      <w:pPr>
        <w:pStyle w:val="Heading10"/>
        <w:numPr>
          <w:ilvl w:val="0"/>
          <w:numId w:val="9"/>
        </w:numPr>
      </w:pPr>
      <w:bookmarkStart w:id="9" w:name="b"/>
      <w:r w:rsidRPr="00E1305F">
        <w:t>Key roles and responsibilities</w:t>
      </w:r>
    </w:p>
    <w:bookmarkEnd w:id="9"/>
    <w:p w:rsidR="006168E2" w:rsidRPr="006168E2" w:rsidRDefault="006168E2" w:rsidP="00AD6D24">
      <w:pPr>
        <w:pStyle w:val="TSB-Level1Numbers"/>
      </w:pPr>
      <w:r w:rsidRPr="00C941BE">
        <w:t xml:space="preserve">The </w:t>
      </w:r>
      <w:r w:rsidR="00F665B4" w:rsidRPr="00F665B4">
        <w:t>Management Committee</w:t>
      </w:r>
      <w:r w:rsidRPr="00F665B4">
        <w:t xml:space="preserve"> has overall responsibility for </w:t>
      </w:r>
      <w:r w:rsidR="008E68B5" w:rsidRPr="00F665B4">
        <w:t xml:space="preserve">monitoring </w:t>
      </w:r>
      <w:r w:rsidRPr="00F665B4">
        <w:t xml:space="preserve">the implementation of the attendance policy and procedures of </w:t>
      </w:r>
      <w:r w:rsidR="00F665B4" w:rsidRPr="00F665B4">
        <w:t>Tor School</w:t>
      </w:r>
      <w:r w:rsidR="00C941BE">
        <w:t>.</w:t>
      </w:r>
    </w:p>
    <w:p w:rsidR="006168E2" w:rsidRPr="00F665B4" w:rsidRDefault="006168E2" w:rsidP="00AD6D24">
      <w:pPr>
        <w:pStyle w:val="TSB-Level1Numbers"/>
      </w:pPr>
      <w:r w:rsidRPr="00F665B4">
        <w:t xml:space="preserve">The </w:t>
      </w:r>
      <w:r w:rsidR="00F665B4" w:rsidRPr="00F665B4">
        <w:t>Management Committee</w:t>
      </w:r>
      <w:r w:rsidRPr="00F665B4">
        <w:t xml:space="preserve"> has overall responsibility for ensuring that the attendance policy, as written, does not discriminate on any grounds, including</w:t>
      </w:r>
      <w:r w:rsidR="00CB4091" w:rsidRPr="00F665B4">
        <w:t>,</w:t>
      </w:r>
      <w:r w:rsidRPr="00F665B4">
        <w:t xml:space="preserve"> but not limited to</w:t>
      </w:r>
      <w:r w:rsidR="00CB4091" w:rsidRPr="00F665B4">
        <w:t>,</w:t>
      </w:r>
      <w:r w:rsidRPr="00F665B4">
        <w:t xml:space="preserve"> ethnicity/national origin, culture, religion, gender, disability or sexual orientation.</w:t>
      </w:r>
    </w:p>
    <w:p w:rsidR="006168E2" w:rsidRPr="00F665B4" w:rsidRDefault="006168E2" w:rsidP="00AD6D24">
      <w:pPr>
        <w:pStyle w:val="TSB-Level1Numbers"/>
      </w:pPr>
      <w:r w:rsidRPr="00F665B4">
        <w:t xml:space="preserve">The </w:t>
      </w:r>
      <w:r w:rsidR="00F665B4" w:rsidRPr="00F665B4">
        <w:t>Management Committee</w:t>
      </w:r>
      <w:r w:rsidRPr="00F665B4">
        <w:t xml:space="preserve"> has responsibility for handling complaints regarding this policy as outlined in the school’s </w:t>
      </w:r>
      <w:r w:rsidR="00CB4091" w:rsidRPr="00F665B4">
        <w:t>C</w:t>
      </w:r>
      <w:r w:rsidRPr="00F665B4">
        <w:t xml:space="preserve">omplaints </w:t>
      </w:r>
      <w:r w:rsidR="00CB4091" w:rsidRPr="00F665B4">
        <w:t>Procedures P</w:t>
      </w:r>
      <w:r w:rsidRPr="00F665B4">
        <w:t xml:space="preserve">olicy. </w:t>
      </w:r>
    </w:p>
    <w:p w:rsidR="006168E2" w:rsidRPr="00F665B4" w:rsidRDefault="006168E2" w:rsidP="00AD6D24">
      <w:pPr>
        <w:pStyle w:val="TSB-Level1Numbers"/>
      </w:pPr>
      <w:r w:rsidRPr="00F665B4">
        <w:t xml:space="preserve">The headteacher </w:t>
      </w:r>
      <w:r w:rsidR="00CB4091" w:rsidRPr="00F665B4">
        <w:t>is</w:t>
      </w:r>
      <w:r w:rsidRPr="00F665B4">
        <w:t xml:space="preserve"> responsible for the day-to-day implementation and management of the attendance policy and procedures of </w:t>
      </w:r>
      <w:r w:rsidR="00F665B4" w:rsidRPr="00F665B4">
        <w:t>Tor School</w:t>
      </w:r>
      <w:r w:rsidRPr="00F665B4">
        <w:t>.</w:t>
      </w:r>
    </w:p>
    <w:p w:rsidR="006168E2" w:rsidRPr="006168E2" w:rsidRDefault="006168E2" w:rsidP="00AD6D24">
      <w:pPr>
        <w:pStyle w:val="TSB-Level1Numbers"/>
      </w:pPr>
      <w:r w:rsidRPr="00F665B4">
        <w:t>Staff, including teachers, support staff and volunteers will be responsible for following the attendance policy</w:t>
      </w:r>
      <w:r w:rsidR="00F947A2" w:rsidRPr="00F665B4">
        <w:t>,</w:t>
      </w:r>
      <w:r w:rsidRPr="00F665B4">
        <w:t xml:space="preserve"> and for ensuring pupils do so too. They will also be responsible for ensuring the policy is implemented fairly and </w:t>
      </w:r>
      <w:r w:rsidRPr="006168E2">
        <w:t>consistently.</w:t>
      </w:r>
    </w:p>
    <w:p w:rsidR="006168E2" w:rsidRPr="006168E2" w:rsidRDefault="006168E2" w:rsidP="00AD6D24">
      <w:pPr>
        <w:pStyle w:val="TSB-Level1Numbers"/>
      </w:pPr>
      <w:r w:rsidRPr="006168E2">
        <w:t>Staff, including teachers, support staff and volunteers will be responsible for modelling good attendance behaviour and implementing the agreed policy.</w:t>
      </w:r>
    </w:p>
    <w:p w:rsidR="006168E2" w:rsidRPr="006168E2" w:rsidRDefault="006168E2" w:rsidP="00AD6D24">
      <w:pPr>
        <w:pStyle w:val="TSB-Level1Numbers"/>
      </w:pPr>
      <w:r w:rsidRPr="006168E2">
        <w:t xml:space="preserve">Designated members of staff will take the attendance register </w:t>
      </w:r>
      <w:r w:rsidR="00BF681D">
        <w:t>on Schoolpod</w:t>
      </w:r>
      <w:r w:rsidR="00F665B4">
        <w:t xml:space="preserve"> </w:t>
      </w:r>
      <w:r w:rsidRPr="006168E2">
        <w:t>at the start of each school day and</w:t>
      </w:r>
      <w:r w:rsidR="00507A88">
        <w:t xml:space="preserve"> at the</w:t>
      </w:r>
      <w:r w:rsidRPr="006168E2">
        <w:t xml:space="preserve"> start of each afternoon session. </w:t>
      </w:r>
      <w:r w:rsidR="00BF681D">
        <w:t xml:space="preserve">As well as the start of each lesson. </w:t>
      </w:r>
    </w:p>
    <w:p w:rsidR="006168E2" w:rsidRPr="006168E2" w:rsidRDefault="00C941BE" w:rsidP="00AD6D24">
      <w:pPr>
        <w:pStyle w:val="TSB-Level1Numbers"/>
      </w:pPr>
      <w:r>
        <w:t>The school</w:t>
      </w:r>
      <w:r w:rsidR="006168E2" w:rsidRPr="006168E2">
        <w:t xml:space="preserve"> will ensure that every pupil has access to full-time education </w:t>
      </w:r>
      <w:r w:rsidR="00F665B4">
        <w:t xml:space="preserve">as quickly as possible when they arrive with us. Many of our pupils have been absent from school for considerable periods of time. Sometimes a full timetable can be problematic in terms of health and social needs. We endeavour to move to full time as quickly as possible. </w:t>
      </w:r>
    </w:p>
    <w:p w:rsidR="006168E2" w:rsidRPr="006168E2" w:rsidRDefault="006168E2" w:rsidP="00AD6D24">
      <w:pPr>
        <w:pStyle w:val="TSB-Level1Numbers"/>
      </w:pPr>
      <w:r w:rsidRPr="006168E2">
        <w:t xml:space="preserve">The </w:t>
      </w:r>
      <w:r w:rsidR="00C941BE">
        <w:t>school</w:t>
      </w:r>
      <w:r w:rsidRPr="006168E2">
        <w:t xml:space="preserve"> will inform the LA of any pupil being deleted from the admission and attendance registers if they:</w:t>
      </w:r>
    </w:p>
    <w:p w:rsidR="006168E2" w:rsidRPr="002F4E93" w:rsidRDefault="006168E2" w:rsidP="00AD6D24">
      <w:pPr>
        <w:pStyle w:val="Style2"/>
        <w:numPr>
          <w:ilvl w:val="0"/>
          <w:numId w:val="15"/>
        </w:numPr>
        <w:rPr>
          <w:sz w:val="22"/>
        </w:rPr>
      </w:pPr>
      <w:r w:rsidRPr="002F4E93">
        <w:rPr>
          <w:sz w:val="22"/>
        </w:rPr>
        <w:t>Are being educated from home.</w:t>
      </w:r>
    </w:p>
    <w:p w:rsidR="006168E2" w:rsidRPr="002F4E93" w:rsidRDefault="006168E2" w:rsidP="00AD6D24">
      <w:pPr>
        <w:pStyle w:val="Style2"/>
        <w:numPr>
          <w:ilvl w:val="0"/>
          <w:numId w:val="15"/>
        </w:numPr>
        <w:rPr>
          <w:sz w:val="22"/>
        </w:rPr>
      </w:pPr>
      <w:r w:rsidRPr="002F4E93">
        <w:rPr>
          <w:sz w:val="22"/>
        </w:rPr>
        <w:t>No longer live within a reasonable distance of the registered school.</w:t>
      </w:r>
    </w:p>
    <w:p w:rsidR="006168E2" w:rsidRPr="002F4E93" w:rsidRDefault="006168E2" w:rsidP="00AD6D24">
      <w:pPr>
        <w:pStyle w:val="Style2"/>
        <w:numPr>
          <w:ilvl w:val="0"/>
          <w:numId w:val="15"/>
        </w:numPr>
        <w:rPr>
          <w:sz w:val="22"/>
        </w:rPr>
      </w:pPr>
      <w:r w:rsidRPr="002F4E93">
        <w:rPr>
          <w:sz w:val="22"/>
        </w:rPr>
        <w:t>Have an authorised medical note.</w:t>
      </w:r>
    </w:p>
    <w:p w:rsidR="006168E2" w:rsidRPr="002F4E93" w:rsidRDefault="006168E2" w:rsidP="00AD6D24">
      <w:pPr>
        <w:pStyle w:val="Style2"/>
        <w:numPr>
          <w:ilvl w:val="0"/>
          <w:numId w:val="15"/>
        </w:numPr>
        <w:rPr>
          <w:sz w:val="22"/>
        </w:rPr>
      </w:pPr>
      <w:r w:rsidRPr="002F4E93">
        <w:rPr>
          <w:sz w:val="22"/>
        </w:rPr>
        <w:t>Are in custody for a period of more than four months and the proprietor does not reasonably believe they will be returning.</w:t>
      </w:r>
    </w:p>
    <w:p w:rsidR="006168E2" w:rsidRPr="002F4E93" w:rsidRDefault="006168E2" w:rsidP="00AD6D24">
      <w:pPr>
        <w:pStyle w:val="Style2"/>
        <w:numPr>
          <w:ilvl w:val="0"/>
          <w:numId w:val="15"/>
        </w:numPr>
        <w:rPr>
          <w:sz w:val="22"/>
        </w:rPr>
      </w:pPr>
      <w:r w:rsidRPr="002F4E93">
        <w:rPr>
          <w:sz w:val="22"/>
        </w:rPr>
        <w:t>Have been permanently excluded.</w:t>
      </w:r>
    </w:p>
    <w:p w:rsidR="006168E2" w:rsidRPr="006168E2" w:rsidRDefault="00F665B4" w:rsidP="00AD6D24">
      <w:pPr>
        <w:pStyle w:val="TSB-Level1Numbers"/>
      </w:pPr>
      <w:r w:rsidRPr="00F665B4">
        <w:t>Tor School</w:t>
      </w:r>
      <w:r w:rsidR="006168E2" w:rsidRPr="00F665B4">
        <w:t xml:space="preserve"> will inform the LA of any pupil who fails to attend school regularly</w:t>
      </w:r>
      <w:r w:rsidR="00507A88" w:rsidRPr="00F665B4">
        <w:t>,</w:t>
      </w:r>
      <w:r w:rsidR="006168E2" w:rsidRPr="00F665B4">
        <w:t xml:space="preserve"> or has an unauthorised absence for a period of 10</w:t>
      </w:r>
      <w:r>
        <w:t xml:space="preserve"> sessions</w:t>
      </w:r>
      <w:r w:rsidR="006168E2" w:rsidRPr="00F665B4">
        <w:t xml:space="preserve"> </w:t>
      </w:r>
      <w:r w:rsidR="006168E2" w:rsidRPr="006168E2">
        <w:t>or more</w:t>
      </w:r>
      <w:r w:rsidR="00507A88">
        <w:t xml:space="preserve"> during the academic year</w:t>
      </w:r>
      <w:r w:rsidR="006168E2" w:rsidRPr="006168E2">
        <w:t>.</w:t>
      </w:r>
    </w:p>
    <w:p w:rsidR="006168E2" w:rsidRPr="006168E2" w:rsidRDefault="006168E2" w:rsidP="00AD6D24">
      <w:pPr>
        <w:pStyle w:val="TSB-Level1Numbers"/>
      </w:pPr>
      <w:r w:rsidRPr="006168E2">
        <w:t>Parents will be expected to take responsibility for the attendance of their child/children during term-time.</w:t>
      </w:r>
    </w:p>
    <w:p w:rsidR="006168E2" w:rsidRPr="006168E2" w:rsidRDefault="006168E2" w:rsidP="00AD6D24">
      <w:pPr>
        <w:pStyle w:val="TSB-Level1Numbers"/>
      </w:pPr>
      <w:r w:rsidRPr="006168E2">
        <w:t xml:space="preserve">Parents will be expected to promote good attendance and ensure that pupils attend school every day. </w:t>
      </w:r>
    </w:p>
    <w:p w:rsidR="006168E2" w:rsidRPr="006168E2" w:rsidRDefault="006168E2" w:rsidP="00AD6D24">
      <w:pPr>
        <w:pStyle w:val="TSB-Level1Numbers"/>
      </w:pPr>
      <w:r w:rsidRPr="006168E2">
        <w:t xml:space="preserve">Pupils are responsible for their own attendance at school and any agreed activities throughout the school year. </w:t>
      </w:r>
    </w:p>
    <w:p w:rsidR="006168E2" w:rsidRDefault="006168E2" w:rsidP="00AD6D24">
      <w:pPr>
        <w:pStyle w:val="TSB-Level1Numbers"/>
      </w:pPr>
      <w:r w:rsidRPr="006168E2">
        <w:t xml:space="preserve">All pupils are responsible for their punctuality to lessons. </w:t>
      </w:r>
    </w:p>
    <w:p w:rsidR="006168E2" w:rsidRPr="00E1305F" w:rsidRDefault="006168E2" w:rsidP="002F4E93">
      <w:pPr>
        <w:pStyle w:val="Heading10"/>
        <w:numPr>
          <w:ilvl w:val="0"/>
          <w:numId w:val="9"/>
        </w:numPr>
      </w:pPr>
      <w:bookmarkStart w:id="10" w:name="_Actions_in_the"/>
      <w:bookmarkStart w:id="11" w:name="_Required_actions_if"/>
      <w:bookmarkStart w:id="12" w:name="_Organisation"/>
      <w:bookmarkStart w:id="13" w:name="_Definitions"/>
      <w:bookmarkStart w:id="14" w:name="_Training_of_staff"/>
      <w:bookmarkEnd w:id="10"/>
      <w:bookmarkEnd w:id="11"/>
      <w:bookmarkEnd w:id="12"/>
      <w:bookmarkEnd w:id="13"/>
      <w:bookmarkEnd w:id="14"/>
      <w:r w:rsidRPr="00E1305F">
        <w:t>Training of staff</w:t>
      </w:r>
    </w:p>
    <w:p w:rsidR="006168E2" w:rsidRPr="006168E2" w:rsidRDefault="006168E2" w:rsidP="00AD6D24">
      <w:pPr>
        <w:pStyle w:val="TSB-Level1Numbers"/>
      </w:pPr>
      <w:r w:rsidRPr="006168E2">
        <w:t xml:space="preserve">At </w:t>
      </w:r>
      <w:r w:rsidR="00F665B4" w:rsidRPr="00F665B4">
        <w:t>Tor School</w:t>
      </w:r>
      <w:r w:rsidR="00C941BE">
        <w:t>,</w:t>
      </w:r>
      <w:r w:rsidRPr="006168E2">
        <w:t xml:space="preserve"> we recognise that early intervention can prevent bad behaviour. As such, members of staff will receive training in identifying potentially at</w:t>
      </w:r>
      <w:r w:rsidR="00507A88">
        <w:t>-</w:t>
      </w:r>
      <w:r w:rsidRPr="006168E2">
        <w:t>risk pupils.</w:t>
      </w:r>
    </w:p>
    <w:p w:rsidR="006168E2" w:rsidRPr="006168E2" w:rsidRDefault="006168E2" w:rsidP="00AD6D24">
      <w:pPr>
        <w:pStyle w:val="TSB-Level1Numbers"/>
      </w:pPr>
      <w:r w:rsidRPr="006168E2">
        <w:t>Teachers and support sta</w:t>
      </w:r>
      <w:r w:rsidR="00F665B4">
        <w:t>ff will receive training on the</w:t>
      </w:r>
      <w:r w:rsidR="00CB4091">
        <w:t xml:space="preserve"> A</w:t>
      </w:r>
      <w:r w:rsidRPr="006168E2">
        <w:t>ttendance</w:t>
      </w:r>
      <w:r w:rsidR="00CB4091">
        <w:t xml:space="preserve"> and Truancy</w:t>
      </w:r>
      <w:r w:rsidRPr="006168E2">
        <w:t xml:space="preserve"> </w:t>
      </w:r>
      <w:r w:rsidR="00CB4091">
        <w:t>P</w:t>
      </w:r>
      <w:r w:rsidRPr="006168E2">
        <w:t>olicy as part of their new starter induction.</w:t>
      </w:r>
    </w:p>
    <w:p w:rsidR="006168E2" w:rsidRPr="006168E2" w:rsidRDefault="006168E2" w:rsidP="00AD6D24">
      <w:pPr>
        <w:pStyle w:val="TSB-Level1Numbers"/>
      </w:pPr>
      <w:r w:rsidRPr="006168E2">
        <w:t>Teachers and support staff will receive regular and ongoing training as part of their development.</w:t>
      </w:r>
    </w:p>
    <w:p w:rsidR="006168E2" w:rsidRPr="00E1305F" w:rsidRDefault="006168E2" w:rsidP="002F4E93">
      <w:pPr>
        <w:pStyle w:val="Heading10"/>
        <w:numPr>
          <w:ilvl w:val="0"/>
          <w:numId w:val="9"/>
        </w:numPr>
      </w:pPr>
      <w:bookmarkStart w:id="15" w:name="_Drug_Education"/>
      <w:bookmarkStart w:id="16" w:name="_Pupil_expectations"/>
      <w:bookmarkEnd w:id="15"/>
      <w:bookmarkEnd w:id="16"/>
      <w:r w:rsidRPr="00E1305F">
        <w:t>Pupil expectations</w:t>
      </w:r>
    </w:p>
    <w:p w:rsidR="006168E2" w:rsidRPr="006168E2" w:rsidRDefault="006168E2" w:rsidP="00AD6D24">
      <w:pPr>
        <w:pStyle w:val="TSB-Level1Numbers"/>
      </w:pPr>
      <w:bookmarkStart w:id="17" w:name="_Actions_in_the_1"/>
      <w:bookmarkStart w:id="18" w:name="_Fireworks"/>
      <w:bookmarkStart w:id="19" w:name="_Smoking"/>
      <w:bookmarkEnd w:id="17"/>
      <w:bookmarkEnd w:id="18"/>
      <w:bookmarkEnd w:id="19"/>
      <w:r w:rsidRPr="006168E2">
        <w:t>Pupils will be expe</w:t>
      </w:r>
      <w:r w:rsidR="00F665B4">
        <w:t xml:space="preserve">cted to attend school every day. </w:t>
      </w:r>
    </w:p>
    <w:p w:rsidR="006168E2" w:rsidRPr="006168E2" w:rsidRDefault="00F665B4" w:rsidP="00AD6D24">
      <w:pPr>
        <w:pStyle w:val="TSB-Level1Numbers"/>
      </w:pPr>
      <w:r w:rsidRPr="00F665B4">
        <w:t>Tor School</w:t>
      </w:r>
      <w:r w:rsidR="006168E2" w:rsidRPr="00F665B4">
        <w:t xml:space="preserve"> </w:t>
      </w:r>
      <w:r w:rsidR="006168E2" w:rsidRPr="006168E2">
        <w:t xml:space="preserve">expects all pupils to attend lessons punctually. </w:t>
      </w:r>
    </w:p>
    <w:p w:rsidR="006168E2" w:rsidRPr="00E1305F" w:rsidRDefault="007C681A" w:rsidP="002F4E93">
      <w:pPr>
        <w:pStyle w:val="Heading10"/>
        <w:numPr>
          <w:ilvl w:val="0"/>
          <w:numId w:val="9"/>
        </w:numPr>
      </w:pPr>
      <w:bookmarkStart w:id="20" w:name="_Smoking_and_Drug"/>
      <w:bookmarkStart w:id="21" w:name="_Absence_Procedures"/>
      <w:bookmarkEnd w:id="20"/>
      <w:bookmarkEnd w:id="21"/>
      <w:r>
        <w:t>Absence p</w:t>
      </w:r>
      <w:r w:rsidR="006168E2" w:rsidRPr="00E1305F">
        <w:t>rocedures</w:t>
      </w:r>
    </w:p>
    <w:p w:rsidR="006168E2" w:rsidRPr="006168E2" w:rsidRDefault="00FC0889" w:rsidP="00AD6D24">
      <w:pPr>
        <w:pStyle w:val="TSB-Level1Numbers"/>
      </w:pPr>
      <w:r>
        <w:t>Parents</w:t>
      </w:r>
      <w:r w:rsidR="006168E2" w:rsidRPr="006168E2">
        <w:t xml:space="preserve"> </w:t>
      </w:r>
      <w:r w:rsidR="00CB4091">
        <w:t>are required to</w:t>
      </w:r>
      <w:r w:rsidR="006168E2" w:rsidRPr="006168E2">
        <w:t xml:space="preserve"> contact the </w:t>
      </w:r>
      <w:r w:rsidR="00C941BE">
        <w:t xml:space="preserve">school </w:t>
      </w:r>
      <w:r w:rsidR="006168E2" w:rsidRPr="006168E2">
        <w:t>as soon as possible on the first day of any absence.</w:t>
      </w:r>
    </w:p>
    <w:p w:rsidR="006168E2" w:rsidRPr="00F665B4" w:rsidRDefault="00FC0889" w:rsidP="00AD6D24">
      <w:pPr>
        <w:pStyle w:val="TSB-Level1Numbers"/>
      </w:pPr>
      <w:r>
        <w:t>Alternatively, parents</w:t>
      </w:r>
      <w:r w:rsidR="006168E2" w:rsidRPr="006168E2">
        <w:t xml:space="preserve"> may call into school and report to </w:t>
      </w:r>
      <w:r w:rsidR="006168E2" w:rsidRPr="00CB4091">
        <w:t>the</w:t>
      </w:r>
      <w:r w:rsidR="00F665B4">
        <w:rPr>
          <w:b/>
          <w:color w:val="FFD006" w:themeColor="accent5"/>
        </w:rPr>
        <w:t xml:space="preserve"> </w:t>
      </w:r>
      <w:r w:rsidR="00F665B4" w:rsidRPr="00F665B4">
        <w:t xml:space="preserve">admin office </w:t>
      </w:r>
      <w:r w:rsidR="006168E2" w:rsidRPr="00F665B4">
        <w:t>where arrangements will be made to speak to a member of staff.</w:t>
      </w:r>
    </w:p>
    <w:p w:rsidR="006168E2" w:rsidRPr="006168E2" w:rsidRDefault="006168E2" w:rsidP="00AD6D24">
      <w:pPr>
        <w:pStyle w:val="TSB-Level1Numbers"/>
      </w:pPr>
      <w:r w:rsidRPr="006168E2">
        <w:t xml:space="preserve">A </w:t>
      </w:r>
      <w:r w:rsidRPr="00C941BE">
        <w:t>phone call/text message/email</w:t>
      </w:r>
      <w:r w:rsidRPr="006168E2">
        <w:t xml:space="preserve"> </w:t>
      </w:r>
      <w:r w:rsidR="00FC0889">
        <w:t>will be made to the parent</w:t>
      </w:r>
      <w:r w:rsidRPr="006168E2">
        <w:t xml:space="preserve"> of any child who has not reported their absence on the first day that they do not attend school.</w:t>
      </w:r>
    </w:p>
    <w:p w:rsidR="006168E2" w:rsidRPr="00E4786E" w:rsidRDefault="006168E2" w:rsidP="00AD6D24">
      <w:pPr>
        <w:pStyle w:val="TSB-Level1Numbers"/>
      </w:pPr>
      <w:r w:rsidRPr="006168E2">
        <w:t xml:space="preserve">The </w:t>
      </w:r>
      <w:r w:rsidR="00C941BE" w:rsidRPr="00E4786E">
        <w:t>school</w:t>
      </w:r>
      <w:r w:rsidRPr="00E4786E">
        <w:t xml:space="preserve"> will always follow up any absences in order to:</w:t>
      </w:r>
    </w:p>
    <w:p w:rsidR="006168E2" w:rsidRPr="002F4E93" w:rsidRDefault="006168E2" w:rsidP="00AD6D24">
      <w:pPr>
        <w:pStyle w:val="Style2"/>
        <w:numPr>
          <w:ilvl w:val="0"/>
          <w:numId w:val="13"/>
        </w:numPr>
        <w:rPr>
          <w:sz w:val="22"/>
        </w:rPr>
      </w:pPr>
      <w:r w:rsidRPr="002F4E93">
        <w:rPr>
          <w:sz w:val="22"/>
        </w:rPr>
        <w:t>Ascertain the reason for the absence.</w:t>
      </w:r>
    </w:p>
    <w:p w:rsidR="006168E2" w:rsidRPr="002F4E93" w:rsidRDefault="006168E2" w:rsidP="00AD6D24">
      <w:pPr>
        <w:pStyle w:val="Style2"/>
        <w:numPr>
          <w:ilvl w:val="0"/>
          <w:numId w:val="13"/>
        </w:numPr>
        <w:rPr>
          <w:sz w:val="22"/>
        </w:rPr>
      </w:pPr>
      <w:r w:rsidRPr="002F4E93">
        <w:rPr>
          <w:sz w:val="22"/>
        </w:rPr>
        <w:t>Ensure that proper safeguarding action is being taken.</w:t>
      </w:r>
    </w:p>
    <w:p w:rsidR="006168E2" w:rsidRPr="002F4E93" w:rsidRDefault="006168E2" w:rsidP="00AD6D24">
      <w:pPr>
        <w:pStyle w:val="Style2"/>
        <w:numPr>
          <w:ilvl w:val="0"/>
          <w:numId w:val="13"/>
        </w:numPr>
        <w:rPr>
          <w:sz w:val="22"/>
        </w:rPr>
      </w:pPr>
      <w:r w:rsidRPr="002F4E93">
        <w:rPr>
          <w:sz w:val="22"/>
        </w:rPr>
        <w:t>Identify whether the absence is authorised or not.</w:t>
      </w:r>
    </w:p>
    <w:p w:rsidR="006168E2" w:rsidRPr="002F4E93" w:rsidRDefault="006168E2" w:rsidP="00AD6D24">
      <w:pPr>
        <w:pStyle w:val="Style2"/>
        <w:numPr>
          <w:ilvl w:val="0"/>
          <w:numId w:val="13"/>
        </w:numPr>
        <w:rPr>
          <w:sz w:val="22"/>
        </w:rPr>
      </w:pPr>
      <w:r w:rsidRPr="002F4E93">
        <w:rPr>
          <w:sz w:val="22"/>
        </w:rPr>
        <w:t xml:space="preserve">Identify the correct code to </w:t>
      </w:r>
      <w:r w:rsidR="00552007" w:rsidRPr="002F4E93">
        <w:rPr>
          <w:sz w:val="22"/>
        </w:rPr>
        <w:t>use to enter the data onto the S</w:t>
      </w:r>
      <w:r w:rsidRPr="002F4E93">
        <w:rPr>
          <w:sz w:val="22"/>
        </w:rPr>
        <w:t>chool Census</w:t>
      </w:r>
      <w:r w:rsidR="00552007" w:rsidRPr="002F4E93">
        <w:rPr>
          <w:sz w:val="22"/>
        </w:rPr>
        <w:t xml:space="preserve"> System</w:t>
      </w:r>
      <w:r w:rsidRPr="002F4E93">
        <w:rPr>
          <w:sz w:val="22"/>
        </w:rPr>
        <w:t>.</w:t>
      </w:r>
    </w:p>
    <w:p w:rsidR="006168E2" w:rsidRPr="006168E2" w:rsidRDefault="006168E2" w:rsidP="003032C2">
      <w:pPr>
        <w:pStyle w:val="TSB-Level1Numbers"/>
      </w:pPr>
      <w:r w:rsidRPr="006168E2">
        <w:t>In the case of persistent absence, arrangements will be m</w:t>
      </w:r>
      <w:r w:rsidR="001B4E1E">
        <w:t>ade for parents to speak to our Education and family Support Worker or a</w:t>
      </w:r>
      <w:r w:rsidR="003032C2">
        <w:t xml:space="preserve"> senior member of staff. </w:t>
      </w:r>
    </w:p>
    <w:p w:rsidR="006168E2" w:rsidRPr="00E1305F" w:rsidRDefault="006168E2" w:rsidP="002F4E93">
      <w:pPr>
        <w:pStyle w:val="Heading10"/>
        <w:numPr>
          <w:ilvl w:val="0"/>
          <w:numId w:val="9"/>
        </w:numPr>
      </w:pPr>
      <w:bookmarkStart w:id="22" w:name="_Support_for_the"/>
      <w:bookmarkStart w:id="23" w:name="_Stewards"/>
      <w:bookmarkStart w:id="24" w:name="_Illegal_drugs"/>
      <w:bookmarkStart w:id="25" w:name="_Investigation"/>
      <w:bookmarkStart w:id="26" w:name="_Cancellation"/>
      <w:bookmarkStart w:id="27" w:name="_Pupils,_staff_and"/>
      <w:bookmarkStart w:id="28" w:name="_Rewarding_good_behaviour"/>
      <w:bookmarkStart w:id="29" w:name="_Contact_information"/>
      <w:bookmarkEnd w:id="22"/>
      <w:bookmarkEnd w:id="23"/>
      <w:bookmarkEnd w:id="24"/>
      <w:bookmarkEnd w:id="25"/>
      <w:bookmarkEnd w:id="26"/>
      <w:bookmarkEnd w:id="27"/>
      <w:bookmarkEnd w:id="28"/>
      <w:bookmarkEnd w:id="29"/>
      <w:r w:rsidRPr="00E1305F">
        <w:t>Contact information</w:t>
      </w:r>
    </w:p>
    <w:p w:rsidR="006168E2" w:rsidRPr="006168E2" w:rsidRDefault="00FC0889" w:rsidP="00AD6D24">
      <w:pPr>
        <w:pStyle w:val="TSB-Level1Numbers"/>
      </w:pPr>
      <w:r>
        <w:t>Parents</w:t>
      </w:r>
      <w:r w:rsidR="006168E2" w:rsidRPr="006168E2">
        <w:t xml:space="preserve"> must provide accurate and up-to-date contact details.</w:t>
      </w:r>
    </w:p>
    <w:p w:rsidR="006168E2" w:rsidRPr="006168E2" w:rsidRDefault="00FC0889" w:rsidP="00AD6D24">
      <w:pPr>
        <w:pStyle w:val="TSB-Level1Numbers"/>
      </w:pPr>
      <w:r>
        <w:t>Parents</w:t>
      </w:r>
      <w:r w:rsidR="006168E2" w:rsidRPr="006168E2">
        <w:t xml:space="preserve"> are responsible for updating the </w:t>
      </w:r>
      <w:r w:rsidR="00C941BE">
        <w:t>school</w:t>
      </w:r>
      <w:r w:rsidR="006168E2" w:rsidRPr="006168E2">
        <w:t xml:space="preserve"> if the details change.</w:t>
      </w:r>
    </w:p>
    <w:p w:rsidR="006168E2" w:rsidRDefault="006168E2" w:rsidP="002F4E93">
      <w:pPr>
        <w:pStyle w:val="Heading10"/>
        <w:numPr>
          <w:ilvl w:val="0"/>
          <w:numId w:val="9"/>
        </w:numPr>
      </w:pPr>
      <w:bookmarkStart w:id="30" w:name="_Medical_emergencies"/>
      <w:bookmarkStart w:id="31" w:name="_Unacceptable_Behaviour"/>
      <w:bookmarkStart w:id="32" w:name="_Attendance_Officer"/>
      <w:bookmarkStart w:id="33" w:name="_Attendance_register"/>
      <w:bookmarkEnd w:id="30"/>
      <w:bookmarkEnd w:id="31"/>
      <w:bookmarkEnd w:id="32"/>
      <w:bookmarkEnd w:id="33"/>
      <w:r>
        <w:t>Attendance register</w:t>
      </w:r>
    </w:p>
    <w:p w:rsidR="006168E2" w:rsidRPr="006168E2" w:rsidRDefault="006168E2" w:rsidP="00AD6D24">
      <w:pPr>
        <w:pStyle w:val="TSB-Level1Numbers"/>
      </w:pPr>
      <w:r w:rsidRPr="006168E2">
        <w:t>The designated staff members will take the attendance register at the start of each school day and at the start of the afternoon session. This register will record whether the pupil is:</w:t>
      </w:r>
    </w:p>
    <w:p w:rsidR="006168E2" w:rsidRPr="002F4E93" w:rsidRDefault="006168E2" w:rsidP="002F4E93">
      <w:pPr>
        <w:pStyle w:val="Style2"/>
        <w:numPr>
          <w:ilvl w:val="1"/>
          <w:numId w:val="12"/>
        </w:numPr>
        <w:ind w:left="2127"/>
        <w:rPr>
          <w:sz w:val="22"/>
        </w:rPr>
      </w:pPr>
      <w:r w:rsidRPr="002F4E93">
        <w:rPr>
          <w:sz w:val="22"/>
        </w:rPr>
        <w:t>Present</w:t>
      </w:r>
      <w:r w:rsidR="00CB4091" w:rsidRPr="002F4E93">
        <w:rPr>
          <w:sz w:val="22"/>
        </w:rPr>
        <w:t>.</w:t>
      </w:r>
    </w:p>
    <w:p w:rsidR="006168E2" w:rsidRPr="002F4E93" w:rsidRDefault="006168E2" w:rsidP="002F4E93">
      <w:pPr>
        <w:pStyle w:val="Style2"/>
        <w:numPr>
          <w:ilvl w:val="1"/>
          <w:numId w:val="12"/>
        </w:numPr>
        <w:ind w:left="2127"/>
        <w:rPr>
          <w:sz w:val="22"/>
        </w:rPr>
      </w:pPr>
      <w:r w:rsidRPr="002F4E93">
        <w:rPr>
          <w:sz w:val="22"/>
        </w:rPr>
        <w:t>Absent</w:t>
      </w:r>
      <w:r w:rsidR="00CB4091" w:rsidRPr="002F4E93">
        <w:rPr>
          <w:sz w:val="22"/>
        </w:rPr>
        <w:t>.</w:t>
      </w:r>
    </w:p>
    <w:p w:rsidR="006168E2" w:rsidRPr="002F4E93" w:rsidRDefault="006168E2" w:rsidP="002F4E93">
      <w:pPr>
        <w:pStyle w:val="Style2"/>
        <w:numPr>
          <w:ilvl w:val="1"/>
          <w:numId w:val="12"/>
        </w:numPr>
        <w:ind w:left="2127"/>
        <w:rPr>
          <w:sz w:val="22"/>
        </w:rPr>
      </w:pPr>
      <w:r w:rsidRPr="002F4E93">
        <w:rPr>
          <w:sz w:val="22"/>
        </w:rPr>
        <w:t>Attending an approved educational visit</w:t>
      </w:r>
      <w:r w:rsidR="00CB4091" w:rsidRPr="002F4E93">
        <w:rPr>
          <w:sz w:val="22"/>
        </w:rPr>
        <w:t>.</w:t>
      </w:r>
    </w:p>
    <w:p w:rsidR="006168E2" w:rsidRPr="002F4E93" w:rsidRDefault="006168E2" w:rsidP="002F4E93">
      <w:pPr>
        <w:pStyle w:val="Style2"/>
        <w:numPr>
          <w:ilvl w:val="1"/>
          <w:numId w:val="12"/>
        </w:numPr>
        <w:ind w:left="2127"/>
        <w:rPr>
          <w:sz w:val="22"/>
        </w:rPr>
      </w:pPr>
      <w:r w:rsidRPr="002F4E93">
        <w:rPr>
          <w:sz w:val="22"/>
        </w:rPr>
        <w:t>Unable to attend due to exceptional circumstances</w:t>
      </w:r>
      <w:r w:rsidR="00CB4091" w:rsidRPr="002F4E93">
        <w:rPr>
          <w:sz w:val="22"/>
        </w:rPr>
        <w:t>.</w:t>
      </w:r>
    </w:p>
    <w:p w:rsidR="006168E2" w:rsidRPr="00E4786E" w:rsidRDefault="00F665B4" w:rsidP="00AD6D24">
      <w:pPr>
        <w:pStyle w:val="TSB-Level1Numbers"/>
      </w:pPr>
      <w:r w:rsidRPr="003032C2">
        <w:t>Tor School</w:t>
      </w:r>
      <w:r w:rsidR="006168E2" w:rsidRPr="003032C2">
        <w:t xml:space="preserve"> </w:t>
      </w:r>
      <w:r w:rsidR="006168E2" w:rsidRPr="00E4786E">
        <w:t xml:space="preserve">will use the national attendance codes to enable the </w:t>
      </w:r>
      <w:r w:rsidR="00C941BE" w:rsidRPr="00E4786E">
        <w:t>school</w:t>
      </w:r>
      <w:r w:rsidR="006168E2" w:rsidRPr="00E4786E">
        <w:t xml:space="preserve"> to record and monitor attendance and absence in a consistent way. The following codes will be used:</w:t>
      </w:r>
    </w:p>
    <w:p w:rsidR="006168E2" w:rsidRPr="002F4E93" w:rsidRDefault="006168E2" w:rsidP="00AD6D24">
      <w:pPr>
        <w:pStyle w:val="Style2"/>
        <w:numPr>
          <w:ilvl w:val="0"/>
          <w:numId w:val="14"/>
        </w:numPr>
        <w:rPr>
          <w:sz w:val="22"/>
        </w:rPr>
      </w:pPr>
      <w:r w:rsidRPr="002F4E93">
        <w:rPr>
          <w:sz w:val="22"/>
        </w:rPr>
        <w:t>/ = Present in the morning</w:t>
      </w:r>
    </w:p>
    <w:p w:rsidR="006168E2" w:rsidRPr="002F4E93" w:rsidRDefault="006168E2" w:rsidP="00AD6D24">
      <w:pPr>
        <w:pStyle w:val="Style2"/>
        <w:numPr>
          <w:ilvl w:val="0"/>
          <w:numId w:val="14"/>
        </w:numPr>
        <w:rPr>
          <w:sz w:val="22"/>
        </w:rPr>
      </w:pPr>
      <w:r w:rsidRPr="002F4E93">
        <w:rPr>
          <w:sz w:val="22"/>
        </w:rPr>
        <w:t>\ = Present in the afternoon</w:t>
      </w:r>
    </w:p>
    <w:p w:rsidR="006168E2" w:rsidRPr="002F4E93" w:rsidRDefault="006168E2" w:rsidP="00AD6D24">
      <w:pPr>
        <w:pStyle w:val="Style2"/>
        <w:numPr>
          <w:ilvl w:val="0"/>
          <w:numId w:val="14"/>
        </w:numPr>
        <w:rPr>
          <w:sz w:val="22"/>
        </w:rPr>
      </w:pPr>
      <w:r w:rsidRPr="002F4E93">
        <w:rPr>
          <w:sz w:val="22"/>
        </w:rPr>
        <w:t>L = Late arrival before the register has closed</w:t>
      </w:r>
    </w:p>
    <w:p w:rsidR="006168E2" w:rsidRPr="002F4E93" w:rsidRDefault="006168E2" w:rsidP="00AD6D24">
      <w:pPr>
        <w:pStyle w:val="Style2"/>
        <w:numPr>
          <w:ilvl w:val="0"/>
          <w:numId w:val="14"/>
        </w:numPr>
        <w:rPr>
          <w:sz w:val="22"/>
        </w:rPr>
      </w:pPr>
      <w:r w:rsidRPr="002F4E93">
        <w:rPr>
          <w:sz w:val="22"/>
        </w:rPr>
        <w:t>C = Authorised absence</w:t>
      </w:r>
    </w:p>
    <w:p w:rsidR="006168E2" w:rsidRPr="002F4E93" w:rsidRDefault="006168E2" w:rsidP="00AD6D24">
      <w:pPr>
        <w:pStyle w:val="Style2"/>
        <w:numPr>
          <w:ilvl w:val="0"/>
          <w:numId w:val="14"/>
        </w:numPr>
        <w:rPr>
          <w:sz w:val="22"/>
        </w:rPr>
      </w:pPr>
      <w:r w:rsidRPr="002F4E93">
        <w:rPr>
          <w:sz w:val="22"/>
        </w:rPr>
        <w:t xml:space="preserve">E = </w:t>
      </w:r>
      <w:r w:rsidR="00AD6D24" w:rsidRPr="002F4E93">
        <w:rPr>
          <w:sz w:val="22"/>
        </w:rPr>
        <w:t>Excluded but no a</w:t>
      </w:r>
      <w:r w:rsidRPr="002F4E93">
        <w:rPr>
          <w:sz w:val="22"/>
        </w:rPr>
        <w:t>lternative provision made</w:t>
      </w:r>
    </w:p>
    <w:p w:rsidR="006168E2" w:rsidRPr="002F4E93" w:rsidRDefault="006168E2" w:rsidP="00AD6D24">
      <w:pPr>
        <w:pStyle w:val="Style2"/>
        <w:numPr>
          <w:ilvl w:val="0"/>
          <w:numId w:val="14"/>
        </w:numPr>
        <w:rPr>
          <w:sz w:val="22"/>
        </w:rPr>
      </w:pPr>
      <w:r w:rsidRPr="002F4E93">
        <w:rPr>
          <w:sz w:val="22"/>
        </w:rPr>
        <w:t>H = Authorised holiday</w:t>
      </w:r>
    </w:p>
    <w:p w:rsidR="006168E2" w:rsidRPr="002F4E93" w:rsidRDefault="006168E2" w:rsidP="00AD6D24">
      <w:pPr>
        <w:pStyle w:val="Style2"/>
        <w:numPr>
          <w:ilvl w:val="0"/>
          <w:numId w:val="14"/>
        </w:numPr>
        <w:rPr>
          <w:sz w:val="22"/>
        </w:rPr>
      </w:pPr>
      <w:r w:rsidRPr="002F4E93">
        <w:rPr>
          <w:sz w:val="22"/>
        </w:rPr>
        <w:t>I = Illness</w:t>
      </w:r>
    </w:p>
    <w:p w:rsidR="006168E2" w:rsidRPr="002F4E93" w:rsidRDefault="006168E2" w:rsidP="00AD6D24">
      <w:pPr>
        <w:pStyle w:val="Style2"/>
        <w:numPr>
          <w:ilvl w:val="0"/>
          <w:numId w:val="14"/>
        </w:numPr>
        <w:rPr>
          <w:sz w:val="22"/>
        </w:rPr>
      </w:pPr>
      <w:r w:rsidRPr="002F4E93">
        <w:rPr>
          <w:sz w:val="22"/>
        </w:rPr>
        <w:t>M = Medical or dental appointments</w:t>
      </w:r>
    </w:p>
    <w:p w:rsidR="006168E2" w:rsidRPr="002F4E93" w:rsidRDefault="006168E2" w:rsidP="00AD6D24">
      <w:pPr>
        <w:pStyle w:val="Style2"/>
        <w:numPr>
          <w:ilvl w:val="0"/>
          <w:numId w:val="14"/>
        </w:numPr>
        <w:rPr>
          <w:sz w:val="22"/>
        </w:rPr>
      </w:pPr>
      <w:r w:rsidRPr="002F4E93">
        <w:rPr>
          <w:sz w:val="22"/>
        </w:rPr>
        <w:t>R = Religious observance</w:t>
      </w:r>
    </w:p>
    <w:p w:rsidR="006168E2" w:rsidRPr="002F4E93" w:rsidRDefault="006168E2" w:rsidP="00AD6D24">
      <w:pPr>
        <w:pStyle w:val="Style2"/>
        <w:numPr>
          <w:ilvl w:val="0"/>
          <w:numId w:val="14"/>
        </w:numPr>
        <w:rPr>
          <w:sz w:val="22"/>
        </w:rPr>
      </w:pPr>
      <w:r w:rsidRPr="002F4E93">
        <w:rPr>
          <w:sz w:val="22"/>
        </w:rPr>
        <w:t>B = Off-site educational activity</w:t>
      </w:r>
    </w:p>
    <w:p w:rsidR="006168E2" w:rsidRPr="002F4E93" w:rsidRDefault="006168E2" w:rsidP="00AD6D24">
      <w:pPr>
        <w:pStyle w:val="Style2"/>
        <w:numPr>
          <w:ilvl w:val="0"/>
          <w:numId w:val="14"/>
        </w:numPr>
        <w:rPr>
          <w:sz w:val="22"/>
        </w:rPr>
      </w:pPr>
      <w:r w:rsidRPr="002F4E93">
        <w:rPr>
          <w:sz w:val="22"/>
        </w:rPr>
        <w:t>G = Unauthorised holiday</w:t>
      </w:r>
    </w:p>
    <w:p w:rsidR="006168E2" w:rsidRPr="002F4E93" w:rsidRDefault="006168E2" w:rsidP="00AD6D24">
      <w:pPr>
        <w:pStyle w:val="Style2"/>
        <w:numPr>
          <w:ilvl w:val="0"/>
          <w:numId w:val="14"/>
        </w:numPr>
        <w:rPr>
          <w:sz w:val="22"/>
        </w:rPr>
      </w:pPr>
      <w:r w:rsidRPr="002F4E93">
        <w:rPr>
          <w:sz w:val="22"/>
        </w:rPr>
        <w:t>O = Unauthorised absence</w:t>
      </w:r>
    </w:p>
    <w:p w:rsidR="006168E2" w:rsidRPr="002F4E93" w:rsidRDefault="006168E2" w:rsidP="00AD6D24">
      <w:pPr>
        <w:pStyle w:val="Style2"/>
        <w:numPr>
          <w:ilvl w:val="0"/>
          <w:numId w:val="14"/>
        </w:numPr>
        <w:rPr>
          <w:sz w:val="22"/>
        </w:rPr>
      </w:pPr>
      <w:r w:rsidRPr="002F4E93">
        <w:rPr>
          <w:sz w:val="22"/>
        </w:rPr>
        <w:t>U = Arrived after registration closed</w:t>
      </w:r>
    </w:p>
    <w:p w:rsidR="006168E2" w:rsidRPr="002F4E93" w:rsidRDefault="006168E2" w:rsidP="00AD6D24">
      <w:pPr>
        <w:pStyle w:val="Style2"/>
        <w:numPr>
          <w:ilvl w:val="0"/>
          <w:numId w:val="14"/>
        </w:numPr>
        <w:rPr>
          <w:sz w:val="22"/>
        </w:rPr>
      </w:pPr>
      <w:r w:rsidRPr="002F4E93">
        <w:rPr>
          <w:sz w:val="22"/>
        </w:rPr>
        <w:t>N = Reason not yet provided</w:t>
      </w:r>
    </w:p>
    <w:p w:rsidR="006168E2" w:rsidRPr="002F4E93" w:rsidRDefault="006168E2" w:rsidP="00AD6D24">
      <w:pPr>
        <w:pStyle w:val="Style2"/>
        <w:numPr>
          <w:ilvl w:val="0"/>
          <w:numId w:val="14"/>
        </w:numPr>
        <w:rPr>
          <w:sz w:val="22"/>
        </w:rPr>
      </w:pPr>
      <w:r w:rsidRPr="002F4E93">
        <w:rPr>
          <w:sz w:val="22"/>
        </w:rPr>
        <w:t>X = Not required to be in school</w:t>
      </w:r>
    </w:p>
    <w:p w:rsidR="00AD6D24" w:rsidRPr="002F4E93" w:rsidRDefault="00AD6D24" w:rsidP="00AD6D24">
      <w:pPr>
        <w:pStyle w:val="Style2"/>
        <w:numPr>
          <w:ilvl w:val="0"/>
          <w:numId w:val="14"/>
        </w:numPr>
        <w:rPr>
          <w:sz w:val="22"/>
        </w:rPr>
      </w:pPr>
      <w:r w:rsidRPr="002F4E93">
        <w:rPr>
          <w:sz w:val="22"/>
        </w:rPr>
        <w:t>S = Study leave</w:t>
      </w:r>
    </w:p>
    <w:p w:rsidR="00AD6D24" w:rsidRPr="002F4E93" w:rsidRDefault="00AD6D24" w:rsidP="00AD6D24">
      <w:pPr>
        <w:pStyle w:val="Style2"/>
        <w:numPr>
          <w:ilvl w:val="0"/>
          <w:numId w:val="14"/>
        </w:numPr>
        <w:rPr>
          <w:sz w:val="22"/>
        </w:rPr>
      </w:pPr>
      <w:r w:rsidRPr="002F4E93">
        <w:rPr>
          <w:sz w:val="22"/>
        </w:rPr>
        <w:t>T = Gypsy, Roma and Traveller absence</w:t>
      </w:r>
    </w:p>
    <w:p w:rsidR="00AD6D24" w:rsidRPr="002F4E93" w:rsidRDefault="00AD6D24" w:rsidP="00AD6D24">
      <w:pPr>
        <w:pStyle w:val="Style2"/>
        <w:numPr>
          <w:ilvl w:val="0"/>
          <w:numId w:val="14"/>
        </w:numPr>
        <w:rPr>
          <w:sz w:val="22"/>
        </w:rPr>
      </w:pPr>
      <w:r w:rsidRPr="002F4E93">
        <w:rPr>
          <w:sz w:val="22"/>
        </w:rPr>
        <w:t>W = Work experience</w:t>
      </w:r>
    </w:p>
    <w:p w:rsidR="00AD6D24" w:rsidRPr="002F4E93" w:rsidRDefault="00AD6D24" w:rsidP="00AD6D24">
      <w:pPr>
        <w:pStyle w:val="Style2"/>
        <w:numPr>
          <w:ilvl w:val="0"/>
          <w:numId w:val="14"/>
        </w:numPr>
        <w:rPr>
          <w:sz w:val="22"/>
        </w:rPr>
      </w:pPr>
      <w:r w:rsidRPr="002F4E93">
        <w:rPr>
          <w:sz w:val="22"/>
        </w:rPr>
        <w:t>V = Educational visit or trip</w:t>
      </w:r>
    </w:p>
    <w:p w:rsidR="00AD6D24" w:rsidRPr="002F4E93" w:rsidRDefault="00AD6D24" w:rsidP="00AD6D24">
      <w:pPr>
        <w:pStyle w:val="Style2"/>
        <w:numPr>
          <w:ilvl w:val="0"/>
          <w:numId w:val="14"/>
        </w:numPr>
        <w:rPr>
          <w:sz w:val="22"/>
        </w:rPr>
      </w:pPr>
      <w:r w:rsidRPr="002F4E93">
        <w:rPr>
          <w:sz w:val="22"/>
        </w:rPr>
        <w:t>P = Participating in a supervised sporting activity</w:t>
      </w:r>
    </w:p>
    <w:p w:rsidR="00AD6D24" w:rsidRPr="002F4E93" w:rsidRDefault="00AD6D24" w:rsidP="00AD6D24">
      <w:pPr>
        <w:pStyle w:val="Style2"/>
        <w:numPr>
          <w:ilvl w:val="0"/>
          <w:numId w:val="14"/>
        </w:numPr>
        <w:rPr>
          <w:sz w:val="22"/>
        </w:rPr>
      </w:pPr>
      <w:r w:rsidRPr="002F4E93">
        <w:rPr>
          <w:sz w:val="22"/>
        </w:rPr>
        <w:t>J = At an interview with prospective employers, or another educational establishment</w:t>
      </w:r>
    </w:p>
    <w:p w:rsidR="00AD6D24" w:rsidRPr="002F4E93" w:rsidRDefault="00AD6D24" w:rsidP="00AD6D24">
      <w:pPr>
        <w:pStyle w:val="Style2"/>
        <w:numPr>
          <w:ilvl w:val="0"/>
          <w:numId w:val="14"/>
        </w:numPr>
        <w:rPr>
          <w:sz w:val="22"/>
        </w:rPr>
      </w:pPr>
      <w:r w:rsidRPr="002F4E93">
        <w:rPr>
          <w:sz w:val="22"/>
        </w:rPr>
        <w:t>D – Dual registered – at another educational establishment</w:t>
      </w:r>
    </w:p>
    <w:p w:rsidR="00AD6D24" w:rsidRPr="002F4E93" w:rsidRDefault="006168E2" w:rsidP="00AD6D24">
      <w:pPr>
        <w:pStyle w:val="Style2"/>
        <w:numPr>
          <w:ilvl w:val="0"/>
          <w:numId w:val="14"/>
        </w:numPr>
        <w:rPr>
          <w:sz w:val="22"/>
        </w:rPr>
      </w:pPr>
      <w:r w:rsidRPr="002F4E93">
        <w:rPr>
          <w:sz w:val="22"/>
        </w:rPr>
        <w:t>Y = Exceptional circumstances</w:t>
      </w:r>
    </w:p>
    <w:p w:rsidR="00AD6D24" w:rsidRPr="002F4E93" w:rsidRDefault="00AD6D24" w:rsidP="00AD6D24">
      <w:pPr>
        <w:pStyle w:val="Style2"/>
        <w:numPr>
          <w:ilvl w:val="0"/>
          <w:numId w:val="14"/>
        </w:numPr>
        <w:rPr>
          <w:sz w:val="22"/>
        </w:rPr>
      </w:pPr>
      <w:r w:rsidRPr="002F4E93">
        <w:rPr>
          <w:sz w:val="22"/>
        </w:rPr>
        <w:t>Z – Pupil not on admission register</w:t>
      </w:r>
    </w:p>
    <w:p w:rsidR="006168E2" w:rsidRPr="006168E2" w:rsidRDefault="006168E2" w:rsidP="00AD6D24">
      <w:pPr>
        <w:pStyle w:val="TSB-Level1Numbers"/>
      </w:pPr>
      <w:r w:rsidRPr="006168E2">
        <w:t>Every entry into the attendance register will be preserved for three years.</w:t>
      </w:r>
    </w:p>
    <w:p w:rsidR="006168E2" w:rsidRPr="00E1305F" w:rsidRDefault="006168E2" w:rsidP="002F4E93">
      <w:pPr>
        <w:pStyle w:val="Heading10"/>
        <w:numPr>
          <w:ilvl w:val="0"/>
          <w:numId w:val="9"/>
        </w:numPr>
      </w:pPr>
      <w:bookmarkStart w:id="34" w:name="_Attendance_Officer_1"/>
      <w:bookmarkStart w:id="35" w:name="_Searching"/>
      <w:bookmarkStart w:id="36" w:name="_Threatening_Behaviour"/>
      <w:bookmarkStart w:id="37" w:name="_Sanctions"/>
      <w:bookmarkStart w:id="38" w:name="_Lateness"/>
      <w:bookmarkEnd w:id="34"/>
      <w:bookmarkEnd w:id="35"/>
      <w:bookmarkEnd w:id="36"/>
      <w:bookmarkEnd w:id="37"/>
      <w:bookmarkEnd w:id="38"/>
      <w:r w:rsidRPr="00E1305F">
        <w:t>Lateness</w:t>
      </w:r>
    </w:p>
    <w:p w:rsidR="006168E2" w:rsidRPr="006168E2" w:rsidRDefault="006168E2" w:rsidP="00AD6D24">
      <w:pPr>
        <w:pStyle w:val="TSB-Level1Numbers"/>
      </w:pPr>
      <w:r w:rsidRPr="006168E2">
        <w:t>Punctuality is of the utmost importance.</w:t>
      </w:r>
    </w:p>
    <w:p w:rsidR="006168E2" w:rsidRPr="006168E2" w:rsidRDefault="006168E2" w:rsidP="00AD6D24">
      <w:pPr>
        <w:pStyle w:val="TSB-Level1Numbers"/>
      </w:pPr>
      <w:r w:rsidRPr="006168E2">
        <w:t xml:space="preserve">The school day starts at </w:t>
      </w:r>
      <w:r w:rsidR="001B4E1E">
        <w:t>9.30</w:t>
      </w:r>
      <w:r w:rsidR="003032C2" w:rsidRPr="003032C2">
        <w:t>am</w:t>
      </w:r>
      <w:r w:rsidRPr="006168E2">
        <w:t>; pup</w:t>
      </w:r>
      <w:r w:rsidR="003032C2">
        <w:t>ils should be in their family room</w:t>
      </w:r>
      <w:r w:rsidRPr="006168E2">
        <w:t xml:space="preserve"> at this time.</w:t>
      </w:r>
    </w:p>
    <w:p w:rsidR="006168E2" w:rsidRPr="006168E2" w:rsidRDefault="006168E2" w:rsidP="00AD6D24">
      <w:pPr>
        <w:pStyle w:val="TSB-Level1Numbers"/>
      </w:pPr>
      <w:r w:rsidRPr="006168E2">
        <w:t xml:space="preserve">Registers are marked by </w:t>
      </w:r>
      <w:r w:rsidR="001B4E1E">
        <w:t>9.45</w:t>
      </w:r>
      <w:r w:rsidR="003032C2" w:rsidRPr="003032C2">
        <w:t>am</w:t>
      </w:r>
      <w:r w:rsidRPr="006168E2">
        <w:t>; pupils will receive a late mark if they are not in their classroom by this time.</w:t>
      </w:r>
    </w:p>
    <w:p w:rsidR="006168E2" w:rsidRPr="006168E2" w:rsidRDefault="006168E2" w:rsidP="00AD6D24">
      <w:pPr>
        <w:pStyle w:val="TSB-Level1Numbers"/>
      </w:pPr>
      <w:r w:rsidRPr="006168E2">
        <w:t xml:space="preserve">The register closes at </w:t>
      </w:r>
      <w:r w:rsidR="001B4E1E">
        <w:t>9:50</w:t>
      </w:r>
      <w:r w:rsidRPr="003032C2">
        <w:t>am</w:t>
      </w:r>
      <w:r w:rsidRPr="006168E2">
        <w:t>; pupils will receive a mark of absence if they do not attend school before this time.</w:t>
      </w:r>
    </w:p>
    <w:p w:rsidR="006168E2" w:rsidRDefault="006168E2" w:rsidP="00AD6D24">
      <w:pPr>
        <w:pStyle w:val="TSB-Level1Numbers"/>
      </w:pPr>
      <w:r w:rsidRPr="006168E2">
        <w:t>Attendance after the register closes will receive a mark to show that they are on site, but will count as an absent mark.</w:t>
      </w:r>
    </w:p>
    <w:p w:rsidR="003032C2" w:rsidRDefault="003032C2" w:rsidP="003032C2">
      <w:pPr>
        <w:pStyle w:val="TSB-Level1Numbers"/>
        <w:numPr>
          <w:ilvl w:val="0"/>
          <w:numId w:val="0"/>
        </w:numPr>
        <w:ind w:left="1480"/>
      </w:pPr>
    </w:p>
    <w:p w:rsidR="00F902FB" w:rsidRDefault="00F902FB" w:rsidP="002F4E93">
      <w:pPr>
        <w:pStyle w:val="Heading10"/>
        <w:numPr>
          <w:ilvl w:val="0"/>
          <w:numId w:val="9"/>
        </w:numPr>
      </w:pPr>
      <w:bookmarkStart w:id="39" w:name="_Items_banned_from"/>
      <w:bookmarkStart w:id="40" w:name="_Term_time_holidays"/>
      <w:bookmarkStart w:id="41" w:name="_Term_time_leave"/>
      <w:bookmarkStart w:id="42" w:name="_Truancy"/>
      <w:bookmarkEnd w:id="39"/>
      <w:bookmarkEnd w:id="40"/>
      <w:bookmarkEnd w:id="41"/>
      <w:bookmarkEnd w:id="42"/>
      <w:r>
        <w:t>Truancy</w:t>
      </w:r>
    </w:p>
    <w:p w:rsidR="001D3A60" w:rsidRDefault="001D3A60" w:rsidP="00AD6D24">
      <w:pPr>
        <w:pStyle w:val="TSB-Level1Numbers"/>
      </w:pPr>
      <w:r>
        <w:t xml:space="preserve">Truancy means any absence of part, or of all, of one or more days from school, during which the school has not been notified of the cause behind such absence. </w:t>
      </w:r>
    </w:p>
    <w:p w:rsidR="00F902FB" w:rsidRDefault="00F902FB" w:rsidP="00AD6D24">
      <w:pPr>
        <w:pStyle w:val="TSB-Level1Numbers"/>
      </w:pPr>
      <w:r>
        <w:t xml:space="preserve">All staff will be concerned about the regular attendance of pupils, and the importance of continuity in each child’s learning. </w:t>
      </w:r>
    </w:p>
    <w:p w:rsidR="00FC0889" w:rsidRDefault="00FC0889" w:rsidP="00AD6D24">
      <w:pPr>
        <w:pStyle w:val="TSB-Level1Numbers"/>
      </w:pPr>
      <w:r>
        <w:t xml:space="preserve">Any pupil with permission to leave the school during the day must </w:t>
      </w:r>
      <w:r w:rsidR="001B4E1E">
        <w:t xml:space="preserve">be </w:t>
      </w:r>
      <w:r>
        <w:t>sign</w:t>
      </w:r>
      <w:r w:rsidR="001B4E1E">
        <w:t>ed</w:t>
      </w:r>
      <w:r>
        <w:t xml:space="preserve"> out at reception and sign back in again on their return.</w:t>
      </w:r>
    </w:p>
    <w:p w:rsidR="00FC0889" w:rsidRDefault="00F902FB" w:rsidP="00AD6D24">
      <w:pPr>
        <w:pStyle w:val="TSB-Level1Numbers"/>
      </w:pPr>
      <w:r>
        <w:t>Immediate action will be taken when there are any concerns that a child might be truanting.</w:t>
      </w:r>
    </w:p>
    <w:p w:rsidR="00573C7C" w:rsidRDefault="00573C7C" w:rsidP="00AD6D24">
      <w:pPr>
        <w:pStyle w:val="TSB-Level1Numbers"/>
      </w:pPr>
      <w:r>
        <w:t xml:space="preserve">The following procedures will </w:t>
      </w:r>
      <w:r w:rsidR="0044436E">
        <w:t xml:space="preserve">be </w:t>
      </w:r>
      <w:r>
        <w:t>take</w:t>
      </w:r>
      <w:r w:rsidR="0044436E">
        <w:t>n</w:t>
      </w:r>
      <w:r>
        <w:t xml:space="preserve"> in the event of a truancy:</w:t>
      </w:r>
    </w:p>
    <w:p w:rsidR="00573C7C" w:rsidRDefault="00573C7C" w:rsidP="00AD6D24">
      <w:pPr>
        <w:pStyle w:val="TSB-Level1Numbers"/>
        <w:numPr>
          <w:ilvl w:val="0"/>
          <w:numId w:val="21"/>
        </w:numPr>
      </w:pPr>
      <w:r>
        <w:t xml:space="preserve">In the first instance, a letter of warning will be sent to the parents of the pupil, informing them of the truancy and stating that any future occurrences could result in </w:t>
      </w:r>
      <w:r w:rsidR="00F53063">
        <w:t xml:space="preserve">further action being taken. </w:t>
      </w:r>
    </w:p>
    <w:p w:rsidR="003B2A02" w:rsidRDefault="003C68BA" w:rsidP="00AD6D24">
      <w:pPr>
        <w:pStyle w:val="TSB-Level1Numbers"/>
        <w:numPr>
          <w:ilvl w:val="0"/>
          <w:numId w:val="21"/>
        </w:numPr>
      </w:pPr>
      <w:r>
        <w:t xml:space="preserve">If any further truancy </w:t>
      </w:r>
      <w:r w:rsidR="00FC0889">
        <w:t>occurs,</w:t>
      </w:r>
      <w:r>
        <w:t xml:space="preserve"> </w:t>
      </w:r>
      <w:r w:rsidR="00FC0889">
        <w:t>then the school will consider issuing a penalty notice.</w:t>
      </w:r>
    </w:p>
    <w:p w:rsidR="00573C7C" w:rsidRPr="00F902FB" w:rsidRDefault="00FC0889" w:rsidP="00AD6D24">
      <w:pPr>
        <w:pStyle w:val="TSB-Level1Numbers"/>
        <w:numPr>
          <w:ilvl w:val="0"/>
          <w:numId w:val="21"/>
        </w:numPr>
      </w:pPr>
      <w:r>
        <w:t>A penalty notice will be issue</w:t>
      </w:r>
      <w:r w:rsidR="00AD1E73">
        <w:t>d</w:t>
      </w:r>
      <w:r>
        <w:t xml:space="preserve"> where there is overt truancy, inappropriate parentally-condoned absence, excessive holidays in term time and persistent late arrival at school.</w:t>
      </w:r>
    </w:p>
    <w:p w:rsidR="000B7A6D" w:rsidRDefault="000B7A6D" w:rsidP="002F4E93">
      <w:pPr>
        <w:pStyle w:val="Heading10"/>
        <w:numPr>
          <w:ilvl w:val="0"/>
          <w:numId w:val="9"/>
        </w:numPr>
      </w:pPr>
      <w:bookmarkStart w:id="43" w:name="_Term_time_leave_1"/>
      <w:bookmarkStart w:id="44" w:name="_Missing_children"/>
      <w:bookmarkEnd w:id="43"/>
      <w:bookmarkEnd w:id="44"/>
      <w:r>
        <w:t>Missing children</w:t>
      </w:r>
      <w:r w:rsidR="00660D9D">
        <w:t xml:space="preserve"> </w:t>
      </w:r>
    </w:p>
    <w:p w:rsidR="000B7A6D" w:rsidRDefault="000B7A6D" w:rsidP="00AD6D24">
      <w:pPr>
        <w:pStyle w:val="TSB-Level1Numbers"/>
      </w:pPr>
      <w:r>
        <w:t>Pupils are not permitted to leave the school premises during the school day unles</w:t>
      </w:r>
      <w:r w:rsidR="003032C2">
        <w:t>s they have permission from a member of SLT</w:t>
      </w:r>
      <w:r>
        <w:t>.</w:t>
      </w:r>
    </w:p>
    <w:p w:rsidR="000B7A6D" w:rsidRDefault="000B7A6D" w:rsidP="00AD6D24">
      <w:pPr>
        <w:pStyle w:val="TSB-Level1Numbers"/>
      </w:pPr>
      <w:r>
        <w:t xml:space="preserve">The following procedures will be taken in the event of a pupil going missing </w:t>
      </w:r>
      <w:r w:rsidR="00507A88">
        <w:t>during the school day</w:t>
      </w:r>
      <w:r>
        <w:t>:</w:t>
      </w:r>
    </w:p>
    <w:p w:rsidR="000B7A6D" w:rsidRDefault="000B7A6D" w:rsidP="00AD6D24">
      <w:pPr>
        <w:pStyle w:val="TSB-Level1Numbers"/>
        <w:numPr>
          <w:ilvl w:val="0"/>
          <w:numId w:val="22"/>
        </w:numPr>
      </w:pPr>
      <w:r>
        <w:t xml:space="preserve">The member of staff who has noticed the missing pupil will inform the </w:t>
      </w:r>
      <w:r w:rsidR="003032C2" w:rsidRPr="003032C2">
        <w:t>SLT</w:t>
      </w:r>
      <w:r>
        <w:t xml:space="preserve"> immediately. </w:t>
      </w:r>
    </w:p>
    <w:p w:rsidR="000B7A6D" w:rsidRDefault="000B7A6D" w:rsidP="00AD6D24">
      <w:pPr>
        <w:pStyle w:val="TSB-Level1Numbers"/>
        <w:numPr>
          <w:ilvl w:val="0"/>
          <w:numId w:val="22"/>
        </w:numPr>
      </w:pPr>
      <w:r>
        <w:t>The office staff will also be informed as they will act as a point of contact for receiving information regarding the search.</w:t>
      </w:r>
    </w:p>
    <w:p w:rsidR="006C22FA" w:rsidRDefault="006C22FA" w:rsidP="002F4E93">
      <w:pPr>
        <w:pStyle w:val="TSB-Level1Numbers"/>
      </w:pPr>
      <w:r w:rsidRPr="002F4E93">
        <w:t>Available</w:t>
      </w:r>
      <w:r>
        <w:t xml:space="preserve"> staff will begin a search of the area immediately outside of the school premises, and will take a mobile phone with them so they can be contacted.</w:t>
      </w:r>
    </w:p>
    <w:p w:rsidR="006C22FA" w:rsidRDefault="006C22FA" w:rsidP="002F4E93">
      <w:pPr>
        <w:pStyle w:val="TSB-Level1Numbers"/>
      </w:pPr>
      <w:r>
        <w:t xml:space="preserve">If the pupil has not been found after </w:t>
      </w:r>
      <w:r w:rsidR="003032C2" w:rsidRPr="003032C2">
        <w:t>20</w:t>
      </w:r>
      <w:r w:rsidRPr="003032C2">
        <w:t xml:space="preserve"> </w:t>
      </w:r>
      <w:r>
        <w:t xml:space="preserve">minutes, then the parents </w:t>
      </w:r>
      <w:r w:rsidR="00660D9D">
        <w:t xml:space="preserve">of the pupil </w:t>
      </w:r>
      <w:r>
        <w:t>will be notified.</w:t>
      </w:r>
    </w:p>
    <w:p w:rsidR="006C22FA" w:rsidRDefault="006C22FA" w:rsidP="002F4E93">
      <w:pPr>
        <w:pStyle w:val="TSB-Level1Numbers"/>
      </w:pPr>
      <w:r>
        <w:t xml:space="preserve">If the </w:t>
      </w:r>
      <w:r w:rsidRPr="002F4E93">
        <w:t>parents</w:t>
      </w:r>
      <w:r>
        <w:t xml:space="preserve"> have had no contact from the pupil, then the police will be contacted. </w:t>
      </w:r>
    </w:p>
    <w:p w:rsidR="00660D9D" w:rsidRDefault="00660D9D" w:rsidP="002F4E93">
      <w:pPr>
        <w:pStyle w:val="TSB-Level1Numbers"/>
      </w:pPr>
      <w:r>
        <w:t xml:space="preserve">The </w:t>
      </w:r>
      <w:r w:rsidRPr="002F4E93">
        <w:t>missing</w:t>
      </w:r>
      <w:r>
        <w:t xml:space="preserve"> pupil’s teache</w:t>
      </w:r>
      <w:r w:rsidR="003032C2">
        <w:t>r will log</w:t>
      </w:r>
      <w:r w:rsidR="001B4E1E">
        <w:t xml:space="preserve"> this on Schoolpod</w:t>
      </w:r>
      <w:r>
        <w:t xml:space="preserve"> describing all circumstances leading up to the pupil going missing. </w:t>
      </w:r>
    </w:p>
    <w:p w:rsidR="006C22FA" w:rsidRDefault="00660D9D" w:rsidP="00AD6D24">
      <w:pPr>
        <w:pStyle w:val="TSB-Level1Numbers"/>
      </w:pPr>
      <w:r>
        <w:t>If the missing pupil</w:t>
      </w:r>
      <w:r w:rsidR="006C22FA">
        <w:t xml:space="preserve"> has an allocated social worker, is a </w:t>
      </w:r>
      <w:r w:rsidR="00552007">
        <w:t>LAC</w:t>
      </w:r>
      <w:r w:rsidR="006C22FA">
        <w:t>, or has any special educational needs</w:t>
      </w:r>
      <w:r w:rsidR="00552007">
        <w:t xml:space="preserve"> and/or disabilities</w:t>
      </w:r>
      <w:r w:rsidR="006C22FA">
        <w:t xml:space="preserve">, then the appropriate personnel will be informed. </w:t>
      </w:r>
    </w:p>
    <w:p w:rsidR="006C22FA" w:rsidRDefault="006C22FA" w:rsidP="00AD6D24">
      <w:pPr>
        <w:pStyle w:val="TSB-Level1Numbers"/>
      </w:pPr>
      <w:r>
        <w:t>When the pupil has been located</w:t>
      </w:r>
      <w:r w:rsidR="00660D9D">
        <w:t>, members of staff will care for</w:t>
      </w:r>
      <w:r>
        <w:t xml:space="preserve"> and talk to the pupil to ensure</w:t>
      </w:r>
      <w:r w:rsidR="00660D9D">
        <w:t xml:space="preserve"> they are safe and well.</w:t>
      </w:r>
    </w:p>
    <w:p w:rsidR="00660D9D" w:rsidRDefault="00660D9D" w:rsidP="00AD6D24">
      <w:pPr>
        <w:pStyle w:val="TSB-Level1Numbers"/>
      </w:pPr>
      <w:r>
        <w:t xml:space="preserve">The </w:t>
      </w:r>
      <w:r w:rsidRPr="003032C2">
        <w:t>headteacher w</w:t>
      </w:r>
      <w:r>
        <w:t>ill take the appropriate action to ensure the pupil understand</w:t>
      </w:r>
      <w:r w:rsidR="00507A88">
        <w:t>s</w:t>
      </w:r>
      <w:r>
        <w:t xml:space="preserve"> they must not leave the premises, and sanctions will be issued if deemed necessary. </w:t>
      </w:r>
    </w:p>
    <w:p w:rsidR="00660D9D" w:rsidRDefault="00660D9D" w:rsidP="00AD6D24">
      <w:pPr>
        <w:pStyle w:val="TSB-Level1Numbers"/>
      </w:pPr>
      <w:r>
        <w:t xml:space="preserve">Parents and any other agencies will be informed immediately when the pupil has been located. </w:t>
      </w:r>
    </w:p>
    <w:p w:rsidR="006168E2" w:rsidRPr="00E1305F" w:rsidRDefault="006168E2" w:rsidP="002F4E93">
      <w:pPr>
        <w:pStyle w:val="Heading10"/>
        <w:numPr>
          <w:ilvl w:val="0"/>
          <w:numId w:val="9"/>
        </w:numPr>
      </w:pPr>
      <w:bookmarkStart w:id="45" w:name="_Term-time__"/>
      <w:bookmarkEnd w:id="45"/>
      <w:r w:rsidRPr="00E1305F">
        <w:t>Term</w:t>
      </w:r>
      <w:r w:rsidR="00CB4091">
        <w:t>-</w:t>
      </w:r>
      <w:r w:rsidRPr="00E1305F">
        <w:t>time leave</w:t>
      </w:r>
    </w:p>
    <w:p w:rsidR="006168E2" w:rsidRPr="006168E2" w:rsidRDefault="006168E2" w:rsidP="00AD6D24">
      <w:pPr>
        <w:pStyle w:val="TSB-Level1Numbers"/>
      </w:pPr>
      <w:r w:rsidRPr="006168E2">
        <w:t xml:space="preserve">At </w:t>
      </w:r>
      <w:r w:rsidR="00F665B4" w:rsidRPr="003032C2">
        <w:t>Tor School</w:t>
      </w:r>
      <w:r w:rsidR="00C941BE">
        <w:t>,</w:t>
      </w:r>
      <w:r w:rsidRPr="006168E2">
        <w:t xml:space="preserve"> our aim is to prepare pupils for their future lives and careers. With this in</w:t>
      </w:r>
      <w:r w:rsidR="00FC0889">
        <w:t xml:space="preserve"> mind, we require parents</w:t>
      </w:r>
      <w:r w:rsidRPr="006168E2">
        <w:t xml:space="preserve"> to observe the school holidays as prescribed.</w:t>
      </w:r>
    </w:p>
    <w:p w:rsidR="006168E2" w:rsidRPr="006168E2" w:rsidRDefault="006168E2" w:rsidP="00AD6D24">
      <w:pPr>
        <w:pStyle w:val="TSB-Level1Numbers"/>
      </w:pPr>
      <w:r w:rsidRPr="006168E2">
        <w:t>Leave during term time will only be authorised in exceptional circumstances, for example bereavement or serious illness.</w:t>
      </w:r>
    </w:p>
    <w:p w:rsidR="006168E2" w:rsidRPr="006168E2" w:rsidRDefault="006168E2" w:rsidP="00AD6D24">
      <w:pPr>
        <w:pStyle w:val="TSB-Level1Numbers"/>
      </w:pPr>
      <w:r w:rsidRPr="006168E2">
        <w:t>Any requests for leave during term time will be considered on an individual basis and the pupil’s previous attendance record will be taken into account.</w:t>
      </w:r>
    </w:p>
    <w:p w:rsidR="006168E2" w:rsidRPr="006168E2" w:rsidRDefault="006168E2" w:rsidP="00AD6D24">
      <w:pPr>
        <w:pStyle w:val="TSB-Level1Numbers"/>
      </w:pPr>
      <w:r w:rsidRPr="006168E2">
        <w:t>If term time leave is not granted, taking a pupil out of school will be recorded as an unauthorised absence and may attract sanctions such as a penalty notice.</w:t>
      </w:r>
    </w:p>
    <w:p w:rsidR="006168E2" w:rsidRPr="00E1305F" w:rsidRDefault="008E37FD" w:rsidP="002F4E93">
      <w:pPr>
        <w:pStyle w:val="Heading10"/>
        <w:numPr>
          <w:ilvl w:val="0"/>
          <w:numId w:val="9"/>
        </w:numPr>
      </w:pPr>
      <w:bookmarkStart w:id="46" w:name="_Searching_1"/>
      <w:bookmarkStart w:id="47" w:name="_Monitoring"/>
      <w:bookmarkStart w:id="48" w:name="_Outside_school_and"/>
      <w:bookmarkStart w:id="49" w:name="_Religious_Observances"/>
      <w:bookmarkEnd w:id="46"/>
      <w:bookmarkEnd w:id="47"/>
      <w:bookmarkEnd w:id="48"/>
      <w:bookmarkEnd w:id="49"/>
      <w:r>
        <w:t>Religious o</w:t>
      </w:r>
      <w:r w:rsidR="006168E2" w:rsidRPr="00E1305F">
        <w:t>bservances</w:t>
      </w:r>
    </w:p>
    <w:p w:rsidR="006168E2" w:rsidRPr="006168E2" w:rsidRDefault="00F665B4" w:rsidP="00AD6D24">
      <w:pPr>
        <w:pStyle w:val="TSB-Level1Numbers"/>
      </w:pPr>
      <w:r w:rsidRPr="003032C2">
        <w:t>Tor School</w:t>
      </w:r>
      <w:r w:rsidR="006168E2" w:rsidRPr="003032C2">
        <w:t xml:space="preserve"> </w:t>
      </w:r>
      <w:r w:rsidR="006168E2" w:rsidRPr="006168E2">
        <w:t>will take advice from local religious leaders of all faiths to establish the appropriate number of days required for religious festivals.</w:t>
      </w:r>
    </w:p>
    <w:p w:rsidR="006168E2" w:rsidRPr="006168E2" w:rsidRDefault="006168E2" w:rsidP="00AD6D24">
      <w:pPr>
        <w:pStyle w:val="TSB-Level1Numbers"/>
      </w:pPr>
      <w:r w:rsidRPr="006168E2">
        <w:t>Parents must inform the school in advance if absences are required for days of religious observance.</w:t>
      </w:r>
    </w:p>
    <w:p w:rsidR="006168E2" w:rsidRPr="006168E2" w:rsidRDefault="006168E2" w:rsidP="00AD6D24">
      <w:pPr>
        <w:pStyle w:val="TSB-Level1Numbers"/>
      </w:pPr>
      <w:r w:rsidRPr="006168E2">
        <w:t>The day(s) of absence must be exclusively set apart for religious observance by the religious body to which the pupil’s parents belong.</w:t>
      </w:r>
      <w:bookmarkStart w:id="50" w:name="_Confiscation"/>
      <w:bookmarkStart w:id="51" w:name="_Appointments"/>
      <w:bookmarkEnd w:id="50"/>
      <w:bookmarkEnd w:id="51"/>
    </w:p>
    <w:p w:rsidR="006168E2" w:rsidRPr="00E1305F" w:rsidRDefault="006168E2" w:rsidP="002F4E93">
      <w:pPr>
        <w:pStyle w:val="Heading10"/>
        <w:numPr>
          <w:ilvl w:val="0"/>
          <w:numId w:val="9"/>
        </w:numPr>
      </w:pPr>
      <w:bookmarkStart w:id="52" w:name="_Appointments_1"/>
      <w:bookmarkEnd w:id="52"/>
      <w:r w:rsidRPr="00E1305F">
        <w:t>Appointments</w:t>
      </w:r>
    </w:p>
    <w:p w:rsidR="006168E2" w:rsidRPr="006168E2" w:rsidRDefault="006168E2" w:rsidP="00AD6D24">
      <w:pPr>
        <w:pStyle w:val="TSB-Level1Numbers"/>
      </w:pPr>
      <w:r w:rsidRPr="006168E2">
        <w:t>As far as possible, parents should attempt to book medical and dental appointments outside of school hours.</w:t>
      </w:r>
    </w:p>
    <w:p w:rsidR="006168E2" w:rsidRPr="006168E2" w:rsidRDefault="006168E2" w:rsidP="00AD6D24">
      <w:pPr>
        <w:pStyle w:val="TSB-Level1Numbers"/>
      </w:pPr>
      <w:r w:rsidRPr="006168E2">
        <w:t>Where this is not possible, a note and appointment card should be sent to the school.</w:t>
      </w:r>
    </w:p>
    <w:p w:rsidR="006168E2" w:rsidRPr="006168E2" w:rsidRDefault="006168E2" w:rsidP="00AD6D24">
      <w:pPr>
        <w:pStyle w:val="TSB-Level1Numbers"/>
      </w:pPr>
      <w:r w:rsidRPr="006168E2">
        <w:t>If the appointment requires the pupil to leave during</w:t>
      </w:r>
      <w:r w:rsidR="00951B49">
        <w:t xml:space="preserve"> the school day, the pupil</w:t>
      </w:r>
      <w:r w:rsidR="00FC0889">
        <w:t xml:space="preserve"> must be signed out by a parent</w:t>
      </w:r>
      <w:r w:rsidRPr="006168E2">
        <w:t>.</w:t>
      </w:r>
    </w:p>
    <w:p w:rsidR="006168E2" w:rsidRDefault="006168E2" w:rsidP="00AD6D24">
      <w:pPr>
        <w:pStyle w:val="TSB-Level1Numbers"/>
      </w:pPr>
      <w:r w:rsidRPr="006168E2">
        <w:t>Pupils must attend school before and after the appointment wherever possible.</w:t>
      </w:r>
      <w:r w:rsidR="00D7609E">
        <w:t xml:space="preserve"> </w:t>
      </w:r>
    </w:p>
    <w:p w:rsidR="006168E2" w:rsidRPr="00E1305F" w:rsidRDefault="006168E2" w:rsidP="002F4E93">
      <w:pPr>
        <w:pStyle w:val="Heading10"/>
        <w:numPr>
          <w:ilvl w:val="0"/>
          <w:numId w:val="9"/>
        </w:numPr>
      </w:pPr>
      <w:bookmarkStart w:id="53" w:name="_Working_with_the"/>
      <w:bookmarkStart w:id="54" w:name="_Working_a_perpetrator"/>
      <w:bookmarkStart w:id="55" w:name="_Emergencies"/>
      <w:bookmarkStart w:id="56" w:name="_Controlled_Substances"/>
      <w:bookmarkStart w:id="57" w:name="_Rewarding_good_attendance"/>
      <w:bookmarkStart w:id="58" w:name="_Exceptional_circumstances"/>
      <w:bookmarkEnd w:id="53"/>
      <w:bookmarkEnd w:id="54"/>
      <w:bookmarkEnd w:id="55"/>
      <w:bookmarkEnd w:id="56"/>
      <w:bookmarkEnd w:id="57"/>
      <w:bookmarkEnd w:id="58"/>
      <w:r w:rsidRPr="00E1305F">
        <w:t xml:space="preserve">Young </w:t>
      </w:r>
      <w:r>
        <w:t>c</w:t>
      </w:r>
      <w:r w:rsidRPr="00E1305F">
        <w:t>arers</w:t>
      </w:r>
    </w:p>
    <w:p w:rsidR="006168E2" w:rsidRPr="006168E2" w:rsidRDefault="00F665B4" w:rsidP="00AD6D24">
      <w:pPr>
        <w:pStyle w:val="TSB-Level1Numbers"/>
      </w:pPr>
      <w:r w:rsidRPr="003032C2">
        <w:t>Tor School</w:t>
      </w:r>
      <w:r w:rsidR="00C941BE" w:rsidRPr="003032C2">
        <w:t xml:space="preserve"> </w:t>
      </w:r>
      <w:r w:rsidR="006168E2" w:rsidRPr="006168E2">
        <w:t>understands the difficulties young carers face</w:t>
      </w:r>
      <w:r w:rsidR="009A0318">
        <w:t>,</w:t>
      </w:r>
      <w:r w:rsidR="00374C4A">
        <w:t xml:space="preserve"> and</w:t>
      </w:r>
      <w:r w:rsidR="006168E2" w:rsidRPr="006168E2">
        <w:t xml:space="preserve"> will endeavour to identify young carers at the earliest opportuni</w:t>
      </w:r>
      <w:r w:rsidR="00374C4A">
        <w:t xml:space="preserve">ty from enrolment at the school, as well as </w:t>
      </w:r>
      <w:r w:rsidR="006168E2" w:rsidRPr="006168E2">
        <w:t>throughout their time at the school.</w:t>
      </w:r>
    </w:p>
    <w:p w:rsidR="006168E2" w:rsidRDefault="00F665B4" w:rsidP="00AD6D24">
      <w:pPr>
        <w:pStyle w:val="TSB-Level1Numbers"/>
      </w:pPr>
      <w:r w:rsidRPr="003032C2">
        <w:t>Tor School</w:t>
      </w:r>
      <w:r w:rsidR="00C941BE" w:rsidRPr="003032C2">
        <w:t xml:space="preserve"> </w:t>
      </w:r>
      <w:r w:rsidR="006168E2" w:rsidRPr="006168E2">
        <w:t>takes a caring and flexible approach to the needs of young carers and each situation will be examined on a case-by-case basis, involving other agencies if appropriate.</w:t>
      </w:r>
    </w:p>
    <w:p w:rsidR="006168E2" w:rsidRDefault="006168E2" w:rsidP="002F4E93">
      <w:pPr>
        <w:pStyle w:val="Heading10"/>
        <w:numPr>
          <w:ilvl w:val="0"/>
          <w:numId w:val="9"/>
        </w:numPr>
      </w:pPr>
      <w:bookmarkStart w:id="59" w:name="_Exceptional_circumstances_1"/>
      <w:bookmarkEnd w:id="59"/>
      <w:r>
        <w:t>Exceptional circumstances</w:t>
      </w:r>
    </w:p>
    <w:p w:rsidR="006168E2" w:rsidRPr="006103A7" w:rsidRDefault="006168E2" w:rsidP="00AD6D24">
      <w:pPr>
        <w:pStyle w:val="TSB-Level1Numbers"/>
      </w:pPr>
      <w:r w:rsidRPr="006103A7">
        <w:t xml:space="preserve">When absence is due to exceptional circumstances, the ‘Y’ code will be used on the attendance register. </w:t>
      </w:r>
    </w:p>
    <w:p w:rsidR="006168E2" w:rsidRPr="006103A7" w:rsidRDefault="006168E2" w:rsidP="00AD6D24">
      <w:pPr>
        <w:pStyle w:val="TSB-Level1Numbers"/>
      </w:pPr>
      <w:r w:rsidRPr="006103A7">
        <w:t>Exceptional circumstances include when a pupil is unable to attend because:</w:t>
      </w:r>
    </w:p>
    <w:p w:rsidR="006168E2" w:rsidRPr="002F4E93" w:rsidRDefault="006168E2" w:rsidP="00AD6D24">
      <w:pPr>
        <w:pStyle w:val="Style2"/>
        <w:numPr>
          <w:ilvl w:val="0"/>
          <w:numId w:val="16"/>
        </w:numPr>
        <w:rPr>
          <w:sz w:val="22"/>
        </w:rPr>
      </w:pPr>
      <w:r w:rsidRPr="002F4E93">
        <w:rPr>
          <w:sz w:val="22"/>
        </w:rPr>
        <w:t xml:space="preserve">The </w:t>
      </w:r>
      <w:r w:rsidR="00C941BE" w:rsidRPr="002F4E93">
        <w:rPr>
          <w:sz w:val="22"/>
        </w:rPr>
        <w:t>school</w:t>
      </w:r>
      <w:r w:rsidRPr="002F4E93">
        <w:rPr>
          <w:sz w:val="22"/>
        </w:rPr>
        <w:t xml:space="preserve"> is fully or partially closed.</w:t>
      </w:r>
    </w:p>
    <w:p w:rsidR="006168E2" w:rsidRPr="002F4E93" w:rsidRDefault="006168E2" w:rsidP="00AD6D24">
      <w:pPr>
        <w:pStyle w:val="Style2"/>
        <w:numPr>
          <w:ilvl w:val="0"/>
          <w:numId w:val="16"/>
        </w:numPr>
        <w:rPr>
          <w:sz w:val="22"/>
        </w:rPr>
      </w:pPr>
      <w:r w:rsidRPr="002F4E93">
        <w:rPr>
          <w:sz w:val="22"/>
        </w:rPr>
        <w:t xml:space="preserve">Transport provided by </w:t>
      </w:r>
      <w:r w:rsidR="00C941BE" w:rsidRPr="002F4E93">
        <w:rPr>
          <w:sz w:val="22"/>
        </w:rPr>
        <w:t>the school</w:t>
      </w:r>
      <w:r w:rsidRPr="002F4E93">
        <w:rPr>
          <w:sz w:val="22"/>
        </w:rPr>
        <w:t xml:space="preserve"> or LA is not available and the pupil’s home is not within walking distance.</w:t>
      </w:r>
    </w:p>
    <w:p w:rsidR="006168E2" w:rsidRPr="002F4E93" w:rsidRDefault="006168E2" w:rsidP="00AD6D24">
      <w:pPr>
        <w:pStyle w:val="Style2"/>
        <w:numPr>
          <w:ilvl w:val="0"/>
          <w:numId w:val="16"/>
        </w:numPr>
        <w:rPr>
          <w:sz w:val="22"/>
        </w:rPr>
      </w:pPr>
      <w:r w:rsidRPr="002F4E93">
        <w:rPr>
          <w:sz w:val="22"/>
        </w:rPr>
        <w:t xml:space="preserve">There has been widespread disruption to travel services which has prevented the pupil from attending. </w:t>
      </w:r>
    </w:p>
    <w:p w:rsidR="006168E2" w:rsidRPr="002F4E93" w:rsidRDefault="006168E2" w:rsidP="00AD6D24">
      <w:pPr>
        <w:pStyle w:val="Style2"/>
        <w:numPr>
          <w:ilvl w:val="0"/>
          <w:numId w:val="16"/>
        </w:numPr>
        <w:rPr>
          <w:sz w:val="22"/>
        </w:rPr>
      </w:pPr>
      <w:r w:rsidRPr="002F4E93">
        <w:rPr>
          <w:sz w:val="22"/>
        </w:rPr>
        <w:t>The pupil is in custody and will be detained for less than four months.</w:t>
      </w:r>
    </w:p>
    <w:p w:rsidR="006168E2" w:rsidRDefault="006168E2" w:rsidP="00AD6D24">
      <w:pPr>
        <w:pStyle w:val="TSB-Level1Numbers"/>
      </w:pPr>
      <w:r w:rsidRPr="006103A7">
        <w:t>The use of th</w:t>
      </w:r>
      <w:r w:rsidR="00552007">
        <w:t>e ‘Y’ code is collected in the school c</w:t>
      </w:r>
      <w:r w:rsidRPr="006103A7">
        <w:t>ensus for statistical purposes.</w:t>
      </w:r>
    </w:p>
    <w:p w:rsidR="006168E2" w:rsidRPr="00E1305F" w:rsidRDefault="006168E2" w:rsidP="002F4E93">
      <w:pPr>
        <w:pStyle w:val="Heading10"/>
        <w:numPr>
          <w:ilvl w:val="0"/>
          <w:numId w:val="9"/>
        </w:numPr>
      </w:pPr>
      <w:bookmarkStart w:id="60" w:name="_Rewarding_good_attendance_1"/>
      <w:bookmarkStart w:id="61" w:name="_Young_Carers"/>
      <w:bookmarkStart w:id="62" w:name="_Monitoring_and_review"/>
      <w:bookmarkEnd w:id="60"/>
      <w:bookmarkEnd w:id="61"/>
      <w:bookmarkEnd w:id="62"/>
      <w:r w:rsidRPr="00E1305F">
        <w:t>Monitoring</w:t>
      </w:r>
      <w:r w:rsidR="00D7609E">
        <w:t xml:space="preserve"> and review</w:t>
      </w:r>
    </w:p>
    <w:p w:rsidR="006168E2" w:rsidRDefault="00F665B4" w:rsidP="00AD6D24">
      <w:pPr>
        <w:pStyle w:val="TSB-Level1Numbers"/>
      </w:pPr>
      <w:r w:rsidRPr="003032C2">
        <w:t>Tor School</w:t>
      </w:r>
      <w:r w:rsidR="00C941BE" w:rsidRPr="003032C2">
        <w:t xml:space="preserve"> </w:t>
      </w:r>
      <w:r w:rsidR="006168E2" w:rsidRPr="006103A7">
        <w:t>monitors attendance and punctuality throughout the year.</w:t>
      </w:r>
    </w:p>
    <w:p w:rsidR="00BF681D" w:rsidRPr="006103A7" w:rsidRDefault="00BF681D" w:rsidP="00AD6D24">
      <w:pPr>
        <w:pStyle w:val="TSB-Level1Numbers"/>
      </w:pPr>
      <w:r>
        <w:t>We have thresholds for attendance and there are different interventions at each threshold. They are shown in Appendix A</w:t>
      </w:r>
    </w:p>
    <w:p w:rsidR="00D7609E" w:rsidRDefault="00D7609E" w:rsidP="00AD6D24">
      <w:pPr>
        <w:pStyle w:val="TSB-Level1Numbers"/>
      </w:pPr>
      <w:r>
        <w:t xml:space="preserve">This policy will be reviewed </w:t>
      </w:r>
      <w:r w:rsidRPr="003032C2">
        <w:t xml:space="preserve">annually by the headteacher </w:t>
      </w:r>
    </w:p>
    <w:p w:rsidR="00D7609E" w:rsidRPr="006103A7" w:rsidRDefault="00D7609E" w:rsidP="00AD6D24">
      <w:pPr>
        <w:pStyle w:val="TSB-Level1Numbers"/>
      </w:pPr>
      <w:r>
        <w:t>Any changes made to the policy will be communicated to all members of staff.</w:t>
      </w:r>
    </w:p>
    <w:p w:rsidR="0055675B" w:rsidRDefault="0055675B" w:rsidP="0068728F">
      <w:pPr>
        <w:spacing w:before="120" w:after="120" w:line="320" w:lineRule="exact"/>
        <w:jc w:val="both"/>
        <w:rPr>
          <w:b/>
        </w:rPr>
      </w:pPr>
    </w:p>
    <w:p w:rsidR="00DF3C9F" w:rsidRDefault="00DF3C9F" w:rsidP="0068728F">
      <w:pPr>
        <w:spacing w:before="120" w:after="120" w:line="320" w:lineRule="exact"/>
        <w:jc w:val="both"/>
        <w:rPr>
          <w:b/>
        </w:rPr>
      </w:pPr>
    </w:p>
    <w:p w:rsidR="001B4E1E" w:rsidRDefault="001B4E1E" w:rsidP="0068728F">
      <w:pPr>
        <w:spacing w:before="120" w:after="120" w:line="320" w:lineRule="exact"/>
        <w:jc w:val="both"/>
        <w:rPr>
          <w:b/>
        </w:rPr>
      </w:pPr>
    </w:p>
    <w:p w:rsidR="001B4E1E" w:rsidRDefault="001B4E1E" w:rsidP="0068728F">
      <w:pPr>
        <w:spacing w:before="120" w:after="120" w:line="320" w:lineRule="exact"/>
        <w:jc w:val="both"/>
        <w:rPr>
          <w:b/>
        </w:rPr>
      </w:pPr>
    </w:p>
    <w:p w:rsidR="001B4E1E" w:rsidRDefault="001B4E1E" w:rsidP="0068728F">
      <w:pPr>
        <w:spacing w:before="120" w:after="120" w:line="320" w:lineRule="exact"/>
        <w:jc w:val="both"/>
        <w:rPr>
          <w:b/>
        </w:rPr>
      </w:pPr>
    </w:p>
    <w:p w:rsidR="001B4E1E" w:rsidRDefault="001B4E1E" w:rsidP="0068728F">
      <w:pPr>
        <w:spacing w:before="120" w:after="120" w:line="320" w:lineRule="exact"/>
        <w:jc w:val="both"/>
        <w:rPr>
          <w:b/>
        </w:rPr>
      </w:pPr>
    </w:p>
    <w:p w:rsidR="001B4E1E" w:rsidRDefault="001B4E1E" w:rsidP="0068728F">
      <w:pPr>
        <w:spacing w:before="120" w:after="120" w:line="320" w:lineRule="exact"/>
        <w:jc w:val="both"/>
        <w:rPr>
          <w:b/>
        </w:rPr>
      </w:pPr>
    </w:p>
    <w:p w:rsidR="00C95241" w:rsidRDefault="00DF3C9F" w:rsidP="00DF3C9F">
      <w:pPr>
        <w:spacing w:before="120" w:after="120" w:line="320" w:lineRule="exact"/>
        <w:jc w:val="both"/>
        <w:rPr>
          <w:b/>
        </w:rPr>
      </w:pPr>
      <w:r w:rsidRPr="00DF3C9F">
        <w:rPr>
          <w:b/>
        </w:rPr>
        <w:t xml:space="preserve"> </w:t>
      </w:r>
    </w:p>
    <w:p w:rsidR="00BF681D" w:rsidRDefault="00BF681D">
      <w:pPr>
        <w:spacing w:after="200" w:line="276" w:lineRule="auto"/>
        <w:rPr>
          <w:b/>
        </w:rPr>
      </w:pPr>
      <w:r>
        <w:rPr>
          <w:b/>
        </w:rPr>
        <w:t>Appendix A</w:t>
      </w:r>
    </w:p>
    <w:tbl>
      <w:tblPr>
        <w:tblStyle w:val="TableGrid"/>
        <w:tblW w:w="0" w:type="auto"/>
        <w:tblLook w:val="04A0" w:firstRow="1" w:lastRow="0" w:firstColumn="1" w:lastColumn="0" w:noHBand="0" w:noVBand="1"/>
      </w:tblPr>
      <w:tblGrid>
        <w:gridCol w:w="4508"/>
        <w:gridCol w:w="4508"/>
      </w:tblGrid>
      <w:tr w:rsidR="00BF681D" w:rsidTr="00BF681D">
        <w:tc>
          <w:tcPr>
            <w:tcW w:w="4508" w:type="dxa"/>
            <w:shd w:val="clear" w:color="auto" w:fill="FFFF00"/>
          </w:tcPr>
          <w:p w:rsidR="00BF681D" w:rsidRDefault="00BF681D">
            <w:pPr>
              <w:spacing w:after="200" w:line="276" w:lineRule="auto"/>
              <w:rPr>
                <w:b/>
              </w:rPr>
            </w:pPr>
            <w:r>
              <w:rPr>
                <w:b/>
              </w:rPr>
              <w:t>Attendance falls below 96%</w:t>
            </w:r>
          </w:p>
        </w:tc>
        <w:tc>
          <w:tcPr>
            <w:tcW w:w="4508" w:type="dxa"/>
            <w:shd w:val="clear" w:color="auto" w:fill="FFFF00"/>
          </w:tcPr>
          <w:p w:rsidR="00BF681D" w:rsidRDefault="00BF681D">
            <w:pPr>
              <w:spacing w:after="200" w:line="276" w:lineRule="auto"/>
              <w:rPr>
                <w:b/>
              </w:rPr>
            </w:pPr>
            <w:r>
              <w:rPr>
                <w:b/>
              </w:rPr>
              <w:t>Phone call home from EFSW and letter and leaflet explaining the risks of attendance falling below 95%</w:t>
            </w:r>
          </w:p>
        </w:tc>
      </w:tr>
      <w:tr w:rsidR="00BF681D" w:rsidTr="00BF681D">
        <w:tc>
          <w:tcPr>
            <w:tcW w:w="4508" w:type="dxa"/>
            <w:shd w:val="clear" w:color="auto" w:fill="FFC000"/>
          </w:tcPr>
          <w:p w:rsidR="00BF681D" w:rsidRDefault="00BF681D">
            <w:pPr>
              <w:spacing w:after="200" w:line="276" w:lineRule="auto"/>
              <w:rPr>
                <w:b/>
              </w:rPr>
            </w:pPr>
            <w:r>
              <w:rPr>
                <w:b/>
              </w:rPr>
              <w:t>Attendance falls below 93%</w:t>
            </w:r>
          </w:p>
        </w:tc>
        <w:tc>
          <w:tcPr>
            <w:tcW w:w="4508" w:type="dxa"/>
            <w:shd w:val="clear" w:color="auto" w:fill="FFC000"/>
          </w:tcPr>
          <w:p w:rsidR="00BF681D" w:rsidRDefault="00BF681D">
            <w:pPr>
              <w:spacing w:after="200" w:line="276" w:lineRule="auto"/>
              <w:rPr>
                <w:b/>
              </w:rPr>
            </w:pPr>
            <w:r>
              <w:rPr>
                <w:b/>
              </w:rPr>
              <w:t>Informal meeting held with EFSW. Follow up letter with agreed actions</w:t>
            </w:r>
          </w:p>
        </w:tc>
      </w:tr>
      <w:tr w:rsidR="00BF681D" w:rsidTr="00BF681D">
        <w:tc>
          <w:tcPr>
            <w:tcW w:w="4508" w:type="dxa"/>
            <w:shd w:val="clear" w:color="auto" w:fill="FF0000"/>
          </w:tcPr>
          <w:p w:rsidR="00BF681D" w:rsidRDefault="00BF681D">
            <w:pPr>
              <w:spacing w:after="200" w:line="276" w:lineRule="auto"/>
              <w:rPr>
                <w:b/>
              </w:rPr>
            </w:pPr>
            <w:r>
              <w:rPr>
                <w:b/>
              </w:rPr>
              <w:t>Attendance falls below 90%</w:t>
            </w:r>
          </w:p>
        </w:tc>
        <w:tc>
          <w:tcPr>
            <w:tcW w:w="4508" w:type="dxa"/>
            <w:shd w:val="clear" w:color="auto" w:fill="FF0000"/>
          </w:tcPr>
          <w:p w:rsidR="00BF681D" w:rsidRDefault="00BF681D">
            <w:pPr>
              <w:spacing w:after="200" w:line="276" w:lineRule="auto"/>
              <w:rPr>
                <w:b/>
              </w:rPr>
            </w:pPr>
            <w:r>
              <w:rPr>
                <w:b/>
              </w:rPr>
              <w:t>Attendance Clinic with EFSW – Action Plan built with agreed actions and timescales</w:t>
            </w:r>
          </w:p>
        </w:tc>
      </w:tr>
      <w:tr w:rsidR="00BF681D" w:rsidTr="00BF681D">
        <w:tc>
          <w:tcPr>
            <w:tcW w:w="4508" w:type="dxa"/>
            <w:shd w:val="clear" w:color="auto" w:fill="C00000"/>
          </w:tcPr>
          <w:p w:rsidR="00BF681D" w:rsidRDefault="00BF681D">
            <w:pPr>
              <w:spacing w:after="200" w:line="276" w:lineRule="auto"/>
              <w:rPr>
                <w:b/>
              </w:rPr>
            </w:pPr>
            <w:r>
              <w:rPr>
                <w:b/>
              </w:rPr>
              <w:t xml:space="preserve">Continued absence or more than 10 UA </w:t>
            </w:r>
          </w:p>
        </w:tc>
        <w:tc>
          <w:tcPr>
            <w:tcW w:w="4508" w:type="dxa"/>
            <w:shd w:val="clear" w:color="auto" w:fill="C00000"/>
          </w:tcPr>
          <w:p w:rsidR="00BF681D" w:rsidRDefault="00BF681D">
            <w:pPr>
              <w:spacing w:after="200" w:line="276" w:lineRule="auto"/>
              <w:rPr>
                <w:b/>
              </w:rPr>
            </w:pPr>
            <w:r>
              <w:rPr>
                <w:b/>
              </w:rPr>
              <w:t xml:space="preserve">EWO referral </w:t>
            </w:r>
          </w:p>
        </w:tc>
      </w:tr>
    </w:tbl>
    <w:p w:rsidR="00C95241" w:rsidRDefault="00C95241">
      <w:pPr>
        <w:spacing w:after="200" w:line="276" w:lineRule="auto"/>
        <w:rPr>
          <w:b/>
        </w:rPr>
      </w:pPr>
      <w:r>
        <w:rPr>
          <w:b/>
        </w:rPr>
        <w:br w:type="page"/>
      </w:r>
    </w:p>
    <w:p w:rsidR="00DF3C9F" w:rsidRPr="00DF3C9F" w:rsidRDefault="00DF3C9F" w:rsidP="00DF3C9F">
      <w:pPr>
        <w:spacing w:before="120" w:after="120" w:line="320" w:lineRule="exact"/>
        <w:jc w:val="both"/>
        <w:rPr>
          <w:b/>
        </w:rPr>
        <w:sectPr w:rsidR="00DF3C9F" w:rsidRPr="00DF3C9F" w:rsidSect="00D66933">
          <w:headerReference w:type="even" r:id="rId12"/>
          <w:headerReference w:type="default" r:id="rId13"/>
          <w:footerReference w:type="default" r:id="rId14"/>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E4786E" w:rsidRPr="007F701D" w:rsidRDefault="00240031" w:rsidP="003032C2">
      <w:pPr>
        <w:pStyle w:val="Heading10"/>
      </w:pPr>
      <w:bookmarkStart w:id="63" w:name="_Appendix_1_–"/>
      <w:bookmarkStart w:id="64" w:name="_Appendix_4_-"/>
      <w:bookmarkStart w:id="65" w:name="_Appendix_2_–"/>
      <w:bookmarkStart w:id="66" w:name="_Appendix_2_–_1"/>
      <w:bookmarkEnd w:id="63"/>
      <w:bookmarkEnd w:id="64"/>
      <w:bookmarkEnd w:id="65"/>
      <w:bookmarkEnd w:id="66"/>
      <w:r>
        <w:t xml:space="preserve"> </w:t>
      </w:r>
    </w:p>
    <w:sectPr w:rsidR="00E4786E" w:rsidRPr="007F701D" w:rsidSect="003032C2">
      <w:headerReference w:type="even" r:id="rId15"/>
      <w:headerReference w:type="default" r:id="rId16"/>
      <w:head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71" w:rsidRDefault="00476071" w:rsidP="00AD4155">
      <w:r>
        <w:separator/>
      </w:r>
    </w:p>
  </w:endnote>
  <w:endnote w:type="continuationSeparator" w:id="0">
    <w:p w:rsidR="00476071" w:rsidRDefault="0047607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9035DC9-2723-404B-AAF6-2FC773C4D8F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5" w:rsidRPr="00E71485" w:rsidRDefault="001F43BF" w:rsidP="00E71485">
    <w:pPr>
      <w:pStyle w:val="Footer"/>
    </w:pPr>
    <w:r>
      <w:rPr>
        <w:noProof/>
        <w:lang w:eastAsia="en-GB"/>
      </w:rPr>
      <mc:AlternateContent>
        <mc:Choice Requires="wps">
          <w:drawing>
            <wp:anchor distT="0" distB="0" distL="114300" distR="114300" simplePos="0" relativeHeight="251652608" behindDoc="0" locked="0" layoutInCell="1" allowOverlap="1" wp14:anchorId="1D254F99" wp14:editId="6BD18D6B">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E71485" w:rsidRPr="00B86541" w:rsidRDefault="00E71485" w:rsidP="00E71485">
                          <w:pPr>
                            <w:pStyle w:val="Footer"/>
                            <w:rPr>
                              <w:sz w:val="20"/>
                            </w:rPr>
                          </w:pPr>
                          <w:r w:rsidRPr="00B86541">
                            <w:rPr>
                              <w:sz w:val="20"/>
                            </w:rPr>
                            <w:t xml:space="preserve">Last updated: </w:t>
                          </w:r>
                          <w:r w:rsidR="007C681A">
                            <w:rPr>
                              <w:sz w:val="20"/>
                            </w:rPr>
                            <w:t>27 June 2017</w:t>
                          </w:r>
                        </w:p>
                        <w:p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254F99" id="_x0000_t202" coordsize="21600,21600" o:spt="202" path="m,l,21600r21600,l21600,xe">
              <v:stroke joinstyle="miter"/>
              <v:path gradientshapeok="t" o:connecttype="rect"/>
            </v:shapetype>
            <v:shape id="Text Box 2" o:spid="_x0000_s1026" type="#_x0000_t202" style="position:absolute;margin-left:-2.65pt;margin-top:-11.95pt;width:186.95pt;height:22.9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rsidR="00E71485" w:rsidRPr="00B86541" w:rsidRDefault="00E71485" w:rsidP="00E71485">
                    <w:pPr>
                      <w:pStyle w:val="Footer"/>
                      <w:rPr>
                        <w:sz w:val="20"/>
                      </w:rPr>
                    </w:pPr>
                    <w:r w:rsidRPr="00B86541">
                      <w:rPr>
                        <w:sz w:val="20"/>
                      </w:rPr>
                      <w:t xml:space="preserve">Last updated: </w:t>
                    </w:r>
                    <w:r w:rsidR="007C681A">
                      <w:rPr>
                        <w:sz w:val="20"/>
                      </w:rPr>
                      <w:t>27 June 2017</w:t>
                    </w:r>
                  </w:p>
                  <w:p w:rsidR="00E71485" w:rsidRDefault="00E71485" w:rsidP="00E7148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BF" w:rsidRDefault="001F43BF">
    <w:pPr>
      <w:pStyle w:val="Footer"/>
    </w:pPr>
    <w:r>
      <w:rPr>
        <w:noProof/>
        <w:lang w:eastAsia="en-GB"/>
      </w:rPr>
      <mc:AlternateContent>
        <mc:Choice Requires="wps">
          <w:drawing>
            <wp:anchor distT="0" distB="0" distL="114300" distR="114300" simplePos="0" relativeHeight="251651584" behindDoc="0" locked="0" layoutInCell="1" allowOverlap="1" wp14:anchorId="47C2F809" wp14:editId="612B2DFE">
              <wp:simplePos x="0" y="0"/>
              <wp:positionH relativeFrom="column">
                <wp:posOffset>-213360</wp:posOffset>
              </wp:positionH>
              <wp:positionV relativeFrom="paragraph">
                <wp:posOffset>-189865</wp:posOffset>
              </wp:positionV>
              <wp:extent cx="2374265" cy="290557"/>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1F43BF" w:rsidRDefault="001F43BF" w:rsidP="001F43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C2F809" id="_x0000_t202" coordsize="21600,21600" o:spt="202" path="m,l,21600r21600,l21600,xe">
              <v:stroke joinstyle="miter"/>
              <v:path gradientshapeok="t" o:connecttype="rect"/>
            </v:shapetype>
            <v:shape id="Text Box 8" o:spid="_x0000_s1027" type="#_x0000_t202" style="position:absolute;margin-left:-16.8pt;margin-top:-14.95pt;width:186.95pt;height:22.9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" filled="f" stroked="f">
              <v:textbox>
                <w:txbxContent>
                  <w:p w:rsidR="001F43BF" w:rsidRDefault="001F43BF" w:rsidP="001F43BF"/>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5" w:rsidRPr="00E71485" w:rsidRDefault="001F43BF" w:rsidP="00E71485">
    <w:pPr>
      <w:pStyle w:val="Footer"/>
    </w:pPr>
    <w:r>
      <w:rPr>
        <w:noProof/>
        <w:lang w:eastAsia="en-GB"/>
      </w:rPr>
      <mc:AlternateContent>
        <mc:Choice Requires="wps">
          <w:drawing>
            <wp:anchor distT="0" distB="0" distL="114300" distR="114300" simplePos="0" relativeHeight="251658240" behindDoc="0" locked="0" layoutInCell="1" allowOverlap="1" wp14:anchorId="38EE3EAF" wp14:editId="5090474F">
              <wp:simplePos x="0" y="0"/>
              <wp:positionH relativeFrom="column">
                <wp:posOffset>-285750</wp:posOffset>
              </wp:positionH>
              <wp:positionV relativeFrom="paragraph">
                <wp:posOffset>-213360</wp:posOffset>
              </wp:positionV>
              <wp:extent cx="2374265" cy="290557"/>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1F43BF" w:rsidRDefault="001F43BF" w:rsidP="001F43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EE3EAF" id="_x0000_t202" coordsize="21600,21600" o:spt="202" path="m,l,21600r21600,l21600,xe">
              <v:stroke joinstyle="miter"/>
              <v:path gradientshapeok="t" o:connecttype="rect"/>
            </v:shapetype>
            <v:shape id="Text Box 11" o:spid="_x0000_s1028" type="#_x0000_t202" style="position:absolute;margin-left:-22.5pt;margin-top:-16.8pt;width:186.95pt;height:22.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" filled="f" stroked="f">
              <v:textbox>
                <w:txbxContent>
                  <w:p w:rsidR="001F43BF" w:rsidRDefault="001F43BF" w:rsidP="001F43BF"/>
                </w:txbxContent>
              </v:textbox>
            </v:shape>
          </w:pict>
        </mc:Fallback>
      </mc:AlternateContent>
    </w:r>
    <w:r w:rsidR="00E71485">
      <w:rPr>
        <w:noProof/>
        <w:lang w:eastAsia="en-GB"/>
      </w:rPr>
      <mc:AlternateContent>
        <mc:Choice Requires="wps">
          <w:drawing>
            <wp:anchor distT="0" distB="0" distL="114300" distR="114300" simplePos="0" relativeHeight="251656192" behindDoc="0" locked="0" layoutInCell="1" allowOverlap="1" wp14:anchorId="1C689B07" wp14:editId="4A0C79F7">
              <wp:simplePos x="0" y="0"/>
              <wp:positionH relativeFrom="column">
                <wp:posOffset>-290195</wp:posOffset>
              </wp:positionH>
              <wp:positionV relativeFrom="paragraph">
                <wp:posOffset>-208915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89B07" id="Text Box 3" o:spid="_x0000_s1029" type="#_x0000_t202" style="position:absolute;margin-left:-22.85pt;margin-top:-16.45pt;width:186.95pt;height:22.9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" filled="f" stroked="f">
              <v:textbox>
                <w:txbxContent>
                  <w:p w:rsidR="00E71485" w:rsidRDefault="00E71485"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71" w:rsidRDefault="00476071" w:rsidP="00AD4155">
      <w:r>
        <w:separator/>
      </w:r>
    </w:p>
  </w:footnote>
  <w:footnote w:type="continuationSeparator" w:id="0">
    <w:p w:rsidR="00476071" w:rsidRDefault="0047607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BF" w:rsidRDefault="001F43BF" w:rsidP="001F43BF">
    <w:pPr>
      <w:pStyle w:val="Header"/>
    </w:pPr>
  </w:p>
  <w:p w:rsidR="001F43BF" w:rsidRDefault="001F4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BF" w:rsidRDefault="001F4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BF" w:rsidRDefault="001F43BF" w:rsidP="001F43BF">
    <w:pPr>
      <w:pStyle w:val="Header"/>
    </w:pPr>
  </w:p>
  <w:p w:rsidR="001F43BF" w:rsidRDefault="001F4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2A" w:rsidRDefault="007502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41" w:rsidRPr="0075022A" w:rsidRDefault="00C95241" w:rsidP="007502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2A" w:rsidRDefault="0075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CC8"/>
    <w:multiLevelType w:val="hybridMultilevel"/>
    <w:tmpl w:val="943C476A"/>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890788F"/>
    <w:multiLevelType w:val="hybridMultilevel"/>
    <w:tmpl w:val="A0A8B3C0"/>
    <w:lvl w:ilvl="0" w:tplc="4330F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25B33"/>
    <w:multiLevelType w:val="hybridMultilevel"/>
    <w:tmpl w:val="043C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140BA"/>
    <w:multiLevelType w:val="hybridMultilevel"/>
    <w:tmpl w:val="482E742A"/>
    <w:lvl w:ilvl="0" w:tplc="08090001">
      <w:start w:val="1"/>
      <w:numFmt w:val="bullet"/>
      <w:lvlText w:val=""/>
      <w:lvlJc w:val="left"/>
      <w:pPr>
        <w:ind w:left="2200" w:hanging="360"/>
      </w:pPr>
      <w:rPr>
        <w:rFonts w:ascii="Symbol" w:hAnsi="Symbol" w:hint="default"/>
      </w:rPr>
    </w:lvl>
    <w:lvl w:ilvl="1" w:tplc="6EC878BE">
      <w:start w:val="1"/>
      <w:numFmt w:val="bullet"/>
      <w:lvlText w:val="−"/>
      <w:lvlJc w:val="left"/>
      <w:pPr>
        <w:ind w:left="2920" w:hanging="360"/>
      </w:pPr>
      <w:rPr>
        <w:rFonts w:ascii="Arial" w:hAnsi="Arial"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2D6075A9"/>
    <w:multiLevelType w:val="hybridMultilevel"/>
    <w:tmpl w:val="25FCB7E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3DD013DE"/>
    <w:multiLevelType w:val="hybridMultilevel"/>
    <w:tmpl w:val="DB6C5F5C"/>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7" w15:restartNumberingAfterBreak="0">
    <w:nsid w:val="438C22A1"/>
    <w:multiLevelType w:val="multilevel"/>
    <w:tmpl w:val="7C621AEA"/>
    <w:numStyleLink w:val="Style1"/>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1B56AD"/>
    <w:multiLevelType w:val="multilevel"/>
    <w:tmpl w:val="EB3861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E6354A"/>
    <w:multiLevelType w:val="hybridMultilevel"/>
    <w:tmpl w:val="1FA44F6A"/>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15:restartNumberingAfterBreak="0">
    <w:nsid w:val="557A63EB"/>
    <w:multiLevelType w:val="hybridMultilevel"/>
    <w:tmpl w:val="6CC08ABE"/>
    <w:lvl w:ilvl="0" w:tplc="25385150">
      <w:start w:val="1"/>
      <w:numFmt w:val="bullet"/>
      <w:pStyle w:val="TSB-PolicyBullets"/>
      <w:lvlText w:val=""/>
      <w:lvlJc w:val="left"/>
      <w:pPr>
        <w:ind w:left="3183" w:hanging="360"/>
      </w:pPr>
      <w:rPr>
        <w:rFonts w:ascii="Symbol" w:hAnsi="Symbol" w:hint="default"/>
        <w:color w:val="auto"/>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63686515"/>
    <w:multiLevelType w:val="hybridMultilevel"/>
    <w:tmpl w:val="598CDA28"/>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652B6ADD"/>
    <w:multiLevelType w:val="hybridMultilevel"/>
    <w:tmpl w:val="DF0C7126"/>
    <w:lvl w:ilvl="0" w:tplc="08090001">
      <w:start w:val="1"/>
      <w:numFmt w:val="bullet"/>
      <w:lvlText w:val=""/>
      <w:lvlJc w:val="left"/>
      <w:pPr>
        <w:ind w:left="2200" w:hanging="360"/>
      </w:pPr>
      <w:rPr>
        <w:rFonts w:ascii="Symbol" w:hAnsi="Symbol" w:hint="default"/>
      </w:rPr>
    </w:lvl>
    <w:lvl w:ilvl="1" w:tplc="6EC878BE">
      <w:start w:val="1"/>
      <w:numFmt w:val="bullet"/>
      <w:lvlText w:val="−"/>
      <w:lvlJc w:val="left"/>
      <w:pPr>
        <w:ind w:left="2920" w:hanging="360"/>
      </w:pPr>
      <w:rPr>
        <w:rFonts w:ascii="Arial" w:hAnsi="Arial"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4" w15:restartNumberingAfterBreak="0">
    <w:nsid w:val="655E19B2"/>
    <w:multiLevelType w:val="hybridMultilevel"/>
    <w:tmpl w:val="CA90B394"/>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5" w15:restartNumberingAfterBreak="0">
    <w:nsid w:val="667B50B1"/>
    <w:multiLevelType w:val="hybridMultilevel"/>
    <w:tmpl w:val="DE2E4E8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0862685"/>
    <w:multiLevelType w:val="hybridMultilevel"/>
    <w:tmpl w:val="E6EA4738"/>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9" w15:restartNumberingAfterBreak="0">
    <w:nsid w:val="724F0EEB"/>
    <w:multiLevelType w:val="hybridMultilevel"/>
    <w:tmpl w:val="219012F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0" w15:restartNumberingAfterBreak="0">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0"/>
  </w:num>
  <w:num w:numId="7">
    <w:abstractNumId w:val="11"/>
  </w:num>
  <w:num w:numId="8">
    <w:abstractNumId w:val="7"/>
    <w:lvlOverride w:ilvl="0">
      <w:lvl w:ilvl="0">
        <w:start w:val="1"/>
        <w:numFmt w:val="decimal"/>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141"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lvlOverride w:ilvl="0">
      <w:lvl w:ilvl="0">
        <w:start w:val="1"/>
        <w:numFmt w:val="decimal"/>
        <w:lvlText w:val="%1."/>
        <w:lvlJc w:val="center"/>
        <w:pPr>
          <w:ind w:left="360" w:hanging="72"/>
        </w:pPr>
        <w:rPr>
          <w:rFonts w:hint="default"/>
          <w:b/>
        </w:rPr>
      </w:lvl>
    </w:lvlOverride>
    <w:lvlOverride w:ilvl="1">
      <w:lvl w:ilvl="1">
        <w:start w:val="1"/>
        <w:numFmt w:val="decimal"/>
        <w:pStyle w:val="TSB-Level1Numbers"/>
        <w:lvlText w:val="%1.%2."/>
        <w:lvlJc w:val="center"/>
        <w:pPr>
          <w:ind w:left="1424" w:hanging="431"/>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0"/>
  </w:num>
  <w:num w:numId="12">
    <w:abstractNumId w:val="9"/>
  </w:num>
  <w:num w:numId="13">
    <w:abstractNumId w:val="6"/>
  </w:num>
  <w:num w:numId="14">
    <w:abstractNumId w:val="18"/>
  </w:num>
  <w:num w:numId="15">
    <w:abstractNumId w:val="12"/>
  </w:num>
  <w:num w:numId="16">
    <w:abstractNumId w:val="14"/>
  </w:num>
  <w:num w:numId="17">
    <w:abstractNumId w:val="15"/>
  </w:num>
  <w:num w:numId="18">
    <w:abstractNumId w:val="3"/>
  </w:num>
  <w:num w:numId="19">
    <w:abstractNumId w:val="2"/>
  </w:num>
  <w:num w:numId="20">
    <w:abstractNumId w:val="10"/>
  </w:num>
  <w:num w:numId="21">
    <w:abstractNumId w:val="5"/>
  </w:num>
  <w:num w:numId="22">
    <w:abstractNumId w:val="4"/>
  </w:num>
  <w:num w:numId="23">
    <w:abstractNumId w:val="13"/>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100B6"/>
    <w:rsid w:val="0001177F"/>
    <w:rsid w:val="000118E2"/>
    <w:rsid w:val="00014CF2"/>
    <w:rsid w:val="000309F5"/>
    <w:rsid w:val="000341E9"/>
    <w:rsid w:val="00037174"/>
    <w:rsid w:val="000402B3"/>
    <w:rsid w:val="0004034D"/>
    <w:rsid w:val="00040C15"/>
    <w:rsid w:val="00040E9B"/>
    <w:rsid w:val="0004203D"/>
    <w:rsid w:val="00042069"/>
    <w:rsid w:val="000424D3"/>
    <w:rsid w:val="000456D5"/>
    <w:rsid w:val="00047288"/>
    <w:rsid w:val="000510BB"/>
    <w:rsid w:val="00056533"/>
    <w:rsid w:val="000567E2"/>
    <w:rsid w:val="000606F6"/>
    <w:rsid w:val="00065C6B"/>
    <w:rsid w:val="00074C8C"/>
    <w:rsid w:val="00080091"/>
    <w:rsid w:val="00095EF3"/>
    <w:rsid w:val="000A6B9C"/>
    <w:rsid w:val="000A738F"/>
    <w:rsid w:val="000B1080"/>
    <w:rsid w:val="000B11F3"/>
    <w:rsid w:val="000B16CC"/>
    <w:rsid w:val="000B213E"/>
    <w:rsid w:val="000B44E5"/>
    <w:rsid w:val="000B4624"/>
    <w:rsid w:val="000B46CC"/>
    <w:rsid w:val="000B7A6D"/>
    <w:rsid w:val="000B7B80"/>
    <w:rsid w:val="000C061E"/>
    <w:rsid w:val="000C3F05"/>
    <w:rsid w:val="000C7259"/>
    <w:rsid w:val="000D00DE"/>
    <w:rsid w:val="000D31F2"/>
    <w:rsid w:val="000D32B6"/>
    <w:rsid w:val="000D5C10"/>
    <w:rsid w:val="000D618A"/>
    <w:rsid w:val="000D6CB9"/>
    <w:rsid w:val="000E006C"/>
    <w:rsid w:val="000E1307"/>
    <w:rsid w:val="000E2C37"/>
    <w:rsid w:val="000E3A6F"/>
    <w:rsid w:val="000E451C"/>
    <w:rsid w:val="000E4979"/>
    <w:rsid w:val="000E6EDE"/>
    <w:rsid w:val="000F0BDC"/>
    <w:rsid w:val="000F2717"/>
    <w:rsid w:val="000F6641"/>
    <w:rsid w:val="001027B0"/>
    <w:rsid w:val="00102F13"/>
    <w:rsid w:val="001041F9"/>
    <w:rsid w:val="00104487"/>
    <w:rsid w:val="00111AB1"/>
    <w:rsid w:val="00112B99"/>
    <w:rsid w:val="00113D79"/>
    <w:rsid w:val="00114F0B"/>
    <w:rsid w:val="001161EF"/>
    <w:rsid w:val="00120C1C"/>
    <w:rsid w:val="00120D87"/>
    <w:rsid w:val="00122ED0"/>
    <w:rsid w:val="0012519B"/>
    <w:rsid w:val="001274D5"/>
    <w:rsid w:val="00127C83"/>
    <w:rsid w:val="001328E8"/>
    <w:rsid w:val="001352CE"/>
    <w:rsid w:val="0014667C"/>
    <w:rsid w:val="001635E9"/>
    <w:rsid w:val="00164909"/>
    <w:rsid w:val="00165BBA"/>
    <w:rsid w:val="00166C2A"/>
    <w:rsid w:val="0016765F"/>
    <w:rsid w:val="0017087A"/>
    <w:rsid w:val="001709BB"/>
    <w:rsid w:val="00171113"/>
    <w:rsid w:val="001769DF"/>
    <w:rsid w:val="00180455"/>
    <w:rsid w:val="00182077"/>
    <w:rsid w:val="001838D2"/>
    <w:rsid w:val="00186497"/>
    <w:rsid w:val="00191CCB"/>
    <w:rsid w:val="00193E92"/>
    <w:rsid w:val="00194662"/>
    <w:rsid w:val="00196AEB"/>
    <w:rsid w:val="001977AF"/>
    <w:rsid w:val="001A18B6"/>
    <w:rsid w:val="001A1AF6"/>
    <w:rsid w:val="001A4B45"/>
    <w:rsid w:val="001A4BE7"/>
    <w:rsid w:val="001A6604"/>
    <w:rsid w:val="001A79FA"/>
    <w:rsid w:val="001B0D61"/>
    <w:rsid w:val="001B290B"/>
    <w:rsid w:val="001B4BEB"/>
    <w:rsid w:val="001B4E1E"/>
    <w:rsid w:val="001B60C3"/>
    <w:rsid w:val="001B76C4"/>
    <w:rsid w:val="001B787C"/>
    <w:rsid w:val="001C0534"/>
    <w:rsid w:val="001C173E"/>
    <w:rsid w:val="001C181C"/>
    <w:rsid w:val="001C3D56"/>
    <w:rsid w:val="001C55C2"/>
    <w:rsid w:val="001C6D2B"/>
    <w:rsid w:val="001D05A9"/>
    <w:rsid w:val="001D0981"/>
    <w:rsid w:val="001D3A60"/>
    <w:rsid w:val="001E1528"/>
    <w:rsid w:val="001E5AF6"/>
    <w:rsid w:val="001E5BB1"/>
    <w:rsid w:val="001E6910"/>
    <w:rsid w:val="001F3CFB"/>
    <w:rsid w:val="001F43BF"/>
    <w:rsid w:val="001F635A"/>
    <w:rsid w:val="00201B4B"/>
    <w:rsid w:val="00206835"/>
    <w:rsid w:val="00207C5A"/>
    <w:rsid w:val="00212661"/>
    <w:rsid w:val="00220DF6"/>
    <w:rsid w:val="002255EF"/>
    <w:rsid w:val="002333A7"/>
    <w:rsid w:val="00234463"/>
    <w:rsid w:val="00234F9A"/>
    <w:rsid w:val="00237B28"/>
    <w:rsid w:val="00240031"/>
    <w:rsid w:val="00240743"/>
    <w:rsid w:val="00240E20"/>
    <w:rsid w:val="00241BCE"/>
    <w:rsid w:val="00243C32"/>
    <w:rsid w:val="002455D7"/>
    <w:rsid w:val="00246C04"/>
    <w:rsid w:val="002470C8"/>
    <w:rsid w:val="00251899"/>
    <w:rsid w:val="00253BCA"/>
    <w:rsid w:val="002636F6"/>
    <w:rsid w:val="00266795"/>
    <w:rsid w:val="00267FDD"/>
    <w:rsid w:val="0028203B"/>
    <w:rsid w:val="0028407E"/>
    <w:rsid w:val="00285028"/>
    <w:rsid w:val="0029265C"/>
    <w:rsid w:val="002A0C00"/>
    <w:rsid w:val="002A2040"/>
    <w:rsid w:val="002A43B2"/>
    <w:rsid w:val="002B6711"/>
    <w:rsid w:val="002C20A7"/>
    <w:rsid w:val="002C220C"/>
    <w:rsid w:val="002C3AF5"/>
    <w:rsid w:val="002C4AE2"/>
    <w:rsid w:val="002C64EB"/>
    <w:rsid w:val="002C7582"/>
    <w:rsid w:val="002D349C"/>
    <w:rsid w:val="002D4754"/>
    <w:rsid w:val="002D7892"/>
    <w:rsid w:val="002E2188"/>
    <w:rsid w:val="002E404D"/>
    <w:rsid w:val="002E5B12"/>
    <w:rsid w:val="002E6879"/>
    <w:rsid w:val="002F2CF8"/>
    <w:rsid w:val="002F4E93"/>
    <w:rsid w:val="003001A4"/>
    <w:rsid w:val="003032C2"/>
    <w:rsid w:val="00306711"/>
    <w:rsid w:val="00310EF5"/>
    <w:rsid w:val="003129E4"/>
    <w:rsid w:val="00313692"/>
    <w:rsid w:val="00314964"/>
    <w:rsid w:val="00315271"/>
    <w:rsid w:val="003251F2"/>
    <w:rsid w:val="00330B5C"/>
    <w:rsid w:val="00330BD2"/>
    <w:rsid w:val="00330F8D"/>
    <w:rsid w:val="0033414D"/>
    <w:rsid w:val="00350000"/>
    <w:rsid w:val="0035319B"/>
    <w:rsid w:val="003573B4"/>
    <w:rsid w:val="00360133"/>
    <w:rsid w:val="00360212"/>
    <w:rsid w:val="00361211"/>
    <w:rsid w:val="003625AB"/>
    <w:rsid w:val="00370F77"/>
    <w:rsid w:val="00374C4A"/>
    <w:rsid w:val="00375EB1"/>
    <w:rsid w:val="0037681B"/>
    <w:rsid w:val="00382ADF"/>
    <w:rsid w:val="00383051"/>
    <w:rsid w:val="0039018A"/>
    <w:rsid w:val="003909B6"/>
    <w:rsid w:val="003932D7"/>
    <w:rsid w:val="00393B37"/>
    <w:rsid w:val="00394245"/>
    <w:rsid w:val="003979AE"/>
    <w:rsid w:val="003A3865"/>
    <w:rsid w:val="003A4C04"/>
    <w:rsid w:val="003A6AA1"/>
    <w:rsid w:val="003B0AE5"/>
    <w:rsid w:val="003B1ABB"/>
    <w:rsid w:val="003B207A"/>
    <w:rsid w:val="003B25E8"/>
    <w:rsid w:val="003B2A02"/>
    <w:rsid w:val="003B2C96"/>
    <w:rsid w:val="003B628D"/>
    <w:rsid w:val="003C0592"/>
    <w:rsid w:val="003C35A4"/>
    <w:rsid w:val="003C3C79"/>
    <w:rsid w:val="003C68BA"/>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1BBF"/>
    <w:rsid w:val="00426A96"/>
    <w:rsid w:val="00426B6A"/>
    <w:rsid w:val="00430A0C"/>
    <w:rsid w:val="00430D7A"/>
    <w:rsid w:val="00432DA9"/>
    <w:rsid w:val="0043497B"/>
    <w:rsid w:val="004354E8"/>
    <w:rsid w:val="00437BBD"/>
    <w:rsid w:val="00441947"/>
    <w:rsid w:val="0044436E"/>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76071"/>
    <w:rsid w:val="00480C32"/>
    <w:rsid w:val="00482C00"/>
    <w:rsid w:val="00483FE0"/>
    <w:rsid w:val="004843E1"/>
    <w:rsid w:val="00487590"/>
    <w:rsid w:val="00490625"/>
    <w:rsid w:val="00491F60"/>
    <w:rsid w:val="004A2A51"/>
    <w:rsid w:val="004A4661"/>
    <w:rsid w:val="004A4984"/>
    <w:rsid w:val="004A73EB"/>
    <w:rsid w:val="004B0546"/>
    <w:rsid w:val="004C0C85"/>
    <w:rsid w:val="004C1698"/>
    <w:rsid w:val="004C1B0D"/>
    <w:rsid w:val="004C44C5"/>
    <w:rsid w:val="004C5DDB"/>
    <w:rsid w:val="004C69B5"/>
    <w:rsid w:val="004C6B7F"/>
    <w:rsid w:val="004D36A1"/>
    <w:rsid w:val="004D5CF7"/>
    <w:rsid w:val="004E018D"/>
    <w:rsid w:val="004E4442"/>
    <w:rsid w:val="004E4E2B"/>
    <w:rsid w:val="004E61B1"/>
    <w:rsid w:val="004F014D"/>
    <w:rsid w:val="004F03DD"/>
    <w:rsid w:val="004F1637"/>
    <w:rsid w:val="004F364C"/>
    <w:rsid w:val="004F3F3D"/>
    <w:rsid w:val="004F62DC"/>
    <w:rsid w:val="005025ED"/>
    <w:rsid w:val="00503FE4"/>
    <w:rsid w:val="00504FA7"/>
    <w:rsid w:val="00507A88"/>
    <w:rsid w:val="00510B45"/>
    <w:rsid w:val="00511050"/>
    <w:rsid w:val="005138C6"/>
    <w:rsid w:val="00522DC2"/>
    <w:rsid w:val="00527A84"/>
    <w:rsid w:val="00540DFC"/>
    <w:rsid w:val="00550538"/>
    <w:rsid w:val="00551A23"/>
    <w:rsid w:val="00552007"/>
    <w:rsid w:val="0055675B"/>
    <w:rsid w:val="00557FBC"/>
    <w:rsid w:val="00560CCA"/>
    <w:rsid w:val="00562D6D"/>
    <w:rsid w:val="00563A69"/>
    <w:rsid w:val="005653CE"/>
    <w:rsid w:val="00566EA3"/>
    <w:rsid w:val="00570D08"/>
    <w:rsid w:val="00571CA2"/>
    <w:rsid w:val="00573C7C"/>
    <w:rsid w:val="00583213"/>
    <w:rsid w:val="00583FC6"/>
    <w:rsid w:val="00585773"/>
    <w:rsid w:val="005918E9"/>
    <w:rsid w:val="00593D35"/>
    <w:rsid w:val="005970E7"/>
    <w:rsid w:val="00597AE2"/>
    <w:rsid w:val="00597FF3"/>
    <w:rsid w:val="005B132B"/>
    <w:rsid w:val="005B1C5F"/>
    <w:rsid w:val="005B268E"/>
    <w:rsid w:val="005C15E4"/>
    <w:rsid w:val="005C1C4B"/>
    <w:rsid w:val="005C1D5D"/>
    <w:rsid w:val="005C31A9"/>
    <w:rsid w:val="005D169B"/>
    <w:rsid w:val="005D369B"/>
    <w:rsid w:val="005D391F"/>
    <w:rsid w:val="005D4EF0"/>
    <w:rsid w:val="005E041B"/>
    <w:rsid w:val="005E0AC7"/>
    <w:rsid w:val="005E412E"/>
    <w:rsid w:val="005E440A"/>
    <w:rsid w:val="005F292F"/>
    <w:rsid w:val="005F3E9D"/>
    <w:rsid w:val="006006D4"/>
    <w:rsid w:val="00603B1D"/>
    <w:rsid w:val="006055E4"/>
    <w:rsid w:val="006103A7"/>
    <w:rsid w:val="00610CE8"/>
    <w:rsid w:val="00613D2C"/>
    <w:rsid w:val="006168E2"/>
    <w:rsid w:val="00626EF8"/>
    <w:rsid w:val="006272AA"/>
    <w:rsid w:val="00631F57"/>
    <w:rsid w:val="0064440E"/>
    <w:rsid w:val="0064490A"/>
    <w:rsid w:val="0064663F"/>
    <w:rsid w:val="00651A5D"/>
    <w:rsid w:val="00653A10"/>
    <w:rsid w:val="0065414D"/>
    <w:rsid w:val="00655B0C"/>
    <w:rsid w:val="00660D9D"/>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601E"/>
    <w:rsid w:val="006A6754"/>
    <w:rsid w:val="006A6F6A"/>
    <w:rsid w:val="006B2F2F"/>
    <w:rsid w:val="006B3250"/>
    <w:rsid w:val="006B455C"/>
    <w:rsid w:val="006B6650"/>
    <w:rsid w:val="006B77D1"/>
    <w:rsid w:val="006C22FA"/>
    <w:rsid w:val="006C2636"/>
    <w:rsid w:val="006C3085"/>
    <w:rsid w:val="006D7F0C"/>
    <w:rsid w:val="006E203B"/>
    <w:rsid w:val="006E4D56"/>
    <w:rsid w:val="006E5714"/>
    <w:rsid w:val="006E6EA7"/>
    <w:rsid w:val="006E770D"/>
    <w:rsid w:val="006F0B36"/>
    <w:rsid w:val="006F4770"/>
    <w:rsid w:val="00705091"/>
    <w:rsid w:val="00715759"/>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4EE0"/>
    <w:rsid w:val="0075022A"/>
    <w:rsid w:val="00752A20"/>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679F"/>
    <w:rsid w:val="00786BD2"/>
    <w:rsid w:val="007A17AE"/>
    <w:rsid w:val="007A5E50"/>
    <w:rsid w:val="007B104A"/>
    <w:rsid w:val="007B3138"/>
    <w:rsid w:val="007B3740"/>
    <w:rsid w:val="007B72E5"/>
    <w:rsid w:val="007C0E8C"/>
    <w:rsid w:val="007C681A"/>
    <w:rsid w:val="007D26DA"/>
    <w:rsid w:val="007D5B99"/>
    <w:rsid w:val="007E535E"/>
    <w:rsid w:val="007E7E23"/>
    <w:rsid w:val="007F5D7C"/>
    <w:rsid w:val="007F6125"/>
    <w:rsid w:val="007F701D"/>
    <w:rsid w:val="007F7982"/>
    <w:rsid w:val="00800008"/>
    <w:rsid w:val="0080065E"/>
    <w:rsid w:val="008016C3"/>
    <w:rsid w:val="00801BD2"/>
    <w:rsid w:val="008067A3"/>
    <w:rsid w:val="00810848"/>
    <w:rsid w:val="00813091"/>
    <w:rsid w:val="00822D21"/>
    <w:rsid w:val="00822E01"/>
    <w:rsid w:val="00823B75"/>
    <w:rsid w:val="0082443C"/>
    <w:rsid w:val="00830707"/>
    <w:rsid w:val="0083174A"/>
    <w:rsid w:val="00832826"/>
    <w:rsid w:val="00846FF8"/>
    <w:rsid w:val="00847A42"/>
    <w:rsid w:val="00847CDD"/>
    <w:rsid w:val="008521DD"/>
    <w:rsid w:val="008534A5"/>
    <w:rsid w:val="00854F34"/>
    <w:rsid w:val="0085535F"/>
    <w:rsid w:val="00857C89"/>
    <w:rsid w:val="00865449"/>
    <w:rsid w:val="00867141"/>
    <w:rsid w:val="0086719D"/>
    <w:rsid w:val="008674AC"/>
    <w:rsid w:val="0087014D"/>
    <w:rsid w:val="00873101"/>
    <w:rsid w:val="0087447C"/>
    <w:rsid w:val="00877C91"/>
    <w:rsid w:val="008800F3"/>
    <w:rsid w:val="00883F81"/>
    <w:rsid w:val="00890B05"/>
    <w:rsid w:val="0089113B"/>
    <w:rsid w:val="00892056"/>
    <w:rsid w:val="00894151"/>
    <w:rsid w:val="0089581D"/>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7B70"/>
    <w:rsid w:val="008E37FD"/>
    <w:rsid w:val="008E3CAA"/>
    <w:rsid w:val="008E451A"/>
    <w:rsid w:val="008E4A9F"/>
    <w:rsid w:val="008E5549"/>
    <w:rsid w:val="008E5BE6"/>
    <w:rsid w:val="008E673A"/>
    <w:rsid w:val="008E68B5"/>
    <w:rsid w:val="008E7B04"/>
    <w:rsid w:val="008F2879"/>
    <w:rsid w:val="008F301C"/>
    <w:rsid w:val="008F7925"/>
    <w:rsid w:val="00906D77"/>
    <w:rsid w:val="00911CD5"/>
    <w:rsid w:val="00912426"/>
    <w:rsid w:val="00916653"/>
    <w:rsid w:val="009176B1"/>
    <w:rsid w:val="0092001B"/>
    <w:rsid w:val="00920445"/>
    <w:rsid w:val="00921DCB"/>
    <w:rsid w:val="00922BA1"/>
    <w:rsid w:val="00924FD5"/>
    <w:rsid w:val="00925A59"/>
    <w:rsid w:val="00927253"/>
    <w:rsid w:val="009301FC"/>
    <w:rsid w:val="00930E73"/>
    <w:rsid w:val="0094103E"/>
    <w:rsid w:val="00942D6F"/>
    <w:rsid w:val="009442B9"/>
    <w:rsid w:val="009456B7"/>
    <w:rsid w:val="00945961"/>
    <w:rsid w:val="00945D10"/>
    <w:rsid w:val="009475B4"/>
    <w:rsid w:val="00951B49"/>
    <w:rsid w:val="00952DFC"/>
    <w:rsid w:val="009530AA"/>
    <w:rsid w:val="00953821"/>
    <w:rsid w:val="00956989"/>
    <w:rsid w:val="00963B18"/>
    <w:rsid w:val="00964BB2"/>
    <w:rsid w:val="00965A1D"/>
    <w:rsid w:val="00965E82"/>
    <w:rsid w:val="00972DC9"/>
    <w:rsid w:val="00977AA4"/>
    <w:rsid w:val="00980211"/>
    <w:rsid w:val="00981ACB"/>
    <w:rsid w:val="00983066"/>
    <w:rsid w:val="0098375A"/>
    <w:rsid w:val="00993A5C"/>
    <w:rsid w:val="00995AF2"/>
    <w:rsid w:val="0099604D"/>
    <w:rsid w:val="009A0318"/>
    <w:rsid w:val="009A078A"/>
    <w:rsid w:val="009A3F94"/>
    <w:rsid w:val="009A4F5C"/>
    <w:rsid w:val="009A5551"/>
    <w:rsid w:val="009B3E6F"/>
    <w:rsid w:val="009B4985"/>
    <w:rsid w:val="009B702B"/>
    <w:rsid w:val="009C4014"/>
    <w:rsid w:val="009C711B"/>
    <w:rsid w:val="009C72C0"/>
    <w:rsid w:val="009D1A1B"/>
    <w:rsid w:val="009D7C3D"/>
    <w:rsid w:val="009E278E"/>
    <w:rsid w:val="009E34DC"/>
    <w:rsid w:val="009E44FB"/>
    <w:rsid w:val="009F0D88"/>
    <w:rsid w:val="009F1103"/>
    <w:rsid w:val="009F3A48"/>
    <w:rsid w:val="009F5952"/>
    <w:rsid w:val="00A03D98"/>
    <w:rsid w:val="00A04460"/>
    <w:rsid w:val="00A06FE5"/>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1109"/>
    <w:rsid w:val="00A42135"/>
    <w:rsid w:val="00A47696"/>
    <w:rsid w:val="00A547CF"/>
    <w:rsid w:val="00A61CB9"/>
    <w:rsid w:val="00A6540D"/>
    <w:rsid w:val="00A666B6"/>
    <w:rsid w:val="00A7242F"/>
    <w:rsid w:val="00A74850"/>
    <w:rsid w:val="00A74C4C"/>
    <w:rsid w:val="00A7597D"/>
    <w:rsid w:val="00A778BC"/>
    <w:rsid w:val="00A80051"/>
    <w:rsid w:val="00A82E67"/>
    <w:rsid w:val="00A83249"/>
    <w:rsid w:val="00A838EF"/>
    <w:rsid w:val="00A8675F"/>
    <w:rsid w:val="00AA24A8"/>
    <w:rsid w:val="00AA491D"/>
    <w:rsid w:val="00AB43BC"/>
    <w:rsid w:val="00AC0555"/>
    <w:rsid w:val="00AC09B5"/>
    <w:rsid w:val="00AC160E"/>
    <w:rsid w:val="00AC22CE"/>
    <w:rsid w:val="00AC348B"/>
    <w:rsid w:val="00AC5381"/>
    <w:rsid w:val="00AC76C9"/>
    <w:rsid w:val="00AC7D29"/>
    <w:rsid w:val="00AD1E73"/>
    <w:rsid w:val="00AD2B43"/>
    <w:rsid w:val="00AD4155"/>
    <w:rsid w:val="00AD5F92"/>
    <w:rsid w:val="00AD6D24"/>
    <w:rsid w:val="00AE1D08"/>
    <w:rsid w:val="00AE273A"/>
    <w:rsid w:val="00AE36A5"/>
    <w:rsid w:val="00AE62B7"/>
    <w:rsid w:val="00AF00AB"/>
    <w:rsid w:val="00AF00B6"/>
    <w:rsid w:val="00AF0866"/>
    <w:rsid w:val="00AF2FE7"/>
    <w:rsid w:val="00AF4375"/>
    <w:rsid w:val="00AF780A"/>
    <w:rsid w:val="00AF7E0E"/>
    <w:rsid w:val="00B04553"/>
    <w:rsid w:val="00B050F4"/>
    <w:rsid w:val="00B0737B"/>
    <w:rsid w:val="00B0768B"/>
    <w:rsid w:val="00B10C3A"/>
    <w:rsid w:val="00B11932"/>
    <w:rsid w:val="00B11D08"/>
    <w:rsid w:val="00B15432"/>
    <w:rsid w:val="00B16058"/>
    <w:rsid w:val="00B1714E"/>
    <w:rsid w:val="00B173C9"/>
    <w:rsid w:val="00B178D1"/>
    <w:rsid w:val="00B3258C"/>
    <w:rsid w:val="00B32F87"/>
    <w:rsid w:val="00B33428"/>
    <w:rsid w:val="00B370BA"/>
    <w:rsid w:val="00B42F4D"/>
    <w:rsid w:val="00B46687"/>
    <w:rsid w:val="00B50959"/>
    <w:rsid w:val="00B5234B"/>
    <w:rsid w:val="00B611CA"/>
    <w:rsid w:val="00B615BD"/>
    <w:rsid w:val="00B666E4"/>
    <w:rsid w:val="00B72CFC"/>
    <w:rsid w:val="00B76721"/>
    <w:rsid w:val="00B80F1E"/>
    <w:rsid w:val="00B81BF1"/>
    <w:rsid w:val="00B826AD"/>
    <w:rsid w:val="00B86541"/>
    <w:rsid w:val="00B86FF4"/>
    <w:rsid w:val="00B877CC"/>
    <w:rsid w:val="00B92235"/>
    <w:rsid w:val="00B942D5"/>
    <w:rsid w:val="00B946AA"/>
    <w:rsid w:val="00B968D8"/>
    <w:rsid w:val="00BA08A1"/>
    <w:rsid w:val="00BA0E44"/>
    <w:rsid w:val="00BA4D70"/>
    <w:rsid w:val="00BA5C49"/>
    <w:rsid w:val="00BB5571"/>
    <w:rsid w:val="00BB7263"/>
    <w:rsid w:val="00BC018F"/>
    <w:rsid w:val="00BC7B61"/>
    <w:rsid w:val="00BD029C"/>
    <w:rsid w:val="00BD1FEF"/>
    <w:rsid w:val="00BD56C4"/>
    <w:rsid w:val="00BD69AF"/>
    <w:rsid w:val="00BE318E"/>
    <w:rsid w:val="00BE7DF8"/>
    <w:rsid w:val="00BF2BDC"/>
    <w:rsid w:val="00BF3127"/>
    <w:rsid w:val="00BF5916"/>
    <w:rsid w:val="00BF681D"/>
    <w:rsid w:val="00C04D41"/>
    <w:rsid w:val="00C04D58"/>
    <w:rsid w:val="00C0552D"/>
    <w:rsid w:val="00C2487B"/>
    <w:rsid w:val="00C3554B"/>
    <w:rsid w:val="00C379BE"/>
    <w:rsid w:val="00C40B63"/>
    <w:rsid w:val="00C40B7C"/>
    <w:rsid w:val="00C50E27"/>
    <w:rsid w:val="00C53416"/>
    <w:rsid w:val="00C54B21"/>
    <w:rsid w:val="00C55C33"/>
    <w:rsid w:val="00C562AD"/>
    <w:rsid w:val="00C570D7"/>
    <w:rsid w:val="00C61466"/>
    <w:rsid w:val="00C65463"/>
    <w:rsid w:val="00C71CAC"/>
    <w:rsid w:val="00C72015"/>
    <w:rsid w:val="00C73B22"/>
    <w:rsid w:val="00C75B5A"/>
    <w:rsid w:val="00C82610"/>
    <w:rsid w:val="00C8446D"/>
    <w:rsid w:val="00C844C8"/>
    <w:rsid w:val="00C869E2"/>
    <w:rsid w:val="00C8723B"/>
    <w:rsid w:val="00C90FE4"/>
    <w:rsid w:val="00C91830"/>
    <w:rsid w:val="00C91BAD"/>
    <w:rsid w:val="00C941BE"/>
    <w:rsid w:val="00C95241"/>
    <w:rsid w:val="00C95D0F"/>
    <w:rsid w:val="00CA01C6"/>
    <w:rsid w:val="00CA2648"/>
    <w:rsid w:val="00CA6012"/>
    <w:rsid w:val="00CB2979"/>
    <w:rsid w:val="00CB3551"/>
    <w:rsid w:val="00CB4091"/>
    <w:rsid w:val="00CC5483"/>
    <w:rsid w:val="00CD0982"/>
    <w:rsid w:val="00CD20CB"/>
    <w:rsid w:val="00CD2975"/>
    <w:rsid w:val="00CD6512"/>
    <w:rsid w:val="00CE0960"/>
    <w:rsid w:val="00CE5026"/>
    <w:rsid w:val="00CF0D45"/>
    <w:rsid w:val="00CF47ED"/>
    <w:rsid w:val="00CF6CBD"/>
    <w:rsid w:val="00CF7411"/>
    <w:rsid w:val="00D05346"/>
    <w:rsid w:val="00D067C0"/>
    <w:rsid w:val="00D06B48"/>
    <w:rsid w:val="00D16710"/>
    <w:rsid w:val="00D16E5F"/>
    <w:rsid w:val="00D244CB"/>
    <w:rsid w:val="00D31BBC"/>
    <w:rsid w:val="00D35B28"/>
    <w:rsid w:val="00D36009"/>
    <w:rsid w:val="00D37437"/>
    <w:rsid w:val="00D37D0B"/>
    <w:rsid w:val="00D403D5"/>
    <w:rsid w:val="00D40690"/>
    <w:rsid w:val="00D4270D"/>
    <w:rsid w:val="00D434B8"/>
    <w:rsid w:val="00D43792"/>
    <w:rsid w:val="00D44057"/>
    <w:rsid w:val="00D4411E"/>
    <w:rsid w:val="00D4482B"/>
    <w:rsid w:val="00D50DEA"/>
    <w:rsid w:val="00D51BE9"/>
    <w:rsid w:val="00D51E45"/>
    <w:rsid w:val="00D53967"/>
    <w:rsid w:val="00D540A7"/>
    <w:rsid w:val="00D55C4F"/>
    <w:rsid w:val="00D60D10"/>
    <w:rsid w:val="00D6119F"/>
    <w:rsid w:val="00D62DC7"/>
    <w:rsid w:val="00D673EF"/>
    <w:rsid w:val="00D70413"/>
    <w:rsid w:val="00D71EFE"/>
    <w:rsid w:val="00D748C2"/>
    <w:rsid w:val="00D7530D"/>
    <w:rsid w:val="00D7609E"/>
    <w:rsid w:val="00D77A53"/>
    <w:rsid w:val="00D82881"/>
    <w:rsid w:val="00D86082"/>
    <w:rsid w:val="00D87076"/>
    <w:rsid w:val="00D9522E"/>
    <w:rsid w:val="00D96E4C"/>
    <w:rsid w:val="00DA3947"/>
    <w:rsid w:val="00DA4E5D"/>
    <w:rsid w:val="00DA5D36"/>
    <w:rsid w:val="00DA6AC4"/>
    <w:rsid w:val="00DB5BF1"/>
    <w:rsid w:val="00DC1CBC"/>
    <w:rsid w:val="00DC6B61"/>
    <w:rsid w:val="00DC75B6"/>
    <w:rsid w:val="00DC7ED7"/>
    <w:rsid w:val="00DD3C82"/>
    <w:rsid w:val="00DD3D7E"/>
    <w:rsid w:val="00DD788B"/>
    <w:rsid w:val="00DE0133"/>
    <w:rsid w:val="00DE3B98"/>
    <w:rsid w:val="00DE4393"/>
    <w:rsid w:val="00DE4687"/>
    <w:rsid w:val="00DE572B"/>
    <w:rsid w:val="00DF1F47"/>
    <w:rsid w:val="00DF3C9F"/>
    <w:rsid w:val="00DF569C"/>
    <w:rsid w:val="00DF73DB"/>
    <w:rsid w:val="00DF7667"/>
    <w:rsid w:val="00E0759D"/>
    <w:rsid w:val="00E14F08"/>
    <w:rsid w:val="00E15ECB"/>
    <w:rsid w:val="00E1780F"/>
    <w:rsid w:val="00E20992"/>
    <w:rsid w:val="00E228D7"/>
    <w:rsid w:val="00E23C56"/>
    <w:rsid w:val="00E2621F"/>
    <w:rsid w:val="00E3160D"/>
    <w:rsid w:val="00E40A6E"/>
    <w:rsid w:val="00E40CED"/>
    <w:rsid w:val="00E41881"/>
    <w:rsid w:val="00E42C1D"/>
    <w:rsid w:val="00E44E26"/>
    <w:rsid w:val="00E46CA4"/>
    <w:rsid w:val="00E4705C"/>
    <w:rsid w:val="00E4710E"/>
    <w:rsid w:val="00E4786E"/>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1485"/>
    <w:rsid w:val="00E76457"/>
    <w:rsid w:val="00E818E2"/>
    <w:rsid w:val="00E9293C"/>
    <w:rsid w:val="00E94BBE"/>
    <w:rsid w:val="00EA1BBC"/>
    <w:rsid w:val="00EA33C1"/>
    <w:rsid w:val="00EA39E1"/>
    <w:rsid w:val="00EB0621"/>
    <w:rsid w:val="00EB6940"/>
    <w:rsid w:val="00EC0587"/>
    <w:rsid w:val="00EC0798"/>
    <w:rsid w:val="00EC1198"/>
    <w:rsid w:val="00EC1520"/>
    <w:rsid w:val="00EC7D89"/>
    <w:rsid w:val="00ED23A0"/>
    <w:rsid w:val="00ED391D"/>
    <w:rsid w:val="00ED50CF"/>
    <w:rsid w:val="00ED5994"/>
    <w:rsid w:val="00EE412A"/>
    <w:rsid w:val="00EE6A77"/>
    <w:rsid w:val="00EE7E62"/>
    <w:rsid w:val="00EF68C5"/>
    <w:rsid w:val="00F02293"/>
    <w:rsid w:val="00F07361"/>
    <w:rsid w:val="00F07DC1"/>
    <w:rsid w:val="00F12615"/>
    <w:rsid w:val="00F17B92"/>
    <w:rsid w:val="00F21E78"/>
    <w:rsid w:val="00F22AFA"/>
    <w:rsid w:val="00F27AC8"/>
    <w:rsid w:val="00F34E4E"/>
    <w:rsid w:val="00F45E9D"/>
    <w:rsid w:val="00F53063"/>
    <w:rsid w:val="00F54992"/>
    <w:rsid w:val="00F5549C"/>
    <w:rsid w:val="00F573A0"/>
    <w:rsid w:val="00F61CA5"/>
    <w:rsid w:val="00F64AB8"/>
    <w:rsid w:val="00F64C56"/>
    <w:rsid w:val="00F665B4"/>
    <w:rsid w:val="00F66720"/>
    <w:rsid w:val="00F67F3D"/>
    <w:rsid w:val="00F70D10"/>
    <w:rsid w:val="00F75296"/>
    <w:rsid w:val="00F761A9"/>
    <w:rsid w:val="00F77170"/>
    <w:rsid w:val="00F77BCB"/>
    <w:rsid w:val="00F84274"/>
    <w:rsid w:val="00F87A22"/>
    <w:rsid w:val="00F901F7"/>
    <w:rsid w:val="00F902FB"/>
    <w:rsid w:val="00F91ADA"/>
    <w:rsid w:val="00F947A2"/>
    <w:rsid w:val="00FA6D88"/>
    <w:rsid w:val="00FA7639"/>
    <w:rsid w:val="00FB7004"/>
    <w:rsid w:val="00FB7E88"/>
    <w:rsid w:val="00FC0889"/>
    <w:rsid w:val="00FC3F44"/>
    <w:rsid w:val="00FD2A15"/>
    <w:rsid w:val="00FD4016"/>
    <w:rsid w:val="00FD5D67"/>
    <w:rsid w:val="00FD67B7"/>
    <w:rsid w:val="00FD7D8C"/>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F2AD47-0335-4617-A16F-9C4A329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AD6D24"/>
    <w:pPr>
      <w:ind w:left="36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D6D2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Id w:val="9"/>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540DFC"/>
    <w:pPr>
      <w:numPr>
        <w:numId w:val="7"/>
      </w:numPr>
      <w:spacing w:before="200"/>
      <w:ind w:left="1491" w:hanging="73"/>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40DF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Style2">
    <w:name w:val="Style2"/>
    <w:basedOn w:val="Heading10"/>
    <w:link w:val="Style2Char"/>
    <w:qFormat/>
    <w:rsid w:val="006168E2"/>
    <w:pPr>
      <w:ind w:left="1565" w:hanging="567"/>
      <w:contextualSpacing w:val="0"/>
    </w:pPr>
    <w:rPr>
      <w:rFonts w:cstheme="minorHAnsi"/>
      <w:b w:val="0"/>
    </w:rPr>
  </w:style>
  <w:style w:type="paragraph" w:customStyle="1" w:styleId="PolicyBullets">
    <w:name w:val="Policy Bullets"/>
    <w:basedOn w:val="ListParagraph"/>
    <w:link w:val="PolicyBulletsChar"/>
    <w:qFormat/>
    <w:rsid w:val="006168E2"/>
    <w:pPr>
      <w:spacing w:after="0"/>
      <w:ind w:left="1922" w:hanging="357"/>
    </w:pPr>
  </w:style>
  <w:style w:type="paragraph" w:customStyle="1" w:styleId="PolicyLevel3">
    <w:name w:val="Policy Level 3"/>
    <w:basedOn w:val="Style2"/>
    <w:qFormat/>
    <w:rsid w:val="006168E2"/>
    <w:pPr>
      <w:ind w:left="1730" w:hanging="505"/>
    </w:pPr>
  </w:style>
  <w:style w:type="character" w:customStyle="1" w:styleId="PolicyBulletsChar">
    <w:name w:val="Policy Bullets Char"/>
    <w:basedOn w:val="ListParagraphChar"/>
    <w:link w:val="PolicyBullets"/>
    <w:rsid w:val="006168E2"/>
  </w:style>
  <w:style w:type="character" w:customStyle="1" w:styleId="Style2Char">
    <w:name w:val="Style2 Char"/>
    <w:basedOn w:val="Heading1Char"/>
    <w:link w:val="Style2"/>
    <w:rsid w:val="006168E2"/>
    <w:rPr>
      <w:rFonts w:asciiTheme="majorHAnsi" w:hAnsiTheme="majorHAnsi" w:cstheme="minorHAnsi"/>
      <w:b w:val="0"/>
      <w:sz w:val="28"/>
      <w:szCs w:val="32"/>
    </w:rPr>
  </w:style>
  <w:style w:type="table" w:customStyle="1" w:styleId="TableGrid2">
    <w:name w:val="Table Grid2"/>
    <w:basedOn w:val="TableNormal"/>
    <w:next w:val="TableGrid"/>
    <w:uiPriority w:val="59"/>
    <w:rsid w:val="00F8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8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4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05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1D2E-8D61-4085-949B-145906DF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2295</Words>
  <Characters>13084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Mandy Ramsey</cp:lastModifiedBy>
  <cp:revision>2</cp:revision>
  <cp:lastPrinted>2018-04-23T14:09:00Z</cp:lastPrinted>
  <dcterms:created xsi:type="dcterms:W3CDTF">2018-10-02T11:15:00Z</dcterms:created>
  <dcterms:modified xsi:type="dcterms:W3CDTF">2018-10-02T11:15:00Z</dcterms:modified>
</cp:coreProperties>
</file>