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8D2391E" w14:textId="039F9A2A" w:rsidR="00F35630" w:rsidRPr="00DB33C6" w:rsidRDefault="00DB33C6">
      <w:pPr>
        <w:spacing w:after="0" w:line="240" w:lineRule="auto"/>
        <w:rPr>
          <w:rFonts w:ascii="Futura Hv BT" w:hAnsi="Futura Hv BT" w:cs="MV Boli"/>
          <w:color w:val="FFFFFF" w:themeColor="background1"/>
          <w:sz w:val="56"/>
          <w:szCs w:val="60"/>
        </w:rPr>
      </w:pPr>
      <w:bookmarkStart w:id="0" w:name="_GoBack"/>
      <w:bookmarkEnd w:id="0"/>
      <w:r>
        <w:rPr>
          <w:rFonts w:ascii="Futura Hv BT" w:hAnsi="Futura Hv BT" w:cs="MV Boli"/>
          <w:noProof/>
          <w:color w:val="FFFFFF" w:themeColor="background1"/>
          <w:sz w:val="56"/>
          <w:szCs w:val="60"/>
          <w:lang w:eastAsia="en-GB"/>
        </w:rPr>
        <w:drawing>
          <wp:anchor distT="0" distB="0" distL="114300" distR="114300" simplePos="0" relativeHeight="251867136" behindDoc="0" locked="0" layoutInCell="1" allowOverlap="1" wp14:anchorId="118C5A42" wp14:editId="32194815">
            <wp:simplePos x="0" y="0"/>
            <wp:positionH relativeFrom="column">
              <wp:posOffset>-732028</wp:posOffset>
            </wp:positionH>
            <wp:positionV relativeFrom="paragraph">
              <wp:posOffset>-837565</wp:posOffset>
            </wp:positionV>
            <wp:extent cx="7576337" cy="10716768"/>
            <wp:effectExtent l="0" t="0" r="5715" b="8890"/>
            <wp:wrapNone/>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cover.fw.png"/>
                    <pic:cNvPicPr/>
                  </pic:nvPicPr>
                  <pic:blipFill>
                    <a:blip r:embed="rId8">
                      <a:extLst>
                        <a:ext uri="{28A0092B-C50C-407E-A947-70E740481C1C}">
                          <a14:useLocalDpi xmlns:a14="http://schemas.microsoft.com/office/drawing/2010/main" val="0"/>
                        </a:ext>
                      </a:extLst>
                    </a:blip>
                    <a:stretch>
                      <a:fillRect/>
                    </a:stretch>
                  </pic:blipFill>
                  <pic:spPr>
                    <a:xfrm>
                      <a:off x="0" y="0"/>
                      <a:ext cx="7576337" cy="10716768"/>
                    </a:xfrm>
                    <a:prstGeom prst="rect">
                      <a:avLst/>
                    </a:prstGeom>
                  </pic:spPr>
                </pic:pic>
              </a:graphicData>
            </a:graphic>
            <wp14:sizeRelH relativeFrom="page">
              <wp14:pctWidth>0</wp14:pctWidth>
            </wp14:sizeRelH>
            <wp14:sizeRelV relativeFrom="page">
              <wp14:pctHeight>0</wp14:pctHeight>
            </wp14:sizeRelV>
          </wp:anchor>
        </w:drawing>
      </w:r>
      <w:r w:rsidRPr="00DB33C6">
        <w:rPr>
          <w:rFonts w:ascii="Futura Hv BT" w:hAnsi="Futura Hv BT" w:cs="MV Boli"/>
          <w:color w:val="FFFFFF" w:themeColor="background1"/>
          <w:sz w:val="56"/>
          <w:szCs w:val="60"/>
        </w:rPr>
        <w:t>Cover</w:t>
      </w:r>
    </w:p>
    <w:p w14:paraId="13E60C77" w14:textId="6ADB8C3B" w:rsidR="00F35630" w:rsidRPr="00DB33C6" w:rsidRDefault="00F35630">
      <w:pPr>
        <w:spacing w:after="0" w:line="240" w:lineRule="auto"/>
        <w:rPr>
          <w:rFonts w:ascii="Futura Hv BT" w:hAnsi="Futura Hv BT" w:cs="MV Boli"/>
          <w:color w:val="FFFFFF" w:themeColor="background1"/>
          <w:sz w:val="56"/>
          <w:szCs w:val="60"/>
        </w:rPr>
        <w:sectPr w:rsidR="00F35630" w:rsidRPr="00DB33C6" w:rsidSect="00B55A21">
          <w:headerReference w:type="default" r:id="rId9"/>
          <w:footerReference w:type="default" r:id="rId10"/>
          <w:pgSz w:w="11906" w:h="16838"/>
          <w:pgMar w:top="1134" w:right="1134" w:bottom="851" w:left="1134" w:header="708" w:footer="708" w:gutter="0"/>
          <w:cols w:space="708"/>
          <w:docGrid w:linePitch="381"/>
        </w:sectPr>
      </w:pPr>
    </w:p>
    <w:p w14:paraId="7B78FF87" w14:textId="77777777" w:rsidR="007912F5" w:rsidRDefault="007823F3">
      <w:pPr>
        <w:spacing w:after="0" w:line="240" w:lineRule="auto"/>
        <w:rPr>
          <w:rFonts w:ascii="Trebuchet MS" w:hAnsi="Trebuchet MS"/>
          <w:b/>
          <w:noProof/>
          <w:sz w:val="36"/>
          <w:szCs w:val="24"/>
          <w:lang w:eastAsia="en-GB"/>
        </w:rPr>
      </w:pPr>
      <w:r>
        <w:rPr>
          <w:rFonts w:ascii="Trebuchet MS" w:hAnsi="Trebuchet MS"/>
          <w:noProof/>
          <w:sz w:val="28"/>
          <w:szCs w:val="24"/>
          <w:lang w:eastAsia="en-GB"/>
        </w:rPr>
        <w:lastRenderedPageBreak/>
        <mc:AlternateContent>
          <mc:Choice Requires="wps">
            <w:drawing>
              <wp:anchor distT="0" distB="0" distL="114300" distR="114300" simplePos="0" relativeHeight="251852800" behindDoc="0" locked="0" layoutInCell="1" allowOverlap="1" wp14:anchorId="6EA5BCE9" wp14:editId="674D3379">
                <wp:simplePos x="0" y="0"/>
                <wp:positionH relativeFrom="column">
                  <wp:posOffset>6226810</wp:posOffset>
                </wp:positionH>
                <wp:positionV relativeFrom="paragraph">
                  <wp:posOffset>-1019175</wp:posOffset>
                </wp:positionV>
                <wp:extent cx="400050" cy="1804670"/>
                <wp:effectExtent l="0" t="0" r="0" b="5080"/>
                <wp:wrapNone/>
                <wp:docPr id="464" name="AutoShape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180467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EE20F5A" w14:textId="77777777" w:rsidR="007C0568" w:rsidRPr="00B9176F" w:rsidRDefault="007C0568" w:rsidP="009A300D">
                            <w:pPr>
                              <w:spacing w:after="0"/>
                              <w:ind w:left="170"/>
                              <w:rPr>
                                <w:rFonts w:ascii="Trebuchet MS" w:hAnsi="Trebuchet MS"/>
                                <w:b/>
                                <w:sz w:val="20"/>
                              </w:rPr>
                            </w:pPr>
                            <w:r>
                              <w:rPr>
                                <w:rFonts w:ascii="Trebuchet MS" w:hAnsi="Trebuchet MS"/>
                                <w:b/>
                                <w:sz w:val="24"/>
                              </w:rPr>
                              <w:t>Contents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EA5BCE9" id="AutoShape 615" o:spid="_x0000_s1026" style="position:absolute;margin-left:490.3pt;margin-top:-80.25pt;width:31.5pt;height:142.1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" fillcolor="#fa325d [3205]" stroked="f" strokeweight="2pt">
                <v:textbox style="layout-flow:vertical;mso-layout-flow-alt:bottom-to-top">
                  <w:txbxContent>
                    <w:p w14:paraId="4EE20F5A" w14:textId="77777777" w:rsidR="007C0568" w:rsidRPr="00B9176F" w:rsidRDefault="007C0568" w:rsidP="009A300D">
                      <w:pPr>
                        <w:spacing w:after="0"/>
                        <w:ind w:left="170"/>
                        <w:rPr>
                          <w:rFonts w:ascii="Trebuchet MS" w:hAnsi="Trebuchet MS"/>
                          <w:b/>
                          <w:sz w:val="20"/>
                        </w:rPr>
                      </w:pPr>
                      <w:r>
                        <w:rPr>
                          <w:rFonts w:ascii="Trebuchet MS" w:hAnsi="Trebuchet MS"/>
                          <w:b/>
                          <w:sz w:val="24"/>
                        </w:rPr>
                        <w:t>Contents</w:t>
                      </w:r>
                    </w:p>
                  </w:txbxContent>
                </v:textbox>
              </v:roundrect>
            </w:pict>
          </mc:Fallback>
        </mc:AlternateContent>
      </w:r>
      <w:r>
        <w:rPr>
          <w:rFonts w:ascii="Trebuchet MS" w:hAnsi="Trebuchet MS"/>
          <w:b/>
          <w:noProof/>
          <w:sz w:val="36"/>
          <w:szCs w:val="24"/>
          <w:lang w:eastAsia="en-GB"/>
        </w:rPr>
        <mc:AlternateContent>
          <mc:Choice Requires="wps">
            <w:drawing>
              <wp:inline distT="0" distB="0" distL="0" distR="0" wp14:anchorId="17BC9A7A" wp14:editId="397EF4EA">
                <wp:extent cx="6068695" cy="476250"/>
                <wp:effectExtent l="5715" t="3175" r="2540" b="6350"/>
                <wp:docPr id="463" name="AutoShape 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2">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5461910" w14:textId="77777777" w:rsidR="007C0568" w:rsidRPr="007912F5" w:rsidRDefault="007C0568" w:rsidP="007912F5">
                            <w:pPr>
                              <w:spacing w:after="0"/>
                              <w:jc w:val="center"/>
                              <w:rPr>
                                <w:rFonts w:ascii="Futura Hv BT" w:hAnsi="Futura Hv BT"/>
                                <w:sz w:val="48"/>
                                <w:szCs w:val="36"/>
                              </w:rPr>
                            </w:pPr>
                            <w:r w:rsidRPr="007912F5">
                              <w:rPr>
                                <w:rFonts w:ascii="Futura Hv BT" w:hAnsi="Futura Hv BT"/>
                                <w:sz w:val="48"/>
                                <w:szCs w:val="36"/>
                              </w:rPr>
                              <w:t>Contents</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17BC9A7A" id="AutoShape 752" o:spid="_x0000_s1027"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" fillcolor="#fdadbd [1301]" stroked="f" strokeweight="2pt">
                <v:textbox>
                  <w:txbxContent>
                    <w:p w14:paraId="65461910" w14:textId="77777777" w:rsidR="007C0568" w:rsidRPr="007912F5" w:rsidRDefault="007C0568" w:rsidP="007912F5">
                      <w:pPr>
                        <w:spacing w:after="0"/>
                        <w:jc w:val="center"/>
                        <w:rPr>
                          <w:rFonts w:ascii="Futura Hv BT" w:hAnsi="Futura Hv BT"/>
                          <w:sz w:val="48"/>
                          <w:szCs w:val="36"/>
                        </w:rPr>
                      </w:pPr>
                      <w:r w:rsidRPr="007912F5">
                        <w:rPr>
                          <w:rFonts w:ascii="Futura Hv BT" w:hAnsi="Futura Hv BT"/>
                          <w:sz w:val="48"/>
                          <w:szCs w:val="36"/>
                        </w:rPr>
                        <w:t>Contents</w:t>
                      </w:r>
                    </w:p>
                  </w:txbxContent>
                </v:textbox>
                <w10:anchorlock/>
              </v:roundrect>
            </w:pict>
          </mc:Fallback>
        </mc:AlternateContent>
      </w:r>
    </w:p>
    <w:p w14:paraId="6BEFD720" w14:textId="77777777" w:rsidR="007912F5" w:rsidRDefault="007912F5">
      <w:pPr>
        <w:spacing w:after="0" w:line="240" w:lineRule="auto"/>
        <w:rPr>
          <w:rFonts w:ascii="Trebuchet MS" w:hAnsi="Trebuchet MS"/>
          <w:b/>
          <w:noProof/>
          <w:sz w:val="36"/>
          <w:szCs w:val="24"/>
          <w:lang w:eastAsia="en-GB"/>
        </w:rPr>
      </w:pPr>
    </w:p>
    <w:p w14:paraId="6B1CD4D8" w14:textId="77777777" w:rsidR="00037610" w:rsidRPr="000F45FF" w:rsidRDefault="00585999" w:rsidP="000F45FF">
      <w:pPr>
        <w:tabs>
          <w:tab w:val="left" w:leader="dot" w:pos="9072"/>
        </w:tabs>
        <w:spacing w:after="360" w:line="360" w:lineRule="auto"/>
        <w:rPr>
          <w:rFonts w:ascii="Trebuchet MS" w:hAnsi="Trebuchet MS"/>
          <w:color w:val="000000" w:themeColor="text1"/>
          <w:sz w:val="28"/>
          <w:szCs w:val="24"/>
        </w:rPr>
      </w:pPr>
      <w:hyperlink w:anchor="Teacher_introduction" w:history="1">
        <w:r w:rsidR="00DF4B61" w:rsidRPr="000F45FF">
          <w:rPr>
            <w:rStyle w:val="Hyperlink"/>
            <w:rFonts w:ascii="Trebuchet MS" w:hAnsi="Trebuchet MS"/>
            <w:color w:val="000000" w:themeColor="text1"/>
            <w:sz w:val="28"/>
            <w:szCs w:val="24"/>
            <w:u w:val="none"/>
          </w:rPr>
          <w:t>Teacher i</w:t>
        </w:r>
        <w:r w:rsidR="00037610" w:rsidRPr="000F45FF">
          <w:rPr>
            <w:rStyle w:val="Hyperlink"/>
            <w:rFonts w:ascii="Trebuchet MS" w:hAnsi="Trebuchet MS"/>
            <w:color w:val="000000" w:themeColor="text1"/>
            <w:sz w:val="28"/>
            <w:szCs w:val="24"/>
            <w:u w:val="none"/>
          </w:rPr>
          <w:t>ntroduction</w:t>
        </w:r>
      </w:hyperlink>
      <w:r w:rsidR="00037610" w:rsidRPr="000F45FF">
        <w:rPr>
          <w:rStyle w:val="Hyperlink"/>
          <w:rFonts w:ascii="Trebuchet MS" w:hAnsi="Trebuchet MS"/>
          <w:color w:val="000000" w:themeColor="text1"/>
          <w:sz w:val="28"/>
          <w:szCs w:val="24"/>
          <w:u w:val="none"/>
        </w:rPr>
        <w:t xml:space="preserve"> </w:t>
      </w:r>
      <w:r w:rsidR="005E748F" w:rsidRPr="000F45FF">
        <w:rPr>
          <w:rFonts w:ascii="Trebuchet MS" w:hAnsi="Trebuchet MS"/>
          <w:color w:val="000000" w:themeColor="text1"/>
          <w:sz w:val="28"/>
          <w:szCs w:val="24"/>
        </w:rPr>
        <w:tab/>
        <w:t xml:space="preserve"> 004</w:t>
      </w:r>
    </w:p>
    <w:p w14:paraId="4C1E43CD" w14:textId="77777777" w:rsidR="00CC02DD" w:rsidRPr="000F45FF" w:rsidRDefault="00CC02DD" w:rsidP="000F45FF">
      <w:pPr>
        <w:pBdr>
          <w:top w:val="single" w:sz="12" w:space="1" w:color="4BACC6" w:themeColor="accent5"/>
        </w:pBdr>
        <w:tabs>
          <w:tab w:val="left" w:leader="dot" w:pos="9072"/>
        </w:tabs>
        <w:spacing w:after="0" w:line="360" w:lineRule="auto"/>
        <w:rPr>
          <w:rFonts w:ascii="Trebuchet MS" w:hAnsi="Trebuchet MS"/>
          <w:color w:val="FA325D" w:themeColor="accent2"/>
          <w:sz w:val="24"/>
          <w:szCs w:val="24"/>
        </w:rPr>
      </w:pPr>
    </w:p>
    <w:p w14:paraId="401BE784" w14:textId="77777777" w:rsidR="00037610" w:rsidRPr="000F45FF" w:rsidRDefault="00CC02DD" w:rsidP="000F45FF">
      <w:pPr>
        <w:tabs>
          <w:tab w:val="right" w:leader="dot" w:pos="9639"/>
        </w:tabs>
        <w:spacing w:after="120" w:line="360" w:lineRule="auto"/>
        <w:rPr>
          <w:rFonts w:ascii="Trebuchet MS" w:hAnsi="Trebuchet MS"/>
          <w:color w:val="000000" w:themeColor="text1"/>
          <w:sz w:val="28"/>
          <w:szCs w:val="24"/>
        </w:rPr>
      </w:pPr>
      <w:r w:rsidRPr="000F45FF">
        <w:rPr>
          <w:rFonts w:ascii="Trebuchet MS" w:hAnsi="Trebuchet MS"/>
          <w:color w:val="4BACC6" w:themeColor="accent5"/>
          <w:sz w:val="28"/>
          <w:szCs w:val="24"/>
        </w:rPr>
        <w:t>Re</w:t>
      </w:r>
      <w:r w:rsidR="00DF4B61" w:rsidRPr="000F45FF">
        <w:rPr>
          <w:rFonts w:ascii="Trebuchet MS" w:hAnsi="Trebuchet MS"/>
          <w:color w:val="4BACC6" w:themeColor="accent5"/>
          <w:sz w:val="28"/>
          <w:szCs w:val="24"/>
        </w:rPr>
        <w:t>ading</w:t>
      </w:r>
      <w:r w:rsidRPr="000F45FF">
        <w:rPr>
          <w:rFonts w:ascii="Trebuchet MS" w:hAnsi="Trebuchet MS"/>
          <w:color w:val="4BACC6" w:themeColor="accent5"/>
          <w:sz w:val="28"/>
          <w:szCs w:val="24"/>
        </w:rPr>
        <w:t>: Student introduction</w:t>
      </w:r>
      <w:r w:rsidR="00037610" w:rsidRPr="000F45FF">
        <w:rPr>
          <w:rFonts w:ascii="Trebuchet MS" w:hAnsi="Trebuchet MS"/>
          <w:color w:val="000000" w:themeColor="text1"/>
          <w:sz w:val="28"/>
          <w:szCs w:val="24"/>
        </w:rPr>
        <w:t xml:space="preserve"> </w:t>
      </w:r>
      <w:r w:rsidR="001C1AD1" w:rsidRPr="000F45FF">
        <w:rPr>
          <w:rFonts w:ascii="Trebuchet MS" w:hAnsi="Trebuchet MS"/>
          <w:color w:val="000000" w:themeColor="text1"/>
          <w:sz w:val="28"/>
          <w:szCs w:val="24"/>
        </w:rPr>
        <w:tab/>
        <w:t xml:space="preserve"> 006</w:t>
      </w:r>
    </w:p>
    <w:p w14:paraId="098D76D8" w14:textId="77777777" w:rsidR="00037610" w:rsidRPr="000F45FF" w:rsidRDefault="00585999" w:rsidP="000F45FF">
      <w:pPr>
        <w:pStyle w:val="P3"/>
        <w:tabs>
          <w:tab w:val="right" w:leader="dot" w:pos="9639"/>
        </w:tabs>
        <w:spacing w:after="0" w:line="360" w:lineRule="auto"/>
        <w:ind w:left="283"/>
        <w:rPr>
          <w:color w:val="000000" w:themeColor="text1"/>
          <w:szCs w:val="24"/>
        </w:rPr>
      </w:pPr>
      <w:hyperlink w:anchor="Source_1A" w:history="1">
        <w:r w:rsidR="00DF4B61" w:rsidRPr="000F45FF">
          <w:rPr>
            <w:b/>
            <w:szCs w:val="24"/>
          </w:rPr>
          <w:t>Source 1A:</w:t>
        </w:r>
        <w:r w:rsidR="00DF4B61" w:rsidRPr="000F45FF">
          <w:rPr>
            <w:szCs w:val="24"/>
          </w:rPr>
          <w:t xml:space="preserve"> </w:t>
        </w:r>
        <w:r w:rsidR="006C69CF" w:rsidRPr="000F45FF">
          <w:rPr>
            <w:szCs w:val="24"/>
          </w:rPr>
          <w:t>‘</w:t>
        </w:r>
        <w:r w:rsidR="00DF4B61" w:rsidRPr="000F45FF">
          <w:rPr>
            <w:szCs w:val="24"/>
          </w:rPr>
          <w:t>How to stay safe at the beach</w:t>
        </w:r>
        <w:r w:rsidR="006C69CF" w:rsidRPr="000F45FF">
          <w:rPr>
            <w:szCs w:val="24"/>
          </w:rPr>
          <w:t>’</w:t>
        </w:r>
        <w:r w:rsidR="00DF4B61" w:rsidRPr="000F45FF">
          <w:rPr>
            <w:i/>
            <w:szCs w:val="24"/>
          </w:rPr>
          <w:t xml:space="preserve"> </w:t>
        </w:r>
        <w:r w:rsidR="00DF4B61" w:rsidRPr="000F45FF">
          <w:rPr>
            <w:szCs w:val="24"/>
          </w:rPr>
          <w:t xml:space="preserve">by Karl West (2017) </w:t>
        </w:r>
      </w:hyperlink>
      <w:r w:rsidR="00CC02DD" w:rsidRPr="000F45FF">
        <w:rPr>
          <w:szCs w:val="24"/>
        </w:rPr>
        <w:t>with activities</w:t>
      </w:r>
      <w:r w:rsidR="00DF4B61" w:rsidRPr="000F45FF">
        <w:rPr>
          <w:szCs w:val="24"/>
        </w:rPr>
        <w:tab/>
      </w:r>
      <w:r w:rsidR="00A97775" w:rsidRPr="000F45FF">
        <w:rPr>
          <w:rStyle w:val="Hyperlink"/>
          <w:color w:val="000000" w:themeColor="text1"/>
          <w:szCs w:val="24"/>
          <w:u w:val="none"/>
        </w:rPr>
        <w:t>007</w:t>
      </w:r>
    </w:p>
    <w:p w14:paraId="1314DF50" w14:textId="19C50482" w:rsidR="00037610" w:rsidRPr="000F45FF" w:rsidRDefault="00585999" w:rsidP="000F45FF">
      <w:pPr>
        <w:pStyle w:val="P3"/>
        <w:tabs>
          <w:tab w:val="right" w:leader="dot" w:pos="9639"/>
        </w:tabs>
        <w:spacing w:after="0" w:line="360" w:lineRule="auto"/>
        <w:ind w:left="283"/>
        <w:rPr>
          <w:rStyle w:val="Hyperlink"/>
          <w:color w:val="000000" w:themeColor="text1"/>
          <w:szCs w:val="24"/>
          <w:u w:val="none"/>
        </w:rPr>
      </w:pPr>
      <w:hyperlink w:anchor="Source_1B" w:history="1">
        <w:r w:rsidR="00DF4B61" w:rsidRPr="000F45FF">
          <w:rPr>
            <w:rStyle w:val="Hyperlink"/>
            <w:b/>
            <w:color w:val="000000" w:themeColor="text1"/>
            <w:szCs w:val="24"/>
            <w:u w:val="none"/>
          </w:rPr>
          <w:t>Source 1B:</w:t>
        </w:r>
        <w:r w:rsidR="00DF4B61" w:rsidRPr="000F45FF">
          <w:rPr>
            <w:rStyle w:val="Hyperlink"/>
            <w:color w:val="000000" w:themeColor="text1"/>
            <w:szCs w:val="24"/>
            <w:u w:val="none"/>
          </w:rPr>
          <w:t xml:space="preserve"> </w:t>
        </w:r>
        <w:r w:rsidR="006C69CF" w:rsidRPr="000F45FF">
          <w:rPr>
            <w:rStyle w:val="Hyperlink"/>
            <w:color w:val="000000" w:themeColor="text1"/>
            <w:szCs w:val="24"/>
            <w:u w:val="none"/>
          </w:rPr>
          <w:t>‘</w:t>
        </w:r>
        <w:r w:rsidR="00DF4B61" w:rsidRPr="000F45FF">
          <w:rPr>
            <w:rStyle w:val="Hyperlink"/>
            <w:color w:val="000000" w:themeColor="text1"/>
            <w:szCs w:val="24"/>
            <w:u w:val="none"/>
          </w:rPr>
          <w:t>The Pleasures of Life</w:t>
        </w:r>
        <w:r w:rsidR="006C69CF" w:rsidRPr="000F45FF">
          <w:rPr>
            <w:rStyle w:val="Hyperlink"/>
            <w:color w:val="000000" w:themeColor="text1"/>
            <w:szCs w:val="24"/>
            <w:u w:val="none"/>
          </w:rPr>
          <w:t>’</w:t>
        </w:r>
        <w:r w:rsidR="00DF4B61" w:rsidRPr="000F45FF">
          <w:rPr>
            <w:rStyle w:val="Hyperlink"/>
            <w:color w:val="000000" w:themeColor="text1"/>
            <w:szCs w:val="24"/>
            <w:u w:val="none"/>
          </w:rPr>
          <w:t xml:space="preserve"> by John Lubbock (1890)</w:t>
        </w:r>
      </w:hyperlink>
      <w:r w:rsidR="00CC02DD" w:rsidRPr="000F45FF">
        <w:rPr>
          <w:rStyle w:val="Hyperlink"/>
          <w:color w:val="000000" w:themeColor="text1"/>
          <w:szCs w:val="24"/>
          <w:u w:val="none"/>
        </w:rPr>
        <w:t xml:space="preserve"> with activities</w:t>
      </w:r>
      <w:r w:rsidR="00DF4B61" w:rsidRPr="000F45FF">
        <w:rPr>
          <w:color w:val="000000" w:themeColor="text1"/>
          <w:szCs w:val="24"/>
        </w:rPr>
        <w:tab/>
      </w:r>
      <w:r w:rsidR="00884D9B" w:rsidRPr="000F45FF">
        <w:rPr>
          <w:rStyle w:val="Hyperlink"/>
          <w:color w:val="000000" w:themeColor="text1"/>
          <w:szCs w:val="24"/>
          <w:u w:val="none"/>
        </w:rPr>
        <w:t>01</w:t>
      </w:r>
      <w:r w:rsidR="00884D9B">
        <w:rPr>
          <w:rStyle w:val="Hyperlink"/>
          <w:color w:val="000000" w:themeColor="text1"/>
          <w:szCs w:val="24"/>
          <w:u w:val="none"/>
        </w:rPr>
        <w:t>3</w:t>
      </w:r>
    </w:p>
    <w:p w14:paraId="22C7C54C" w14:textId="364AABFF" w:rsidR="00DF4B61" w:rsidRPr="000F45FF" w:rsidRDefault="00585999" w:rsidP="000F45FF">
      <w:pPr>
        <w:tabs>
          <w:tab w:val="left" w:pos="567"/>
          <w:tab w:val="right" w:leader="dot" w:pos="9639"/>
        </w:tabs>
        <w:spacing w:after="0" w:line="360" w:lineRule="auto"/>
        <w:ind w:left="283"/>
        <w:rPr>
          <w:rStyle w:val="Hyperlink"/>
          <w:rFonts w:ascii="Trebuchet MS" w:hAnsi="Trebuchet MS"/>
          <w:color w:val="000000" w:themeColor="text1"/>
          <w:sz w:val="24"/>
          <w:szCs w:val="24"/>
          <w:u w:val="none"/>
        </w:rPr>
      </w:pPr>
      <w:hyperlink w:anchor="Practice_exam_1" w:history="1">
        <w:r w:rsidR="00DF4B61" w:rsidRPr="000F45FF">
          <w:rPr>
            <w:rStyle w:val="Hyperlink"/>
            <w:rFonts w:ascii="Trebuchet MS" w:hAnsi="Trebuchet MS"/>
            <w:color w:val="000000" w:themeColor="text1"/>
            <w:sz w:val="24"/>
            <w:szCs w:val="24"/>
            <w:u w:val="none"/>
          </w:rPr>
          <w:t>Practice exam</w:t>
        </w:r>
        <w:r w:rsidR="00CC02DD" w:rsidRPr="000F45FF">
          <w:rPr>
            <w:rStyle w:val="Hyperlink"/>
            <w:rFonts w:ascii="Trebuchet MS" w:hAnsi="Trebuchet MS"/>
            <w:color w:val="000000" w:themeColor="text1"/>
            <w:sz w:val="24"/>
            <w:szCs w:val="24"/>
            <w:u w:val="none"/>
          </w:rPr>
          <w:t xml:space="preserve"> questions</w:t>
        </w:r>
        <w:r w:rsidR="00626F65" w:rsidRPr="000F45FF">
          <w:rPr>
            <w:rStyle w:val="Hyperlink"/>
            <w:rFonts w:ascii="Trebuchet MS" w:hAnsi="Trebuchet MS"/>
            <w:color w:val="000000" w:themeColor="text1"/>
            <w:sz w:val="24"/>
            <w:szCs w:val="24"/>
            <w:u w:val="none"/>
          </w:rPr>
          <w:t xml:space="preserve"> </w:t>
        </w:r>
      </w:hyperlink>
      <w:r w:rsidR="006A1F1E" w:rsidRPr="000F45FF">
        <w:rPr>
          <w:rStyle w:val="Hyperlink"/>
          <w:rFonts w:ascii="Trebuchet MS" w:hAnsi="Trebuchet MS"/>
          <w:color w:val="000000" w:themeColor="text1"/>
          <w:sz w:val="24"/>
          <w:szCs w:val="24"/>
          <w:u w:val="none"/>
        </w:rPr>
        <w:t xml:space="preserve"> </w:t>
      </w:r>
      <w:r w:rsidR="00A97775" w:rsidRPr="000F45FF">
        <w:rPr>
          <w:rStyle w:val="Hyperlink"/>
          <w:rFonts w:ascii="Trebuchet MS" w:hAnsi="Trebuchet MS"/>
          <w:color w:val="000000" w:themeColor="text1"/>
          <w:sz w:val="24"/>
          <w:szCs w:val="24"/>
          <w:u w:val="none"/>
        </w:rPr>
        <w:tab/>
      </w:r>
      <w:r w:rsidR="00A5039E" w:rsidRPr="000F45FF">
        <w:rPr>
          <w:rStyle w:val="Hyperlink"/>
          <w:rFonts w:ascii="Trebuchet MS" w:hAnsi="Trebuchet MS"/>
          <w:color w:val="000000" w:themeColor="text1"/>
          <w:sz w:val="24"/>
          <w:szCs w:val="24"/>
          <w:u w:val="none"/>
        </w:rPr>
        <w:t>0</w:t>
      </w:r>
      <w:r w:rsidR="00A5039E">
        <w:rPr>
          <w:rStyle w:val="Hyperlink"/>
          <w:rFonts w:ascii="Trebuchet MS" w:hAnsi="Trebuchet MS"/>
          <w:color w:val="000000" w:themeColor="text1"/>
          <w:sz w:val="24"/>
          <w:szCs w:val="24"/>
          <w:u w:val="none"/>
        </w:rPr>
        <w:t>29</w:t>
      </w:r>
    </w:p>
    <w:p w14:paraId="64E8C827" w14:textId="77777777" w:rsidR="00CC02DD" w:rsidRPr="000F45FF" w:rsidRDefault="00CC02DD" w:rsidP="000F45FF">
      <w:pPr>
        <w:tabs>
          <w:tab w:val="left" w:pos="0"/>
          <w:tab w:val="left" w:leader="dot" w:pos="9072"/>
        </w:tabs>
        <w:spacing w:after="0" w:line="360" w:lineRule="auto"/>
        <w:rPr>
          <w:sz w:val="24"/>
          <w:szCs w:val="24"/>
        </w:rPr>
      </w:pPr>
    </w:p>
    <w:p w14:paraId="51536E50" w14:textId="69B51506" w:rsidR="00DF4B61" w:rsidRPr="000F45FF" w:rsidRDefault="00585999" w:rsidP="000F45FF">
      <w:pPr>
        <w:tabs>
          <w:tab w:val="left" w:pos="0"/>
          <w:tab w:val="right" w:leader="dot" w:pos="9639"/>
        </w:tabs>
        <w:spacing w:after="120" w:line="360" w:lineRule="auto"/>
        <w:rPr>
          <w:rStyle w:val="Hyperlink"/>
          <w:rFonts w:ascii="Trebuchet MS" w:hAnsi="Trebuchet MS"/>
          <w:color w:val="000000" w:themeColor="text1"/>
          <w:sz w:val="28"/>
          <w:szCs w:val="24"/>
          <w:u w:val="none"/>
        </w:rPr>
      </w:pPr>
      <w:hyperlink w:anchor="Student_introduction_1B" w:history="1">
        <w:r w:rsidR="00B52B62" w:rsidRPr="000F45FF">
          <w:rPr>
            <w:rStyle w:val="Hyperlink"/>
            <w:rFonts w:ascii="Trebuchet MS" w:hAnsi="Trebuchet MS"/>
            <w:color w:val="4BACC6" w:themeColor="accent5"/>
            <w:sz w:val="28"/>
            <w:szCs w:val="24"/>
            <w:u w:val="none"/>
          </w:rPr>
          <w:t>Writing: Student introduction</w:t>
        </w:r>
      </w:hyperlink>
      <w:r w:rsidR="001B4B13" w:rsidRPr="000F45FF">
        <w:rPr>
          <w:rStyle w:val="Hyperlink"/>
          <w:rFonts w:ascii="Trebuchet MS" w:hAnsi="Trebuchet MS"/>
          <w:color w:val="000000" w:themeColor="text1"/>
          <w:sz w:val="28"/>
          <w:szCs w:val="24"/>
          <w:u w:val="none"/>
        </w:rPr>
        <w:t xml:space="preserve"> </w:t>
      </w:r>
      <w:r w:rsidR="009475D9" w:rsidRPr="000F45FF">
        <w:rPr>
          <w:rStyle w:val="Hyperlink"/>
          <w:rFonts w:ascii="Trebuchet MS" w:hAnsi="Trebuchet MS"/>
          <w:color w:val="000000" w:themeColor="text1"/>
          <w:sz w:val="28"/>
          <w:szCs w:val="24"/>
          <w:u w:val="none"/>
        </w:rPr>
        <w:tab/>
        <w:t xml:space="preserve"> </w:t>
      </w:r>
      <w:r w:rsidR="00C157D2" w:rsidRPr="000F45FF">
        <w:rPr>
          <w:rStyle w:val="Hyperlink"/>
          <w:rFonts w:ascii="Trebuchet MS" w:hAnsi="Trebuchet MS"/>
          <w:color w:val="000000" w:themeColor="text1"/>
          <w:sz w:val="28"/>
          <w:szCs w:val="24"/>
          <w:u w:val="none"/>
        </w:rPr>
        <w:t>03</w:t>
      </w:r>
      <w:r w:rsidR="00C157D2">
        <w:rPr>
          <w:rStyle w:val="Hyperlink"/>
          <w:rFonts w:ascii="Trebuchet MS" w:hAnsi="Trebuchet MS"/>
          <w:color w:val="000000" w:themeColor="text1"/>
          <w:sz w:val="28"/>
          <w:szCs w:val="24"/>
          <w:u w:val="none"/>
        </w:rPr>
        <w:t>5</w:t>
      </w:r>
    </w:p>
    <w:p w14:paraId="08BBCD5B" w14:textId="62F47AA4" w:rsidR="00DF4B61" w:rsidRPr="000F45FF" w:rsidRDefault="00B52B62" w:rsidP="000F45FF">
      <w:pPr>
        <w:tabs>
          <w:tab w:val="left" w:pos="567"/>
          <w:tab w:val="right" w:leader="dot" w:pos="9639"/>
        </w:tabs>
        <w:spacing w:after="0" w:line="360" w:lineRule="auto"/>
        <w:ind w:left="283"/>
        <w:rPr>
          <w:rStyle w:val="Hyperlink"/>
          <w:rFonts w:ascii="Trebuchet MS" w:hAnsi="Trebuchet MS"/>
          <w:color w:val="000000" w:themeColor="text1"/>
          <w:sz w:val="24"/>
          <w:szCs w:val="24"/>
          <w:u w:val="none"/>
        </w:rPr>
      </w:pPr>
      <w:r w:rsidRPr="000F45FF">
        <w:rPr>
          <w:rFonts w:ascii="Trebuchet MS" w:hAnsi="Trebuchet MS"/>
          <w:sz w:val="24"/>
          <w:szCs w:val="24"/>
        </w:rPr>
        <w:t>Activities</w:t>
      </w:r>
      <w:r w:rsidR="009475D9" w:rsidRPr="000F45FF">
        <w:rPr>
          <w:rStyle w:val="Hyperlink"/>
          <w:rFonts w:ascii="Trebuchet MS" w:hAnsi="Trebuchet MS"/>
          <w:color w:val="000000" w:themeColor="text1"/>
          <w:sz w:val="24"/>
          <w:szCs w:val="24"/>
          <w:u w:val="none"/>
        </w:rPr>
        <w:tab/>
        <w:t xml:space="preserve"> </w:t>
      </w:r>
      <w:r w:rsidR="00C157D2" w:rsidRPr="000F45FF">
        <w:rPr>
          <w:rStyle w:val="Hyperlink"/>
          <w:rFonts w:ascii="Trebuchet MS" w:hAnsi="Trebuchet MS"/>
          <w:color w:val="000000" w:themeColor="text1"/>
          <w:sz w:val="24"/>
          <w:szCs w:val="24"/>
          <w:u w:val="none"/>
        </w:rPr>
        <w:t>03</w:t>
      </w:r>
      <w:r w:rsidR="00C157D2">
        <w:rPr>
          <w:rStyle w:val="Hyperlink"/>
          <w:rFonts w:ascii="Trebuchet MS" w:hAnsi="Trebuchet MS"/>
          <w:color w:val="000000" w:themeColor="text1"/>
          <w:sz w:val="24"/>
          <w:szCs w:val="24"/>
          <w:u w:val="none"/>
        </w:rPr>
        <w:t>6</w:t>
      </w:r>
    </w:p>
    <w:p w14:paraId="27C1CAD1" w14:textId="5811E242" w:rsidR="00DF4B61" w:rsidRPr="000F45FF" w:rsidRDefault="00585999" w:rsidP="000F45FF">
      <w:pPr>
        <w:tabs>
          <w:tab w:val="left" w:pos="567"/>
          <w:tab w:val="right" w:leader="dot" w:pos="9639"/>
        </w:tabs>
        <w:spacing w:after="120" w:line="360" w:lineRule="auto"/>
        <w:ind w:left="283"/>
        <w:rPr>
          <w:rStyle w:val="Hyperlink"/>
          <w:rFonts w:ascii="Trebuchet MS" w:hAnsi="Trebuchet MS"/>
          <w:color w:val="000000" w:themeColor="text1"/>
          <w:sz w:val="24"/>
          <w:szCs w:val="24"/>
          <w:u w:val="none"/>
        </w:rPr>
      </w:pPr>
      <w:hyperlink w:anchor="Practice_exam_1B" w:history="1">
        <w:r w:rsidR="00B52B62" w:rsidRPr="000F45FF">
          <w:rPr>
            <w:rStyle w:val="Hyperlink"/>
            <w:rFonts w:ascii="Trebuchet MS" w:hAnsi="Trebuchet MS"/>
            <w:color w:val="000000" w:themeColor="text1"/>
            <w:sz w:val="24"/>
            <w:szCs w:val="24"/>
            <w:u w:val="none"/>
          </w:rPr>
          <w:t xml:space="preserve">Practice exam question </w:t>
        </w:r>
      </w:hyperlink>
      <w:r w:rsidR="009475D9" w:rsidRPr="000F45FF">
        <w:rPr>
          <w:rStyle w:val="Hyperlink"/>
          <w:rFonts w:ascii="Trebuchet MS" w:hAnsi="Trebuchet MS"/>
          <w:color w:val="000000" w:themeColor="text1"/>
          <w:sz w:val="24"/>
          <w:szCs w:val="24"/>
          <w:u w:val="none"/>
        </w:rPr>
        <w:tab/>
        <w:t xml:space="preserve"> </w:t>
      </w:r>
      <w:r w:rsidR="000C1629" w:rsidRPr="000F45FF">
        <w:rPr>
          <w:rStyle w:val="Hyperlink"/>
          <w:rFonts w:ascii="Trebuchet MS" w:hAnsi="Trebuchet MS"/>
          <w:color w:val="000000" w:themeColor="text1"/>
          <w:sz w:val="24"/>
          <w:szCs w:val="24"/>
          <w:u w:val="none"/>
        </w:rPr>
        <w:t>0</w:t>
      </w:r>
      <w:r w:rsidR="000C1629">
        <w:rPr>
          <w:rStyle w:val="Hyperlink"/>
          <w:rFonts w:ascii="Trebuchet MS" w:hAnsi="Trebuchet MS"/>
          <w:color w:val="000000" w:themeColor="text1"/>
          <w:sz w:val="24"/>
          <w:szCs w:val="24"/>
          <w:u w:val="none"/>
        </w:rPr>
        <w:t>48</w:t>
      </w:r>
    </w:p>
    <w:p w14:paraId="508E7497" w14:textId="77777777" w:rsidR="00DF4B61" w:rsidRPr="000F45FF" w:rsidRDefault="00DF4B61" w:rsidP="00DF4B61">
      <w:pPr>
        <w:tabs>
          <w:tab w:val="left" w:pos="0"/>
          <w:tab w:val="left" w:leader="dot" w:pos="9072"/>
        </w:tabs>
        <w:spacing w:after="0"/>
        <w:rPr>
          <w:color w:val="000000" w:themeColor="text1"/>
          <w:sz w:val="24"/>
          <w:szCs w:val="24"/>
        </w:rPr>
      </w:pPr>
    </w:p>
    <w:p w14:paraId="041B9555" w14:textId="77777777" w:rsidR="005631C6" w:rsidRPr="000F45FF" w:rsidRDefault="005631C6" w:rsidP="005631C6">
      <w:pPr>
        <w:pBdr>
          <w:top w:val="single" w:sz="12" w:space="1" w:color="FCAC1C" w:themeColor="accent3"/>
        </w:pBdr>
        <w:tabs>
          <w:tab w:val="left" w:leader="dot" w:pos="9072"/>
        </w:tabs>
        <w:spacing w:after="0" w:line="360" w:lineRule="auto"/>
        <w:rPr>
          <w:rFonts w:ascii="Trebuchet MS" w:hAnsi="Trebuchet MS"/>
          <w:color w:val="FA325D" w:themeColor="accent2"/>
          <w:sz w:val="24"/>
          <w:szCs w:val="24"/>
        </w:rPr>
      </w:pPr>
    </w:p>
    <w:p w14:paraId="313C9481" w14:textId="4121E168" w:rsidR="005631C6" w:rsidRPr="000F45FF" w:rsidRDefault="00585999" w:rsidP="000F45FF">
      <w:pPr>
        <w:tabs>
          <w:tab w:val="right" w:leader="dot" w:pos="9639"/>
        </w:tabs>
        <w:spacing w:after="120" w:line="360" w:lineRule="auto"/>
        <w:rPr>
          <w:rFonts w:ascii="Trebuchet MS" w:hAnsi="Trebuchet MS"/>
          <w:color w:val="000000" w:themeColor="text1"/>
          <w:sz w:val="28"/>
          <w:szCs w:val="24"/>
        </w:rPr>
      </w:pPr>
      <w:hyperlink w:anchor="Student_introduction_2A" w:history="1">
        <w:r w:rsidR="00711379" w:rsidRPr="000F45FF">
          <w:rPr>
            <w:rStyle w:val="Hyperlink"/>
            <w:rFonts w:ascii="Trebuchet MS" w:hAnsi="Trebuchet MS"/>
            <w:color w:val="FCAC1C" w:themeColor="accent3"/>
            <w:sz w:val="28"/>
            <w:szCs w:val="24"/>
            <w:u w:val="none"/>
          </w:rPr>
          <w:t>R</w:t>
        </w:r>
        <w:r w:rsidR="005631C6" w:rsidRPr="000F45FF">
          <w:rPr>
            <w:rStyle w:val="Hyperlink"/>
            <w:rFonts w:ascii="Trebuchet MS" w:hAnsi="Trebuchet MS"/>
            <w:color w:val="FCAC1C" w:themeColor="accent3"/>
            <w:sz w:val="28"/>
            <w:szCs w:val="24"/>
            <w:u w:val="none"/>
          </w:rPr>
          <w:t>eading</w:t>
        </w:r>
      </w:hyperlink>
      <w:r w:rsidR="00711379" w:rsidRPr="000F45FF">
        <w:rPr>
          <w:rStyle w:val="Hyperlink"/>
          <w:rFonts w:ascii="Trebuchet MS" w:hAnsi="Trebuchet MS"/>
          <w:color w:val="FCAC1C" w:themeColor="accent3"/>
          <w:sz w:val="28"/>
          <w:szCs w:val="24"/>
          <w:u w:val="none"/>
        </w:rPr>
        <w:t>: Student introduction</w:t>
      </w:r>
      <w:r w:rsidR="005631C6" w:rsidRPr="000F45FF">
        <w:rPr>
          <w:rFonts w:ascii="Trebuchet MS" w:hAnsi="Trebuchet MS"/>
          <w:color w:val="000000" w:themeColor="text1"/>
          <w:sz w:val="28"/>
          <w:szCs w:val="24"/>
        </w:rPr>
        <w:t xml:space="preserve"> </w:t>
      </w:r>
      <w:r w:rsidR="009475D9" w:rsidRPr="000F45FF">
        <w:rPr>
          <w:rFonts w:ascii="Trebuchet MS" w:hAnsi="Trebuchet MS"/>
          <w:color w:val="000000" w:themeColor="text1"/>
          <w:sz w:val="28"/>
          <w:szCs w:val="24"/>
        </w:rPr>
        <w:tab/>
        <w:t xml:space="preserve"> </w:t>
      </w:r>
      <w:r w:rsidR="000B2448" w:rsidRPr="000F45FF">
        <w:rPr>
          <w:rFonts w:ascii="Trebuchet MS" w:hAnsi="Trebuchet MS"/>
          <w:color w:val="000000" w:themeColor="text1"/>
          <w:sz w:val="28"/>
          <w:szCs w:val="24"/>
        </w:rPr>
        <w:t>05</w:t>
      </w:r>
      <w:r w:rsidR="000B2448">
        <w:rPr>
          <w:rFonts w:ascii="Trebuchet MS" w:hAnsi="Trebuchet MS"/>
          <w:color w:val="000000" w:themeColor="text1"/>
          <w:sz w:val="28"/>
          <w:szCs w:val="24"/>
        </w:rPr>
        <w:t>0</w:t>
      </w:r>
    </w:p>
    <w:p w14:paraId="7C19DC4C" w14:textId="32E03EFA" w:rsidR="005631C6" w:rsidRPr="000F45FF" w:rsidRDefault="00585999" w:rsidP="000F45FF">
      <w:pPr>
        <w:pStyle w:val="P3"/>
        <w:tabs>
          <w:tab w:val="right" w:leader="dot" w:pos="9639"/>
        </w:tabs>
        <w:spacing w:after="0" w:line="360" w:lineRule="auto"/>
        <w:ind w:left="283"/>
        <w:rPr>
          <w:color w:val="000000" w:themeColor="text1"/>
          <w:szCs w:val="24"/>
        </w:rPr>
      </w:pPr>
      <w:hyperlink w:anchor="Source_2A" w:history="1">
        <w:r w:rsidR="000A3ED0" w:rsidRPr="003B2CC9">
          <w:rPr>
            <w:rStyle w:val="Hyperlink"/>
            <w:b/>
            <w:color w:val="000000" w:themeColor="text1"/>
            <w:szCs w:val="24"/>
            <w:u w:val="none"/>
          </w:rPr>
          <w:t xml:space="preserve">Source 2A: </w:t>
        </w:r>
        <w:r w:rsidR="000A3ED0" w:rsidRPr="003B2CC9">
          <w:rPr>
            <w:rStyle w:val="Hyperlink"/>
            <w:color w:val="000000" w:themeColor="text1"/>
            <w:szCs w:val="24"/>
            <w:u w:val="none"/>
          </w:rPr>
          <w:t>‘The Guardian view on over-tourism: an unhealthy appetite for travel’ (2018)</w:t>
        </w:r>
      </w:hyperlink>
      <w:r w:rsidR="000A3ED0">
        <w:rPr>
          <w:b/>
          <w:szCs w:val="24"/>
        </w:rPr>
        <w:t xml:space="preserve"> </w:t>
      </w:r>
      <w:r w:rsidR="00711379" w:rsidRPr="000F45FF">
        <w:rPr>
          <w:rStyle w:val="Hyperlink"/>
          <w:color w:val="000000" w:themeColor="text1"/>
          <w:szCs w:val="24"/>
          <w:u w:val="none"/>
        </w:rPr>
        <w:t>with activities</w:t>
      </w:r>
      <w:r w:rsidR="005631C6" w:rsidRPr="000F45FF">
        <w:rPr>
          <w:color w:val="000000" w:themeColor="text1"/>
          <w:szCs w:val="24"/>
        </w:rPr>
        <w:t xml:space="preserve"> </w:t>
      </w:r>
      <w:r w:rsidR="005631C6" w:rsidRPr="000F45FF">
        <w:rPr>
          <w:color w:val="000000" w:themeColor="text1"/>
          <w:szCs w:val="24"/>
        </w:rPr>
        <w:tab/>
      </w:r>
      <w:r w:rsidR="007A6A21" w:rsidRPr="000F45FF">
        <w:rPr>
          <w:rStyle w:val="Hyperlink"/>
          <w:color w:val="000000" w:themeColor="text1"/>
          <w:szCs w:val="24"/>
          <w:u w:val="none"/>
        </w:rPr>
        <w:t>05</w:t>
      </w:r>
      <w:r w:rsidR="007A6A21">
        <w:rPr>
          <w:rStyle w:val="Hyperlink"/>
          <w:color w:val="000000" w:themeColor="text1"/>
          <w:szCs w:val="24"/>
          <w:u w:val="none"/>
        </w:rPr>
        <w:t>1</w:t>
      </w:r>
    </w:p>
    <w:p w14:paraId="07253BBC" w14:textId="35D6468F" w:rsidR="005631C6" w:rsidRPr="000F45FF" w:rsidRDefault="00585999" w:rsidP="000F45FF">
      <w:pPr>
        <w:tabs>
          <w:tab w:val="left" w:pos="851"/>
          <w:tab w:val="right" w:leader="dot" w:pos="9639"/>
        </w:tabs>
        <w:spacing w:after="0" w:line="360" w:lineRule="auto"/>
        <w:ind w:left="283"/>
        <w:rPr>
          <w:rFonts w:ascii="Trebuchet MS" w:hAnsi="Trebuchet MS"/>
          <w:color w:val="000000" w:themeColor="text1"/>
          <w:sz w:val="24"/>
          <w:szCs w:val="24"/>
        </w:rPr>
      </w:pPr>
      <w:hyperlink w:anchor="Source_2B" w:history="1">
        <w:r w:rsidR="005631C6" w:rsidRPr="000F45FF">
          <w:rPr>
            <w:rStyle w:val="Hyperlink"/>
            <w:rFonts w:ascii="Trebuchet MS" w:hAnsi="Trebuchet MS"/>
            <w:b/>
            <w:color w:val="000000" w:themeColor="text1"/>
            <w:sz w:val="24"/>
            <w:szCs w:val="24"/>
            <w:u w:val="none"/>
          </w:rPr>
          <w:t>Source 2B:</w:t>
        </w:r>
        <w:r w:rsidR="005631C6" w:rsidRPr="000F45FF">
          <w:rPr>
            <w:rStyle w:val="Hyperlink"/>
            <w:rFonts w:ascii="Trebuchet MS" w:hAnsi="Trebuchet MS"/>
            <w:color w:val="000000" w:themeColor="text1"/>
            <w:sz w:val="24"/>
            <w:szCs w:val="24"/>
            <w:u w:val="none"/>
          </w:rPr>
          <w:t xml:space="preserve"> Francis Kilvert</w:t>
        </w:r>
        <w:r w:rsidR="006C69CF" w:rsidRPr="000F45FF">
          <w:rPr>
            <w:rStyle w:val="Hyperlink"/>
            <w:rFonts w:ascii="Trebuchet MS" w:hAnsi="Trebuchet MS"/>
            <w:color w:val="000000" w:themeColor="text1"/>
            <w:sz w:val="24"/>
            <w:szCs w:val="24"/>
            <w:u w:val="none"/>
          </w:rPr>
          <w:t>’</w:t>
        </w:r>
        <w:r w:rsidR="005631C6" w:rsidRPr="000F45FF">
          <w:rPr>
            <w:rStyle w:val="Hyperlink"/>
            <w:rFonts w:ascii="Trebuchet MS" w:hAnsi="Trebuchet MS"/>
            <w:color w:val="000000" w:themeColor="text1"/>
            <w:sz w:val="24"/>
            <w:szCs w:val="24"/>
            <w:u w:val="none"/>
          </w:rPr>
          <w:t>s diary from the 1870s</w:t>
        </w:r>
      </w:hyperlink>
      <w:r w:rsidR="00711379" w:rsidRPr="000F45FF">
        <w:rPr>
          <w:rStyle w:val="Hyperlink"/>
          <w:rFonts w:ascii="Trebuchet MS" w:hAnsi="Trebuchet MS"/>
          <w:color w:val="000000" w:themeColor="text1"/>
          <w:sz w:val="24"/>
          <w:szCs w:val="24"/>
          <w:u w:val="none"/>
        </w:rPr>
        <w:t xml:space="preserve"> with activities</w:t>
      </w:r>
      <w:r w:rsidR="005631C6" w:rsidRPr="000F45FF">
        <w:rPr>
          <w:rFonts w:ascii="Trebuchet MS" w:hAnsi="Trebuchet MS"/>
          <w:color w:val="000000" w:themeColor="text1"/>
          <w:sz w:val="24"/>
          <w:szCs w:val="24"/>
        </w:rPr>
        <w:t xml:space="preserve"> </w:t>
      </w:r>
      <w:r w:rsidR="005631C6" w:rsidRPr="000F45FF">
        <w:rPr>
          <w:rFonts w:ascii="Trebuchet MS" w:hAnsi="Trebuchet MS"/>
          <w:color w:val="000000" w:themeColor="text1"/>
          <w:sz w:val="24"/>
          <w:szCs w:val="24"/>
        </w:rPr>
        <w:tab/>
      </w:r>
      <w:r w:rsidR="00CD4FDC" w:rsidRPr="000F45FF">
        <w:rPr>
          <w:rStyle w:val="Hyperlink"/>
          <w:rFonts w:ascii="Trebuchet MS" w:hAnsi="Trebuchet MS"/>
          <w:color w:val="000000" w:themeColor="text1"/>
          <w:sz w:val="24"/>
          <w:szCs w:val="24"/>
          <w:u w:val="none"/>
        </w:rPr>
        <w:t>0</w:t>
      </w:r>
      <w:r w:rsidR="00CD4FDC">
        <w:rPr>
          <w:rStyle w:val="Hyperlink"/>
          <w:rFonts w:ascii="Trebuchet MS" w:hAnsi="Trebuchet MS"/>
          <w:color w:val="000000" w:themeColor="text1"/>
          <w:sz w:val="24"/>
          <w:szCs w:val="24"/>
          <w:u w:val="none"/>
        </w:rPr>
        <w:t>58</w:t>
      </w:r>
    </w:p>
    <w:p w14:paraId="3A7152F8" w14:textId="785DB184" w:rsidR="005631C6" w:rsidRPr="000F45FF" w:rsidRDefault="00585999" w:rsidP="000F45FF">
      <w:pPr>
        <w:tabs>
          <w:tab w:val="left" w:pos="567"/>
          <w:tab w:val="right" w:leader="dot" w:pos="9639"/>
        </w:tabs>
        <w:spacing w:after="0" w:line="360" w:lineRule="auto"/>
        <w:ind w:left="283"/>
        <w:rPr>
          <w:rStyle w:val="Hyperlink"/>
          <w:rFonts w:ascii="Trebuchet MS" w:hAnsi="Trebuchet MS"/>
          <w:color w:val="000000" w:themeColor="text1"/>
          <w:sz w:val="24"/>
          <w:szCs w:val="24"/>
          <w:u w:val="none"/>
        </w:rPr>
      </w:pPr>
      <w:hyperlink w:anchor="Practice_exam_2" w:history="1">
        <w:r w:rsidR="00711379" w:rsidRPr="000F45FF">
          <w:rPr>
            <w:rStyle w:val="Hyperlink"/>
            <w:rFonts w:ascii="Trebuchet MS" w:hAnsi="Trebuchet MS"/>
            <w:color w:val="000000" w:themeColor="text1"/>
            <w:sz w:val="24"/>
            <w:szCs w:val="24"/>
            <w:u w:val="none"/>
          </w:rPr>
          <w:t>Practice exam questions</w:t>
        </w:r>
      </w:hyperlink>
      <w:r w:rsidR="009475D9" w:rsidRPr="000F45FF">
        <w:rPr>
          <w:rStyle w:val="Hyperlink"/>
          <w:rFonts w:ascii="Trebuchet MS" w:hAnsi="Trebuchet MS"/>
          <w:color w:val="000000" w:themeColor="text1"/>
          <w:sz w:val="24"/>
          <w:szCs w:val="24"/>
          <w:u w:val="none"/>
        </w:rPr>
        <w:t xml:space="preserve"> </w:t>
      </w:r>
      <w:r w:rsidR="009475D9" w:rsidRPr="000F45FF">
        <w:rPr>
          <w:rStyle w:val="Hyperlink"/>
          <w:rFonts w:ascii="Trebuchet MS" w:hAnsi="Trebuchet MS"/>
          <w:color w:val="000000" w:themeColor="text1"/>
          <w:sz w:val="24"/>
          <w:szCs w:val="24"/>
          <w:u w:val="none"/>
        </w:rPr>
        <w:tab/>
        <w:t xml:space="preserve"> </w:t>
      </w:r>
      <w:r w:rsidR="009D0114" w:rsidRPr="000F45FF">
        <w:rPr>
          <w:rStyle w:val="Hyperlink"/>
          <w:rFonts w:ascii="Trebuchet MS" w:hAnsi="Trebuchet MS"/>
          <w:color w:val="000000" w:themeColor="text1"/>
          <w:sz w:val="24"/>
          <w:szCs w:val="24"/>
          <w:u w:val="none"/>
        </w:rPr>
        <w:t>0</w:t>
      </w:r>
      <w:r w:rsidR="009D0114">
        <w:rPr>
          <w:rStyle w:val="Hyperlink"/>
          <w:rFonts w:ascii="Trebuchet MS" w:hAnsi="Trebuchet MS"/>
          <w:color w:val="000000" w:themeColor="text1"/>
          <w:sz w:val="24"/>
          <w:szCs w:val="24"/>
          <w:u w:val="none"/>
        </w:rPr>
        <w:t>67</w:t>
      </w:r>
    </w:p>
    <w:p w14:paraId="2888CC5C" w14:textId="77777777" w:rsidR="005631C6" w:rsidRPr="00F428AD" w:rsidRDefault="005631C6" w:rsidP="000F45FF">
      <w:pPr>
        <w:tabs>
          <w:tab w:val="left" w:pos="567"/>
          <w:tab w:val="left" w:leader="dot" w:pos="9072"/>
        </w:tabs>
        <w:spacing w:after="0" w:line="360" w:lineRule="auto"/>
        <w:rPr>
          <w:rStyle w:val="Hyperlink"/>
          <w:rFonts w:ascii="Trebuchet MS" w:hAnsi="Trebuchet MS"/>
          <w:color w:val="000000" w:themeColor="text1"/>
          <w:sz w:val="24"/>
          <w:szCs w:val="24"/>
          <w:u w:val="none"/>
        </w:rPr>
      </w:pPr>
      <w:r w:rsidRPr="00FB5E4F">
        <w:rPr>
          <w:rFonts w:ascii="Trebuchet MS" w:hAnsi="Trebuchet MS"/>
          <w:color w:val="000000" w:themeColor="text1"/>
          <w:sz w:val="24"/>
          <w:szCs w:val="24"/>
        </w:rPr>
        <w:tab/>
      </w:r>
    </w:p>
    <w:p w14:paraId="2314BE37" w14:textId="3D6FFF6D" w:rsidR="005631C6" w:rsidRPr="00E47EE7" w:rsidRDefault="00585999" w:rsidP="000F45FF">
      <w:pPr>
        <w:tabs>
          <w:tab w:val="left" w:pos="0"/>
          <w:tab w:val="right" w:leader="dot" w:pos="9639"/>
        </w:tabs>
        <w:spacing w:after="120" w:line="360" w:lineRule="auto"/>
        <w:rPr>
          <w:rStyle w:val="Hyperlink"/>
          <w:rFonts w:ascii="Trebuchet MS" w:hAnsi="Trebuchet MS"/>
          <w:color w:val="000000" w:themeColor="text1"/>
          <w:sz w:val="28"/>
          <w:szCs w:val="24"/>
          <w:u w:val="none"/>
        </w:rPr>
      </w:pPr>
      <w:hyperlink w:anchor="Student_introduction_2B" w:history="1">
        <w:r w:rsidR="005631C6" w:rsidRPr="00E47EE7">
          <w:rPr>
            <w:rStyle w:val="Hyperlink"/>
            <w:rFonts w:ascii="Trebuchet MS" w:hAnsi="Trebuchet MS"/>
            <w:color w:val="FCAC1C" w:themeColor="accent3"/>
            <w:sz w:val="28"/>
            <w:szCs w:val="24"/>
            <w:u w:val="none"/>
          </w:rPr>
          <w:t>Writing</w:t>
        </w:r>
        <w:r w:rsidR="00B60459">
          <w:rPr>
            <w:rStyle w:val="Hyperlink"/>
            <w:rFonts w:ascii="Trebuchet MS" w:hAnsi="Trebuchet MS"/>
            <w:color w:val="FCAC1C" w:themeColor="accent3"/>
            <w:sz w:val="28"/>
            <w:szCs w:val="24"/>
            <w:u w:val="none"/>
          </w:rPr>
          <w:t>: Student introduction</w:t>
        </w:r>
      </w:hyperlink>
      <w:r w:rsidR="00E47EE7" w:rsidRPr="00E47EE7">
        <w:rPr>
          <w:rStyle w:val="Hyperlink"/>
          <w:rFonts w:ascii="Trebuchet MS" w:hAnsi="Trebuchet MS"/>
          <w:color w:val="000000" w:themeColor="text1"/>
          <w:sz w:val="28"/>
          <w:szCs w:val="24"/>
          <w:u w:val="none"/>
        </w:rPr>
        <w:t xml:space="preserve"> </w:t>
      </w:r>
      <w:r w:rsidR="009475D9">
        <w:rPr>
          <w:rStyle w:val="Hyperlink"/>
          <w:rFonts w:ascii="Trebuchet MS" w:hAnsi="Trebuchet MS"/>
          <w:color w:val="000000" w:themeColor="text1"/>
          <w:sz w:val="28"/>
          <w:szCs w:val="24"/>
          <w:u w:val="none"/>
        </w:rPr>
        <w:tab/>
        <w:t xml:space="preserve"> </w:t>
      </w:r>
      <w:r w:rsidR="00EA76F1">
        <w:rPr>
          <w:rStyle w:val="Hyperlink"/>
          <w:rFonts w:ascii="Trebuchet MS" w:hAnsi="Trebuchet MS"/>
          <w:color w:val="000000" w:themeColor="text1"/>
          <w:sz w:val="28"/>
          <w:szCs w:val="24"/>
          <w:u w:val="none"/>
        </w:rPr>
        <w:t>074</w:t>
      </w:r>
    </w:p>
    <w:p w14:paraId="6DD200D2" w14:textId="0CA6D6C9" w:rsidR="005631C6" w:rsidRPr="00E47EE7" w:rsidRDefault="00B60459" w:rsidP="000F45FF">
      <w:pPr>
        <w:tabs>
          <w:tab w:val="left" w:pos="567"/>
          <w:tab w:val="right" w:leader="dot" w:pos="9639"/>
        </w:tabs>
        <w:spacing w:after="0" w:line="360" w:lineRule="auto"/>
        <w:ind w:left="283"/>
        <w:rPr>
          <w:rStyle w:val="Hyperlink"/>
          <w:rFonts w:ascii="Trebuchet MS" w:hAnsi="Trebuchet MS"/>
          <w:color w:val="000000" w:themeColor="text1"/>
          <w:sz w:val="24"/>
          <w:szCs w:val="24"/>
          <w:u w:val="none"/>
        </w:rPr>
      </w:pPr>
      <w:r>
        <w:rPr>
          <w:rFonts w:ascii="Trebuchet MS" w:hAnsi="Trebuchet MS"/>
          <w:color w:val="000000" w:themeColor="text1"/>
          <w:sz w:val="24"/>
          <w:szCs w:val="24"/>
        </w:rPr>
        <w:t xml:space="preserve">Activities </w:t>
      </w:r>
      <w:r w:rsidR="009475D9">
        <w:rPr>
          <w:rStyle w:val="Hyperlink"/>
          <w:rFonts w:ascii="Trebuchet MS" w:hAnsi="Trebuchet MS"/>
          <w:color w:val="000000" w:themeColor="text1"/>
          <w:sz w:val="24"/>
          <w:szCs w:val="24"/>
          <w:u w:val="none"/>
        </w:rPr>
        <w:tab/>
        <w:t xml:space="preserve"> </w:t>
      </w:r>
      <w:r w:rsidR="00DD29A2">
        <w:rPr>
          <w:rStyle w:val="Hyperlink"/>
          <w:rFonts w:ascii="Trebuchet MS" w:hAnsi="Trebuchet MS"/>
          <w:color w:val="000000" w:themeColor="text1"/>
          <w:sz w:val="24"/>
          <w:szCs w:val="24"/>
          <w:u w:val="none"/>
        </w:rPr>
        <w:t>075</w:t>
      </w:r>
    </w:p>
    <w:p w14:paraId="2C766503" w14:textId="1BB07479" w:rsidR="005631C6" w:rsidRPr="00E47EE7" w:rsidRDefault="00585999" w:rsidP="000F45FF">
      <w:pPr>
        <w:tabs>
          <w:tab w:val="left" w:pos="567"/>
          <w:tab w:val="right" w:leader="dot" w:pos="9639"/>
        </w:tabs>
        <w:spacing w:after="0" w:line="360" w:lineRule="auto"/>
        <w:ind w:left="283"/>
        <w:rPr>
          <w:rStyle w:val="Hyperlink"/>
          <w:rFonts w:ascii="Trebuchet MS" w:hAnsi="Trebuchet MS"/>
          <w:color w:val="000000" w:themeColor="text1"/>
          <w:sz w:val="24"/>
          <w:szCs w:val="24"/>
          <w:u w:val="none"/>
        </w:rPr>
      </w:pPr>
      <w:hyperlink w:anchor="Practice_exam_2B" w:history="1">
        <w:r w:rsidR="00B60459">
          <w:rPr>
            <w:rStyle w:val="Hyperlink"/>
            <w:rFonts w:ascii="Trebuchet MS" w:hAnsi="Trebuchet MS"/>
            <w:color w:val="000000" w:themeColor="text1"/>
            <w:sz w:val="24"/>
            <w:szCs w:val="24"/>
            <w:u w:val="none"/>
          </w:rPr>
          <w:t>Practice exam question</w:t>
        </w:r>
      </w:hyperlink>
      <w:r w:rsidR="00E47EE7" w:rsidRPr="00E47EE7">
        <w:rPr>
          <w:rStyle w:val="Hyperlink"/>
          <w:rFonts w:ascii="Trebuchet MS" w:hAnsi="Trebuchet MS"/>
          <w:color w:val="000000" w:themeColor="text1"/>
          <w:sz w:val="24"/>
          <w:szCs w:val="24"/>
          <w:u w:val="none"/>
        </w:rPr>
        <w:tab/>
        <w:t xml:space="preserve"> </w:t>
      </w:r>
      <w:r w:rsidR="003D5B30" w:rsidRPr="00E47EE7">
        <w:rPr>
          <w:rStyle w:val="Hyperlink"/>
          <w:rFonts w:ascii="Trebuchet MS" w:hAnsi="Trebuchet MS"/>
          <w:color w:val="000000" w:themeColor="text1"/>
          <w:sz w:val="24"/>
          <w:szCs w:val="24"/>
          <w:u w:val="none"/>
        </w:rPr>
        <w:t>0</w:t>
      </w:r>
      <w:r w:rsidR="003D5B30">
        <w:rPr>
          <w:rStyle w:val="Hyperlink"/>
          <w:rFonts w:ascii="Trebuchet MS" w:hAnsi="Trebuchet MS"/>
          <w:color w:val="000000" w:themeColor="text1"/>
          <w:sz w:val="24"/>
          <w:szCs w:val="24"/>
          <w:u w:val="none"/>
        </w:rPr>
        <w:t>87</w:t>
      </w:r>
    </w:p>
    <w:p w14:paraId="550DED25" w14:textId="77777777" w:rsidR="00055EAF" w:rsidRPr="00D52EC4" w:rsidRDefault="005631C6" w:rsidP="00FD67DF">
      <w:pPr>
        <w:tabs>
          <w:tab w:val="left" w:pos="567"/>
          <w:tab w:val="left" w:leader="dot" w:pos="9072"/>
        </w:tabs>
        <w:spacing w:after="120" w:line="360" w:lineRule="auto"/>
        <w:rPr>
          <w:color w:val="000000" w:themeColor="text1"/>
          <w:sz w:val="24"/>
          <w:szCs w:val="24"/>
        </w:rPr>
      </w:pPr>
      <w:r w:rsidRPr="00E47EE7">
        <w:rPr>
          <w:rFonts w:ascii="Trebuchet MS" w:hAnsi="Trebuchet MS"/>
          <w:color w:val="000000" w:themeColor="text1"/>
          <w:sz w:val="24"/>
          <w:szCs w:val="24"/>
        </w:rPr>
        <w:tab/>
      </w:r>
    </w:p>
    <w:p w14:paraId="124F821B" w14:textId="77777777" w:rsidR="00055EAF" w:rsidRPr="00F428AD" w:rsidRDefault="00055EAF" w:rsidP="00055EAF">
      <w:pPr>
        <w:pBdr>
          <w:top w:val="single" w:sz="12" w:space="1" w:color="FA325D" w:themeColor="accent2"/>
        </w:pBdr>
        <w:tabs>
          <w:tab w:val="left" w:leader="dot" w:pos="9072"/>
        </w:tabs>
        <w:spacing w:after="0" w:line="360" w:lineRule="auto"/>
        <w:rPr>
          <w:rFonts w:ascii="Trebuchet MS" w:hAnsi="Trebuchet MS"/>
          <w:color w:val="FA325D" w:themeColor="accent2"/>
          <w:sz w:val="14"/>
          <w:szCs w:val="24"/>
        </w:rPr>
      </w:pPr>
    </w:p>
    <w:p w14:paraId="0F3EFB3C" w14:textId="5B71039F" w:rsidR="00055EAF" w:rsidRPr="00D77F00" w:rsidRDefault="00585999" w:rsidP="00976834">
      <w:pPr>
        <w:tabs>
          <w:tab w:val="right" w:leader="dot" w:pos="9639"/>
        </w:tabs>
        <w:spacing w:after="120" w:line="360" w:lineRule="auto"/>
        <w:rPr>
          <w:rFonts w:ascii="Trebuchet MS" w:hAnsi="Trebuchet MS"/>
          <w:color w:val="000000" w:themeColor="text1"/>
          <w:sz w:val="28"/>
          <w:szCs w:val="24"/>
        </w:rPr>
      </w:pPr>
      <w:hyperlink w:anchor="Student_introduction_3A" w:history="1">
        <w:r w:rsidR="00B60459">
          <w:rPr>
            <w:rStyle w:val="Hyperlink"/>
            <w:rFonts w:ascii="Trebuchet MS" w:hAnsi="Trebuchet MS"/>
            <w:color w:val="FA325D" w:themeColor="accent2"/>
            <w:sz w:val="28"/>
            <w:szCs w:val="24"/>
            <w:u w:val="none"/>
          </w:rPr>
          <w:t>R</w:t>
        </w:r>
        <w:r w:rsidR="00055EAF" w:rsidRPr="00D77F00">
          <w:rPr>
            <w:rStyle w:val="Hyperlink"/>
            <w:rFonts w:ascii="Trebuchet MS" w:hAnsi="Trebuchet MS"/>
            <w:color w:val="FA325D" w:themeColor="accent2"/>
            <w:sz w:val="28"/>
            <w:szCs w:val="24"/>
            <w:u w:val="none"/>
          </w:rPr>
          <w:t>eading</w:t>
        </w:r>
      </w:hyperlink>
      <w:r w:rsidR="00B60459">
        <w:rPr>
          <w:rStyle w:val="Hyperlink"/>
          <w:rFonts w:ascii="Trebuchet MS" w:hAnsi="Trebuchet MS"/>
          <w:color w:val="FA325D" w:themeColor="accent2"/>
          <w:sz w:val="28"/>
          <w:szCs w:val="24"/>
          <w:u w:val="none"/>
        </w:rPr>
        <w:t>: Student introduction</w:t>
      </w:r>
      <w:r w:rsidR="00055EAF" w:rsidRPr="00D77F00">
        <w:rPr>
          <w:rFonts w:ascii="Trebuchet MS" w:hAnsi="Trebuchet MS"/>
          <w:color w:val="000000" w:themeColor="text1"/>
          <w:sz w:val="28"/>
          <w:szCs w:val="24"/>
        </w:rPr>
        <w:t xml:space="preserve"> </w:t>
      </w:r>
      <w:r w:rsidR="009475D9">
        <w:rPr>
          <w:rFonts w:ascii="Trebuchet MS" w:hAnsi="Trebuchet MS"/>
          <w:color w:val="000000" w:themeColor="text1"/>
          <w:sz w:val="28"/>
          <w:szCs w:val="24"/>
        </w:rPr>
        <w:tab/>
        <w:t xml:space="preserve"> </w:t>
      </w:r>
      <w:r w:rsidR="005B0FF2">
        <w:rPr>
          <w:rFonts w:ascii="Trebuchet MS" w:hAnsi="Trebuchet MS"/>
          <w:color w:val="000000" w:themeColor="text1"/>
          <w:sz w:val="28"/>
          <w:szCs w:val="24"/>
        </w:rPr>
        <w:t>089</w:t>
      </w:r>
    </w:p>
    <w:p w14:paraId="7E38F3D3" w14:textId="63E89928" w:rsidR="00055EAF" w:rsidRPr="00D77F00" w:rsidRDefault="00585999" w:rsidP="00FD67DF">
      <w:pPr>
        <w:pStyle w:val="P3"/>
        <w:tabs>
          <w:tab w:val="right" w:leader="dot" w:pos="9639"/>
        </w:tabs>
        <w:spacing w:after="0" w:line="360" w:lineRule="auto"/>
        <w:ind w:left="283"/>
        <w:rPr>
          <w:color w:val="000000" w:themeColor="text1"/>
          <w:szCs w:val="24"/>
        </w:rPr>
      </w:pPr>
      <w:hyperlink w:anchor="Source_3A" w:history="1">
        <w:r w:rsidR="00055EAF" w:rsidRPr="00D77F00">
          <w:rPr>
            <w:rStyle w:val="Hyperlink"/>
            <w:b/>
            <w:color w:val="000000" w:themeColor="text1"/>
            <w:szCs w:val="24"/>
            <w:u w:val="none"/>
          </w:rPr>
          <w:t>Source 3A:</w:t>
        </w:r>
        <w:r w:rsidR="00055EAF" w:rsidRPr="00D77F00">
          <w:rPr>
            <w:rStyle w:val="Hyperlink"/>
            <w:color w:val="000000" w:themeColor="text1"/>
            <w:szCs w:val="24"/>
            <w:u w:val="none"/>
          </w:rPr>
          <w:t xml:space="preserve"> </w:t>
        </w:r>
        <w:r w:rsidR="00055EAF" w:rsidRPr="00D77F00">
          <w:rPr>
            <w:rStyle w:val="Hyperlink"/>
            <w:i/>
            <w:color w:val="000000" w:themeColor="text1"/>
            <w:szCs w:val="24"/>
            <w:u w:val="none"/>
          </w:rPr>
          <w:t xml:space="preserve">A Girl Called Jack </w:t>
        </w:r>
        <w:r w:rsidR="00055EAF" w:rsidRPr="00D77F00">
          <w:rPr>
            <w:rStyle w:val="Hyperlink"/>
            <w:color w:val="000000" w:themeColor="text1"/>
            <w:szCs w:val="24"/>
            <w:u w:val="none"/>
          </w:rPr>
          <w:t>by Jack Monroe (2014)</w:t>
        </w:r>
      </w:hyperlink>
      <w:r w:rsidR="00B60459">
        <w:rPr>
          <w:rStyle w:val="Hyperlink"/>
          <w:color w:val="000000" w:themeColor="text1"/>
          <w:szCs w:val="24"/>
          <w:u w:val="none"/>
        </w:rPr>
        <w:t xml:space="preserve"> with activities</w:t>
      </w:r>
      <w:r w:rsidR="00055EAF" w:rsidRPr="00D77F00">
        <w:rPr>
          <w:color w:val="000000" w:themeColor="text1"/>
          <w:szCs w:val="24"/>
        </w:rPr>
        <w:t xml:space="preserve"> </w:t>
      </w:r>
      <w:r w:rsidR="00055EAF" w:rsidRPr="00D77F00">
        <w:rPr>
          <w:color w:val="000000" w:themeColor="text1"/>
          <w:szCs w:val="24"/>
        </w:rPr>
        <w:tab/>
      </w:r>
      <w:r w:rsidR="005B0FF2" w:rsidRPr="00D77F00">
        <w:rPr>
          <w:rStyle w:val="Hyperlink"/>
          <w:color w:val="000000" w:themeColor="text1"/>
          <w:szCs w:val="24"/>
          <w:u w:val="none"/>
        </w:rPr>
        <w:t>0</w:t>
      </w:r>
      <w:r w:rsidR="005B0FF2">
        <w:rPr>
          <w:rStyle w:val="Hyperlink"/>
          <w:color w:val="000000" w:themeColor="text1"/>
          <w:szCs w:val="24"/>
          <w:u w:val="none"/>
        </w:rPr>
        <w:t>90</w:t>
      </w:r>
    </w:p>
    <w:p w14:paraId="69EEED58" w14:textId="6D486E58" w:rsidR="00055EAF" w:rsidRPr="00B60459" w:rsidRDefault="00585999" w:rsidP="00FD67DF">
      <w:pPr>
        <w:tabs>
          <w:tab w:val="left" w:pos="851"/>
          <w:tab w:val="right" w:leader="dot" w:pos="9639"/>
        </w:tabs>
        <w:spacing w:after="0" w:line="360" w:lineRule="auto"/>
        <w:ind w:left="283"/>
        <w:rPr>
          <w:rFonts w:ascii="Trebuchet MS" w:hAnsi="Trebuchet MS"/>
          <w:color w:val="000000" w:themeColor="text1"/>
          <w:sz w:val="24"/>
          <w:szCs w:val="24"/>
        </w:rPr>
      </w:pPr>
      <w:hyperlink w:anchor="Skills_3B" w:history="1">
        <w:r w:rsidR="00055EAF" w:rsidRPr="00B60459">
          <w:rPr>
            <w:rStyle w:val="Hyperlink"/>
            <w:rFonts w:ascii="Trebuchet MS" w:hAnsi="Trebuchet MS"/>
            <w:b/>
            <w:color w:val="000000" w:themeColor="text1"/>
            <w:sz w:val="24"/>
            <w:szCs w:val="24"/>
            <w:u w:val="none"/>
          </w:rPr>
          <w:t>Source 3B:</w:t>
        </w:r>
        <w:r w:rsidR="00055EAF" w:rsidRPr="00B60459">
          <w:rPr>
            <w:rStyle w:val="Hyperlink"/>
            <w:rFonts w:ascii="Trebuchet MS" w:hAnsi="Trebuchet MS"/>
            <w:color w:val="000000" w:themeColor="text1"/>
            <w:sz w:val="24"/>
            <w:szCs w:val="24"/>
            <w:u w:val="none"/>
          </w:rPr>
          <w:t xml:space="preserve"> Letter from George Dunlop (1813)</w:t>
        </w:r>
      </w:hyperlink>
      <w:r w:rsidR="00055EAF" w:rsidRPr="00B60459">
        <w:rPr>
          <w:rFonts w:ascii="Trebuchet MS" w:hAnsi="Trebuchet MS"/>
          <w:color w:val="000000" w:themeColor="text1"/>
          <w:sz w:val="24"/>
          <w:szCs w:val="24"/>
        </w:rPr>
        <w:t xml:space="preserve"> </w:t>
      </w:r>
      <w:r w:rsidR="005C542E">
        <w:rPr>
          <w:rFonts w:ascii="Trebuchet MS" w:hAnsi="Trebuchet MS"/>
          <w:color w:val="000000" w:themeColor="text1"/>
          <w:sz w:val="24"/>
          <w:szCs w:val="24"/>
        </w:rPr>
        <w:t>with activities</w:t>
      </w:r>
      <w:r w:rsidR="00055EAF" w:rsidRPr="00B60459">
        <w:rPr>
          <w:rFonts w:ascii="Trebuchet MS" w:hAnsi="Trebuchet MS"/>
          <w:color w:val="000000" w:themeColor="text1"/>
          <w:sz w:val="24"/>
          <w:szCs w:val="24"/>
        </w:rPr>
        <w:tab/>
      </w:r>
      <w:r w:rsidR="000E527F">
        <w:rPr>
          <w:rStyle w:val="Hyperlink"/>
          <w:rFonts w:ascii="Trebuchet MS" w:hAnsi="Trebuchet MS"/>
          <w:color w:val="000000" w:themeColor="text1"/>
          <w:sz w:val="24"/>
          <w:szCs w:val="24"/>
          <w:u w:val="none"/>
        </w:rPr>
        <w:t>097</w:t>
      </w:r>
    </w:p>
    <w:p w14:paraId="0E144760" w14:textId="0EBE0581" w:rsidR="00FD67DF" w:rsidRDefault="00585999" w:rsidP="00FD67DF">
      <w:pPr>
        <w:tabs>
          <w:tab w:val="left" w:pos="851"/>
          <w:tab w:val="right" w:leader="dot" w:pos="9639"/>
        </w:tabs>
        <w:spacing w:after="0" w:line="360" w:lineRule="auto"/>
        <w:ind w:left="283"/>
        <w:rPr>
          <w:rStyle w:val="Hyperlink"/>
          <w:rFonts w:ascii="Trebuchet MS" w:hAnsi="Trebuchet MS"/>
          <w:color w:val="000000" w:themeColor="text1"/>
          <w:sz w:val="24"/>
          <w:szCs w:val="24"/>
          <w:u w:val="none"/>
        </w:rPr>
        <w:sectPr w:rsidR="00FD67DF" w:rsidSect="0001080C">
          <w:headerReference w:type="default" r:id="rId11"/>
          <w:pgSz w:w="11906" w:h="16838"/>
          <w:pgMar w:top="1134" w:right="1134" w:bottom="851" w:left="1134" w:header="708" w:footer="708" w:gutter="0"/>
          <w:cols w:space="708"/>
          <w:docGrid w:linePitch="360"/>
        </w:sectPr>
      </w:pPr>
      <w:hyperlink w:anchor="Practice_exam_3" w:history="1">
        <w:r w:rsidR="00B60459">
          <w:rPr>
            <w:rStyle w:val="Hyperlink"/>
            <w:rFonts w:ascii="Trebuchet MS" w:hAnsi="Trebuchet MS"/>
            <w:color w:val="000000" w:themeColor="text1"/>
            <w:sz w:val="24"/>
            <w:szCs w:val="24"/>
            <w:u w:val="none"/>
          </w:rPr>
          <w:t>Practice exam questions</w:t>
        </w:r>
        <w:r w:rsidR="00055EAF" w:rsidRPr="007E21F5">
          <w:rPr>
            <w:rStyle w:val="Hyperlink"/>
            <w:rFonts w:ascii="Trebuchet MS" w:hAnsi="Trebuchet MS"/>
            <w:color w:val="000000" w:themeColor="text1"/>
            <w:sz w:val="24"/>
            <w:szCs w:val="24"/>
            <w:u w:val="none"/>
          </w:rPr>
          <w:t xml:space="preserve"> </w:t>
        </w:r>
      </w:hyperlink>
      <w:r w:rsidR="009475D9">
        <w:rPr>
          <w:rStyle w:val="Hyperlink"/>
          <w:rFonts w:ascii="Trebuchet MS" w:hAnsi="Trebuchet MS"/>
          <w:color w:val="000000" w:themeColor="text1"/>
          <w:sz w:val="24"/>
          <w:szCs w:val="24"/>
          <w:u w:val="none"/>
        </w:rPr>
        <w:t xml:space="preserve"> </w:t>
      </w:r>
      <w:r w:rsidR="009475D9">
        <w:rPr>
          <w:rStyle w:val="Hyperlink"/>
          <w:rFonts w:ascii="Trebuchet MS" w:hAnsi="Trebuchet MS"/>
          <w:color w:val="000000" w:themeColor="text1"/>
          <w:sz w:val="24"/>
          <w:szCs w:val="24"/>
          <w:u w:val="none"/>
        </w:rPr>
        <w:tab/>
      </w:r>
      <w:r w:rsidR="005D65BE">
        <w:rPr>
          <w:rStyle w:val="Hyperlink"/>
          <w:rFonts w:ascii="Trebuchet MS" w:hAnsi="Trebuchet MS"/>
          <w:color w:val="000000" w:themeColor="text1"/>
          <w:sz w:val="24"/>
          <w:szCs w:val="24"/>
          <w:u w:val="none"/>
        </w:rPr>
        <w:t>105</w:t>
      </w:r>
    </w:p>
    <w:p w14:paraId="3B02F1C3" w14:textId="2AE5F01E" w:rsidR="00055EAF" w:rsidRPr="00F428AD" w:rsidRDefault="007823F3" w:rsidP="00976834">
      <w:pPr>
        <w:tabs>
          <w:tab w:val="left" w:pos="0"/>
          <w:tab w:val="right" w:leader="dot" w:pos="9639"/>
        </w:tabs>
        <w:spacing w:after="120" w:line="360" w:lineRule="auto"/>
        <w:rPr>
          <w:rStyle w:val="Hyperlink"/>
          <w:rFonts w:ascii="Trebuchet MS" w:hAnsi="Trebuchet MS"/>
          <w:color w:val="000000" w:themeColor="text1"/>
          <w:sz w:val="28"/>
          <w:szCs w:val="24"/>
          <w:u w:val="none"/>
        </w:rPr>
      </w:pPr>
      <w:r>
        <w:rPr>
          <w:rFonts w:ascii="Trebuchet MS" w:hAnsi="Trebuchet MS"/>
          <w:noProof/>
          <w:color w:val="FA325D" w:themeColor="accent2"/>
          <w:sz w:val="28"/>
          <w:szCs w:val="24"/>
          <w:lang w:eastAsia="en-GB"/>
        </w:rPr>
        <w:lastRenderedPageBreak/>
        <mc:AlternateContent>
          <mc:Choice Requires="wps">
            <w:drawing>
              <wp:anchor distT="0" distB="0" distL="114300" distR="114300" simplePos="0" relativeHeight="251853824" behindDoc="0" locked="0" layoutInCell="1" allowOverlap="1" wp14:anchorId="5686907F" wp14:editId="036229AA">
                <wp:simplePos x="0" y="0"/>
                <wp:positionH relativeFrom="column">
                  <wp:posOffset>6217920</wp:posOffset>
                </wp:positionH>
                <wp:positionV relativeFrom="paragraph">
                  <wp:posOffset>-1002030</wp:posOffset>
                </wp:positionV>
                <wp:extent cx="400050" cy="1804670"/>
                <wp:effectExtent l="0" t="0" r="0" b="5080"/>
                <wp:wrapNone/>
                <wp:docPr id="462" name="AutoShape 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180467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3F4BDE1" w14:textId="77777777" w:rsidR="007C0568" w:rsidRPr="00B9176F" w:rsidRDefault="007C0568" w:rsidP="009A300D">
                            <w:pPr>
                              <w:spacing w:after="0"/>
                              <w:ind w:left="170"/>
                              <w:rPr>
                                <w:rFonts w:ascii="Trebuchet MS" w:hAnsi="Trebuchet MS"/>
                                <w:b/>
                                <w:sz w:val="20"/>
                              </w:rPr>
                            </w:pPr>
                            <w:r>
                              <w:rPr>
                                <w:rFonts w:ascii="Trebuchet MS" w:hAnsi="Trebuchet MS"/>
                                <w:b/>
                                <w:sz w:val="24"/>
                              </w:rPr>
                              <w:t>Contents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686907F" id="AutoShape 616" o:spid="_x0000_s1028" style="position:absolute;margin-left:489.6pt;margin-top:-78.9pt;width:31.5pt;height:142.1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" fillcolor="#fa325d [3205]" stroked="f" strokeweight="2pt">
                <v:textbox style="layout-flow:vertical;mso-layout-flow-alt:bottom-to-top">
                  <w:txbxContent>
                    <w:p w14:paraId="23F4BDE1" w14:textId="77777777" w:rsidR="007C0568" w:rsidRPr="00B9176F" w:rsidRDefault="007C0568" w:rsidP="009A300D">
                      <w:pPr>
                        <w:spacing w:after="0"/>
                        <w:ind w:left="170"/>
                        <w:rPr>
                          <w:rFonts w:ascii="Trebuchet MS" w:hAnsi="Trebuchet MS"/>
                          <w:b/>
                          <w:sz w:val="20"/>
                        </w:rPr>
                      </w:pPr>
                      <w:r>
                        <w:rPr>
                          <w:rFonts w:ascii="Trebuchet MS" w:hAnsi="Trebuchet MS"/>
                          <w:b/>
                          <w:sz w:val="24"/>
                        </w:rPr>
                        <w:t>Contents</w:t>
                      </w:r>
                    </w:p>
                  </w:txbxContent>
                </v:textbox>
              </v:roundrect>
            </w:pict>
          </mc:Fallback>
        </mc:AlternateContent>
      </w:r>
      <w:hyperlink w:anchor="Student_introduction_3B" w:history="1">
        <w:r w:rsidR="00055EAF" w:rsidRPr="00DD4A42">
          <w:rPr>
            <w:rStyle w:val="Hyperlink"/>
            <w:rFonts w:ascii="Trebuchet MS" w:hAnsi="Trebuchet MS"/>
            <w:color w:val="FA325D" w:themeColor="accent2"/>
            <w:sz w:val="28"/>
            <w:szCs w:val="24"/>
            <w:u w:val="none"/>
          </w:rPr>
          <w:t>Writing</w:t>
        </w:r>
        <w:r w:rsidR="005C542E">
          <w:rPr>
            <w:rStyle w:val="Hyperlink"/>
            <w:rFonts w:ascii="Trebuchet MS" w:hAnsi="Trebuchet MS"/>
            <w:color w:val="FA325D" w:themeColor="accent2"/>
            <w:sz w:val="28"/>
            <w:szCs w:val="24"/>
            <w:u w:val="none"/>
          </w:rPr>
          <w:t>: Student introduction</w:t>
        </w:r>
      </w:hyperlink>
      <w:r w:rsidR="00055EAF" w:rsidRPr="00055EAF">
        <w:rPr>
          <w:rStyle w:val="Hyperlink"/>
          <w:rFonts w:ascii="Trebuchet MS" w:hAnsi="Trebuchet MS"/>
          <w:color w:val="FA325D" w:themeColor="accent2"/>
          <w:sz w:val="28"/>
          <w:szCs w:val="24"/>
          <w:u w:val="none"/>
        </w:rPr>
        <w:t xml:space="preserve"> </w:t>
      </w:r>
      <w:r w:rsidR="009475D9">
        <w:rPr>
          <w:rStyle w:val="Hyperlink"/>
          <w:rFonts w:ascii="Trebuchet MS" w:hAnsi="Trebuchet MS"/>
          <w:color w:val="000000" w:themeColor="text1"/>
          <w:sz w:val="28"/>
          <w:szCs w:val="24"/>
          <w:u w:val="none"/>
        </w:rPr>
        <w:tab/>
        <w:t xml:space="preserve"> </w:t>
      </w:r>
      <w:r w:rsidR="001D5088">
        <w:rPr>
          <w:rStyle w:val="Hyperlink"/>
          <w:rFonts w:ascii="Trebuchet MS" w:hAnsi="Trebuchet MS"/>
          <w:color w:val="000000" w:themeColor="text1"/>
          <w:sz w:val="28"/>
          <w:szCs w:val="24"/>
          <w:u w:val="none"/>
        </w:rPr>
        <w:t>111</w:t>
      </w:r>
    </w:p>
    <w:p w14:paraId="7B018F0B" w14:textId="523988F6" w:rsidR="00055EAF" w:rsidRPr="003517F8" w:rsidRDefault="005C542E" w:rsidP="00FD67DF">
      <w:pPr>
        <w:tabs>
          <w:tab w:val="left" w:pos="567"/>
          <w:tab w:val="right" w:leader="dot" w:pos="9639"/>
        </w:tabs>
        <w:spacing w:after="0" w:line="360" w:lineRule="auto"/>
        <w:ind w:left="283"/>
        <w:rPr>
          <w:rStyle w:val="Hyperlink"/>
          <w:rFonts w:ascii="Trebuchet MS" w:hAnsi="Trebuchet MS"/>
          <w:color w:val="000000" w:themeColor="text1"/>
          <w:sz w:val="24"/>
          <w:szCs w:val="24"/>
          <w:u w:val="none"/>
        </w:rPr>
      </w:pPr>
      <w:r w:rsidRPr="005C542E">
        <w:rPr>
          <w:rFonts w:ascii="Trebuchet MS" w:hAnsi="Trebuchet MS"/>
          <w:sz w:val="24"/>
          <w:szCs w:val="24"/>
        </w:rPr>
        <w:t xml:space="preserve">Activities </w:t>
      </w:r>
      <w:r w:rsidR="009475D9">
        <w:rPr>
          <w:rStyle w:val="Hyperlink"/>
          <w:rFonts w:ascii="Trebuchet MS" w:hAnsi="Trebuchet MS"/>
          <w:color w:val="000000" w:themeColor="text1"/>
          <w:sz w:val="24"/>
          <w:szCs w:val="24"/>
          <w:u w:val="none"/>
        </w:rPr>
        <w:tab/>
        <w:t xml:space="preserve"> </w:t>
      </w:r>
      <w:r w:rsidR="00AD64C5">
        <w:rPr>
          <w:rStyle w:val="Hyperlink"/>
          <w:rFonts w:ascii="Trebuchet MS" w:hAnsi="Trebuchet MS"/>
          <w:color w:val="000000" w:themeColor="text1"/>
          <w:sz w:val="24"/>
          <w:szCs w:val="24"/>
          <w:u w:val="none"/>
        </w:rPr>
        <w:t>112</w:t>
      </w:r>
    </w:p>
    <w:p w14:paraId="05D98499" w14:textId="04482BF3" w:rsidR="00055EAF" w:rsidRPr="003517F8" w:rsidRDefault="00585999" w:rsidP="00FD67DF">
      <w:pPr>
        <w:tabs>
          <w:tab w:val="left" w:pos="567"/>
          <w:tab w:val="right" w:leader="dot" w:pos="9639"/>
        </w:tabs>
        <w:spacing w:after="0" w:line="360" w:lineRule="auto"/>
        <w:ind w:left="283"/>
        <w:rPr>
          <w:rStyle w:val="Hyperlink"/>
          <w:rFonts w:ascii="Trebuchet MS" w:hAnsi="Trebuchet MS"/>
          <w:color w:val="000000" w:themeColor="text1"/>
          <w:sz w:val="24"/>
          <w:szCs w:val="24"/>
          <w:u w:val="none"/>
        </w:rPr>
      </w:pPr>
      <w:hyperlink w:anchor="Practice_exam_3B" w:history="1">
        <w:r w:rsidR="00055EAF" w:rsidRPr="003517F8">
          <w:rPr>
            <w:rStyle w:val="Hyperlink"/>
            <w:rFonts w:ascii="Trebuchet MS" w:hAnsi="Trebuchet MS"/>
            <w:color w:val="000000" w:themeColor="text1"/>
            <w:sz w:val="24"/>
            <w:szCs w:val="24"/>
            <w:u w:val="none"/>
          </w:rPr>
          <w:t xml:space="preserve">Practice exam </w:t>
        </w:r>
        <w:r w:rsidR="00482F73">
          <w:rPr>
            <w:rStyle w:val="Hyperlink"/>
            <w:rFonts w:ascii="Trebuchet MS" w:hAnsi="Trebuchet MS"/>
            <w:color w:val="000000" w:themeColor="text1"/>
            <w:sz w:val="24"/>
            <w:szCs w:val="24"/>
            <w:u w:val="none"/>
          </w:rPr>
          <w:t xml:space="preserve">question </w:t>
        </w:r>
      </w:hyperlink>
      <w:r w:rsidR="009475D9">
        <w:rPr>
          <w:rStyle w:val="Hyperlink"/>
          <w:rFonts w:ascii="Trebuchet MS" w:hAnsi="Trebuchet MS"/>
          <w:color w:val="000000" w:themeColor="text1"/>
          <w:sz w:val="24"/>
          <w:szCs w:val="24"/>
          <w:u w:val="none"/>
        </w:rPr>
        <w:tab/>
        <w:t xml:space="preserve"> </w:t>
      </w:r>
      <w:r w:rsidR="00996860">
        <w:rPr>
          <w:rStyle w:val="Hyperlink"/>
          <w:rFonts w:ascii="Trebuchet MS" w:hAnsi="Trebuchet MS"/>
          <w:color w:val="000000" w:themeColor="text1"/>
          <w:sz w:val="24"/>
          <w:szCs w:val="24"/>
          <w:u w:val="none"/>
        </w:rPr>
        <w:t>122</w:t>
      </w:r>
    </w:p>
    <w:p w14:paraId="04C08EC5" w14:textId="77777777" w:rsidR="002F3500" w:rsidRPr="00D52EC4" w:rsidRDefault="002F3500" w:rsidP="00FD67DF">
      <w:pPr>
        <w:tabs>
          <w:tab w:val="left" w:pos="0"/>
          <w:tab w:val="left" w:leader="dot" w:pos="9072"/>
        </w:tabs>
        <w:spacing w:after="120"/>
        <w:rPr>
          <w:color w:val="000000" w:themeColor="text1"/>
          <w:sz w:val="24"/>
          <w:szCs w:val="24"/>
        </w:rPr>
      </w:pPr>
    </w:p>
    <w:p w14:paraId="6A31BCFB" w14:textId="77777777" w:rsidR="002F3500" w:rsidRPr="003517F8" w:rsidRDefault="00FB498D" w:rsidP="002F3500">
      <w:pPr>
        <w:pBdr>
          <w:top w:val="single" w:sz="12" w:space="1" w:color="52BA88" w:themeColor="accent4"/>
        </w:pBdr>
        <w:tabs>
          <w:tab w:val="left" w:leader="dot" w:pos="9072"/>
        </w:tabs>
        <w:spacing w:after="0" w:line="360" w:lineRule="auto"/>
        <w:rPr>
          <w:rStyle w:val="Hyperlink"/>
          <w:rFonts w:ascii="Trebuchet MS" w:hAnsi="Trebuchet MS"/>
          <w:color w:val="52BA88" w:themeColor="accent4"/>
          <w:sz w:val="14"/>
          <w:szCs w:val="24"/>
          <w:u w:val="none"/>
        </w:rPr>
      </w:pPr>
      <w:r w:rsidRPr="003517F8">
        <w:rPr>
          <w:rFonts w:ascii="Trebuchet MS" w:hAnsi="Trebuchet MS"/>
          <w:color w:val="52BA88" w:themeColor="accent4"/>
          <w:sz w:val="28"/>
          <w:szCs w:val="24"/>
        </w:rPr>
        <w:fldChar w:fldCharType="begin"/>
      </w:r>
      <w:r w:rsidR="003517F8" w:rsidRPr="003517F8">
        <w:rPr>
          <w:rFonts w:ascii="Trebuchet MS" w:hAnsi="Trebuchet MS"/>
          <w:color w:val="52BA88" w:themeColor="accent4"/>
          <w:sz w:val="28"/>
          <w:szCs w:val="24"/>
        </w:rPr>
        <w:instrText xml:space="preserve"> HYPERLINK  \l "Student_introduction_4A" </w:instrText>
      </w:r>
      <w:r w:rsidRPr="003517F8">
        <w:rPr>
          <w:rFonts w:ascii="Trebuchet MS" w:hAnsi="Trebuchet MS"/>
          <w:color w:val="52BA88" w:themeColor="accent4"/>
          <w:sz w:val="28"/>
          <w:szCs w:val="24"/>
        </w:rPr>
        <w:fldChar w:fldCharType="separate"/>
      </w:r>
    </w:p>
    <w:p w14:paraId="112BE9D7" w14:textId="5FCAAFF0" w:rsidR="002F3500" w:rsidRPr="003517F8" w:rsidRDefault="00751554" w:rsidP="001519A2">
      <w:pPr>
        <w:tabs>
          <w:tab w:val="right" w:leader="dot" w:pos="9639"/>
        </w:tabs>
        <w:spacing w:after="120" w:line="360" w:lineRule="auto"/>
        <w:rPr>
          <w:rFonts w:ascii="Trebuchet MS" w:hAnsi="Trebuchet MS"/>
          <w:color w:val="000000" w:themeColor="text1"/>
          <w:sz w:val="28"/>
          <w:szCs w:val="24"/>
        </w:rPr>
      </w:pPr>
      <w:r>
        <w:rPr>
          <w:rStyle w:val="Hyperlink"/>
          <w:rFonts w:ascii="Trebuchet MS" w:hAnsi="Trebuchet MS"/>
          <w:color w:val="52BA88" w:themeColor="accent4"/>
          <w:sz w:val="28"/>
          <w:szCs w:val="24"/>
          <w:u w:val="none"/>
        </w:rPr>
        <w:t>R</w:t>
      </w:r>
      <w:r w:rsidR="002F3500" w:rsidRPr="003517F8">
        <w:rPr>
          <w:rStyle w:val="Hyperlink"/>
          <w:rFonts w:ascii="Trebuchet MS" w:hAnsi="Trebuchet MS"/>
          <w:color w:val="52BA88" w:themeColor="accent4"/>
          <w:sz w:val="28"/>
          <w:szCs w:val="24"/>
          <w:u w:val="none"/>
        </w:rPr>
        <w:t>eading</w:t>
      </w:r>
      <w:r w:rsidR="00FB498D" w:rsidRPr="003517F8">
        <w:rPr>
          <w:rFonts w:ascii="Trebuchet MS" w:hAnsi="Trebuchet MS"/>
          <w:color w:val="52BA88" w:themeColor="accent4"/>
          <w:sz w:val="28"/>
          <w:szCs w:val="24"/>
        </w:rPr>
        <w:fldChar w:fldCharType="end"/>
      </w:r>
      <w:r>
        <w:rPr>
          <w:rFonts w:ascii="Trebuchet MS" w:hAnsi="Trebuchet MS"/>
          <w:color w:val="52BA88" w:themeColor="accent4"/>
          <w:sz w:val="28"/>
          <w:szCs w:val="24"/>
        </w:rPr>
        <w:t xml:space="preserve">: Student introduction </w:t>
      </w:r>
      <w:r w:rsidR="002F3500" w:rsidRPr="003517F8">
        <w:rPr>
          <w:rFonts w:ascii="Trebuchet MS" w:hAnsi="Trebuchet MS"/>
          <w:color w:val="000000" w:themeColor="text1"/>
          <w:sz w:val="28"/>
          <w:szCs w:val="24"/>
        </w:rPr>
        <w:t xml:space="preserve"> </w:t>
      </w:r>
      <w:r w:rsidR="003517F8" w:rsidRPr="003517F8">
        <w:rPr>
          <w:rFonts w:ascii="Trebuchet MS" w:hAnsi="Trebuchet MS"/>
          <w:color w:val="000000" w:themeColor="text1"/>
          <w:sz w:val="28"/>
          <w:szCs w:val="24"/>
        </w:rPr>
        <w:tab/>
        <w:t xml:space="preserve"> </w:t>
      </w:r>
      <w:r w:rsidR="00405277">
        <w:rPr>
          <w:rFonts w:ascii="Trebuchet MS" w:hAnsi="Trebuchet MS"/>
          <w:color w:val="000000" w:themeColor="text1"/>
          <w:sz w:val="28"/>
          <w:szCs w:val="24"/>
        </w:rPr>
        <w:t>124</w:t>
      </w:r>
    </w:p>
    <w:p w14:paraId="5CB68BDC" w14:textId="7DCC7FE5" w:rsidR="002F3500" w:rsidRPr="003517F8" w:rsidRDefault="00585999" w:rsidP="001519A2">
      <w:pPr>
        <w:pStyle w:val="P3"/>
        <w:tabs>
          <w:tab w:val="right" w:leader="dot" w:pos="9639"/>
        </w:tabs>
        <w:spacing w:after="0" w:line="360" w:lineRule="auto"/>
        <w:ind w:left="283"/>
        <w:rPr>
          <w:color w:val="000000" w:themeColor="text1"/>
          <w:szCs w:val="24"/>
        </w:rPr>
      </w:pPr>
      <w:hyperlink w:anchor="Source_4A" w:history="1">
        <w:r w:rsidR="006A0107" w:rsidRPr="00164EBC">
          <w:rPr>
            <w:rStyle w:val="Hyperlink"/>
            <w:b/>
            <w:color w:val="000000" w:themeColor="text1"/>
            <w:szCs w:val="24"/>
            <w:u w:val="none"/>
          </w:rPr>
          <w:t>Source 4A:</w:t>
        </w:r>
        <w:r w:rsidR="006A0107">
          <w:rPr>
            <w:rStyle w:val="Hyperlink"/>
            <w:color w:val="000000" w:themeColor="text1"/>
            <w:szCs w:val="24"/>
            <w:u w:val="none"/>
          </w:rPr>
          <w:t xml:space="preserve"> ‘Squids and octopuses thrive as "weeds of the sea" warm to hotter oceans’ by Alan Yuhas (2016) with activities</w:t>
        </w:r>
        <w:r w:rsidR="006A0107">
          <w:rPr>
            <w:rStyle w:val="Hyperlink"/>
            <w:color w:val="000000" w:themeColor="text1"/>
            <w:szCs w:val="24"/>
            <w:u w:val="none"/>
          </w:rPr>
          <w:tab/>
        </w:r>
      </w:hyperlink>
      <w:r w:rsidR="009475D9">
        <w:rPr>
          <w:rStyle w:val="Hyperlink"/>
          <w:color w:val="000000" w:themeColor="text1"/>
          <w:szCs w:val="24"/>
          <w:u w:val="none"/>
        </w:rPr>
        <w:t>12</w:t>
      </w:r>
      <w:r w:rsidR="005612E3">
        <w:rPr>
          <w:rStyle w:val="Hyperlink"/>
          <w:color w:val="000000" w:themeColor="text1"/>
          <w:szCs w:val="24"/>
          <w:u w:val="none"/>
        </w:rPr>
        <w:t>5</w:t>
      </w:r>
    </w:p>
    <w:p w14:paraId="62205DF2" w14:textId="2953821B" w:rsidR="002F3500" w:rsidRPr="00751554" w:rsidRDefault="00585999" w:rsidP="001519A2">
      <w:pPr>
        <w:tabs>
          <w:tab w:val="left" w:pos="851"/>
          <w:tab w:val="right" w:leader="dot" w:pos="9639"/>
        </w:tabs>
        <w:spacing w:after="0" w:line="360" w:lineRule="auto"/>
        <w:ind w:left="283"/>
        <w:rPr>
          <w:rFonts w:ascii="Trebuchet MS" w:hAnsi="Trebuchet MS"/>
          <w:color w:val="000000" w:themeColor="text1"/>
          <w:sz w:val="24"/>
          <w:szCs w:val="24"/>
        </w:rPr>
      </w:pPr>
      <w:hyperlink w:anchor="Source_4B" w:history="1">
        <w:r w:rsidR="002F3500" w:rsidRPr="00751554">
          <w:rPr>
            <w:rStyle w:val="Hyperlink"/>
            <w:rFonts w:ascii="Trebuchet MS" w:hAnsi="Trebuchet MS"/>
            <w:b/>
            <w:color w:val="000000" w:themeColor="text1"/>
            <w:sz w:val="24"/>
            <w:szCs w:val="24"/>
            <w:u w:val="none"/>
          </w:rPr>
          <w:t>Source 4B:</w:t>
        </w:r>
        <w:r w:rsidR="002F3500" w:rsidRPr="00751554">
          <w:rPr>
            <w:rStyle w:val="Hyperlink"/>
            <w:rFonts w:ascii="Trebuchet MS" w:hAnsi="Trebuchet MS"/>
            <w:color w:val="000000" w:themeColor="text1"/>
            <w:sz w:val="24"/>
            <w:szCs w:val="24"/>
            <w:u w:val="none"/>
          </w:rPr>
          <w:t xml:space="preserve"> </w:t>
        </w:r>
        <w:r w:rsidR="002F3500" w:rsidRPr="00751554">
          <w:rPr>
            <w:rStyle w:val="Hyperlink"/>
            <w:rFonts w:ascii="Trebuchet MS" w:hAnsi="Trebuchet MS"/>
            <w:i/>
            <w:color w:val="000000" w:themeColor="text1"/>
            <w:sz w:val="24"/>
            <w:szCs w:val="24"/>
            <w:u w:val="none"/>
          </w:rPr>
          <w:t xml:space="preserve">The Voyage of the Beagle </w:t>
        </w:r>
        <w:r w:rsidR="002F3500" w:rsidRPr="00751554">
          <w:rPr>
            <w:rStyle w:val="Hyperlink"/>
            <w:rFonts w:ascii="Trebuchet MS" w:hAnsi="Trebuchet MS"/>
            <w:color w:val="000000" w:themeColor="text1"/>
            <w:sz w:val="24"/>
            <w:szCs w:val="24"/>
            <w:u w:val="none"/>
          </w:rPr>
          <w:t>by Charles Darwin (1839)</w:t>
        </w:r>
      </w:hyperlink>
      <w:r w:rsidR="00751554">
        <w:rPr>
          <w:rStyle w:val="Hyperlink"/>
          <w:rFonts w:ascii="Trebuchet MS" w:hAnsi="Trebuchet MS"/>
          <w:color w:val="000000" w:themeColor="text1"/>
          <w:sz w:val="24"/>
          <w:szCs w:val="24"/>
          <w:u w:val="none"/>
        </w:rPr>
        <w:t xml:space="preserve"> with activities</w:t>
      </w:r>
      <w:r w:rsidR="002F3500" w:rsidRPr="00751554">
        <w:rPr>
          <w:rFonts w:ascii="Trebuchet MS" w:hAnsi="Trebuchet MS"/>
          <w:color w:val="000000" w:themeColor="text1"/>
          <w:sz w:val="24"/>
          <w:szCs w:val="24"/>
        </w:rPr>
        <w:tab/>
      </w:r>
      <w:r w:rsidR="009736DC">
        <w:rPr>
          <w:rStyle w:val="Hyperlink"/>
          <w:rFonts w:ascii="Trebuchet MS" w:hAnsi="Trebuchet MS"/>
          <w:color w:val="000000" w:themeColor="text1"/>
          <w:sz w:val="24"/>
          <w:szCs w:val="24"/>
          <w:u w:val="none"/>
        </w:rPr>
        <w:t>129</w:t>
      </w:r>
    </w:p>
    <w:p w14:paraId="0EC103C1" w14:textId="03B320B3" w:rsidR="002F3500" w:rsidRPr="00064140" w:rsidRDefault="00585999" w:rsidP="001519A2">
      <w:pPr>
        <w:tabs>
          <w:tab w:val="left" w:pos="567"/>
          <w:tab w:val="right" w:leader="dot" w:pos="9639"/>
        </w:tabs>
        <w:spacing w:after="0" w:line="360" w:lineRule="auto"/>
        <w:ind w:left="283"/>
        <w:rPr>
          <w:rStyle w:val="Hyperlink"/>
          <w:rFonts w:ascii="Trebuchet MS" w:hAnsi="Trebuchet MS"/>
          <w:color w:val="000000" w:themeColor="text1"/>
          <w:sz w:val="24"/>
          <w:szCs w:val="24"/>
          <w:u w:val="none"/>
        </w:rPr>
      </w:pPr>
      <w:hyperlink w:anchor="Exam_answers_4" w:history="1">
        <w:r w:rsidR="00751554">
          <w:rPr>
            <w:rStyle w:val="Hyperlink"/>
            <w:rFonts w:ascii="Trebuchet MS" w:hAnsi="Trebuchet MS"/>
            <w:color w:val="000000" w:themeColor="text1"/>
            <w:sz w:val="24"/>
            <w:szCs w:val="24"/>
            <w:u w:val="none"/>
          </w:rPr>
          <w:t xml:space="preserve">Practice exam questions </w:t>
        </w:r>
      </w:hyperlink>
      <w:r w:rsidR="009475D9">
        <w:rPr>
          <w:rStyle w:val="Hyperlink"/>
          <w:rFonts w:ascii="Trebuchet MS" w:hAnsi="Trebuchet MS"/>
          <w:color w:val="000000" w:themeColor="text1"/>
          <w:sz w:val="24"/>
          <w:szCs w:val="24"/>
          <w:u w:val="none"/>
        </w:rPr>
        <w:t xml:space="preserve"> </w:t>
      </w:r>
      <w:r w:rsidR="009475D9">
        <w:rPr>
          <w:rStyle w:val="Hyperlink"/>
          <w:rFonts w:ascii="Trebuchet MS" w:hAnsi="Trebuchet MS"/>
          <w:color w:val="000000" w:themeColor="text1"/>
          <w:sz w:val="24"/>
          <w:szCs w:val="24"/>
          <w:u w:val="none"/>
        </w:rPr>
        <w:tab/>
      </w:r>
      <w:r w:rsidR="00F11AD9">
        <w:rPr>
          <w:rStyle w:val="Hyperlink"/>
          <w:rFonts w:ascii="Trebuchet MS" w:hAnsi="Trebuchet MS"/>
          <w:color w:val="000000" w:themeColor="text1"/>
          <w:sz w:val="24"/>
          <w:szCs w:val="24"/>
          <w:u w:val="none"/>
        </w:rPr>
        <w:t>138</w:t>
      </w:r>
    </w:p>
    <w:p w14:paraId="1DB9B9BD" w14:textId="77777777" w:rsidR="002F3500" w:rsidRPr="00F428AD" w:rsidRDefault="002F3500" w:rsidP="001519A2">
      <w:pPr>
        <w:tabs>
          <w:tab w:val="left" w:pos="567"/>
          <w:tab w:val="left" w:leader="dot" w:pos="9072"/>
        </w:tabs>
        <w:spacing w:after="0" w:line="360" w:lineRule="auto"/>
        <w:rPr>
          <w:rStyle w:val="Hyperlink"/>
          <w:rFonts w:ascii="Trebuchet MS" w:hAnsi="Trebuchet MS"/>
          <w:color w:val="000000" w:themeColor="text1"/>
          <w:sz w:val="24"/>
          <w:szCs w:val="24"/>
          <w:u w:val="none"/>
        </w:rPr>
      </w:pPr>
      <w:r w:rsidRPr="00064140">
        <w:rPr>
          <w:rFonts w:ascii="Trebuchet MS" w:hAnsi="Trebuchet MS"/>
          <w:color w:val="000000" w:themeColor="text1"/>
          <w:sz w:val="24"/>
          <w:szCs w:val="24"/>
        </w:rPr>
        <w:tab/>
      </w:r>
    </w:p>
    <w:p w14:paraId="79174B18" w14:textId="09FA332B" w:rsidR="002F3500" w:rsidRPr="008A0194" w:rsidRDefault="00585999" w:rsidP="001519A2">
      <w:pPr>
        <w:tabs>
          <w:tab w:val="left" w:pos="0"/>
          <w:tab w:val="right" w:leader="dot" w:pos="9639"/>
        </w:tabs>
        <w:spacing w:after="120" w:line="360" w:lineRule="auto"/>
        <w:rPr>
          <w:rStyle w:val="Hyperlink"/>
          <w:rFonts w:ascii="Trebuchet MS" w:hAnsi="Trebuchet MS"/>
          <w:color w:val="000000" w:themeColor="text1"/>
          <w:sz w:val="28"/>
          <w:szCs w:val="24"/>
          <w:u w:val="none"/>
        </w:rPr>
      </w:pPr>
      <w:hyperlink w:anchor="Student_introduction_4B" w:history="1">
        <w:r w:rsidR="003B3D73">
          <w:rPr>
            <w:rStyle w:val="Hyperlink"/>
            <w:rFonts w:ascii="Trebuchet MS" w:hAnsi="Trebuchet MS"/>
            <w:color w:val="52BA88" w:themeColor="accent4"/>
            <w:sz w:val="28"/>
            <w:szCs w:val="24"/>
            <w:u w:val="none"/>
          </w:rPr>
          <w:t xml:space="preserve">Writing: Student introduction </w:t>
        </w:r>
      </w:hyperlink>
      <w:r w:rsidR="002F49D7">
        <w:rPr>
          <w:rStyle w:val="Hyperlink"/>
          <w:rFonts w:ascii="Trebuchet MS" w:hAnsi="Trebuchet MS"/>
          <w:color w:val="000000" w:themeColor="text1"/>
          <w:sz w:val="28"/>
          <w:szCs w:val="24"/>
          <w:u w:val="none"/>
        </w:rPr>
        <w:t xml:space="preserve"> </w:t>
      </w:r>
      <w:r w:rsidR="002F49D7">
        <w:rPr>
          <w:rStyle w:val="Hyperlink"/>
          <w:rFonts w:ascii="Trebuchet MS" w:hAnsi="Trebuchet MS"/>
          <w:color w:val="000000" w:themeColor="text1"/>
          <w:sz w:val="28"/>
          <w:szCs w:val="24"/>
          <w:u w:val="none"/>
        </w:rPr>
        <w:tab/>
        <w:t xml:space="preserve"> </w:t>
      </w:r>
      <w:r w:rsidR="00671BC5">
        <w:rPr>
          <w:rStyle w:val="Hyperlink"/>
          <w:rFonts w:ascii="Trebuchet MS" w:hAnsi="Trebuchet MS"/>
          <w:color w:val="000000" w:themeColor="text1"/>
          <w:sz w:val="28"/>
          <w:szCs w:val="24"/>
          <w:u w:val="none"/>
        </w:rPr>
        <w:t>144</w:t>
      </w:r>
    </w:p>
    <w:p w14:paraId="0DA8C3D8" w14:textId="5E89BEAD" w:rsidR="002F3500" w:rsidRPr="008A0194" w:rsidRDefault="00800B8E" w:rsidP="001519A2">
      <w:pPr>
        <w:tabs>
          <w:tab w:val="left" w:pos="567"/>
          <w:tab w:val="right" w:leader="dot" w:pos="9639"/>
        </w:tabs>
        <w:spacing w:after="0" w:line="360" w:lineRule="auto"/>
        <w:ind w:left="283"/>
        <w:rPr>
          <w:rStyle w:val="Hyperlink"/>
          <w:rFonts w:ascii="Trebuchet MS" w:hAnsi="Trebuchet MS"/>
          <w:color w:val="000000" w:themeColor="text1"/>
          <w:sz w:val="24"/>
          <w:szCs w:val="24"/>
          <w:u w:val="none"/>
        </w:rPr>
      </w:pPr>
      <w:r>
        <w:rPr>
          <w:rFonts w:ascii="Trebuchet MS" w:hAnsi="Trebuchet MS"/>
          <w:color w:val="000000" w:themeColor="text1"/>
          <w:sz w:val="24"/>
          <w:szCs w:val="24"/>
        </w:rPr>
        <w:t xml:space="preserve">Activities </w:t>
      </w:r>
      <w:r w:rsidR="002F49D7">
        <w:rPr>
          <w:rStyle w:val="Hyperlink"/>
          <w:rFonts w:ascii="Trebuchet MS" w:hAnsi="Trebuchet MS"/>
          <w:color w:val="000000" w:themeColor="text1"/>
          <w:sz w:val="24"/>
          <w:szCs w:val="24"/>
          <w:u w:val="none"/>
        </w:rPr>
        <w:tab/>
        <w:t xml:space="preserve"> </w:t>
      </w:r>
      <w:r w:rsidR="00671BC5">
        <w:rPr>
          <w:rStyle w:val="Hyperlink"/>
          <w:rFonts w:ascii="Trebuchet MS" w:hAnsi="Trebuchet MS"/>
          <w:color w:val="000000" w:themeColor="text1"/>
          <w:sz w:val="24"/>
          <w:szCs w:val="24"/>
          <w:u w:val="none"/>
        </w:rPr>
        <w:t>145</w:t>
      </w:r>
    </w:p>
    <w:p w14:paraId="1E6DED25" w14:textId="6564ECAE" w:rsidR="002F3500" w:rsidRPr="008A0194" w:rsidRDefault="00585999" w:rsidP="001519A2">
      <w:pPr>
        <w:tabs>
          <w:tab w:val="left" w:pos="567"/>
          <w:tab w:val="right" w:leader="dot" w:pos="9639"/>
        </w:tabs>
        <w:spacing w:after="0" w:line="360" w:lineRule="auto"/>
        <w:ind w:left="283"/>
        <w:rPr>
          <w:rStyle w:val="Hyperlink"/>
          <w:rFonts w:ascii="Trebuchet MS" w:hAnsi="Trebuchet MS"/>
          <w:color w:val="000000" w:themeColor="text1"/>
          <w:sz w:val="24"/>
          <w:szCs w:val="24"/>
          <w:u w:val="none"/>
        </w:rPr>
      </w:pPr>
      <w:hyperlink w:anchor="Practice_exam_4B" w:history="1">
        <w:r w:rsidR="002F3500" w:rsidRPr="008A0194">
          <w:rPr>
            <w:rStyle w:val="Hyperlink"/>
            <w:rFonts w:ascii="Trebuchet MS" w:hAnsi="Trebuchet MS"/>
            <w:color w:val="000000" w:themeColor="text1"/>
            <w:sz w:val="24"/>
            <w:szCs w:val="24"/>
            <w:u w:val="none"/>
          </w:rPr>
          <w:t xml:space="preserve">Practice exam </w:t>
        </w:r>
        <w:r w:rsidR="00800B8E">
          <w:rPr>
            <w:rStyle w:val="Hyperlink"/>
            <w:rFonts w:ascii="Trebuchet MS" w:hAnsi="Trebuchet MS"/>
            <w:color w:val="000000" w:themeColor="text1"/>
            <w:sz w:val="24"/>
            <w:szCs w:val="24"/>
            <w:u w:val="none"/>
          </w:rPr>
          <w:t>question</w:t>
        </w:r>
      </w:hyperlink>
      <w:r w:rsidR="002F49D7">
        <w:rPr>
          <w:rStyle w:val="Hyperlink"/>
          <w:rFonts w:ascii="Trebuchet MS" w:hAnsi="Trebuchet MS"/>
          <w:color w:val="000000" w:themeColor="text1"/>
          <w:sz w:val="24"/>
          <w:szCs w:val="24"/>
          <w:u w:val="none"/>
        </w:rPr>
        <w:tab/>
        <w:t xml:space="preserve"> </w:t>
      </w:r>
      <w:r w:rsidR="005F01D3">
        <w:rPr>
          <w:rStyle w:val="Hyperlink"/>
          <w:rFonts w:ascii="Trebuchet MS" w:hAnsi="Trebuchet MS"/>
          <w:color w:val="000000" w:themeColor="text1"/>
          <w:sz w:val="24"/>
          <w:szCs w:val="24"/>
          <w:u w:val="none"/>
        </w:rPr>
        <w:t>155</w:t>
      </w:r>
    </w:p>
    <w:p w14:paraId="7A2F5657" w14:textId="77777777" w:rsidR="008A4BAF" w:rsidRDefault="002F3500" w:rsidP="001519A2">
      <w:pPr>
        <w:tabs>
          <w:tab w:val="left" w:pos="567"/>
          <w:tab w:val="left" w:leader="dot" w:pos="9072"/>
        </w:tabs>
        <w:spacing w:after="120" w:line="360" w:lineRule="auto"/>
        <w:rPr>
          <w:rStyle w:val="Hyperlink"/>
          <w:rFonts w:ascii="Trebuchet MS" w:hAnsi="Trebuchet MS"/>
          <w:color w:val="000000" w:themeColor="text1"/>
          <w:sz w:val="24"/>
          <w:szCs w:val="24"/>
          <w:u w:val="none"/>
        </w:rPr>
      </w:pPr>
      <w:r w:rsidRPr="008A0194">
        <w:rPr>
          <w:rFonts w:ascii="Trebuchet MS" w:hAnsi="Trebuchet MS"/>
          <w:color w:val="000000" w:themeColor="text1"/>
          <w:sz w:val="24"/>
          <w:szCs w:val="24"/>
        </w:rPr>
        <w:tab/>
      </w:r>
    </w:p>
    <w:p w14:paraId="051046C3" w14:textId="6BD8B663" w:rsidR="008A4BAF" w:rsidRPr="00F428AD" w:rsidRDefault="00585999" w:rsidP="001519A2">
      <w:pPr>
        <w:tabs>
          <w:tab w:val="right" w:leader="dot" w:pos="9639"/>
        </w:tabs>
        <w:spacing w:after="240" w:line="360" w:lineRule="auto"/>
        <w:rPr>
          <w:rFonts w:ascii="Trebuchet MS" w:hAnsi="Trebuchet MS"/>
          <w:color w:val="000000" w:themeColor="text1"/>
          <w:sz w:val="28"/>
          <w:szCs w:val="24"/>
        </w:rPr>
      </w:pPr>
      <w:hyperlink w:anchor="Acknowledgements" w:history="1">
        <w:r w:rsidR="008A4BAF" w:rsidRPr="007117E6">
          <w:rPr>
            <w:rStyle w:val="Hyperlink"/>
            <w:rFonts w:ascii="Trebuchet MS" w:hAnsi="Trebuchet MS"/>
            <w:color w:val="000000" w:themeColor="text1"/>
            <w:sz w:val="28"/>
            <w:szCs w:val="24"/>
            <w:u w:val="none"/>
          </w:rPr>
          <w:t>Acknowledgements</w:t>
        </w:r>
      </w:hyperlink>
      <w:r w:rsidR="008A4BAF" w:rsidRPr="007117E6">
        <w:rPr>
          <w:rStyle w:val="Hyperlink"/>
          <w:rFonts w:ascii="Trebuchet MS" w:hAnsi="Trebuchet MS"/>
          <w:color w:val="000000" w:themeColor="text1"/>
          <w:sz w:val="28"/>
          <w:szCs w:val="24"/>
          <w:u w:val="none"/>
        </w:rPr>
        <w:t xml:space="preserve"> </w:t>
      </w:r>
      <w:r w:rsidR="002F49D7">
        <w:rPr>
          <w:rFonts w:ascii="Trebuchet MS" w:hAnsi="Trebuchet MS"/>
          <w:color w:val="000000" w:themeColor="text1"/>
          <w:sz w:val="28"/>
          <w:szCs w:val="24"/>
        </w:rPr>
        <w:tab/>
        <w:t xml:space="preserve"> </w:t>
      </w:r>
      <w:r w:rsidR="001677F1">
        <w:rPr>
          <w:rFonts w:ascii="Trebuchet MS" w:hAnsi="Trebuchet MS"/>
          <w:color w:val="000000" w:themeColor="text1"/>
          <w:sz w:val="28"/>
          <w:szCs w:val="24"/>
        </w:rPr>
        <w:t>158</w:t>
      </w:r>
    </w:p>
    <w:p w14:paraId="5C7763C1" w14:textId="77777777" w:rsidR="00FC2F5C" w:rsidRDefault="00FC2F5C" w:rsidP="002F3500">
      <w:pPr>
        <w:tabs>
          <w:tab w:val="left" w:pos="567"/>
          <w:tab w:val="left" w:leader="dot" w:pos="9072"/>
        </w:tabs>
        <w:spacing w:after="0" w:line="360" w:lineRule="auto"/>
        <w:rPr>
          <w:rStyle w:val="Hyperlink"/>
          <w:rFonts w:ascii="Trebuchet MS" w:hAnsi="Trebuchet MS"/>
          <w:color w:val="000000" w:themeColor="text1"/>
          <w:sz w:val="24"/>
          <w:szCs w:val="24"/>
          <w:u w:val="none"/>
        </w:rPr>
        <w:sectPr w:rsidR="00FC2F5C" w:rsidSect="0001080C">
          <w:pgSz w:w="11906" w:h="16838"/>
          <w:pgMar w:top="1134" w:right="1134" w:bottom="851" w:left="1134" w:header="708" w:footer="708" w:gutter="0"/>
          <w:cols w:space="708"/>
          <w:docGrid w:linePitch="360"/>
        </w:sectPr>
      </w:pPr>
    </w:p>
    <w:p w14:paraId="6B3AD6CD" w14:textId="77777777" w:rsidR="00FC2F5C" w:rsidRDefault="007823F3" w:rsidP="00FC2F5C">
      <w:pPr>
        <w:pStyle w:val="P3"/>
        <w:spacing w:after="160"/>
        <w:rPr>
          <w:szCs w:val="24"/>
        </w:rPr>
      </w:pPr>
      <w:r>
        <w:rPr>
          <w:noProof/>
          <w:szCs w:val="24"/>
          <w:lang w:eastAsia="en-GB"/>
        </w:rPr>
        <w:lastRenderedPageBreak/>
        <mc:AlternateContent>
          <mc:Choice Requires="wps">
            <w:drawing>
              <wp:anchor distT="0" distB="0" distL="114300" distR="114300" simplePos="0" relativeHeight="251850752" behindDoc="0" locked="0" layoutInCell="1" allowOverlap="1" wp14:anchorId="67E503D8" wp14:editId="57D1724C">
                <wp:simplePos x="0" y="0"/>
                <wp:positionH relativeFrom="column">
                  <wp:posOffset>6223000</wp:posOffset>
                </wp:positionH>
                <wp:positionV relativeFrom="paragraph">
                  <wp:posOffset>-1118235</wp:posOffset>
                </wp:positionV>
                <wp:extent cx="400050" cy="2230120"/>
                <wp:effectExtent l="0" t="0" r="0" b="0"/>
                <wp:wrapNone/>
                <wp:docPr id="461" name="AutoShape 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D1DACCC" w14:textId="77777777" w:rsidR="007C0568" w:rsidRPr="00B9176F" w:rsidRDefault="007C0568" w:rsidP="00B41117">
                            <w:pPr>
                              <w:spacing w:after="0"/>
                              <w:ind w:left="170"/>
                              <w:rPr>
                                <w:rFonts w:ascii="Trebuchet MS" w:hAnsi="Trebuchet MS"/>
                                <w:b/>
                                <w:sz w:val="20"/>
                              </w:rPr>
                            </w:pPr>
                            <w:r>
                              <w:rPr>
                                <w:rFonts w:ascii="Trebuchet MS" w:hAnsi="Trebuchet MS"/>
                                <w:b/>
                                <w:sz w:val="24"/>
                              </w:rPr>
                              <w:t>Teacher introduction</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7E503D8" id="AutoShape 613" o:spid="_x0000_s1029" style="position:absolute;margin-left:490pt;margin-top:-88.05pt;width:31.5pt;height:175.6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" fillcolor="#52ba88 [3207]" stroked="f" strokeweight="2pt">
                <v:textbox style="layout-flow:vertical;mso-layout-flow-alt:bottom-to-top">
                  <w:txbxContent>
                    <w:p w14:paraId="4D1DACCC" w14:textId="77777777" w:rsidR="007C0568" w:rsidRPr="00B9176F" w:rsidRDefault="007C0568" w:rsidP="00B41117">
                      <w:pPr>
                        <w:spacing w:after="0"/>
                        <w:ind w:left="170"/>
                        <w:rPr>
                          <w:rFonts w:ascii="Trebuchet MS" w:hAnsi="Trebuchet MS"/>
                          <w:b/>
                          <w:sz w:val="20"/>
                        </w:rPr>
                      </w:pPr>
                      <w:r>
                        <w:rPr>
                          <w:rFonts w:ascii="Trebuchet MS" w:hAnsi="Trebuchet MS"/>
                          <w:b/>
                          <w:sz w:val="24"/>
                        </w:rPr>
                        <w:t>Teacher introduction</w:t>
                      </w:r>
                    </w:p>
                  </w:txbxContent>
                </v:textbox>
              </v:roundrect>
            </w:pict>
          </mc:Fallback>
        </mc:AlternateContent>
      </w:r>
      <w:bookmarkStart w:id="1" w:name="Teacher_introduction"/>
      <w:r>
        <w:rPr>
          <w:b/>
          <w:noProof/>
          <w:sz w:val="36"/>
          <w:szCs w:val="24"/>
          <w:lang w:eastAsia="en-GB"/>
        </w:rPr>
        <mc:AlternateContent>
          <mc:Choice Requires="wps">
            <w:drawing>
              <wp:inline distT="0" distB="0" distL="0" distR="0" wp14:anchorId="191ABEFB" wp14:editId="321D4FD8">
                <wp:extent cx="6068695" cy="476250"/>
                <wp:effectExtent l="5715" t="3175" r="2540" b="6350"/>
                <wp:docPr id="460" name="AutoShape 10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4">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5D6134B" w14:textId="77777777" w:rsidR="007C0568" w:rsidRPr="007912F5" w:rsidRDefault="007C0568" w:rsidP="00FC2F5C">
                            <w:pPr>
                              <w:spacing w:after="0"/>
                              <w:jc w:val="center"/>
                              <w:rPr>
                                <w:rFonts w:ascii="Futura Hv BT" w:hAnsi="Futura Hv BT"/>
                                <w:sz w:val="48"/>
                                <w:szCs w:val="36"/>
                              </w:rPr>
                            </w:pPr>
                            <w:r>
                              <w:rPr>
                                <w:rFonts w:ascii="Futura Hv BT" w:hAnsi="Futura Hv BT"/>
                                <w:sz w:val="48"/>
                                <w:szCs w:val="36"/>
                              </w:rPr>
                              <w:t>Teacher introduction</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191ABEFB" id="AutoShape 1000" o:spid="_x0000_s1030"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" fillcolor="#b9e3cf [1303]" stroked="f" strokeweight="2pt">
                <v:textbox>
                  <w:txbxContent>
                    <w:p w14:paraId="35D6134B" w14:textId="77777777" w:rsidR="007C0568" w:rsidRPr="007912F5" w:rsidRDefault="007C0568" w:rsidP="00FC2F5C">
                      <w:pPr>
                        <w:spacing w:after="0"/>
                        <w:jc w:val="center"/>
                        <w:rPr>
                          <w:rFonts w:ascii="Futura Hv BT" w:hAnsi="Futura Hv BT"/>
                          <w:sz w:val="48"/>
                          <w:szCs w:val="36"/>
                        </w:rPr>
                      </w:pPr>
                      <w:r>
                        <w:rPr>
                          <w:rFonts w:ascii="Futura Hv BT" w:hAnsi="Futura Hv BT"/>
                          <w:sz w:val="48"/>
                          <w:szCs w:val="36"/>
                        </w:rPr>
                        <w:t>Teacher introduction</w:t>
                      </w:r>
                    </w:p>
                  </w:txbxContent>
                </v:textbox>
                <w10:anchorlock/>
              </v:roundrect>
            </w:pict>
          </mc:Fallback>
        </mc:AlternateContent>
      </w:r>
      <w:bookmarkEnd w:id="1"/>
    </w:p>
    <w:p w14:paraId="4B4F61B2" w14:textId="77777777" w:rsidR="002260F9" w:rsidRDefault="0001080C" w:rsidP="00FC2F5C">
      <w:pPr>
        <w:pStyle w:val="P3"/>
        <w:spacing w:before="360" w:after="240"/>
        <w:rPr>
          <w:szCs w:val="24"/>
        </w:rPr>
      </w:pPr>
      <w:r w:rsidRPr="0084018B">
        <w:rPr>
          <w:szCs w:val="24"/>
        </w:rPr>
        <w:t>This GCSE pack is designed to help stude</w:t>
      </w:r>
      <w:r w:rsidR="009476C0">
        <w:rPr>
          <w:szCs w:val="24"/>
        </w:rPr>
        <w:t>nts prepare and revise for AQA GCSE</w:t>
      </w:r>
      <w:r w:rsidRPr="0084018B">
        <w:rPr>
          <w:szCs w:val="24"/>
        </w:rPr>
        <w:t xml:space="preserve"> English Language </w:t>
      </w:r>
      <w:r w:rsidRPr="009476C0">
        <w:rPr>
          <w:b/>
          <w:szCs w:val="24"/>
        </w:rPr>
        <w:t>Paper 2</w:t>
      </w:r>
      <w:r w:rsidR="002260F9" w:rsidRPr="009476C0">
        <w:rPr>
          <w:b/>
          <w:szCs w:val="24"/>
        </w:rPr>
        <w:t>:</w:t>
      </w:r>
      <w:r w:rsidR="002260F9">
        <w:rPr>
          <w:szCs w:val="24"/>
        </w:rPr>
        <w:t xml:space="preserve"> </w:t>
      </w:r>
      <w:r w:rsidR="0084018B">
        <w:rPr>
          <w:b/>
        </w:rPr>
        <w:t>Writers</w:t>
      </w:r>
      <w:r w:rsidR="006C69CF">
        <w:rPr>
          <w:b/>
        </w:rPr>
        <w:t>’</w:t>
      </w:r>
      <w:r w:rsidR="0084018B">
        <w:rPr>
          <w:b/>
        </w:rPr>
        <w:t xml:space="preserve"> viewpoints and perspectives</w:t>
      </w:r>
      <w:r w:rsidRPr="0084018B">
        <w:rPr>
          <w:szCs w:val="24"/>
        </w:rPr>
        <w:t xml:space="preserve">, which </w:t>
      </w:r>
      <w:r w:rsidR="009476C0">
        <w:rPr>
          <w:szCs w:val="24"/>
        </w:rPr>
        <w:t>assesses students</w:t>
      </w:r>
      <w:r w:rsidR="006C69CF">
        <w:rPr>
          <w:szCs w:val="24"/>
        </w:rPr>
        <w:t>’</w:t>
      </w:r>
      <w:r w:rsidR="009476C0">
        <w:rPr>
          <w:szCs w:val="24"/>
        </w:rPr>
        <w:t xml:space="preserve"> skills in</w:t>
      </w:r>
      <w:r w:rsidRPr="0084018B">
        <w:rPr>
          <w:szCs w:val="24"/>
        </w:rPr>
        <w:t xml:space="preserve"> reading and writing non-fiction texts.  </w:t>
      </w:r>
    </w:p>
    <w:p w14:paraId="3F63C0CE" w14:textId="77777777" w:rsidR="0001080C" w:rsidRPr="0084018B" w:rsidRDefault="0001080C" w:rsidP="00FC2F5C">
      <w:pPr>
        <w:pStyle w:val="P3"/>
        <w:spacing w:before="240" w:after="240"/>
        <w:rPr>
          <w:szCs w:val="24"/>
        </w:rPr>
      </w:pPr>
      <w:r w:rsidRPr="0084018B">
        <w:rPr>
          <w:szCs w:val="24"/>
        </w:rPr>
        <w:t xml:space="preserve">The pack focuses on </w:t>
      </w:r>
      <w:r w:rsidR="0084018B">
        <w:rPr>
          <w:szCs w:val="24"/>
        </w:rPr>
        <w:t>the following</w:t>
      </w:r>
      <w:r w:rsidR="00D962E3" w:rsidRPr="0084018B">
        <w:rPr>
          <w:szCs w:val="24"/>
        </w:rPr>
        <w:t xml:space="preserve"> </w:t>
      </w:r>
      <w:r w:rsidRPr="0084018B">
        <w:rPr>
          <w:szCs w:val="24"/>
        </w:rPr>
        <w:t xml:space="preserve">assessment objectives: </w:t>
      </w:r>
    </w:p>
    <w:tbl>
      <w:tblPr>
        <w:tblW w:w="0" w:type="auto"/>
        <w:tblInd w:w="108" w:type="dxa"/>
        <w:tblBorders>
          <w:top w:val="single" w:sz="12" w:space="0" w:color="52BA88" w:themeColor="accent4"/>
          <w:left w:val="single" w:sz="12" w:space="0" w:color="52BA88" w:themeColor="accent4"/>
          <w:bottom w:val="single" w:sz="12" w:space="0" w:color="52BA88" w:themeColor="accent4"/>
          <w:right w:val="single" w:sz="12" w:space="0" w:color="52BA88" w:themeColor="accent4"/>
          <w:insideH w:val="single" w:sz="12" w:space="0" w:color="52BA88" w:themeColor="accent4"/>
          <w:insideV w:val="single" w:sz="12" w:space="0" w:color="52BA88" w:themeColor="accent4"/>
        </w:tblBorders>
        <w:tblLook w:val="04A0" w:firstRow="1" w:lastRow="0" w:firstColumn="1" w:lastColumn="0" w:noHBand="0" w:noVBand="1"/>
      </w:tblPr>
      <w:tblGrid>
        <w:gridCol w:w="847"/>
        <w:gridCol w:w="8653"/>
      </w:tblGrid>
      <w:tr w:rsidR="00C44F91" w:rsidRPr="00C44F91" w14:paraId="5E746899" w14:textId="77777777" w:rsidTr="00C44F91">
        <w:trPr>
          <w:trHeight w:val="937"/>
        </w:trPr>
        <w:tc>
          <w:tcPr>
            <w:tcW w:w="851" w:type="dxa"/>
            <w:tcBorders>
              <w:right w:val="nil"/>
            </w:tcBorders>
            <w:shd w:val="clear" w:color="auto" w:fill="DCF1E7" w:themeFill="accent4" w:themeFillTint="33"/>
            <w:vAlign w:val="center"/>
          </w:tcPr>
          <w:p w14:paraId="70E88230" w14:textId="77777777" w:rsidR="00C44F91" w:rsidRPr="00C44F91" w:rsidRDefault="00C44F91" w:rsidP="009476C0">
            <w:pPr>
              <w:spacing w:before="120" w:after="120"/>
              <w:jc w:val="center"/>
              <w:rPr>
                <w:rFonts w:ascii="Trebuchet MS" w:hAnsi="Trebuchet MS" w:cs="Arial"/>
                <w:sz w:val="24"/>
                <w:szCs w:val="24"/>
              </w:rPr>
            </w:pPr>
            <w:r w:rsidRPr="00C44F91">
              <w:rPr>
                <w:rFonts w:ascii="Trebuchet MS" w:hAnsi="Trebuchet MS" w:cs="Arial"/>
                <w:b/>
                <w:sz w:val="24"/>
                <w:szCs w:val="24"/>
              </w:rPr>
              <w:t>AO1</w:t>
            </w:r>
          </w:p>
        </w:tc>
        <w:tc>
          <w:tcPr>
            <w:tcW w:w="8788" w:type="dxa"/>
            <w:tcBorders>
              <w:left w:val="nil"/>
            </w:tcBorders>
          </w:tcPr>
          <w:p w14:paraId="22D76619" w14:textId="77777777" w:rsidR="00C44F91" w:rsidRPr="00C44F91" w:rsidRDefault="009476C0" w:rsidP="00A7329E">
            <w:pPr>
              <w:numPr>
                <w:ilvl w:val="0"/>
                <w:numId w:val="112"/>
              </w:numPr>
              <w:spacing w:before="120" w:after="120" w:line="240" w:lineRule="auto"/>
              <w:rPr>
                <w:rFonts w:ascii="Trebuchet MS" w:hAnsi="Trebuchet MS" w:cs="Arial"/>
                <w:sz w:val="24"/>
                <w:szCs w:val="24"/>
              </w:rPr>
            </w:pPr>
            <w:r>
              <w:rPr>
                <w:rFonts w:ascii="Trebuchet MS" w:hAnsi="Trebuchet MS" w:cs="Arial"/>
                <w:sz w:val="24"/>
                <w:szCs w:val="24"/>
              </w:rPr>
              <w:t>I</w:t>
            </w:r>
            <w:r w:rsidR="00C44F91" w:rsidRPr="00C44F91">
              <w:rPr>
                <w:rFonts w:ascii="Trebuchet MS" w:hAnsi="Trebuchet MS" w:cs="Arial"/>
                <w:sz w:val="24"/>
                <w:szCs w:val="24"/>
              </w:rPr>
              <w:t>dentify and interpret explicit and implicit information and ideas</w:t>
            </w:r>
            <w:r>
              <w:rPr>
                <w:rFonts w:ascii="Trebuchet MS" w:hAnsi="Trebuchet MS" w:cs="Arial"/>
                <w:sz w:val="24"/>
                <w:szCs w:val="24"/>
              </w:rPr>
              <w:t>.</w:t>
            </w:r>
          </w:p>
          <w:p w14:paraId="3C748DE5" w14:textId="77777777" w:rsidR="00C44F91" w:rsidRPr="00C44F91" w:rsidRDefault="009476C0" w:rsidP="00A7329E">
            <w:pPr>
              <w:numPr>
                <w:ilvl w:val="0"/>
                <w:numId w:val="112"/>
              </w:numPr>
              <w:spacing w:before="120" w:after="120" w:line="240" w:lineRule="auto"/>
              <w:rPr>
                <w:rFonts w:ascii="Trebuchet MS" w:hAnsi="Trebuchet MS" w:cs="Arial"/>
                <w:sz w:val="24"/>
                <w:szCs w:val="24"/>
              </w:rPr>
            </w:pPr>
            <w:r>
              <w:rPr>
                <w:rFonts w:ascii="Trebuchet MS" w:hAnsi="Trebuchet MS" w:cs="Arial"/>
                <w:sz w:val="24"/>
                <w:szCs w:val="24"/>
              </w:rPr>
              <w:t>S</w:t>
            </w:r>
            <w:r w:rsidR="00C44F91" w:rsidRPr="00C44F91">
              <w:rPr>
                <w:rFonts w:ascii="Trebuchet MS" w:hAnsi="Trebuchet MS" w:cs="Arial"/>
                <w:sz w:val="24"/>
                <w:szCs w:val="24"/>
              </w:rPr>
              <w:t>elect and synthesise evidence from different texts</w:t>
            </w:r>
            <w:r>
              <w:rPr>
                <w:rFonts w:ascii="Trebuchet MS" w:hAnsi="Trebuchet MS" w:cs="Arial"/>
                <w:sz w:val="24"/>
                <w:szCs w:val="24"/>
              </w:rPr>
              <w:t>.</w:t>
            </w:r>
          </w:p>
        </w:tc>
      </w:tr>
      <w:tr w:rsidR="00C44F91" w:rsidRPr="00C44F91" w14:paraId="38608C20" w14:textId="77777777" w:rsidTr="00C44F91">
        <w:trPr>
          <w:trHeight w:val="604"/>
        </w:trPr>
        <w:tc>
          <w:tcPr>
            <w:tcW w:w="851" w:type="dxa"/>
            <w:tcBorders>
              <w:right w:val="nil"/>
            </w:tcBorders>
            <w:shd w:val="clear" w:color="auto" w:fill="B9E3CF" w:themeFill="accent4" w:themeFillTint="66"/>
            <w:vAlign w:val="center"/>
          </w:tcPr>
          <w:p w14:paraId="32DDB0B1" w14:textId="77777777" w:rsidR="00C44F91" w:rsidRPr="00C44F91" w:rsidRDefault="00C44F91" w:rsidP="00C44F91">
            <w:pPr>
              <w:spacing w:before="120" w:after="120"/>
              <w:jc w:val="center"/>
              <w:rPr>
                <w:rFonts w:ascii="Trebuchet MS" w:hAnsi="Trebuchet MS" w:cs="Arial"/>
                <w:sz w:val="24"/>
                <w:szCs w:val="24"/>
              </w:rPr>
            </w:pPr>
            <w:r w:rsidRPr="00C44F91">
              <w:rPr>
                <w:rFonts w:ascii="Trebuchet MS" w:hAnsi="Trebuchet MS" w:cs="Arial"/>
                <w:b/>
                <w:sz w:val="24"/>
                <w:szCs w:val="24"/>
              </w:rPr>
              <w:t>AO2</w:t>
            </w:r>
          </w:p>
        </w:tc>
        <w:tc>
          <w:tcPr>
            <w:tcW w:w="8788" w:type="dxa"/>
            <w:tcBorders>
              <w:left w:val="nil"/>
            </w:tcBorders>
          </w:tcPr>
          <w:p w14:paraId="7DD03A7B" w14:textId="77777777" w:rsidR="00C44F91" w:rsidRPr="00C44F91" w:rsidRDefault="00C44F91" w:rsidP="00C44F91">
            <w:pPr>
              <w:spacing w:before="120" w:after="120"/>
              <w:rPr>
                <w:rFonts w:ascii="Trebuchet MS" w:hAnsi="Trebuchet MS" w:cs="Arial"/>
                <w:b/>
                <w:sz w:val="24"/>
                <w:szCs w:val="24"/>
              </w:rPr>
            </w:pPr>
            <w:r w:rsidRPr="00C44F91">
              <w:rPr>
                <w:rFonts w:ascii="Trebuchet MS" w:hAnsi="Trebuchet MS" w:cs="Arial"/>
                <w:sz w:val="24"/>
                <w:szCs w:val="24"/>
              </w:rPr>
              <w:t>Explain, comment on and analyse how writers use language and structure to achieve effects and influence readers, using relevant subject terminology to support their views.</w:t>
            </w:r>
          </w:p>
        </w:tc>
      </w:tr>
      <w:tr w:rsidR="00C44F91" w:rsidRPr="00C44F91" w14:paraId="10D78058" w14:textId="77777777" w:rsidTr="00C44F91">
        <w:trPr>
          <w:trHeight w:val="604"/>
        </w:trPr>
        <w:tc>
          <w:tcPr>
            <w:tcW w:w="851" w:type="dxa"/>
            <w:tcBorders>
              <w:right w:val="nil"/>
            </w:tcBorders>
            <w:shd w:val="clear" w:color="auto" w:fill="DCF1E7" w:themeFill="accent4" w:themeFillTint="33"/>
            <w:vAlign w:val="center"/>
          </w:tcPr>
          <w:p w14:paraId="6AEC82CF" w14:textId="77777777" w:rsidR="00C44F91" w:rsidRPr="00C44F91" w:rsidRDefault="009476C0" w:rsidP="00C44F91">
            <w:pPr>
              <w:spacing w:before="120" w:after="120"/>
              <w:jc w:val="center"/>
              <w:rPr>
                <w:rFonts w:ascii="Trebuchet MS" w:hAnsi="Trebuchet MS" w:cs="Arial"/>
                <w:b/>
                <w:sz w:val="24"/>
                <w:szCs w:val="24"/>
              </w:rPr>
            </w:pPr>
            <w:r>
              <w:rPr>
                <w:rFonts w:ascii="Trebuchet MS" w:hAnsi="Trebuchet MS" w:cs="Arial"/>
                <w:b/>
                <w:sz w:val="24"/>
                <w:szCs w:val="24"/>
              </w:rPr>
              <w:t>AO3</w:t>
            </w:r>
          </w:p>
        </w:tc>
        <w:tc>
          <w:tcPr>
            <w:tcW w:w="8788" w:type="dxa"/>
            <w:tcBorders>
              <w:left w:val="nil"/>
            </w:tcBorders>
          </w:tcPr>
          <w:p w14:paraId="0E634194" w14:textId="77777777" w:rsidR="00C44F91" w:rsidRPr="00C44F91" w:rsidRDefault="00C44F91" w:rsidP="00C44F91">
            <w:pPr>
              <w:spacing w:before="120" w:after="120"/>
              <w:rPr>
                <w:rFonts w:ascii="Trebuchet MS" w:hAnsi="Trebuchet MS" w:cs="Arial"/>
                <w:b/>
                <w:sz w:val="24"/>
                <w:szCs w:val="24"/>
              </w:rPr>
            </w:pPr>
            <w:r w:rsidRPr="00C44F91">
              <w:rPr>
                <w:rFonts w:ascii="Trebuchet MS" w:hAnsi="Trebuchet MS"/>
                <w:sz w:val="24"/>
                <w:szCs w:val="24"/>
              </w:rPr>
              <w:t>Compare writers</w:t>
            </w:r>
            <w:r w:rsidR="006C69CF">
              <w:rPr>
                <w:rFonts w:ascii="Trebuchet MS" w:hAnsi="Trebuchet MS"/>
                <w:sz w:val="24"/>
                <w:szCs w:val="24"/>
              </w:rPr>
              <w:t>’</w:t>
            </w:r>
            <w:r w:rsidRPr="00C44F91">
              <w:rPr>
                <w:rFonts w:ascii="Trebuchet MS" w:hAnsi="Trebuchet MS"/>
                <w:sz w:val="24"/>
                <w:szCs w:val="24"/>
              </w:rPr>
              <w:t xml:space="preserve"> ideas and perspectives</w:t>
            </w:r>
            <w:r w:rsidR="006E66FB">
              <w:rPr>
                <w:rFonts w:ascii="Trebuchet MS" w:hAnsi="Trebuchet MS"/>
                <w:sz w:val="24"/>
                <w:szCs w:val="24"/>
              </w:rPr>
              <w:t>,</w:t>
            </w:r>
            <w:r w:rsidRPr="00C44F91">
              <w:rPr>
                <w:rFonts w:ascii="Trebuchet MS" w:hAnsi="Trebuchet MS"/>
                <w:sz w:val="24"/>
                <w:szCs w:val="24"/>
              </w:rPr>
              <w:t xml:space="preserve"> as well as how these are conveyed, across two or more texts.</w:t>
            </w:r>
          </w:p>
        </w:tc>
      </w:tr>
      <w:tr w:rsidR="00C44F91" w:rsidRPr="00C44F91" w14:paraId="0464DFA7" w14:textId="77777777" w:rsidTr="00C44F91">
        <w:trPr>
          <w:trHeight w:val="604"/>
        </w:trPr>
        <w:tc>
          <w:tcPr>
            <w:tcW w:w="851" w:type="dxa"/>
            <w:tcBorders>
              <w:right w:val="nil"/>
            </w:tcBorders>
            <w:shd w:val="clear" w:color="auto" w:fill="B9E3CF" w:themeFill="accent4" w:themeFillTint="66"/>
            <w:vAlign w:val="center"/>
          </w:tcPr>
          <w:p w14:paraId="36635E93" w14:textId="77777777" w:rsidR="00C44F91" w:rsidRPr="00C44F91" w:rsidRDefault="009476C0" w:rsidP="00C44F91">
            <w:pPr>
              <w:spacing w:before="120" w:after="120"/>
              <w:jc w:val="center"/>
              <w:rPr>
                <w:rFonts w:ascii="Trebuchet MS" w:hAnsi="Trebuchet MS" w:cs="Arial"/>
                <w:b/>
                <w:sz w:val="24"/>
                <w:szCs w:val="24"/>
              </w:rPr>
            </w:pPr>
            <w:r>
              <w:rPr>
                <w:rFonts w:ascii="Trebuchet MS" w:hAnsi="Trebuchet MS" w:cs="Arial"/>
                <w:b/>
                <w:sz w:val="24"/>
                <w:szCs w:val="24"/>
              </w:rPr>
              <w:t>AO5</w:t>
            </w:r>
          </w:p>
        </w:tc>
        <w:tc>
          <w:tcPr>
            <w:tcW w:w="8788" w:type="dxa"/>
            <w:tcBorders>
              <w:left w:val="nil"/>
            </w:tcBorders>
          </w:tcPr>
          <w:p w14:paraId="1D30067F" w14:textId="77777777" w:rsidR="00D8640F" w:rsidRPr="00D8640F" w:rsidRDefault="00C44F91" w:rsidP="00A7329E">
            <w:pPr>
              <w:pStyle w:val="ListParagraph"/>
              <w:numPr>
                <w:ilvl w:val="0"/>
                <w:numId w:val="119"/>
              </w:numPr>
              <w:spacing w:before="120" w:after="120"/>
              <w:rPr>
                <w:rFonts w:ascii="Trebuchet MS" w:hAnsi="Trebuchet MS" w:cs="Arial"/>
                <w:sz w:val="24"/>
                <w:szCs w:val="24"/>
              </w:rPr>
            </w:pPr>
            <w:r w:rsidRPr="00D8640F">
              <w:rPr>
                <w:rFonts w:ascii="Trebuchet MS" w:hAnsi="Trebuchet MS" w:cs="Arial"/>
                <w:sz w:val="24"/>
                <w:szCs w:val="24"/>
              </w:rPr>
              <w:t xml:space="preserve">Communicate clearly, effectively and imaginatively, selecting and adapting tone, style and register for different forms, purposes and audiences. </w:t>
            </w:r>
          </w:p>
          <w:p w14:paraId="5675E87D" w14:textId="77777777" w:rsidR="00C44F91" w:rsidRPr="00D8640F" w:rsidRDefault="00C44F91" w:rsidP="00A7329E">
            <w:pPr>
              <w:pStyle w:val="ListParagraph"/>
              <w:numPr>
                <w:ilvl w:val="0"/>
                <w:numId w:val="119"/>
              </w:numPr>
              <w:spacing w:before="120" w:after="120"/>
              <w:rPr>
                <w:rFonts w:ascii="Trebuchet MS" w:hAnsi="Trebuchet MS" w:cs="Arial"/>
                <w:b/>
                <w:sz w:val="24"/>
                <w:szCs w:val="24"/>
              </w:rPr>
            </w:pPr>
            <w:r w:rsidRPr="00D8640F">
              <w:rPr>
                <w:rFonts w:ascii="Trebuchet MS" w:hAnsi="Trebuchet MS" w:cs="Arial"/>
                <w:sz w:val="24"/>
                <w:szCs w:val="24"/>
              </w:rPr>
              <w:t>Organise information and ideas, using structural and grammatical features to support coherence and cohesion of texts.</w:t>
            </w:r>
          </w:p>
        </w:tc>
      </w:tr>
      <w:tr w:rsidR="00C44F91" w:rsidRPr="00C44F91" w14:paraId="7E499456" w14:textId="77777777" w:rsidTr="00C44F91">
        <w:trPr>
          <w:trHeight w:val="604"/>
        </w:trPr>
        <w:tc>
          <w:tcPr>
            <w:tcW w:w="851" w:type="dxa"/>
            <w:tcBorders>
              <w:right w:val="nil"/>
            </w:tcBorders>
            <w:shd w:val="clear" w:color="auto" w:fill="DCF1E7" w:themeFill="accent4" w:themeFillTint="33"/>
            <w:vAlign w:val="center"/>
          </w:tcPr>
          <w:p w14:paraId="2CE4ADC9" w14:textId="77777777" w:rsidR="00C44F91" w:rsidRPr="00C44F91" w:rsidRDefault="009476C0" w:rsidP="00C44F91">
            <w:pPr>
              <w:spacing w:before="120" w:after="120"/>
              <w:jc w:val="center"/>
              <w:rPr>
                <w:rFonts w:ascii="Trebuchet MS" w:hAnsi="Trebuchet MS" w:cs="Arial"/>
                <w:b/>
                <w:sz w:val="24"/>
                <w:szCs w:val="24"/>
              </w:rPr>
            </w:pPr>
            <w:r>
              <w:rPr>
                <w:rFonts w:ascii="Trebuchet MS" w:hAnsi="Trebuchet MS" w:cs="Arial"/>
                <w:b/>
                <w:sz w:val="24"/>
                <w:szCs w:val="24"/>
              </w:rPr>
              <w:t>AO6</w:t>
            </w:r>
          </w:p>
        </w:tc>
        <w:tc>
          <w:tcPr>
            <w:tcW w:w="8788" w:type="dxa"/>
            <w:tcBorders>
              <w:left w:val="nil"/>
            </w:tcBorders>
          </w:tcPr>
          <w:p w14:paraId="5BEBC0A0" w14:textId="77777777" w:rsidR="00C44F91" w:rsidRPr="00C44F91" w:rsidRDefault="00C44F91" w:rsidP="00C44F91">
            <w:pPr>
              <w:spacing w:before="120" w:after="120"/>
              <w:rPr>
                <w:rFonts w:ascii="Trebuchet MS" w:hAnsi="Trebuchet MS" w:cs="Arial"/>
                <w:b/>
                <w:sz w:val="24"/>
                <w:szCs w:val="24"/>
              </w:rPr>
            </w:pPr>
            <w:r w:rsidRPr="00C44F91">
              <w:rPr>
                <w:rFonts w:ascii="Trebuchet MS" w:hAnsi="Trebuchet MS" w:cs="Arial"/>
                <w:sz w:val="24"/>
                <w:szCs w:val="24"/>
              </w:rPr>
              <w:t>Candidates must use a range of vocabulary and sentence structures for clarity, purpose and effect, with accurate spelling and punctuation.</w:t>
            </w:r>
          </w:p>
        </w:tc>
      </w:tr>
    </w:tbl>
    <w:p w14:paraId="67CC9BC1" w14:textId="77777777" w:rsidR="006021A3" w:rsidRPr="0017181D" w:rsidRDefault="002D00F7" w:rsidP="0017181D">
      <w:pPr>
        <w:pStyle w:val="P3"/>
        <w:spacing w:before="240" w:after="240"/>
        <w:rPr>
          <w:szCs w:val="24"/>
        </w:rPr>
      </w:pPr>
      <w:r>
        <w:rPr>
          <w:szCs w:val="24"/>
        </w:rPr>
        <w:t>This</w:t>
      </w:r>
      <w:r w:rsidR="006021A3" w:rsidRPr="0017181D">
        <w:rPr>
          <w:szCs w:val="24"/>
        </w:rPr>
        <w:t xml:space="preserve"> pack is structured around four broad themes: </w:t>
      </w:r>
      <w:r w:rsidR="006021A3" w:rsidRPr="00D8640F">
        <w:rPr>
          <w:b/>
          <w:szCs w:val="24"/>
        </w:rPr>
        <w:t>the sea</w:t>
      </w:r>
      <w:r w:rsidR="006021A3" w:rsidRPr="0017181D">
        <w:rPr>
          <w:szCs w:val="24"/>
        </w:rPr>
        <w:t xml:space="preserve">, </w:t>
      </w:r>
      <w:r w:rsidR="006021A3" w:rsidRPr="00D8640F">
        <w:rPr>
          <w:b/>
          <w:szCs w:val="24"/>
        </w:rPr>
        <w:t>travel</w:t>
      </w:r>
      <w:r w:rsidR="006021A3" w:rsidRPr="0017181D">
        <w:rPr>
          <w:szCs w:val="24"/>
        </w:rPr>
        <w:t xml:space="preserve">, </w:t>
      </w:r>
      <w:r w:rsidR="006021A3" w:rsidRPr="00D8640F">
        <w:rPr>
          <w:b/>
          <w:szCs w:val="24"/>
        </w:rPr>
        <w:t>money</w:t>
      </w:r>
      <w:r w:rsidR="006021A3" w:rsidRPr="0017181D">
        <w:rPr>
          <w:szCs w:val="24"/>
        </w:rPr>
        <w:t xml:space="preserve"> and </w:t>
      </w:r>
      <w:r w:rsidR="006021A3" w:rsidRPr="00D8640F">
        <w:rPr>
          <w:b/>
          <w:szCs w:val="24"/>
        </w:rPr>
        <w:t>the environment</w:t>
      </w:r>
      <w:r w:rsidR="006021A3" w:rsidRPr="0017181D">
        <w:rPr>
          <w:szCs w:val="24"/>
        </w:rPr>
        <w:t>.</w:t>
      </w:r>
    </w:p>
    <w:p w14:paraId="2F802656" w14:textId="77777777" w:rsidR="0001080C" w:rsidRDefault="0001080C" w:rsidP="0017181D">
      <w:pPr>
        <w:pStyle w:val="P3"/>
        <w:spacing w:after="240"/>
        <w:rPr>
          <w:szCs w:val="24"/>
        </w:rPr>
      </w:pPr>
      <w:r w:rsidRPr="0017181D">
        <w:rPr>
          <w:szCs w:val="24"/>
        </w:rPr>
        <w:t xml:space="preserve">Each theme has a reading and writing section to reflect the structure of the exam. Each section contains a variety of activities focusing on different assessment objectives and questions, with accompanying </w:t>
      </w:r>
      <w:r w:rsidR="006C69CF">
        <w:rPr>
          <w:szCs w:val="24"/>
        </w:rPr>
        <w:t>‘</w:t>
      </w:r>
      <w:r w:rsidRPr="0017181D">
        <w:rPr>
          <w:szCs w:val="24"/>
        </w:rPr>
        <w:t>answers</w:t>
      </w:r>
      <w:r w:rsidR="006C69CF">
        <w:rPr>
          <w:szCs w:val="24"/>
        </w:rPr>
        <w:t>’</w:t>
      </w:r>
      <w:r w:rsidRPr="0017181D">
        <w:rPr>
          <w:szCs w:val="24"/>
        </w:rPr>
        <w:t xml:space="preserve"> where applicable. Each section also has a practice paper with suggested answers. The structure of the pack is designed to be flexible</w:t>
      </w:r>
      <w:r w:rsidR="00D8640F">
        <w:rPr>
          <w:szCs w:val="24"/>
        </w:rPr>
        <w:t>;</w:t>
      </w:r>
      <w:r w:rsidRPr="0017181D">
        <w:rPr>
          <w:szCs w:val="24"/>
        </w:rPr>
        <w:t xml:space="preserve"> each uni</w:t>
      </w:r>
      <w:r w:rsidR="00857E0F" w:rsidRPr="0017181D">
        <w:rPr>
          <w:szCs w:val="24"/>
        </w:rPr>
        <w:t xml:space="preserve">t can be </w:t>
      </w:r>
      <w:r w:rsidR="0084018B" w:rsidRPr="0017181D">
        <w:rPr>
          <w:szCs w:val="24"/>
        </w:rPr>
        <w:t xml:space="preserve">completed in any order and </w:t>
      </w:r>
      <w:r w:rsidR="00D8640F">
        <w:rPr>
          <w:szCs w:val="24"/>
        </w:rPr>
        <w:t xml:space="preserve">each can be used </w:t>
      </w:r>
      <w:r w:rsidR="00857E0F" w:rsidRPr="0017181D">
        <w:rPr>
          <w:szCs w:val="24"/>
        </w:rPr>
        <w:t>stand</w:t>
      </w:r>
      <w:r w:rsidR="00D8640F">
        <w:rPr>
          <w:szCs w:val="24"/>
        </w:rPr>
        <w:t>–</w:t>
      </w:r>
      <w:r w:rsidR="00857E0F" w:rsidRPr="0017181D">
        <w:rPr>
          <w:szCs w:val="24"/>
        </w:rPr>
        <w:t xml:space="preserve">alone as complete units. </w:t>
      </w:r>
    </w:p>
    <w:p w14:paraId="624B884F" w14:textId="77777777" w:rsidR="00791A48" w:rsidRDefault="00791A48" w:rsidP="0017181D">
      <w:pPr>
        <w:pStyle w:val="P3"/>
        <w:spacing w:after="240"/>
        <w:rPr>
          <w:szCs w:val="24"/>
        </w:rPr>
      </w:pPr>
    </w:p>
    <w:p w14:paraId="06B91B17" w14:textId="77777777" w:rsidR="00791A48" w:rsidRDefault="00791A48" w:rsidP="0017181D">
      <w:pPr>
        <w:pStyle w:val="P3"/>
        <w:spacing w:after="240"/>
        <w:rPr>
          <w:szCs w:val="24"/>
        </w:rPr>
      </w:pPr>
    </w:p>
    <w:p w14:paraId="0650F369" w14:textId="77777777" w:rsidR="00791A48" w:rsidRDefault="00791A48" w:rsidP="0017181D">
      <w:pPr>
        <w:pStyle w:val="P3"/>
        <w:spacing w:after="240"/>
        <w:rPr>
          <w:szCs w:val="24"/>
        </w:rPr>
      </w:pPr>
    </w:p>
    <w:p w14:paraId="6A96C381" w14:textId="77777777" w:rsidR="00791A48" w:rsidRPr="0017181D" w:rsidRDefault="00791A48" w:rsidP="0017181D">
      <w:pPr>
        <w:pStyle w:val="P3"/>
        <w:spacing w:after="240"/>
        <w:rPr>
          <w:szCs w:val="24"/>
        </w:rPr>
      </w:pPr>
    </w:p>
    <w:p w14:paraId="34D72D31" w14:textId="77777777" w:rsidR="0001080C" w:rsidRPr="0017181D" w:rsidRDefault="007823F3" w:rsidP="0017181D">
      <w:pPr>
        <w:pStyle w:val="P3"/>
        <w:spacing w:after="240"/>
        <w:rPr>
          <w:szCs w:val="24"/>
        </w:rPr>
      </w:pPr>
      <w:r>
        <w:rPr>
          <w:b/>
          <w:noProof/>
          <w:szCs w:val="24"/>
          <w:lang w:eastAsia="en-GB"/>
        </w:rPr>
        <mc:AlternateContent>
          <mc:Choice Requires="wps">
            <w:drawing>
              <wp:anchor distT="0" distB="0" distL="114300" distR="114300" simplePos="0" relativeHeight="251851776" behindDoc="0" locked="0" layoutInCell="1" allowOverlap="1" wp14:anchorId="298CCED6" wp14:editId="19E7B884">
                <wp:simplePos x="0" y="0"/>
                <wp:positionH relativeFrom="column">
                  <wp:posOffset>6229350</wp:posOffset>
                </wp:positionH>
                <wp:positionV relativeFrom="paragraph">
                  <wp:posOffset>-1115695</wp:posOffset>
                </wp:positionV>
                <wp:extent cx="400050" cy="2230120"/>
                <wp:effectExtent l="0" t="0" r="0" b="0"/>
                <wp:wrapNone/>
                <wp:docPr id="459" name="AutoShape 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25238"/>
                          </a:avLst>
                        </a:prstGeom>
                        <a:solidFill>
                          <a:schemeClr val="accent4">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2623A2C" w14:textId="77777777" w:rsidR="007C0568" w:rsidRPr="00B9176F" w:rsidRDefault="007C0568" w:rsidP="009A300D">
                            <w:pPr>
                              <w:spacing w:after="0"/>
                              <w:ind w:left="170"/>
                              <w:rPr>
                                <w:rFonts w:ascii="Trebuchet MS" w:hAnsi="Trebuchet MS"/>
                                <w:b/>
                                <w:sz w:val="20"/>
                              </w:rPr>
                            </w:pPr>
                            <w:r>
                              <w:rPr>
                                <w:rFonts w:ascii="Trebuchet MS" w:hAnsi="Trebuchet MS"/>
                                <w:b/>
                                <w:sz w:val="24"/>
                              </w:rPr>
                              <w:t>Teacher introduction</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98CCED6" id="AutoShape 614" o:spid="_x0000_s1031" style="position:absolute;margin-left:490.5pt;margin-top:-87.85pt;width:31.5pt;height:175.6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5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" fillcolor="#52ba88 [3207]" stroked="f" strokeweight="2pt">
                <v:textbox style="layout-flow:vertical;mso-layout-flow-alt:bottom-to-top">
                  <w:txbxContent>
                    <w:p w14:paraId="02623A2C" w14:textId="77777777" w:rsidR="007C0568" w:rsidRPr="00B9176F" w:rsidRDefault="007C0568" w:rsidP="009A300D">
                      <w:pPr>
                        <w:spacing w:after="0"/>
                        <w:ind w:left="170"/>
                        <w:rPr>
                          <w:rFonts w:ascii="Trebuchet MS" w:hAnsi="Trebuchet MS"/>
                          <w:b/>
                          <w:sz w:val="20"/>
                        </w:rPr>
                      </w:pPr>
                      <w:r>
                        <w:rPr>
                          <w:rFonts w:ascii="Trebuchet MS" w:hAnsi="Trebuchet MS"/>
                          <w:b/>
                          <w:sz w:val="24"/>
                        </w:rPr>
                        <w:t>Teacher introduction</w:t>
                      </w:r>
                    </w:p>
                  </w:txbxContent>
                </v:textbox>
              </v:roundrect>
            </w:pict>
          </mc:Fallback>
        </mc:AlternateContent>
      </w:r>
      <w:r w:rsidR="00857E0F" w:rsidRPr="0017181D">
        <w:rPr>
          <w:szCs w:val="24"/>
        </w:rPr>
        <w:t>Each non-fiction text ext</w:t>
      </w:r>
      <w:r w:rsidR="00D8640F">
        <w:rPr>
          <w:szCs w:val="24"/>
        </w:rPr>
        <w:t xml:space="preserve">ract has a thematically linked </w:t>
      </w:r>
      <w:r w:rsidR="00857E0F" w:rsidRPr="0017181D">
        <w:rPr>
          <w:szCs w:val="24"/>
        </w:rPr>
        <w:t>partner text</w:t>
      </w:r>
      <w:r w:rsidR="00D8640F">
        <w:rPr>
          <w:szCs w:val="24"/>
        </w:rPr>
        <w:t xml:space="preserve">. </w:t>
      </w:r>
      <w:r w:rsidR="00857E0F" w:rsidRPr="0017181D">
        <w:rPr>
          <w:szCs w:val="24"/>
        </w:rPr>
        <w:t>The text extracts</w:t>
      </w:r>
      <w:r w:rsidR="0001080C" w:rsidRPr="0017181D">
        <w:rPr>
          <w:szCs w:val="24"/>
        </w:rPr>
        <w:t xml:space="preserve"> are paired as follows:</w:t>
      </w:r>
    </w:p>
    <w:p w14:paraId="3DED77E8" w14:textId="77777777" w:rsidR="0001080C" w:rsidRPr="0017181D" w:rsidRDefault="00864C55" w:rsidP="00A7329E">
      <w:pPr>
        <w:pStyle w:val="P3"/>
        <w:numPr>
          <w:ilvl w:val="0"/>
          <w:numId w:val="111"/>
        </w:numPr>
        <w:spacing w:after="0"/>
        <w:rPr>
          <w:szCs w:val="24"/>
        </w:rPr>
      </w:pPr>
      <w:r w:rsidRPr="0017181D">
        <w:rPr>
          <w:b/>
          <w:szCs w:val="24"/>
        </w:rPr>
        <w:t>Source</w:t>
      </w:r>
      <w:r w:rsidR="0001080C" w:rsidRPr="0017181D">
        <w:rPr>
          <w:b/>
          <w:szCs w:val="24"/>
        </w:rPr>
        <w:t xml:space="preserve"> 1</w:t>
      </w:r>
      <w:r w:rsidR="00857E0F" w:rsidRPr="00D8640F">
        <w:rPr>
          <w:b/>
          <w:szCs w:val="24"/>
        </w:rPr>
        <w:t>A</w:t>
      </w:r>
      <w:r w:rsidR="0001080C" w:rsidRPr="0017181D">
        <w:rPr>
          <w:b/>
          <w:szCs w:val="24"/>
        </w:rPr>
        <w:t>:</w:t>
      </w:r>
      <w:r w:rsidR="0001080C" w:rsidRPr="0017181D">
        <w:rPr>
          <w:szCs w:val="24"/>
        </w:rPr>
        <w:t xml:space="preserve"> </w:t>
      </w:r>
      <w:r w:rsidR="006C69CF">
        <w:rPr>
          <w:szCs w:val="24"/>
        </w:rPr>
        <w:t>‘</w:t>
      </w:r>
      <w:r w:rsidR="00C02296">
        <w:rPr>
          <w:szCs w:val="24"/>
        </w:rPr>
        <w:t xml:space="preserve">Revealed: </w:t>
      </w:r>
      <w:r w:rsidR="00857E0F" w:rsidRPr="0017181D">
        <w:rPr>
          <w:szCs w:val="24"/>
        </w:rPr>
        <w:t>How to stay safe at the beach</w:t>
      </w:r>
      <w:r w:rsidR="006C69CF">
        <w:rPr>
          <w:szCs w:val="24"/>
        </w:rPr>
        <w:t>’</w:t>
      </w:r>
      <w:r w:rsidR="00857E0F" w:rsidRPr="0017181D">
        <w:rPr>
          <w:i/>
          <w:szCs w:val="24"/>
        </w:rPr>
        <w:t xml:space="preserve"> </w:t>
      </w:r>
      <w:r w:rsidR="00857E0F" w:rsidRPr="0017181D">
        <w:rPr>
          <w:szCs w:val="24"/>
        </w:rPr>
        <w:t xml:space="preserve">by Karl West (2017) </w:t>
      </w:r>
    </w:p>
    <w:p w14:paraId="5A1DE795" w14:textId="77777777" w:rsidR="0001080C" w:rsidRPr="0017181D" w:rsidRDefault="00864C55" w:rsidP="00A7329E">
      <w:pPr>
        <w:pStyle w:val="P3"/>
        <w:numPr>
          <w:ilvl w:val="0"/>
          <w:numId w:val="111"/>
        </w:numPr>
        <w:spacing w:after="0"/>
        <w:rPr>
          <w:szCs w:val="24"/>
        </w:rPr>
      </w:pPr>
      <w:r w:rsidRPr="0017181D">
        <w:rPr>
          <w:b/>
          <w:szCs w:val="24"/>
        </w:rPr>
        <w:t xml:space="preserve">Source </w:t>
      </w:r>
      <w:r w:rsidR="00857E0F" w:rsidRPr="0017181D">
        <w:rPr>
          <w:b/>
          <w:szCs w:val="24"/>
        </w:rPr>
        <w:t>1B</w:t>
      </w:r>
      <w:r w:rsidR="0001080C" w:rsidRPr="0017181D">
        <w:rPr>
          <w:b/>
          <w:szCs w:val="24"/>
        </w:rPr>
        <w:t>:</w:t>
      </w:r>
      <w:r w:rsidR="00857E0F" w:rsidRPr="0017181D">
        <w:rPr>
          <w:szCs w:val="24"/>
        </w:rPr>
        <w:t xml:space="preserve"> </w:t>
      </w:r>
      <w:r w:rsidR="006C69CF">
        <w:rPr>
          <w:szCs w:val="24"/>
        </w:rPr>
        <w:t>‘</w:t>
      </w:r>
      <w:r w:rsidR="00857E0F" w:rsidRPr="0017181D">
        <w:rPr>
          <w:szCs w:val="24"/>
        </w:rPr>
        <w:t>The Pleasures of Life</w:t>
      </w:r>
      <w:r w:rsidR="006C69CF">
        <w:rPr>
          <w:szCs w:val="24"/>
        </w:rPr>
        <w:t>’</w:t>
      </w:r>
      <w:r w:rsidR="00857E0F" w:rsidRPr="0017181D">
        <w:rPr>
          <w:szCs w:val="24"/>
        </w:rPr>
        <w:t xml:space="preserve"> by John Lubbock (1890)</w:t>
      </w:r>
    </w:p>
    <w:p w14:paraId="484A12F9" w14:textId="77777777" w:rsidR="0001080C" w:rsidRPr="0017181D" w:rsidRDefault="0001080C" w:rsidP="0017181D">
      <w:pPr>
        <w:pStyle w:val="P3"/>
        <w:spacing w:after="0"/>
        <w:rPr>
          <w:szCs w:val="24"/>
        </w:rPr>
      </w:pPr>
    </w:p>
    <w:p w14:paraId="5CC6BE1C" w14:textId="73D9D25F" w:rsidR="0001080C" w:rsidRPr="0017181D" w:rsidRDefault="00864C55" w:rsidP="00A7329E">
      <w:pPr>
        <w:pStyle w:val="P3"/>
        <w:numPr>
          <w:ilvl w:val="0"/>
          <w:numId w:val="111"/>
        </w:numPr>
        <w:spacing w:after="0"/>
        <w:rPr>
          <w:szCs w:val="24"/>
        </w:rPr>
      </w:pPr>
      <w:r w:rsidRPr="0017181D">
        <w:rPr>
          <w:b/>
          <w:szCs w:val="24"/>
        </w:rPr>
        <w:t>Source</w:t>
      </w:r>
      <w:r w:rsidR="00D962E3" w:rsidRPr="0017181D">
        <w:rPr>
          <w:b/>
          <w:szCs w:val="24"/>
        </w:rPr>
        <w:t xml:space="preserve"> 2A</w:t>
      </w:r>
      <w:r w:rsidR="0001080C" w:rsidRPr="0017181D">
        <w:rPr>
          <w:b/>
          <w:szCs w:val="24"/>
        </w:rPr>
        <w:t>:</w:t>
      </w:r>
      <w:r w:rsidR="00D962E3" w:rsidRPr="0017181D">
        <w:rPr>
          <w:szCs w:val="24"/>
        </w:rPr>
        <w:t xml:space="preserve"> </w:t>
      </w:r>
      <w:r w:rsidR="006C69CF">
        <w:rPr>
          <w:szCs w:val="24"/>
        </w:rPr>
        <w:t>‘</w:t>
      </w:r>
      <w:r w:rsidR="00D962E3" w:rsidRPr="0017181D">
        <w:rPr>
          <w:szCs w:val="24"/>
        </w:rPr>
        <w:t xml:space="preserve">The </w:t>
      </w:r>
      <w:r w:rsidR="00D962E3" w:rsidRPr="00D8640F">
        <w:rPr>
          <w:i/>
          <w:szCs w:val="24"/>
        </w:rPr>
        <w:t>Guardian</w:t>
      </w:r>
      <w:r w:rsidR="00D962E3" w:rsidRPr="0017181D">
        <w:rPr>
          <w:szCs w:val="24"/>
        </w:rPr>
        <w:t xml:space="preserve"> view on over-tourism: an unhealthy appetite for travel</w:t>
      </w:r>
      <w:r w:rsidR="006C69CF">
        <w:rPr>
          <w:szCs w:val="24"/>
        </w:rPr>
        <w:t>’</w:t>
      </w:r>
      <w:r w:rsidR="00D962E3" w:rsidRPr="0017181D">
        <w:rPr>
          <w:szCs w:val="24"/>
        </w:rPr>
        <w:t xml:space="preserve"> (2018)</w:t>
      </w:r>
    </w:p>
    <w:p w14:paraId="4F782857" w14:textId="77777777" w:rsidR="00D8640F" w:rsidRDefault="00864C55" w:rsidP="00A7329E">
      <w:pPr>
        <w:pStyle w:val="P3"/>
        <w:numPr>
          <w:ilvl w:val="0"/>
          <w:numId w:val="111"/>
        </w:numPr>
        <w:spacing w:after="0"/>
        <w:rPr>
          <w:szCs w:val="24"/>
        </w:rPr>
      </w:pPr>
      <w:r w:rsidRPr="00D8640F">
        <w:rPr>
          <w:b/>
          <w:szCs w:val="24"/>
        </w:rPr>
        <w:t>Source</w:t>
      </w:r>
      <w:r w:rsidR="00D962E3" w:rsidRPr="00D8640F">
        <w:rPr>
          <w:b/>
          <w:szCs w:val="24"/>
        </w:rPr>
        <w:t xml:space="preserve"> 2B</w:t>
      </w:r>
      <w:r w:rsidR="0001080C" w:rsidRPr="00D8640F">
        <w:rPr>
          <w:b/>
          <w:szCs w:val="24"/>
        </w:rPr>
        <w:t>:</w:t>
      </w:r>
      <w:r w:rsidR="0001080C" w:rsidRPr="00D8640F">
        <w:rPr>
          <w:szCs w:val="24"/>
        </w:rPr>
        <w:t xml:space="preserve"> </w:t>
      </w:r>
      <w:r w:rsidR="00D962E3" w:rsidRPr="00D8640F">
        <w:rPr>
          <w:szCs w:val="24"/>
        </w:rPr>
        <w:t>Francis Kilvert</w:t>
      </w:r>
      <w:r w:rsidR="006C69CF">
        <w:rPr>
          <w:szCs w:val="24"/>
        </w:rPr>
        <w:t>’</w:t>
      </w:r>
      <w:r w:rsidR="00D962E3" w:rsidRPr="00D8640F">
        <w:rPr>
          <w:szCs w:val="24"/>
        </w:rPr>
        <w:t>s diary</w:t>
      </w:r>
      <w:r w:rsidR="0024746E" w:rsidRPr="00D8640F">
        <w:rPr>
          <w:szCs w:val="24"/>
        </w:rPr>
        <w:t xml:space="preserve"> from the 1870s</w:t>
      </w:r>
    </w:p>
    <w:p w14:paraId="4FB06839" w14:textId="77777777" w:rsidR="00D8640F" w:rsidRPr="00D8640F" w:rsidRDefault="00D8640F" w:rsidP="00D8640F">
      <w:pPr>
        <w:pStyle w:val="P3"/>
        <w:spacing w:after="0"/>
        <w:ind w:left="720"/>
        <w:rPr>
          <w:szCs w:val="24"/>
        </w:rPr>
      </w:pPr>
    </w:p>
    <w:p w14:paraId="3D9B2BA6" w14:textId="77777777" w:rsidR="0001080C" w:rsidRPr="00D8640F" w:rsidRDefault="00864C55" w:rsidP="00A7329E">
      <w:pPr>
        <w:pStyle w:val="P3"/>
        <w:numPr>
          <w:ilvl w:val="0"/>
          <w:numId w:val="111"/>
        </w:numPr>
        <w:spacing w:after="0"/>
        <w:rPr>
          <w:szCs w:val="24"/>
        </w:rPr>
      </w:pPr>
      <w:r w:rsidRPr="00D8640F">
        <w:rPr>
          <w:b/>
          <w:szCs w:val="24"/>
        </w:rPr>
        <w:t>Source</w:t>
      </w:r>
      <w:r w:rsidR="0024746E" w:rsidRPr="00D8640F">
        <w:rPr>
          <w:b/>
          <w:szCs w:val="24"/>
        </w:rPr>
        <w:t xml:space="preserve"> 3A</w:t>
      </w:r>
      <w:r w:rsidR="0001080C" w:rsidRPr="00D8640F">
        <w:rPr>
          <w:b/>
          <w:szCs w:val="24"/>
        </w:rPr>
        <w:t>:</w:t>
      </w:r>
      <w:r w:rsidR="0001080C" w:rsidRPr="00D8640F">
        <w:rPr>
          <w:szCs w:val="24"/>
        </w:rPr>
        <w:t xml:space="preserve"> </w:t>
      </w:r>
      <w:r w:rsidR="0084018B" w:rsidRPr="00D8640F">
        <w:rPr>
          <w:i/>
          <w:szCs w:val="24"/>
        </w:rPr>
        <w:t xml:space="preserve">A Girl Called Jack </w:t>
      </w:r>
      <w:r w:rsidR="0084018B" w:rsidRPr="00D8640F">
        <w:rPr>
          <w:szCs w:val="24"/>
        </w:rPr>
        <w:t>by Jack Monroe (2014)</w:t>
      </w:r>
    </w:p>
    <w:p w14:paraId="04E64A16" w14:textId="77777777" w:rsidR="0001080C" w:rsidRPr="0017181D" w:rsidRDefault="00864C55" w:rsidP="00A7329E">
      <w:pPr>
        <w:pStyle w:val="P3"/>
        <w:numPr>
          <w:ilvl w:val="0"/>
          <w:numId w:val="111"/>
        </w:numPr>
        <w:spacing w:after="0"/>
        <w:rPr>
          <w:szCs w:val="24"/>
        </w:rPr>
      </w:pPr>
      <w:r w:rsidRPr="0017181D">
        <w:rPr>
          <w:b/>
          <w:szCs w:val="24"/>
        </w:rPr>
        <w:t>Source</w:t>
      </w:r>
      <w:r w:rsidR="0024746E" w:rsidRPr="0017181D">
        <w:rPr>
          <w:b/>
          <w:szCs w:val="24"/>
        </w:rPr>
        <w:t xml:space="preserve"> 3B</w:t>
      </w:r>
      <w:r w:rsidR="0001080C" w:rsidRPr="0017181D">
        <w:rPr>
          <w:b/>
          <w:szCs w:val="24"/>
        </w:rPr>
        <w:t>:</w:t>
      </w:r>
      <w:r w:rsidR="0001080C" w:rsidRPr="0017181D">
        <w:rPr>
          <w:szCs w:val="24"/>
        </w:rPr>
        <w:t xml:space="preserve"> </w:t>
      </w:r>
      <w:r w:rsidR="0084018B" w:rsidRPr="0017181D">
        <w:rPr>
          <w:szCs w:val="24"/>
        </w:rPr>
        <w:t xml:space="preserve">Letter from George Dunlop (1813) </w:t>
      </w:r>
    </w:p>
    <w:p w14:paraId="11B4EC1C" w14:textId="77777777" w:rsidR="0001080C" w:rsidRPr="0017181D" w:rsidRDefault="0001080C" w:rsidP="0017181D">
      <w:pPr>
        <w:pStyle w:val="P3"/>
        <w:spacing w:after="0"/>
        <w:rPr>
          <w:szCs w:val="24"/>
        </w:rPr>
      </w:pPr>
    </w:p>
    <w:p w14:paraId="64D2B7E6" w14:textId="72417505" w:rsidR="0001080C" w:rsidRPr="0017181D" w:rsidRDefault="00864C55" w:rsidP="00A7329E">
      <w:pPr>
        <w:pStyle w:val="P3"/>
        <w:numPr>
          <w:ilvl w:val="0"/>
          <w:numId w:val="111"/>
        </w:numPr>
        <w:spacing w:after="0"/>
        <w:rPr>
          <w:szCs w:val="24"/>
        </w:rPr>
      </w:pPr>
      <w:r w:rsidRPr="0017181D">
        <w:rPr>
          <w:b/>
          <w:szCs w:val="24"/>
        </w:rPr>
        <w:t xml:space="preserve">Source </w:t>
      </w:r>
      <w:r w:rsidR="0024746E" w:rsidRPr="0017181D">
        <w:rPr>
          <w:b/>
          <w:szCs w:val="24"/>
        </w:rPr>
        <w:t>4A</w:t>
      </w:r>
      <w:r w:rsidR="0001080C" w:rsidRPr="0017181D">
        <w:rPr>
          <w:b/>
          <w:szCs w:val="24"/>
        </w:rPr>
        <w:t>:</w:t>
      </w:r>
      <w:r w:rsidR="0084018B" w:rsidRPr="0017181D">
        <w:rPr>
          <w:szCs w:val="24"/>
        </w:rPr>
        <w:t xml:space="preserve"> </w:t>
      </w:r>
      <w:r w:rsidR="006C69CF">
        <w:rPr>
          <w:szCs w:val="24"/>
        </w:rPr>
        <w:t>‘</w:t>
      </w:r>
      <w:r w:rsidR="0084018B" w:rsidRPr="0017181D">
        <w:rPr>
          <w:szCs w:val="24"/>
        </w:rPr>
        <w:t>Squids and octopuses t</w:t>
      </w:r>
      <w:r w:rsidR="00B52BC7">
        <w:rPr>
          <w:szCs w:val="24"/>
        </w:rPr>
        <w:t xml:space="preserve">hrive as </w:t>
      </w:r>
      <w:r w:rsidR="006E66FB">
        <w:rPr>
          <w:szCs w:val="24"/>
        </w:rPr>
        <w:t>“</w:t>
      </w:r>
      <w:r w:rsidR="0084018B" w:rsidRPr="0017181D">
        <w:rPr>
          <w:szCs w:val="24"/>
        </w:rPr>
        <w:t>weeds of the sea</w:t>
      </w:r>
      <w:r w:rsidR="006E66FB">
        <w:rPr>
          <w:szCs w:val="24"/>
        </w:rPr>
        <w:t>”</w:t>
      </w:r>
      <w:r w:rsidR="0084018B" w:rsidRPr="0017181D">
        <w:rPr>
          <w:szCs w:val="24"/>
        </w:rPr>
        <w:t xml:space="preserve"> warm to hotter oceans</w:t>
      </w:r>
      <w:r w:rsidR="006C69CF">
        <w:rPr>
          <w:szCs w:val="24"/>
        </w:rPr>
        <w:t>’</w:t>
      </w:r>
      <w:r w:rsidR="0084018B" w:rsidRPr="0017181D">
        <w:rPr>
          <w:szCs w:val="24"/>
        </w:rPr>
        <w:t xml:space="preserve"> by Alan Yuhas (2016) </w:t>
      </w:r>
    </w:p>
    <w:p w14:paraId="02E5E892" w14:textId="77777777" w:rsidR="0001080C" w:rsidRDefault="00864C55" w:rsidP="00A7329E">
      <w:pPr>
        <w:pStyle w:val="P3"/>
        <w:numPr>
          <w:ilvl w:val="0"/>
          <w:numId w:val="111"/>
        </w:numPr>
        <w:spacing w:after="0"/>
        <w:rPr>
          <w:szCs w:val="24"/>
        </w:rPr>
      </w:pPr>
      <w:r w:rsidRPr="0017181D">
        <w:rPr>
          <w:b/>
          <w:szCs w:val="24"/>
        </w:rPr>
        <w:t>Source</w:t>
      </w:r>
      <w:r w:rsidR="0024746E" w:rsidRPr="0017181D">
        <w:rPr>
          <w:b/>
          <w:szCs w:val="24"/>
        </w:rPr>
        <w:t xml:space="preserve"> 4B</w:t>
      </w:r>
      <w:r w:rsidR="0001080C" w:rsidRPr="0017181D">
        <w:rPr>
          <w:b/>
          <w:szCs w:val="24"/>
        </w:rPr>
        <w:t>:</w:t>
      </w:r>
      <w:r w:rsidR="0001080C" w:rsidRPr="0017181D">
        <w:rPr>
          <w:szCs w:val="24"/>
        </w:rPr>
        <w:t xml:space="preserve"> </w:t>
      </w:r>
      <w:r w:rsidR="0084018B" w:rsidRPr="0017181D">
        <w:rPr>
          <w:i/>
          <w:szCs w:val="24"/>
        </w:rPr>
        <w:t xml:space="preserve">The Voyage of the Beagle </w:t>
      </w:r>
      <w:r w:rsidR="0084018B" w:rsidRPr="0017181D">
        <w:rPr>
          <w:szCs w:val="24"/>
        </w:rPr>
        <w:t xml:space="preserve">by Charles Darwin (1839) </w:t>
      </w:r>
    </w:p>
    <w:p w14:paraId="4917DFBD" w14:textId="77777777" w:rsidR="0017181D" w:rsidRPr="0017181D" w:rsidRDefault="0017181D" w:rsidP="0017181D">
      <w:pPr>
        <w:pStyle w:val="P3"/>
        <w:spacing w:after="0"/>
        <w:ind w:left="720"/>
        <w:rPr>
          <w:szCs w:val="24"/>
        </w:rPr>
      </w:pPr>
    </w:p>
    <w:p w14:paraId="33EF2011" w14:textId="77777777" w:rsidR="001D3644" w:rsidRDefault="0001080C" w:rsidP="0017181D">
      <w:pPr>
        <w:pStyle w:val="P3"/>
        <w:spacing w:after="0"/>
        <w:rPr>
          <w:szCs w:val="24"/>
        </w:rPr>
      </w:pPr>
      <w:r w:rsidRPr="0017181D">
        <w:rPr>
          <w:szCs w:val="24"/>
        </w:rPr>
        <w:t xml:space="preserve">Our thanks go to our contributor Helen </w:t>
      </w:r>
      <w:r w:rsidR="00D8640F">
        <w:rPr>
          <w:szCs w:val="24"/>
        </w:rPr>
        <w:t xml:space="preserve">Millman </w:t>
      </w:r>
      <w:r w:rsidR="0084018B" w:rsidRPr="0017181D">
        <w:rPr>
          <w:szCs w:val="24"/>
        </w:rPr>
        <w:t>Jones who has written this pack</w:t>
      </w:r>
      <w:r w:rsidR="00D8640F">
        <w:rPr>
          <w:szCs w:val="24"/>
        </w:rPr>
        <w:t>.</w:t>
      </w:r>
    </w:p>
    <w:p w14:paraId="77AE04D0" w14:textId="77777777" w:rsidR="001D3644" w:rsidRDefault="001D3644" w:rsidP="0017181D">
      <w:pPr>
        <w:pStyle w:val="P3"/>
        <w:spacing w:after="0"/>
        <w:rPr>
          <w:szCs w:val="24"/>
        </w:rPr>
      </w:pPr>
    </w:p>
    <w:p w14:paraId="69FB9B31" w14:textId="77777777" w:rsidR="001D3644" w:rsidRPr="00EA3524" w:rsidRDefault="001D3644" w:rsidP="0017181D">
      <w:pPr>
        <w:pStyle w:val="P3"/>
        <w:spacing w:after="0"/>
        <w:rPr>
          <w:i/>
          <w:szCs w:val="24"/>
        </w:rPr>
        <w:sectPr w:rsidR="001D3644" w:rsidRPr="00EA3524" w:rsidSect="0001080C">
          <w:headerReference w:type="default" r:id="rId12"/>
          <w:pgSz w:w="11906" w:h="16838"/>
          <w:pgMar w:top="1134" w:right="1134" w:bottom="851" w:left="1134" w:header="708" w:footer="708" w:gutter="0"/>
          <w:cols w:space="708"/>
          <w:docGrid w:linePitch="360"/>
        </w:sectPr>
      </w:pPr>
      <w:r w:rsidRPr="00EA3524">
        <w:rPr>
          <w:b/>
          <w:i/>
          <w:szCs w:val="24"/>
        </w:rPr>
        <w:t>Disclaimer:</w:t>
      </w:r>
      <w:r w:rsidRPr="00EA3524">
        <w:rPr>
          <w:i/>
          <w:szCs w:val="24"/>
        </w:rPr>
        <w:t xml:space="preserve"> The suggested approaches and sample questions in this exam skills pack have been written to complement the teaching of the specification. AQA have not endorsed the sample questions or approved the content.</w:t>
      </w:r>
    </w:p>
    <w:bookmarkStart w:id="2" w:name="Student_introduction_1A"/>
    <w:p w14:paraId="747D9BE9" w14:textId="77777777" w:rsidR="004B4E6B" w:rsidRPr="00DE4EF6" w:rsidRDefault="007823F3" w:rsidP="004828EB">
      <w:pPr>
        <w:spacing w:before="360" w:after="120" w:line="276" w:lineRule="auto"/>
        <w:jc w:val="center"/>
        <w:rPr>
          <w:rFonts w:ascii="Futura Hv BT" w:hAnsi="Futura Hv BT" w:cs="MV Boli"/>
          <w:color w:val="4BACC6" w:themeColor="accent5"/>
          <w:sz w:val="56"/>
          <w:szCs w:val="60"/>
        </w:rPr>
      </w:pPr>
      <w:r>
        <w:rPr>
          <w:rFonts w:ascii="Trebuchet MS" w:hAnsi="Trebuchet MS" w:cs="MV Boli"/>
          <w:noProof/>
          <w:color w:val="000000" w:themeColor="text1"/>
          <w:sz w:val="24"/>
          <w:szCs w:val="24"/>
          <w:lang w:eastAsia="en-GB"/>
        </w:rPr>
        <mc:AlternateContent>
          <mc:Choice Requires="wps">
            <w:drawing>
              <wp:anchor distT="0" distB="0" distL="114300" distR="114300" simplePos="0" relativeHeight="251849728" behindDoc="0" locked="0" layoutInCell="1" allowOverlap="1" wp14:anchorId="699E7272" wp14:editId="7E997F17">
                <wp:simplePos x="0" y="0"/>
                <wp:positionH relativeFrom="column">
                  <wp:posOffset>6205855</wp:posOffset>
                </wp:positionH>
                <wp:positionV relativeFrom="paragraph">
                  <wp:posOffset>-1182370</wp:posOffset>
                </wp:positionV>
                <wp:extent cx="400050" cy="3073400"/>
                <wp:effectExtent l="0" t="0" r="0" b="0"/>
                <wp:wrapNone/>
                <wp:docPr id="458" name="AutoShape 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307340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65CDEBF" w14:textId="77777777" w:rsidR="007C0568" w:rsidRPr="00B9176F" w:rsidRDefault="007C0568" w:rsidP="00B41117">
                            <w:pPr>
                              <w:spacing w:after="0"/>
                              <w:ind w:left="170"/>
                              <w:rPr>
                                <w:rFonts w:ascii="Trebuchet MS" w:hAnsi="Trebuchet MS"/>
                                <w:b/>
                                <w:sz w:val="20"/>
                              </w:rPr>
                            </w:pPr>
                            <w:r>
                              <w:rPr>
                                <w:rFonts w:ascii="Trebuchet MS" w:hAnsi="Trebuchet MS"/>
                                <w:b/>
                                <w:sz w:val="24"/>
                              </w:rPr>
                              <w:t>Reading - introduction</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99E7272" id="AutoShape 612" o:spid="_x0000_s1032" style="position:absolute;left:0;text-align:left;margin-left:488.65pt;margin-top:-93.1pt;width:31.5pt;height:242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" fillcolor="#4bacc6 [3208]" stroked="f" strokeweight="2pt">
                <v:textbox style="layout-flow:vertical;mso-layout-flow-alt:bottom-to-top">
                  <w:txbxContent>
                    <w:p w14:paraId="765CDEBF" w14:textId="77777777" w:rsidR="007C0568" w:rsidRPr="00B9176F" w:rsidRDefault="007C0568" w:rsidP="00B41117">
                      <w:pPr>
                        <w:spacing w:after="0"/>
                        <w:ind w:left="170"/>
                        <w:rPr>
                          <w:rFonts w:ascii="Trebuchet MS" w:hAnsi="Trebuchet MS"/>
                          <w:b/>
                          <w:sz w:val="20"/>
                        </w:rPr>
                      </w:pPr>
                      <w:r>
                        <w:rPr>
                          <w:rFonts w:ascii="Trebuchet MS" w:hAnsi="Trebuchet MS"/>
                          <w:b/>
                          <w:sz w:val="24"/>
                        </w:rPr>
                        <w:t>Reading - introduction</w:t>
                      </w:r>
                    </w:p>
                  </w:txbxContent>
                </v:textbox>
              </v:roundrect>
            </w:pict>
          </mc:Fallback>
        </mc:AlternateContent>
      </w:r>
      <w:r w:rsidR="004B4E6B" w:rsidRPr="00DE4EF6">
        <w:rPr>
          <w:rFonts w:ascii="Futura Hv BT" w:hAnsi="Futura Hv BT" w:cs="MV Boli"/>
          <w:color w:val="4BACC6" w:themeColor="accent5"/>
          <w:sz w:val="56"/>
          <w:szCs w:val="60"/>
        </w:rPr>
        <w:t>Paper</w:t>
      </w:r>
      <w:r w:rsidR="00B52BC7">
        <w:rPr>
          <w:rFonts w:ascii="Futura Hv BT" w:hAnsi="Futura Hv BT" w:cs="MV Boli"/>
          <w:color w:val="4BACC6" w:themeColor="accent5"/>
          <w:sz w:val="56"/>
          <w:szCs w:val="60"/>
        </w:rPr>
        <w:t xml:space="preserve"> 2: Reading</w:t>
      </w:r>
      <w:r w:rsidR="004B4E6B">
        <w:rPr>
          <w:rFonts w:ascii="Futura Hv BT" w:hAnsi="Futura Hv BT" w:cs="MV Boli"/>
          <w:color w:val="4BACC6" w:themeColor="accent5"/>
          <w:sz w:val="56"/>
          <w:szCs w:val="60"/>
        </w:rPr>
        <w:t xml:space="preserve"> </w:t>
      </w:r>
      <w:r w:rsidR="00B52BC7">
        <w:rPr>
          <w:rFonts w:ascii="Futura Hv BT" w:hAnsi="Futura Hv BT" w:cs="MV Boli"/>
          <w:color w:val="4BACC6" w:themeColor="accent5"/>
          <w:sz w:val="56"/>
          <w:szCs w:val="60"/>
        </w:rPr>
        <w:t>(S</w:t>
      </w:r>
      <w:r w:rsidR="004B4E6B">
        <w:rPr>
          <w:rFonts w:ascii="Futura Hv BT" w:hAnsi="Futura Hv BT" w:cs="MV Boli"/>
          <w:color w:val="4BACC6" w:themeColor="accent5"/>
          <w:sz w:val="56"/>
          <w:szCs w:val="60"/>
        </w:rPr>
        <w:t>ection A</w:t>
      </w:r>
      <w:r w:rsidR="00B52BC7">
        <w:rPr>
          <w:rFonts w:ascii="Futura Hv BT" w:hAnsi="Futura Hv BT" w:cs="MV Boli"/>
          <w:color w:val="4BACC6" w:themeColor="accent5"/>
          <w:sz w:val="56"/>
          <w:szCs w:val="60"/>
        </w:rPr>
        <w:t>)</w:t>
      </w:r>
    </w:p>
    <w:bookmarkEnd w:id="2"/>
    <w:p w14:paraId="11D3362E" w14:textId="77777777" w:rsidR="004B4E6B" w:rsidRDefault="004B4E6B" w:rsidP="004B4E6B">
      <w:pPr>
        <w:shd w:val="clear" w:color="auto" w:fill="FFFFFF"/>
        <w:spacing w:after="240" w:line="276" w:lineRule="auto"/>
        <w:rPr>
          <w:rFonts w:ascii="Trebuchet MS" w:eastAsia="Times New Roman" w:hAnsi="Trebuchet MS" w:cstheme="minorHAnsi"/>
          <w:color w:val="000000" w:themeColor="text1"/>
          <w:sz w:val="24"/>
          <w:szCs w:val="24"/>
          <w:lang w:eastAsia="en-GB"/>
        </w:rPr>
      </w:pPr>
      <w:r w:rsidRPr="00DE4EF6">
        <w:rPr>
          <w:rFonts w:ascii="Mali" w:hAnsi="Mali" w:cs="Mali"/>
          <w:b/>
          <w:noProof/>
          <w:sz w:val="48"/>
          <w:szCs w:val="24"/>
          <w:lang w:eastAsia="en-GB"/>
        </w:rPr>
        <w:drawing>
          <wp:inline distT="0" distB="0" distL="0" distR="0" wp14:anchorId="61AD82F9" wp14:editId="588680C5">
            <wp:extent cx="6067870" cy="932329"/>
            <wp:effectExtent l="0" t="0" r="0" b="1270"/>
            <wp:docPr id="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s-2025984.png"/>
                    <pic:cNvPicPr/>
                  </pic:nvPicPr>
                  <pic:blipFill rotWithShape="1">
                    <a:blip r:embed="rId13" cstate="print">
                      <a:extLst>
                        <a:ext uri="{28A0092B-C50C-407E-A947-70E740481C1C}">
                          <a14:useLocalDpi xmlns:a14="http://schemas.microsoft.com/office/drawing/2010/main" val="0"/>
                        </a:ext>
                      </a:extLst>
                    </a:blip>
                    <a:srcRect b="69322"/>
                    <a:stretch/>
                  </pic:blipFill>
                  <pic:spPr bwMode="auto">
                    <a:xfrm>
                      <a:off x="0" y="0"/>
                      <a:ext cx="6067870" cy="932329"/>
                    </a:xfrm>
                    <a:prstGeom prst="roundRect">
                      <a:avLst/>
                    </a:prstGeom>
                    <a:ln>
                      <a:noFill/>
                    </a:ln>
                    <a:extLst>
                      <a:ext uri="{53640926-AAD7-44D8-BBD7-CCE9431645EC}">
                        <a14:shadowObscured xmlns:a14="http://schemas.microsoft.com/office/drawing/2010/main"/>
                      </a:ext>
                    </a:extLst>
                  </pic:spPr>
                </pic:pic>
              </a:graphicData>
            </a:graphic>
          </wp:inline>
        </w:drawing>
      </w:r>
    </w:p>
    <w:p w14:paraId="6ED231FD" w14:textId="77777777" w:rsidR="00EB395A" w:rsidRDefault="00A26D4C" w:rsidP="00E13A84">
      <w:pPr>
        <w:spacing w:before="240" w:after="600" w:line="276" w:lineRule="auto"/>
        <w:rPr>
          <w:rFonts w:ascii="Trebuchet MS" w:hAnsi="Trebuchet MS" w:cs="MV Boli"/>
          <w:color w:val="000000" w:themeColor="text1"/>
          <w:sz w:val="24"/>
          <w:szCs w:val="24"/>
        </w:rPr>
      </w:pPr>
      <w:r>
        <w:rPr>
          <w:rFonts w:ascii="Trebuchet MS" w:hAnsi="Trebuchet MS" w:cs="MV Boli"/>
          <w:color w:val="000000" w:themeColor="text1"/>
          <w:sz w:val="24"/>
          <w:szCs w:val="24"/>
        </w:rPr>
        <w:t>These</w:t>
      </w:r>
      <w:r w:rsidR="009D6ACD">
        <w:rPr>
          <w:rFonts w:ascii="Trebuchet MS" w:hAnsi="Trebuchet MS" w:cs="MV Boli"/>
          <w:color w:val="000000" w:themeColor="text1"/>
          <w:sz w:val="24"/>
          <w:szCs w:val="24"/>
        </w:rPr>
        <w:t xml:space="preserve"> reading</w:t>
      </w:r>
      <w:r>
        <w:rPr>
          <w:rFonts w:ascii="Trebuchet MS" w:hAnsi="Trebuchet MS" w:cs="MV Boli"/>
          <w:color w:val="000000" w:themeColor="text1"/>
          <w:sz w:val="24"/>
          <w:szCs w:val="24"/>
        </w:rPr>
        <w:t xml:space="preserve"> activities will</w:t>
      </w:r>
      <w:r w:rsidR="00EB395A">
        <w:rPr>
          <w:rFonts w:ascii="Trebuchet MS" w:hAnsi="Trebuchet MS" w:cs="MV Boli"/>
          <w:color w:val="000000" w:themeColor="text1"/>
          <w:sz w:val="24"/>
          <w:szCs w:val="24"/>
        </w:rPr>
        <w:t xml:space="preserve"> </w:t>
      </w:r>
      <w:r>
        <w:rPr>
          <w:rFonts w:ascii="Trebuchet MS" w:hAnsi="Trebuchet MS" w:cs="MV Boli"/>
          <w:color w:val="000000" w:themeColor="text1"/>
          <w:sz w:val="24"/>
          <w:szCs w:val="24"/>
        </w:rPr>
        <w:t>focus</w:t>
      </w:r>
      <w:r w:rsidR="009D6ACD">
        <w:rPr>
          <w:rFonts w:ascii="Trebuchet MS" w:hAnsi="Trebuchet MS" w:cs="MV Boli"/>
          <w:color w:val="000000" w:themeColor="text1"/>
          <w:sz w:val="24"/>
          <w:szCs w:val="24"/>
        </w:rPr>
        <w:t xml:space="preserve"> on</w:t>
      </w:r>
      <w:r w:rsidR="00B52BC7">
        <w:rPr>
          <w:rFonts w:ascii="Trebuchet MS" w:hAnsi="Trebuchet MS" w:cs="MV Boli"/>
          <w:color w:val="000000" w:themeColor="text1"/>
          <w:sz w:val="24"/>
          <w:szCs w:val="24"/>
        </w:rPr>
        <w:t xml:space="preserve"> S</w:t>
      </w:r>
      <w:r>
        <w:rPr>
          <w:rFonts w:ascii="Trebuchet MS" w:hAnsi="Trebuchet MS" w:cs="MV Boli"/>
          <w:color w:val="000000" w:themeColor="text1"/>
          <w:sz w:val="24"/>
          <w:szCs w:val="24"/>
        </w:rPr>
        <w:t>ection A</w:t>
      </w:r>
      <w:r w:rsidR="009D6ACD">
        <w:rPr>
          <w:rFonts w:ascii="Trebuchet MS" w:hAnsi="Trebuchet MS" w:cs="MV Boli"/>
          <w:color w:val="000000" w:themeColor="text1"/>
          <w:sz w:val="24"/>
          <w:szCs w:val="24"/>
        </w:rPr>
        <w:t xml:space="preserve"> of Paper 2. The extracts are</w:t>
      </w:r>
      <w:r w:rsidR="00EB395A">
        <w:rPr>
          <w:rFonts w:ascii="Trebuchet MS" w:hAnsi="Trebuchet MS" w:cs="MV Boli"/>
          <w:color w:val="000000" w:themeColor="text1"/>
          <w:sz w:val="24"/>
          <w:szCs w:val="24"/>
        </w:rPr>
        <w:t xml:space="preserve"> on the theme of </w:t>
      </w:r>
      <w:r w:rsidR="00EB395A" w:rsidRPr="00C021F3">
        <w:rPr>
          <w:rFonts w:ascii="Trebuchet MS" w:hAnsi="Trebuchet MS" w:cs="MV Boli"/>
          <w:b/>
          <w:color w:val="000000" w:themeColor="text1"/>
          <w:sz w:val="24"/>
          <w:szCs w:val="24"/>
        </w:rPr>
        <w:t>the sea</w:t>
      </w:r>
      <w:r w:rsidR="00EB395A">
        <w:rPr>
          <w:rFonts w:ascii="Trebuchet MS" w:hAnsi="Trebuchet MS" w:cs="MV Boli"/>
          <w:color w:val="000000" w:themeColor="text1"/>
          <w:sz w:val="24"/>
          <w:szCs w:val="24"/>
        </w:rPr>
        <w:t>.</w:t>
      </w:r>
      <w:r>
        <w:rPr>
          <w:rFonts w:ascii="Trebuchet MS" w:hAnsi="Trebuchet MS" w:cs="MV Boli"/>
          <w:color w:val="000000" w:themeColor="text1"/>
          <w:sz w:val="24"/>
          <w:szCs w:val="24"/>
        </w:rPr>
        <w:t xml:space="preserve"> </w:t>
      </w:r>
      <w:r w:rsidR="009D6ACD">
        <w:rPr>
          <w:rFonts w:ascii="Trebuchet MS" w:hAnsi="Trebuchet MS" w:cs="MV Boli"/>
          <w:color w:val="000000" w:themeColor="text1"/>
          <w:sz w:val="24"/>
          <w:szCs w:val="24"/>
        </w:rPr>
        <w:t>The following read</w:t>
      </w:r>
      <w:r w:rsidR="00B52BC7">
        <w:rPr>
          <w:rFonts w:ascii="Trebuchet MS" w:hAnsi="Trebuchet MS" w:cs="MV Boli"/>
          <w:color w:val="000000" w:themeColor="text1"/>
          <w:sz w:val="24"/>
          <w:szCs w:val="24"/>
        </w:rPr>
        <w:t>ing objectives are assessed in S</w:t>
      </w:r>
      <w:r w:rsidR="009D6ACD">
        <w:rPr>
          <w:rFonts w:ascii="Trebuchet MS" w:hAnsi="Trebuchet MS" w:cs="MV Boli"/>
          <w:color w:val="000000" w:themeColor="text1"/>
          <w:sz w:val="24"/>
          <w:szCs w:val="24"/>
        </w:rPr>
        <w:t xml:space="preserve">ection A: </w:t>
      </w:r>
    </w:p>
    <w:p w14:paraId="10D4A85B" w14:textId="77777777" w:rsidR="00EB395A" w:rsidRDefault="00EB395A">
      <w:pPr>
        <w:spacing w:after="0" w:line="240" w:lineRule="auto"/>
        <w:rPr>
          <w:rFonts w:ascii="Trebuchet MS" w:hAnsi="Trebuchet MS" w:cs="MV Boli"/>
          <w:color w:val="000000" w:themeColor="text1"/>
          <w:sz w:val="24"/>
          <w:szCs w:val="24"/>
        </w:rPr>
      </w:pPr>
    </w:p>
    <w:p w14:paraId="494B5ED5" w14:textId="77777777" w:rsidR="00022752" w:rsidRDefault="007823F3" w:rsidP="00022752">
      <w:pPr>
        <w:spacing w:after="240" w:line="276" w:lineRule="auto"/>
        <w:outlineLvl w:val="0"/>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3B06D823" wp14:editId="109E9700">
                <wp:extent cx="6068695" cy="476250"/>
                <wp:effectExtent l="5715" t="5080" r="2540" b="4445"/>
                <wp:docPr id="457" name="AutoShape 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8DA55F3" w14:textId="77777777" w:rsidR="007C0568" w:rsidRPr="007E3002" w:rsidRDefault="007C0568" w:rsidP="00A26D4C">
                            <w:pPr>
                              <w:spacing w:after="0"/>
                              <w:rPr>
                                <w:rFonts w:ascii="Futura Hv BT" w:hAnsi="Futura Hv BT"/>
                                <w:sz w:val="36"/>
                                <w:szCs w:val="36"/>
                              </w:rPr>
                            </w:pPr>
                            <w:r>
                              <w:rPr>
                                <w:rFonts w:ascii="Futura Hv BT" w:hAnsi="Futura Hv BT"/>
                                <w:sz w:val="36"/>
                                <w:szCs w:val="36"/>
                              </w:rPr>
                              <w:t>AO1: Reading comprehension and evidence</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3B06D823" id="AutoShape 750" o:spid="_x0000_s1033"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" fillcolor="#b6dde8 [1304]" stroked="f" strokeweight="2pt">
                <v:textbox>
                  <w:txbxContent>
                    <w:p w14:paraId="48DA55F3" w14:textId="77777777" w:rsidR="007C0568" w:rsidRPr="007E3002" w:rsidRDefault="007C0568" w:rsidP="00A26D4C">
                      <w:pPr>
                        <w:spacing w:after="0"/>
                        <w:rPr>
                          <w:rFonts w:ascii="Futura Hv BT" w:hAnsi="Futura Hv BT"/>
                          <w:sz w:val="36"/>
                          <w:szCs w:val="36"/>
                        </w:rPr>
                      </w:pPr>
                      <w:r>
                        <w:rPr>
                          <w:rFonts w:ascii="Futura Hv BT" w:hAnsi="Futura Hv BT"/>
                          <w:sz w:val="36"/>
                          <w:szCs w:val="36"/>
                        </w:rPr>
                        <w:t>AO1: Reading comprehension and evidence</w:t>
                      </w:r>
                    </w:p>
                  </w:txbxContent>
                </v:textbox>
                <w10:anchorlock/>
              </v:roundrect>
            </w:pict>
          </mc:Fallback>
        </mc:AlternateContent>
      </w:r>
    </w:p>
    <w:p w14:paraId="6B81FEEC" w14:textId="77777777" w:rsidR="00A26D4C" w:rsidRPr="00022752" w:rsidRDefault="00A26D4C" w:rsidP="00022752">
      <w:pPr>
        <w:spacing w:after="240" w:line="276" w:lineRule="auto"/>
        <w:outlineLvl w:val="0"/>
        <w:rPr>
          <w:rFonts w:ascii="Trebuchet MS" w:hAnsi="Trebuchet MS"/>
          <w:b/>
          <w:noProof/>
          <w:sz w:val="36"/>
          <w:szCs w:val="24"/>
          <w:lang w:eastAsia="en-GB"/>
        </w:rPr>
      </w:pPr>
      <w:r w:rsidRPr="007E3002">
        <w:rPr>
          <w:rFonts w:ascii="Trebuchet MS" w:hAnsi="Trebuchet MS"/>
          <w:sz w:val="24"/>
          <w:szCs w:val="24"/>
        </w:rPr>
        <w:t>In order to succeed in this assessment objective, you need to:</w:t>
      </w:r>
    </w:p>
    <w:p w14:paraId="751D9300" w14:textId="77777777" w:rsidR="009040D3" w:rsidRDefault="009040D3" w:rsidP="00A7329E">
      <w:pPr>
        <w:pStyle w:val="ListParagraph"/>
        <w:numPr>
          <w:ilvl w:val="0"/>
          <w:numId w:val="113"/>
        </w:numPr>
        <w:spacing w:after="120" w:line="276" w:lineRule="auto"/>
        <w:rPr>
          <w:rFonts w:ascii="Trebuchet MS" w:hAnsi="Trebuchet MS"/>
          <w:sz w:val="24"/>
          <w:szCs w:val="24"/>
        </w:rPr>
      </w:pPr>
      <w:r>
        <w:rPr>
          <w:rFonts w:ascii="Trebuchet MS" w:hAnsi="Trebuchet MS"/>
          <w:sz w:val="24"/>
          <w:szCs w:val="24"/>
        </w:rPr>
        <w:t>Identify the correct bit of information in a text.</w:t>
      </w:r>
    </w:p>
    <w:p w14:paraId="0A9D5D2A" w14:textId="77777777" w:rsidR="00B52BC7" w:rsidRDefault="00B52BC7" w:rsidP="00A7329E">
      <w:pPr>
        <w:pStyle w:val="ListParagraph"/>
        <w:numPr>
          <w:ilvl w:val="0"/>
          <w:numId w:val="113"/>
        </w:numPr>
        <w:spacing w:after="120" w:line="276" w:lineRule="auto"/>
        <w:rPr>
          <w:rFonts w:ascii="Trebuchet MS" w:hAnsi="Trebuchet MS"/>
          <w:sz w:val="24"/>
          <w:szCs w:val="24"/>
        </w:rPr>
      </w:pPr>
      <w:r>
        <w:rPr>
          <w:rFonts w:ascii="Trebuchet MS" w:hAnsi="Trebuchet MS"/>
          <w:sz w:val="24"/>
          <w:szCs w:val="24"/>
        </w:rPr>
        <w:t>Understand explicit and implicit information and ideas.</w:t>
      </w:r>
    </w:p>
    <w:p w14:paraId="520BD8F7" w14:textId="77777777" w:rsidR="00B52BC7" w:rsidRPr="00B52BC7" w:rsidRDefault="009040D3" w:rsidP="00A7329E">
      <w:pPr>
        <w:pStyle w:val="ListParagraph"/>
        <w:numPr>
          <w:ilvl w:val="0"/>
          <w:numId w:val="113"/>
        </w:numPr>
        <w:spacing w:after="120" w:line="276" w:lineRule="auto"/>
        <w:rPr>
          <w:rFonts w:ascii="Trebuchet MS" w:hAnsi="Trebuchet MS"/>
          <w:sz w:val="24"/>
          <w:szCs w:val="24"/>
        </w:rPr>
      </w:pPr>
      <w:r>
        <w:rPr>
          <w:rFonts w:ascii="Trebuchet MS" w:hAnsi="Trebuchet MS"/>
          <w:sz w:val="24"/>
          <w:szCs w:val="24"/>
        </w:rPr>
        <w:t>Select appropriate evidence from different texts.</w:t>
      </w:r>
    </w:p>
    <w:p w14:paraId="2B8F6B3A" w14:textId="77777777" w:rsidR="00A26D4C" w:rsidRPr="00B52BC7" w:rsidRDefault="00A26D4C" w:rsidP="00B52BC7">
      <w:pPr>
        <w:spacing w:after="360" w:line="276" w:lineRule="auto"/>
        <w:rPr>
          <w:rFonts w:ascii="Trebuchet MS" w:hAnsi="Trebuchet MS"/>
          <w:sz w:val="24"/>
          <w:szCs w:val="24"/>
        </w:rPr>
      </w:pPr>
    </w:p>
    <w:p w14:paraId="38114E56" w14:textId="77777777" w:rsidR="00EB395A" w:rsidRDefault="007823F3">
      <w:pPr>
        <w:spacing w:after="0" w:line="240" w:lineRule="auto"/>
        <w:rPr>
          <w:rFonts w:ascii="Trebuchet MS" w:hAnsi="Trebuchet MS" w:cs="MV Boli"/>
          <w:color w:val="000000" w:themeColor="text1"/>
          <w:sz w:val="24"/>
          <w:szCs w:val="24"/>
        </w:rPr>
      </w:pPr>
      <w:r>
        <w:rPr>
          <w:rFonts w:ascii="Trebuchet MS" w:hAnsi="Trebuchet MS"/>
          <w:b/>
          <w:noProof/>
          <w:sz w:val="36"/>
          <w:szCs w:val="24"/>
          <w:lang w:eastAsia="en-GB"/>
        </w:rPr>
        <mc:AlternateContent>
          <mc:Choice Requires="wps">
            <w:drawing>
              <wp:inline distT="0" distB="0" distL="0" distR="0" wp14:anchorId="2F139E23" wp14:editId="1EA674F7">
                <wp:extent cx="6068695" cy="476250"/>
                <wp:effectExtent l="5715" t="6985" r="2540" b="2540"/>
                <wp:docPr id="456" name="AutoShape 7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99074D8" w14:textId="77777777" w:rsidR="007C0568" w:rsidRPr="007E3002" w:rsidRDefault="007C0568" w:rsidP="00A26D4C">
                            <w:pPr>
                              <w:spacing w:after="0"/>
                              <w:rPr>
                                <w:rFonts w:ascii="Futura Hv BT" w:hAnsi="Futura Hv BT"/>
                                <w:sz w:val="36"/>
                                <w:szCs w:val="36"/>
                              </w:rPr>
                            </w:pPr>
                            <w:r>
                              <w:rPr>
                                <w:rFonts w:ascii="Futura Hv BT" w:hAnsi="Futura Hv BT"/>
                                <w:sz w:val="36"/>
                                <w:szCs w:val="36"/>
                              </w:rPr>
                              <w:t xml:space="preserve">AO2: Language and structure </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2F139E23" id="AutoShape 749" o:spid="_x0000_s1034"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" fillcolor="#b6dde8 [1304]" stroked="f" strokeweight="2pt">
                <v:textbox>
                  <w:txbxContent>
                    <w:p w14:paraId="199074D8" w14:textId="77777777" w:rsidR="007C0568" w:rsidRPr="007E3002" w:rsidRDefault="007C0568" w:rsidP="00A26D4C">
                      <w:pPr>
                        <w:spacing w:after="0"/>
                        <w:rPr>
                          <w:rFonts w:ascii="Futura Hv BT" w:hAnsi="Futura Hv BT"/>
                          <w:sz w:val="36"/>
                          <w:szCs w:val="36"/>
                        </w:rPr>
                      </w:pPr>
                      <w:r>
                        <w:rPr>
                          <w:rFonts w:ascii="Futura Hv BT" w:hAnsi="Futura Hv BT"/>
                          <w:sz w:val="36"/>
                          <w:szCs w:val="36"/>
                        </w:rPr>
                        <w:t xml:space="preserve">AO2: Language and structure </w:t>
                      </w:r>
                    </w:p>
                  </w:txbxContent>
                </v:textbox>
                <w10:anchorlock/>
              </v:roundrect>
            </w:pict>
          </mc:Fallback>
        </mc:AlternateContent>
      </w:r>
    </w:p>
    <w:p w14:paraId="0AF710E9" w14:textId="77777777" w:rsidR="00A26D4C" w:rsidRDefault="00A26D4C">
      <w:pPr>
        <w:spacing w:after="0" w:line="240" w:lineRule="auto"/>
        <w:rPr>
          <w:rFonts w:ascii="Trebuchet MS" w:hAnsi="Trebuchet MS" w:cs="MV Boli"/>
          <w:color w:val="000000" w:themeColor="text1"/>
          <w:sz w:val="24"/>
          <w:szCs w:val="24"/>
        </w:rPr>
      </w:pPr>
    </w:p>
    <w:p w14:paraId="4350820D" w14:textId="77777777" w:rsidR="00A26D4C" w:rsidRDefault="00A26D4C" w:rsidP="00A26D4C">
      <w:pPr>
        <w:spacing w:after="120" w:line="276" w:lineRule="auto"/>
        <w:rPr>
          <w:rFonts w:ascii="Trebuchet MS" w:hAnsi="Trebuchet MS"/>
          <w:sz w:val="24"/>
          <w:szCs w:val="24"/>
        </w:rPr>
      </w:pPr>
      <w:r w:rsidRPr="007E3002">
        <w:rPr>
          <w:rFonts w:ascii="Trebuchet MS" w:hAnsi="Trebuchet MS"/>
          <w:sz w:val="24"/>
          <w:szCs w:val="24"/>
        </w:rPr>
        <w:t>In order to succeed in this assessment objective, you need to:</w:t>
      </w:r>
    </w:p>
    <w:p w14:paraId="029A0A89" w14:textId="77777777" w:rsidR="009040D3" w:rsidRDefault="009D6ACD" w:rsidP="00A7329E">
      <w:pPr>
        <w:pStyle w:val="ListParagraph"/>
        <w:numPr>
          <w:ilvl w:val="0"/>
          <w:numId w:val="114"/>
        </w:numPr>
        <w:spacing w:after="120" w:line="276" w:lineRule="auto"/>
        <w:rPr>
          <w:rFonts w:ascii="Trebuchet MS" w:hAnsi="Trebuchet MS"/>
          <w:sz w:val="24"/>
          <w:szCs w:val="24"/>
        </w:rPr>
      </w:pPr>
      <w:r>
        <w:rPr>
          <w:rFonts w:ascii="Trebuchet MS" w:hAnsi="Trebuchet MS"/>
          <w:sz w:val="24"/>
          <w:szCs w:val="24"/>
        </w:rPr>
        <w:t>Analyse the effects of a writer</w:t>
      </w:r>
      <w:r w:rsidR="006C69CF">
        <w:rPr>
          <w:rFonts w:ascii="Trebuchet MS" w:hAnsi="Trebuchet MS"/>
          <w:sz w:val="24"/>
          <w:szCs w:val="24"/>
        </w:rPr>
        <w:t>’</w:t>
      </w:r>
      <w:r>
        <w:rPr>
          <w:rFonts w:ascii="Trebuchet MS" w:hAnsi="Trebuchet MS"/>
          <w:sz w:val="24"/>
          <w:szCs w:val="24"/>
        </w:rPr>
        <w:t>s choice of language</w:t>
      </w:r>
      <w:r w:rsidR="00B52BC7">
        <w:rPr>
          <w:rFonts w:ascii="Trebuchet MS" w:hAnsi="Trebuchet MS"/>
          <w:sz w:val="24"/>
          <w:szCs w:val="24"/>
        </w:rPr>
        <w:t>.</w:t>
      </w:r>
    </w:p>
    <w:p w14:paraId="6A92ED21" w14:textId="77777777" w:rsidR="009D6ACD" w:rsidRDefault="009D6ACD" w:rsidP="00A7329E">
      <w:pPr>
        <w:pStyle w:val="ListParagraph"/>
        <w:numPr>
          <w:ilvl w:val="0"/>
          <w:numId w:val="114"/>
        </w:numPr>
        <w:spacing w:after="120" w:line="276" w:lineRule="auto"/>
        <w:rPr>
          <w:rFonts w:ascii="Trebuchet MS" w:hAnsi="Trebuchet MS"/>
          <w:sz w:val="24"/>
          <w:szCs w:val="24"/>
        </w:rPr>
      </w:pPr>
      <w:r>
        <w:rPr>
          <w:rFonts w:ascii="Trebuchet MS" w:hAnsi="Trebuchet MS"/>
          <w:sz w:val="24"/>
          <w:szCs w:val="24"/>
        </w:rPr>
        <w:t>Analyse the effects of a writer</w:t>
      </w:r>
      <w:r w:rsidR="006C69CF">
        <w:rPr>
          <w:rFonts w:ascii="Trebuchet MS" w:hAnsi="Trebuchet MS"/>
          <w:sz w:val="24"/>
          <w:szCs w:val="24"/>
        </w:rPr>
        <w:t>’</w:t>
      </w:r>
      <w:r>
        <w:rPr>
          <w:rFonts w:ascii="Trebuchet MS" w:hAnsi="Trebuchet MS"/>
          <w:sz w:val="24"/>
          <w:szCs w:val="24"/>
        </w:rPr>
        <w:t>s choice of structural features</w:t>
      </w:r>
      <w:r w:rsidR="00C02296">
        <w:rPr>
          <w:rFonts w:ascii="Trebuchet MS" w:hAnsi="Trebuchet MS"/>
          <w:sz w:val="24"/>
          <w:szCs w:val="24"/>
        </w:rPr>
        <w:t>.</w:t>
      </w:r>
      <w:r>
        <w:rPr>
          <w:rFonts w:ascii="Trebuchet MS" w:hAnsi="Trebuchet MS"/>
          <w:sz w:val="24"/>
          <w:szCs w:val="24"/>
        </w:rPr>
        <w:t xml:space="preserve"> </w:t>
      </w:r>
    </w:p>
    <w:p w14:paraId="219FF025" w14:textId="77777777" w:rsidR="00A26D4C" w:rsidRPr="009D6ACD" w:rsidRDefault="009D6ACD" w:rsidP="00A7329E">
      <w:pPr>
        <w:pStyle w:val="ListParagraph"/>
        <w:numPr>
          <w:ilvl w:val="0"/>
          <w:numId w:val="114"/>
        </w:numPr>
        <w:spacing w:after="360" w:line="276" w:lineRule="auto"/>
        <w:rPr>
          <w:rFonts w:ascii="Trebuchet MS" w:hAnsi="Trebuchet MS"/>
          <w:sz w:val="24"/>
          <w:szCs w:val="24"/>
        </w:rPr>
      </w:pPr>
      <w:r>
        <w:rPr>
          <w:rFonts w:ascii="Trebuchet MS" w:hAnsi="Trebuchet MS"/>
          <w:sz w:val="24"/>
          <w:szCs w:val="24"/>
        </w:rPr>
        <w:t xml:space="preserve">Use relevant terminology to support your points.  </w:t>
      </w:r>
    </w:p>
    <w:p w14:paraId="0FCC8E2A" w14:textId="77777777" w:rsidR="00A26D4C" w:rsidRDefault="007823F3">
      <w:pPr>
        <w:spacing w:after="0" w:line="240" w:lineRule="auto"/>
        <w:rPr>
          <w:rFonts w:ascii="Trebuchet MS" w:hAnsi="Trebuchet MS" w:cs="MV Boli"/>
          <w:color w:val="000000" w:themeColor="text1"/>
          <w:sz w:val="24"/>
          <w:szCs w:val="24"/>
        </w:rPr>
      </w:pPr>
      <w:r>
        <w:rPr>
          <w:rFonts w:ascii="Trebuchet MS" w:hAnsi="Trebuchet MS"/>
          <w:b/>
          <w:noProof/>
          <w:sz w:val="36"/>
          <w:szCs w:val="24"/>
          <w:lang w:eastAsia="en-GB"/>
        </w:rPr>
        <mc:AlternateContent>
          <mc:Choice Requires="wps">
            <w:drawing>
              <wp:inline distT="0" distB="0" distL="0" distR="0" wp14:anchorId="72E1EFCF" wp14:editId="60B9CE5C">
                <wp:extent cx="6068695" cy="476250"/>
                <wp:effectExtent l="5715" t="0" r="2540" b="0"/>
                <wp:docPr id="455" name="AutoShape 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F1F96D8" w14:textId="77777777" w:rsidR="007C0568" w:rsidRPr="007E3002" w:rsidRDefault="007C0568" w:rsidP="00A26D4C">
                            <w:pPr>
                              <w:spacing w:after="0"/>
                              <w:rPr>
                                <w:rFonts w:ascii="Futura Hv BT" w:hAnsi="Futura Hv BT"/>
                                <w:sz w:val="36"/>
                                <w:szCs w:val="36"/>
                              </w:rPr>
                            </w:pPr>
                            <w:r>
                              <w:rPr>
                                <w:rFonts w:ascii="Futura Hv BT" w:hAnsi="Futura Hv BT"/>
                                <w:sz w:val="36"/>
                                <w:szCs w:val="36"/>
                              </w:rPr>
                              <w:t>AO3: Comparing ideas and perspectives</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72E1EFCF" id="AutoShape 748" o:spid="_x0000_s1035"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" fillcolor="#b6dde8 [1304]" stroked="f" strokeweight="2pt">
                <v:textbox>
                  <w:txbxContent>
                    <w:p w14:paraId="6F1F96D8" w14:textId="77777777" w:rsidR="007C0568" w:rsidRPr="007E3002" w:rsidRDefault="007C0568" w:rsidP="00A26D4C">
                      <w:pPr>
                        <w:spacing w:after="0"/>
                        <w:rPr>
                          <w:rFonts w:ascii="Futura Hv BT" w:hAnsi="Futura Hv BT"/>
                          <w:sz w:val="36"/>
                          <w:szCs w:val="36"/>
                        </w:rPr>
                      </w:pPr>
                      <w:r>
                        <w:rPr>
                          <w:rFonts w:ascii="Futura Hv BT" w:hAnsi="Futura Hv BT"/>
                          <w:sz w:val="36"/>
                          <w:szCs w:val="36"/>
                        </w:rPr>
                        <w:t>AO3: Comparing ideas and perspectives</w:t>
                      </w:r>
                    </w:p>
                  </w:txbxContent>
                </v:textbox>
                <w10:anchorlock/>
              </v:roundrect>
            </w:pict>
          </mc:Fallback>
        </mc:AlternateContent>
      </w:r>
    </w:p>
    <w:p w14:paraId="3576A91D" w14:textId="77777777" w:rsidR="00EB395A" w:rsidRDefault="00EB395A">
      <w:pPr>
        <w:spacing w:after="0" w:line="240" w:lineRule="auto"/>
        <w:rPr>
          <w:rFonts w:ascii="Trebuchet MS" w:hAnsi="Trebuchet MS" w:cs="MV Boli"/>
          <w:color w:val="000000" w:themeColor="text1"/>
          <w:sz w:val="24"/>
          <w:szCs w:val="24"/>
        </w:rPr>
      </w:pPr>
    </w:p>
    <w:p w14:paraId="24429ECB" w14:textId="77777777" w:rsidR="00A26D4C" w:rsidRDefault="00A26D4C" w:rsidP="00A26D4C">
      <w:pPr>
        <w:spacing w:after="120" w:line="276" w:lineRule="auto"/>
        <w:rPr>
          <w:rFonts w:ascii="Trebuchet MS" w:hAnsi="Trebuchet MS"/>
          <w:sz w:val="24"/>
          <w:szCs w:val="24"/>
        </w:rPr>
      </w:pPr>
      <w:r w:rsidRPr="007E3002">
        <w:rPr>
          <w:rFonts w:ascii="Trebuchet MS" w:hAnsi="Trebuchet MS"/>
          <w:sz w:val="24"/>
          <w:szCs w:val="24"/>
        </w:rPr>
        <w:t>In order to succeed in this assessment objective, you need to:</w:t>
      </w:r>
    </w:p>
    <w:p w14:paraId="2AD2A2BF" w14:textId="77777777" w:rsidR="009D6ACD" w:rsidRDefault="009D6ACD" w:rsidP="00A7329E">
      <w:pPr>
        <w:pStyle w:val="ListParagraph"/>
        <w:numPr>
          <w:ilvl w:val="0"/>
          <w:numId w:val="115"/>
        </w:numPr>
        <w:spacing w:after="120" w:line="276" w:lineRule="auto"/>
        <w:rPr>
          <w:rFonts w:ascii="Trebuchet MS" w:hAnsi="Trebuchet MS"/>
          <w:sz w:val="24"/>
          <w:szCs w:val="24"/>
        </w:rPr>
      </w:pPr>
      <w:r>
        <w:rPr>
          <w:rFonts w:ascii="Trebuchet MS" w:hAnsi="Trebuchet MS"/>
          <w:sz w:val="24"/>
          <w:szCs w:val="24"/>
        </w:rPr>
        <w:t>Compare the ideas and perspective</w:t>
      </w:r>
      <w:r w:rsidR="00C02296">
        <w:rPr>
          <w:rFonts w:ascii="Trebuchet MS" w:hAnsi="Trebuchet MS"/>
          <w:sz w:val="24"/>
          <w:szCs w:val="24"/>
        </w:rPr>
        <w:t>s</w:t>
      </w:r>
      <w:r>
        <w:rPr>
          <w:rFonts w:ascii="Trebuchet MS" w:hAnsi="Trebuchet MS"/>
          <w:sz w:val="24"/>
          <w:szCs w:val="24"/>
        </w:rPr>
        <w:t xml:space="preserve"> in two texts.</w:t>
      </w:r>
    </w:p>
    <w:p w14:paraId="6DBA3A6C" w14:textId="77777777" w:rsidR="009D6ACD" w:rsidRPr="009D6ACD" w:rsidRDefault="009D6ACD" w:rsidP="00A7329E">
      <w:pPr>
        <w:pStyle w:val="ListParagraph"/>
        <w:numPr>
          <w:ilvl w:val="0"/>
          <w:numId w:val="115"/>
        </w:numPr>
        <w:spacing w:after="120" w:line="276" w:lineRule="auto"/>
        <w:rPr>
          <w:rFonts w:ascii="Trebuchet MS" w:hAnsi="Trebuchet MS"/>
          <w:sz w:val="24"/>
          <w:szCs w:val="24"/>
        </w:rPr>
      </w:pPr>
      <w:r>
        <w:rPr>
          <w:rFonts w:ascii="Trebuchet MS" w:hAnsi="Trebuchet MS"/>
          <w:sz w:val="24"/>
          <w:szCs w:val="24"/>
        </w:rPr>
        <w:t>Compare how the ideas and perspectives are presented in two texts.</w:t>
      </w:r>
    </w:p>
    <w:p w14:paraId="1C60348D" w14:textId="77777777" w:rsidR="009D6ACD" w:rsidRDefault="009D6ACD" w:rsidP="009D6ACD">
      <w:pPr>
        <w:spacing w:after="0" w:line="240" w:lineRule="auto"/>
        <w:rPr>
          <w:rFonts w:ascii="Trebuchet MS" w:hAnsi="Trebuchet MS" w:cs="MV Boli"/>
          <w:color w:val="000000" w:themeColor="text1"/>
          <w:sz w:val="24"/>
          <w:szCs w:val="24"/>
        </w:rPr>
      </w:pPr>
    </w:p>
    <w:p w14:paraId="31CCCDAE" w14:textId="77777777" w:rsidR="009D6ACD" w:rsidRPr="009D6ACD" w:rsidRDefault="009D6ACD" w:rsidP="009D6ACD">
      <w:pPr>
        <w:spacing w:after="0" w:line="240" w:lineRule="auto"/>
        <w:rPr>
          <w:rFonts w:ascii="Trebuchet MS" w:hAnsi="Trebuchet MS" w:cs="MV Boli"/>
          <w:color w:val="000000" w:themeColor="text1"/>
          <w:sz w:val="24"/>
          <w:szCs w:val="24"/>
        </w:rPr>
        <w:sectPr w:rsidR="009D6ACD" w:rsidRPr="009D6ACD" w:rsidSect="00B55A21">
          <w:pgSz w:w="11906" w:h="16838"/>
          <w:pgMar w:top="1134" w:right="1134" w:bottom="851" w:left="1134" w:header="708" w:footer="708" w:gutter="0"/>
          <w:cols w:space="708"/>
          <w:docGrid w:linePitch="381"/>
        </w:sectPr>
      </w:pPr>
    </w:p>
    <w:bookmarkStart w:id="3" w:name="Source_1A"/>
    <w:p w14:paraId="18FB587E" w14:textId="77777777" w:rsidR="00C33060" w:rsidRPr="00C33060" w:rsidRDefault="007823F3" w:rsidP="00583960">
      <w:pPr>
        <w:spacing w:before="360" w:after="120" w:line="276" w:lineRule="auto"/>
        <w:jc w:val="center"/>
        <w:rPr>
          <w:rFonts w:ascii="Futura Hv BT" w:hAnsi="Futura Hv BT" w:cs="MV Boli"/>
          <w:color w:val="4BACC6" w:themeColor="accent5"/>
          <w:sz w:val="56"/>
          <w:szCs w:val="60"/>
        </w:rPr>
      </w:pPr>
      <w:r>
        <w:rPr>
          <w:rFonts w:ascii="Futura Hv BT" w:hAnsi="Futura Hv BT" w:cs="MV Boli"/>
          <w:noProof/>
          <w:color w:val="4BACC6" w:themeColor="accent5"/>
          <w:sz w:val="56"/>
          <w:szCs w:val="60"/>
          <w:lang w:eastAsia="en-GB"/>
        </w:rPr>
        <mc:AlternateContent>
          <mc:Choice Requires="wps">
            <w:drawing>
              <wp:anchor distT="0" distB="0" distL="114300" distR="114300" simplePos="0" relativeHeight="251807744" behindDoc="0" locked="0" layoutInCell="1" allowOverlap="1" wp14:anchorId="532E8A7E" wp14:editId="3B83F344">
                <wp:simplePos x="0" y="0"/>
                <wp:positionH relativeFrom="column">
                  <wp:posOffset>6198235</wp:posOffset>
                </wp:positionH>
                <wp:positionV relativeFrom="paragraph">
                  <wp:posOffset>-1068705</wp:posOffset>
                </wp:positionV>
                <wp:extent cx="400050" cy="2230120"/>
                <wp:effectExtent l="0" t="0" r="0" b="0"/>
                <wp:wrapNone/>
                <wp:docPr id="454" name="AutoShape 7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D8BB8FF" w14:textId="77777777" w:rsidR="007C0568" w:rsidRPr="00B9176F" w:rsidRDefault="007C0568" w:rsidP="00C33060">
                            <w:pPr>
                              <w:spacing w:after="0"/>
                              <w:ind w:left="170"/>
                              <w:rPr>
                                <w:rFonts w:ascii="Trebuchet MS" w:hAnsi="Trebuchet MS"/>
                                <w:b/>
                                <w:sz w:val="20"/>
                              </w:rPr>
                            </w:pPr>
                            <w:r>
                              <w:rPr>
                                <w:rFonts w:ascii="Trebuchet MS" w:hAnsi="Trebuchet MS"/>
                                <w:b/>
                                <w:sz w:val="24"/>
                              </w:rPr>
                              <w:t>Source 1A - extract</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32E8A7E" id="AutoShape 780" o:spid="_x0000_s1036" style="position:absolute;left:0;text-align:left;margin-left:488.05pt;margin-top:-84.15pt;width:31.5pt;height:175.6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" fillcolor="#b6dde8 [1304]" stroked="f" strokeweight="2pt">
                <v:textbox style="layout-flow:vertical;mso-layout-flow-alt:bottom-to-top">
                  <w:txbxContent>
                    <w:p w14:paraId="2D8BB8FF" w14:textId="77777777" w:rsidR="007C0568" w:rsidRPr="00B9176F" w:rsidRDefault="007C0568" w:rsidP="00C33060">
                      <w:pPr>
                        <w:spacing w:after="0"/>
                        <w:ind w:left="170"/>
                        <w:rPr>
                          <w:rFonts w:ascii="Trebuchet MS" w:hAnsi="Trebuchet MS"/>
                          <w:b/>
                          <w:sz w:val="20"/>
                        </w:rPr>
                      </w:pPr>
                      <w:r>
                        <w:rPr>
                          <w:rFonts w:ascii="Trebuchet MS" w:hAnsi="Trebuchet MS"/>
                          <w:b/>
                          <w:sz w:val="24"/>
                        </w:rPr>
                        <w:t>Source 1A - extract</w:t>
                      </w:r>
                    </w:p>
                  </w:txbxContent>
                </v:textbox>
              </v:roundrect>
            </w:pict>
          </mc:Fallback>
        </mc:AlternateContent>
      </w:r>
      <w:r w:rsidR="00C33060" w:rsidRPr="00C33060">
        <w:rPr>
          <w:rFonts w:ascii="Futura Hv BT" w:hAnsi="Futura Hv BT" w:cs="MV Boli"/>
          <w:color w:val="4BACC6" w:themeColor="accent5"/>
          <w:sz w:val="56"/>
          <w:szCs w:val="60"/>
        </w:rPr>
        <w:t>Source 1A: 21</w:t>
      </w:r>
      <w:r w:rsidR="00C33060" w:rsidRPr="00C33060">
        <w:rPr>
          <w:rFonts w:ascii="Futura Hv BT" w:hAnsi="Futura Hv BT" w:cs="MV Boli"/>
          <w:color w:val="4BACC6" w:themeColor="accent5"/>
          <w:sz w:val="56"/>
          <w:szCs w:val="60"/>
          <w:vertAlign w:val="superscript"/>
        </w:rPr>
        <w:t>st</w:t>
      </w:r>
      <w:r w:rsidR="00C33060" w:rsidRPr="00C33060">
        <w:rPr>
          <w:rFonts w:ascii="Futura Hv BT" w:hAnsi="Futura Hv BT" w:cs="MV Boli"/>
          <w:color w:val="4BACC6" w:themeColor="accent5"/>
          <w:sz w:val="56"/>
          <w:szCs w:val="60"/>
        </w:rPr>
        <w:t>-century non-fiction</w:t>
      </w:r>
    </w:p>
    <w:bookmarkEnd w:id="3"/>
    <w:p w14:paraId="7D7E89CD" w14:textId="77777777" w:rsidR="00C33060" w:rsidRDefault="00C33060" w:rsidP="00C33060">
      <w:pPr>
        <w:shd w:val="clear" w:color="auto" w:fill="FFFFFF"/>
        <w:spacing w:after="240" w:line="276" w:lineRule="auto"/>
        <w:rPr>
          <w:rFonts w:ascii="Trebuchet MS" w:eastAsia="Times New Roman" w:hAnsi="Trebuchet MS" w:cstheme="minorHAnsi"/>
          <w:color w:val="000000" w:themeColor="text1"/>
          <w:sz w:val="24"/>
          <w:szCs w:val="24"/>
          <w:lang w:eastAsia="en-GB"/>
        </w:rPr>
      </w:pPr>
      <w:r w:rsidRPr="00C33060">
        <w:rPr>
          <w:rFonts w:ascii="Trebuchet MS" w:eastAsia="Times New Roman" w:hAnsi="Trebuchet MS" w:cstheme="minorHAnsi"/>
          <w:noProof/>
          <w:color w:val="000000" w:themeColor="text1"/>
          <w:sz w:val="24"/>
          <w:szCs w:val="24"/>
          <w:lang w:eastAsia="en-GB"/>
        </w:rPr>
        <w:drawing>
          <wp:inline distT="0" distB="0" distL="0" distR="0" wp14:anchorId="50185C55" wp14:editId="519B008B">
            <wp:extent cx="6067870" cy="932329"/>
            <wp:effectExtent l="0" t="0" r="0" b="127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s-2025984.png"/>
                    <pic:cNvPicPr/>
                  </pic:nvPicPr>
                  <pic:blipFill rotWithShape="1">
                    <a:blip r:embed="rId13" cstate="print">
                      <a:extLst>
                        <a:ext uri="{28A0092B-C50C-407E-A947-70E740481C1C}">
                          <a14:useLocalDpi xmlns:a14="http://schemas.microsoft.com/office/drawing/2010/main" val="0"/>
                        </a:ext>
                      </a:extLst>
                    </a:blip>
                    <a:srcRect b="69322"/>
                    <a:stretch/>
                  </pic:blipFill>
                  <pic:spPr bwMode="auto">
                    <a:xfrm>
                      <a:off x="0" y="0"/>
                      <a:ext cx="6067870" cy="932329"/>
                    </a:xfrm>
                    <a:prstGeom prst="roundRect">
                      <a:avLst/>
                    </a:prstGeom>
                    <a:ln>
                      <a:noFill/>
                    </a:ln>
                    <a:extLst>
                      <a:ext uri="{53640926-AAD7-44D8-BBD7-CCE9431645EC}">
                        <a14:shadowObscured xmlns:a14="http://schemas.microsoft.com/office/drawing/2010/main"/>
                      </a:ext>
                    </a:extLst>
                  </pic:spPr>
                </pic:pic>
              </a:graphicData>
            </a:graphic>
          </wp:inline>
        </w:drawing>
      </w:r>
    </w:p>
    <w:p w14:paraId="7A7967DE" w14:textId="77777777" w:rsidR="00C33060" w:rsidRPr="00C33060" w:rsidRDefault="00C33060" w:rsidP="00C33060">
      <w:pPr>
        <w:shd w:val="clear" w:color="auto" w:fill="FFFFFF"/>
        <w:spacing w:after="0" w:line="276" w:lineRule="auto"/>
        <w:rPr>
          <w:rFonts w:ascii="Trebuchet MS" w:eastAsia="Times New Roman" w:hAnsi="Trebuchet MS" w:cstheme="minorHAnsi"/>
          <w:color w:val="000000" w:themeColor="text1"/>
          <w:sz w:val="24"/>
          <w:szCs w:val="24"/>
          <w:lang w:eastAsia="en-GB"/>
        </w:rPr>
      </w:pPr>
      <w:r w:rsidRPr="00C33060">
        <w:rPr>
          <w:rFonts w:ascii="Trebuchet MS" w:eastAsia="Times New Roman" w:hAnsi="Trebuchet MS" w:cstheme="minorHAnsi"/>
          <w:color w:val="000000" w:themeColor="text1"/>
          <w:sz w:val="24"/>
          <w:szCs w:val="24"/>
          <w:lang w:eastAsia="en-GB"/>
        </w:rPr>
        <w:t xml:space="preserve">This extract is from the online version of </w:t>
      </w:r>
      <w:r w:rsidRPr="00C33060">
        <w:rPr>
          <w:rFonts w:ascii="Trebuchet MS" w:eastAsia="Times New Roman" w:hAnsi="Trebuchet MS" w:cstheme="minorHAnsi"/>
          <w:i/>
          <w:color w:val="000000" w:themeColor="text1"/>
          <w:sz w:val="24"/>
          <w:szCs w:val="24"/>
          <w:lang w:eastAsia="en-GB"/>
        </w:rPr>
        <w:t xml:space="preserve">Coast </w:t>
      </w:r>
      <w:r w:rsidRPr="00C33060">
        <w:rPr>
          <w:rFonts w:ascii="Trebuchet MS" w:eastAsia="Times New Roman" w:hAnsi="Trebuchet MS" w:cstheme="minorHAnsi"/>
          <w:color w:val="000000" w:themeColor="text1"/>
          <w:sz w:val="24"/>
          <w:szCs w:val="24"/>
          <w:lang w:eastAsia="en-GB"/>
        </w:rPr>
        <w:t>magazine and was published in 2017. In the website content below, the writer Karl West advises the reader how to stay safe on Britain</w:t>
      </w:r>
      <w:r w:rsidR="006C69CF">
        <w:rPr>
          <w:rFonts w:ascii="Trebuchet MS" w:eastAsia="Times New Roman" w:hAnsi="Trebuchet MS" w:cstheme="minorHAnsi"/>
          <w:color w:val="000000" w:themeColor="text1"/>
          <w:sz w:val="24"/>
          <w:szCs w:val="24"/>
          <w:lang w:eastAsia="en-GB"/>
        </w:rPr>
        <w:t>’</w:t>
      </w:r>
      <w:r w:rsidRPr="00C33060">
        <w:rPr>
          <w:rFonts w:ascii="Trebuchet MS" w:eastAsia="Times New Roman" w:hAnsi="Trebuchet MS" w:cstheme="minorHAnsi"/>
          <w:color w:val="000000" w:themeColor="text1"/>
          <w:sz w:val="24"/>
          <w:szCs w:val="24"/>
          <w:lang w:eastAsia="en-GB"/>
        </w:rPr>
        <w:t xml:space="preserve">s coastline. </w:t>
      </w:r>
    </w:p>
    <w:p w14:paraId="1E92AD28" w14:textId="77777777" w:rsidR="00C33060" w:rsidRDefault="00C33060" w:rsidP="00C33060">
      <w:pPr>
        <w:pBdr>
          <w:bottom w:val="single" w:sz="12" w:space="1" w:color="4BACC6" w:themeColor="accent5"/>
        </w:pBdr>
        <w:shd w:val="clear" w:color="auto" w:fill="FFFFFF"/>
        <w:spacing w:after="0" w:line="276" w:lineRule="auto"/>
        <w:rPr>
          <w:rFonts w:ascii="Trebuchet MS" w:eastAsia="Times New Roman" w:hAnsi="Trebuchet MS" w:cstheme="minorHAnsi"/>
          <w:color w:val="000000" w:themeColor="text1"/>
          <w:sz w:val="24"/>
          <w:szCs w:val="24"/>
          <w:lang w:eastAsia="en-GB"/>
        </w:rPr>
      </w:pPr>
    </w:p>
    <w:p w14:paraId="7C099498" w14:textId="77777777" w:rsidR="00C33060" w:rsidRDefault="00C33060" w:rsidP="00C33060">
      <w:pPr>
        <w:spacing w:after="120"/>
        <w:rPr>
          <w:rFonts w:ascii="Trebuchet MS" w:eastAsia="Times New Roman" w:hAnsi="Trebuchet MS" w:cstheme="minorHAnsi"/>
          <w:sz w:val="24"/>
          <w:szCs w:val="24"/>
          <w:lang w:eastAsia="en-GB"/>
        </w:rPr>
      </w:pPr>
    </w:p>
    <w:tbl>
      <w:tblPr>
        <w:tblStyle w:val="TableGrid"/>
        <w:tblW w:w="0" w:type="auto"/>
        <w:tblInd w:w="108" w:type="dxa"/>
        <w:tblBorders>
          <w:top w:val="double" w:sz="12" w:space="0" w:color="4BACC6" w:themeColor="accent5"/>
          <w:left w:val="double" w:sz="12" w:space="0" w:color="4BACC6" w:themeColor="accent5"/>
          <w:bottom w:val="double" w:sz="12" w:space="0" w:color="4BACC6" w:themeColor="accent5"/>
          <w:right w:val="double" w:sz="12" w:space="0" w:color="4BACC6" w:themeColor="accent5"/>
          <w:insideH w:val="double" w:sz="12" w:space="0" w:color="4BACC6" w:themeColor="accent5"/>
          <w:insideV w:val="double" w:sz="12" w:space="0" w:color="4BACC6" w:themeColor="accent5"/>
        </w:tblBorders>
        <w:tblLook w:val="04A0" w:firstRow="1" w:lastRow="0" w:firstColumn="1" w:lastColumn="0" w:noHBand="0" w:noVBand="1"/>
      </w:tblPr>
      <w:tblGrid>
        <w:gridCol w:w="9440"/>
      </w:tblGrid>
      <w:tr w:rsidR="00C33060" w:rsidRPr="006B1209" w14:paraId="715EFDF2" w14:textId="77777777" w:rsidTr="00C33060">
        <w:tc>
          <w:tcPr>
            <w:tcW w:w="9639" w:type="dxa"/>
          </w:tcPr>
          <w:p w14:paraId="16968CD9" w14:textId="77777777" w:rsidR="00C33060" w:rsidRPr="0018227A" w:rsidRDefault="00C33060" w:rsidP="00C33060">
            <w:pPr>
              <w:shd w:val="clear" w:color="auto" w:fill="FFFFFF"/>
              <w:spacing w:before="240" w:after="240" w:line="276" w:lineRule="auto"/>
              <w:ind w:left="113" w:right="113"/>
              <w:jc w:val="center"/>
              <w:rPr>
                <w:rFonts w:ascii="Futura Hv BT" w:eastAsia="Times New Roman" w:hAnsi="Futura Hv BT" w:cstheme="minorHAnsi"/>
                <w:b/>
                <w:sz w:val="36"/>
                <w:szCs w:val="36"/>
                <w:lang w:eastAsia="en-GB"/>
              </w:rPr>
            </w:pPr>
            <w:r w:rsidRPr="0018227A">
              <w:rPr>
                <w:rFonts w:ascii="Futura Hv BT" w:eastAsia="Times New Roman" w:hAnsi="Futura Hv BT" w:cstheme="minorHAnsi"/>
                <w:b/>
                <w:sz w:val="36"/>
                <w:szCs w:val="36"/>
                <w:lang w:eastAsia="en-GB"/>
              </w:rPr>
              <w:t>Revealed: How to stay safe at the beach</w:t>
            </w:r>
          </w:p>
          <w:p w14:paraId="28A61D9A" w14:textId="77777777" w:rsidR="00C33060" w:rsidRPr="00E85BAC" w:rsidRDefault="00C33060" w:rsidP="00C33060">
            <w:pPr>
              <w:shd w:val="clear" w:color="auto" w:fill="FFFFFF"/>
              <w:spacing w:before="120" w:after="120" w:line="276" w:lineRule="auto"/>
              <w:ind w:left="113" w:right="113"/>
              <w:rPr>
                <w:rFonts w:ascii="Trebuchet MS" w:eastAsia="Times New Roman" w:hAnsi="Trebuchet MS" w:cstheme="minorHAnsi"/>
                <w:color w:val="000000"/>
                <w:sz w:val="24"/>
                <w:szCs w:val="24"/>
                <w:lang w:eastAsia="en-GB"/>
              </w:rPr>
            </w:pPr>
            <w:r w:rsidRPr="00E85BAC">
              <w:rPr>
                <w:rFonts w:ascii="Trebuchet MS" w:eastAsia="Times New Roman" w:hAnsi="Trebuchet MS" w:cstheme="minorHAnsi"/>
                <w:color w:val="000000"/>
                <w:sz w:val="24"/>
                <w:szCs w:val="24"/>
                <w:lang w:eastAsia="en-GB"/>
              </w:rPr>
              <w:t>Britain</w:t>
            </w:r>
            <w:r w:rsidR="006C69CF" w:rsidRPr="00E85BAC">
              <w:rPr>
                <w:rFonts w:ascii="Trebuchet MS" w:eastAsia="Times New Roman" w:hAnsi="Trebuchet MS" w:cstheme="minorHAnsi"/>
                <w:color w:val="000000"/>
                <w:sz w:val="24"/>
                <w:szCs w:val="24"/>
                <w:lang w:eastAsia="en-GB"/>
              </w:rPr>
              <w:t>’</w:t>
            </w:r>
            <w:r w:rsidRPr="00E85BAC">
              <w:rPr>
                <w:rFonts w:ascii="Trebuchet MS" w:eastAsia="Times New Roman" w:hAnsi="Trebuchet MS" w:cstheme="minorHAnsi"/>
                <w:color w:val="000000"/>
                <w:sz w:val="24"/>
                <w:szCs w:val="24"/>
                <w:lang w:eastAsia="en-GB"/>
              </w:rPr>
              <w:t xml:space="preserve">s coastline is blessed with stunning seaside spots for all the family to enjoy, but the sea is powerful so refresh your memory about the hidden dangers and how to deal with them. </w:t>
            </w:r>
          </w:p>
          <w:p w14:paraId="07CA5C57" w14:textId="4A4CF147" w:rsidR="00C33060" w:rsidRPr="00E85BAC" w:rsidRDefault="00C33060" w:rsidP="00C33060">
            <w:pPr>
              <w:pStyle w:val="NormalWeb"/>
              <w:shd w:val="clear" w:color="auto" w:fill="FFFFFF"/>
              <w:spacing w:before="120" w:beforeAutospacing="0" w:after="120" w:afterAutospacing="0" w:line="276" w:lineRule="auto"/>
              <w:ind w:left="113" w:right="113"/>
              <w:rPr>
                <w:rFonts w:ascii="Trebuchet MS" w:hAnsi="Trebuchet MS" w:cstheme="minorHAnsi"/>
                <w:color w:val="000000"/>
              </w:rPr>
            </w:pPr>
            <w:r w:rsidRPr="00E85BAC">
              <w:rPr>
                <w:rFonts w:ascii="Trebuchet MS" w:hAnsi="Trebuchet MS" w:cstheme="minorHAnsi"/>
                <w:color w:val="000000"/>
              </w:rPr>
              <w:t xml:space="preserve">According to the two biggest beach safety and drowning prevention charities in Britain </w:t>
            </w:r>
            <w:r w:rsidR="009C3075" w:rsidRPr="00E85BAC">
              <w:rPr>
                <w:rFonts w:ascii="Trebuchet MS" w:hAnsi="Trebuchet MS" w:cstheme="minorHAnsi"/>
                <w:color w:val="000000"/>
              </w:rPr>
              <w:t>–</w:t>
            </w:r>
            <w:r w:rsidRPr="00E85BAC">
              <w:rPr>
                <w:rFonts w:ascii="Trebuchet MS" w:hAnsi="Trebuchet MS" w:cstheme="minorHAnsi"/>
                <w:color w:val="000000"/>
              </w:rPr>
              <w:t xml:space="preserve"> the Royal National Lifeboat Institution (RNLI) and the Royal Life Saving Society UK (RLSS) </w:t>
            </w:r>
            <w:r w:rsidR="009C3075" w:rsidRPr="00E85BAC">
              <w:rPr>
                <w:rFonts w:ascii="Trebuchet MS" w:hAnsi="Trebuchet MS" w:cstheme="minorHAnsi"/>
                <w:color w:val="000000"/>
              </w:rPr>
              <w:t>–</w:t>
            </w:r>
            <w:r w:rsidRPr="00E85BAC">
              <w:rPr>
                <w:rFonts w:ascii="Trebuchet MS" w:hAnsi="Trebuchet MS" w:cstheme="minorHAnsi"/>
                <w:color w:val="000000"/>
              </w:rPr>
              <w:t xml:space="preserve"> the greatest threat to a </w:t>
            </w:r>
            <w:r w:rsidRPr="00797F35">
              <w:rPr>
                <w:rFonts w:ascii="Trebuchet MS" w:hAnsi="Trebuchet MS" w:cstheme="minorHAnsi"/>
                <w:color w:val="000000" w:themeColor="text1"/>
              </w:rPr>
              <w:t>typical family trip to the seaside probably won</w:t>
            </w:r>
            <w:r w:rsidR="006C69CF" w:rsidRPr="00797F35">
              <w:rPr>
                <w:rFonts w:ascii="Trebuchet MS" w:hAnsi="Trebuchet MS" w:cstheme="minorHAnsi"/>
                <w:color w:val="000000" w:themeColor="text1"/>
              </w:rPr>
              <w:t>’</w:t>
            </w:r>
            <w:r w:rsidRPr="00797F35">
              <w:rPr>
                <w:rFonts w:ascii="Trebuchet MS" w:hAnsi="Trebuchet MS" w:cstheme="minorHAnsi"/>
                <w:color w:val="000000" w:themeColor="text1"/>
              </w:rPr>
              <w:t>t come from sharks or j</w:t>
            </w:r>
            <w:r w:rsidRPr="00E85BAC">
              <w:rPr>
                <w:rFonts w:ascii="Trebuchet MS" w:hAnsi="Trebuchet MS" w:cstheme="minorHAnsi"/>
                <w:color w:val="000000"/>
              </w:rPr>
              <w:t>ellyfish, but from rip currents, tides and offshore winds. These may not sound as menacing, but each year more visitors to Britain</w:t>
            </w:r>
            <w:r w:rsidR="006C69CF" w:rsidRPr="00E85BAC">
              <w:rPr>
                <w:rFonts w:ascii="Trebuchet MS" w:hAnsi="Trebuchet MS" w:cstheme="minorHAnsi"/>
                <w:color w:val="000000"/>
              </w:rPr>
              <w:t>’</w:t>
            </w:r>
            <w:r w:rsidRPr="00E85BAC">
              <w:rPr>
                <w:rFonts w:ascii="Trebuchet MS" w:hAnsi="Trebuchet MS" w:cstheme="minorHAnsi"/>
                <w:color w:val="000000"/>
              </w:rPr>
              <w:t>s beaches get into trouble because of them than anything else.</w:t>
            </w:r>
          </w:p>
          <w:p w14:paraId="79451C57" w14:textId="77777777" w:rsidR="00C33060" w:rsidRPr="00E85BAC" w:rsidRDefault="00C33060" w:rsidP="00C33060">
            <w:pPr>
              <w:pStyle w:val="NormalWeb"/>
              <w:shd w:val="clear" w:color="auto" w:fill="FFFFFF"/>
              <w:spacing w:before="120" w:beforeAutospacing="0" w:after="120" w:afterAutospacing="0" w:line="276" w:lineRule="auto"/>
              <w:ind w:left="113" w:right="113"/>
              <w:rPr>
                <w:rFonts w:ascii="Trebuchet MS" w:hAnsi="Trebuchet MS" w:cstheme="minorHAnsi"/>
                <w:color w:val="000000"/>
              </w:rPr>
            </w:pPr>
            <w:r w:rsidRPr="0018227A">
              <w:rPr>
                <w:rStyle w:val="Strong"/>
                <w:rFonts w:ascii="Trebuchet MS" w:hAnsi="Trebuchet MS" w:cstheme="minorHAnsi"/>
                <w:sz w:val="28"/>
                <w:szCs w:val="28"/>
              </w:rPr>
              <w:t>Beware rip currents</w:t>
            </w:r>
            <w:r w:rsidRPr="00C33060">
              <w:rPr>
                <w:rFonts w:ascii="Trebuchet MS" w:hAnsi="Trebuchet MS" w:cstheme="minorHAnsi"/>
                <w:color w:val="333333"/>
              </w:rPr>
              <w:br/>
            </w:r>
            <w:r w:rsidRPr="00E85BAC">
              <w:rPr>
                <w:rFonts w:ascii="Trebuchet MS" w:hAnsi="Trebuchet MS" w:cstheme="minorHAnsi"/>
                <w:color w:val="000000"/>
              </w:rPr>
              <w:t>Rip currents are like powerful rivers in the sea that usually rush back from the shore and out to deeper water. They are dangerous because they are stronger and faster than even the best swimmer and can quickly sweep unwary swimmers, surfers and body-boarders out to sea. These rip currents may appear as dark water, as calm areas in between waves, or as choppy areas. Any time you see beach debris, such as seaweed, and foam floating out to sea, chances are you have spotted a rip current. It</w:t>
            </w:r>
            <w:r w:rsidR="006C69CF" w:rsidRPr="00E85BAC">
              <w:rPr>
                <w:rFonts w:ascii="Trebuchet MS" w:hAnsi="Trebuchet MS" w:cstheme="minorHAnsi"/>
                <w:color w:val="000000"/>
              </w:rPr>
              <w:t>’</w:t>
            </w:r>
            <w:r w:rsidRPr="00E85BAC">
              <w:rPr>
                <w:rFonts w:ascii="Trebuchet MS" w:hAnsi="Trebuchet MS" w:cstheme="minorHAnsi"/>
                <w:color w:val="000000"/>
              </w:rPr>
              <w:t>s always best to choose a beach with lifeguards but if this isn</w:t>
            </w:r>
            <w:r w:rsidR="006C69CF" w:rsidRPr="00E85BAC">
              <w:rPr>
                <w:rFonts w:ascii="Trebuchet MS" w:hAnsi="Trebuchet MS" w:cstheme="minorHAnsi"/>
                <w:color w:val="000000"/>
              </w:rPr>
              <w:t>’</w:t>
            </w:r>
            <w:r w:rsidRPr="00E85BAC">
              <w:rPr>
                <w:rFonts w:ascii="Trebuchet MS" w:hAnsi="Trebuchet MS" w:cstheme="minorHAnsi"/>
                <w:color w:val="000000"/>
              </w:rPr>
              <w:t>t possible avoid the area, and, if in doubt, don</w:t>
            </w:r>
            <w:r w:rsidR="006C69CF" w:rsidRPr="00E85BAC">
              <w:rPr>
                <w:rFonts w:ascii="Trebuchet MS" w:hAnsi="Trebuchet MS" w:cstheme="minorHAnsi"/>
                <w:color w:val="000000"/>
              </w:rPr>
              <w:t>’</w:t>
            </w:r>
            <w:r w:rsidRPr="00E85BAC">
              <w:rPr>
                <w:rFonts w:ascii="Trebuchet MS" w:hAnsi="Trebuchet MS" w:cstheme="minorHAnsi"/>
                <w:color w:val="000000"/>
              </w:rPr>
              <w:t>t go out.</w:t>
            </w:r>
          </w:p>
          <w:p w14:paraId="6B5D3249" w14:textId="77777777" w:rsidR="00C33060" w:rsidRPr="00C33060" w:rsidRDefault="00C33060" w:rsidP="00C33060">
            <w:pPr>
              <w:pStyle w:val="NormalWeb"/>
              <w:shd w:val="clear" w:color="auto" w:fill="FFFFFF"/>
              <w:spacing w:before="120" w:beforeAutospacing="0" w:after="120" w:afterAutospacing="0" w:line="276" w:lineRule="auto"/>
              <w:ind w:left="113" w:right="113"/>
              <w:rPr>
                <w:rFonts w:asciiTheme="minorHAnsi" w:hAnsiTheme="minorHAnsi" w:cstheme="minorHAnsi"/>
                <w:color w:val="333333"/>
                <w:sz w:val="21"/>
                <w:szCs w:val="21"/>
              </w:rPr>
            </w:pPr>
            <w:r w:rsidRPr="00E85BAC">
              <w:rPr>
                <w:rFonts w:ascii="Trebuchet MS" w:hAnsi="Trebuchet MS" w:cstheme="minorHAnsi"/>
                <w:color w:val="000000"/>
              </w:rPr>
              <w:t>It is easy to get caught in a rip current. Experts reckon it happens most often in waist-deep water. Both the RNLI and RLSS advise those caught in a rip current to stay calm and conserve energy. A rip current is like a giant water treadmill that you can</w:t>
            </w:r>
            <w:r w:rsidR="006C69CF" w:rsidRPr="00E85BAC">
              <w:rPr>
                <w:rFonts w:ascii="Trebuchet MS" w:hAnsi="Trebuchet MS" w:cstheme="minorHAnsi"/>
                <w:color w:val="000000"/>
              </w:rPr>
              <w:t>’</w:t>
            </w:r>
            <w:r w:rsidRPr="00E85BAC">
              <w:rPr>
                <w:rFonts w:ascii="Trebuchet MS" w:hAnsi="Trebuchet MS" w:cstheme="minorHAnsi"/>
                <w:color w:val="000000"/>
              </w:rPr>
              <w:t>t turn off, so it does no good to try and swim against it. If you find yourself in a rip, raise your hand and shout for help. Stronger swimmers can try to escape by</w:t>
            </w:r>
            <w:r w:rsidRPr="00C33060">
              <w:rPr>
                <w:rFonts w:ascii="Trebuchet MS" w:hAnsi="Trebuchet MS" w:cstheme="minorHAnsi"/>
                <w:color w:val="333333"/>
              </w:rPr>
              <w:t xml:space="preserve"> </w:t>
            </w:r>
          </w:p>
        </w:tc>
      </w:tr>
    </w:tbl>
    <w:p w14:paraId="64412E9D" w14:textId="77777777" w:rsidR="00C33060" w:rsidRPr="006B1209" w:rsidRDefault="00C33060" w:rsidP="00C33060">
      <w:pPr>
        <w:rPr>
          <w:rFonts w:ascii="Trebuchet MS" w:hAnsi="Trebuchet MS"/>
          <w:color w:val="000000" w:themeColor="text1"/>
          <w:sz w:val="24"/>
          <w:szCs w:val="24"/>
        </w:rPr>
        <w:sectPr w:rsidR="00C33060" w:rsidRPr="006B1209" w:rsidSect="00B55A21">
          <w:pgSz w:w="11906" w:h="16838"/>
          <w:pgMar w:top="1134" w:right="1134" w:bottom="851" w:left="1134" w:header="708" w:footer="708" w:gutter="0"/>
          <w:cols w:space="708"/>
          <w:docGrid w:linePitch="381"/>
        </w:sectPr>
      </w:pPr>
    </w:p>
    <w:tbl>
      <w:tblPr>
        <w:tblStyle w:val="TableGrid"/>
        <w:tblW w:w="0" w:type="auto"/>
        <w:tblInd w:w="108" w:type="dxa"/>
        <w:tblBorders>
          <w:top w:val="double" w:sz="12" w:space="0" w:color="4BACC6" w:themeColor="accent5"/>
          <w:left w:val="double" w:sz="12" w:space="0" w:color="4BACC6" w:themeColor="accent5"/>
          <w:bottom w:val="double" w:sz="12" w:space="0" w:color="4BACC6" w:themeColor="accent5"/>
          <w:right w:val="double" w:sz="12" w:space="0" w:color="4BACC6" w:themeColor="accent5"/>
          <w:insideH w:val="double" w:sz="12" w:space="0" w:color="4BACC6" w:themeColor="accent5"/>
          <w:insideV w:val="double" w:sz="12" w:space="0" w:color="4BACC6" w:themeColor="accent5"/>
        </w:tblBorders>
        <w:tblLook w:val="04A0" w:firstRow="1" w:lastRow="0" w:firstColumn="1" w:lastColumn="0" w:noHBand="0" w:noVBand="1"/>
      </w:tblPr>
      <w:tblGrid>
        <w:gridCol w:w="9440"/>
      </w:tblGrid>
      <w:tr w:rsidR="00C33060" w:rsidRPr="006B1209" w14:paraId="2974162C" w14:textId="77777777" w:rsidTr="00C33060">
        <w:tc>
          <w:tcPr>
            <w:tcW w:w="9639" w:type="dxa"/>
          </w:tcPr>
          <w:p w14:paraId="33A6270F" w14:textId="77777777" w:rsidR="00C33060" w:rsidRDefault="007823F3" w:rsidP="00664FF4">
            <w:pPr>
              <w:pStyle w:val="NormalWeb"/>
              <w:shd w:val="clear" w:color="auto" w:fill="FFFFFF"/>
              <w:spacing w:before="120" w:beforeAutospacing="0" w:after="120" w:afterAutospacing="0" w:line="276" w:lineRule="auto"/>
              <w:ind w:left="113" w:right="113"/>
              <w:rPr>
                <w:rFonts w:ascii="Trebuchet MS" w:hAnsi="Trebuchet MS" w:cstheme="minorHAnsi"/>
                <w:color w:val="333333"/>
              </w:rPr>
            </w:pPr>
            <w:r w:rsidRPr="00E85BAC">
              <w:rPr>
                <w:rFonts w:ascii="Trebuchet MS" w:hAnsi="Trebuchet MS" w:cstheme="minorHAnsi"/>
                <w:noProof/>
                <w:color w:val="000000"/>
              </w:rPr>
              <mc:AlternateContent>
                <mc:Choice Requires="wps">
                  <w:drawing>
                    <wp:anchor distT="0" distB="0" distL="114300" distR="114300" simplePos="0" relativeHeight="251825152" behindDoc="0" locked="0" layoutInCell="1" allowOverlap="1" wp14:anchorId="4270C244" wp14:editId="7AD98883">
                      <wp:simplePos x="0" y="0"/>
                      <wp:positionH relativeFrom="column">
                        <wp:posOffset>6139815</wp:posOffset>
                      </wp:positionH>
                      <wp:positionV relativeFrom="paragraph">
                        <wp:posOffset>-1137285</wp:posOffset>
                      </wp:positionV>
                      <wp:extent cx="400050" cy="2230120"/>
                      <wp:effectExtent l="0" t="0" r="0" b="0"/>
                      <wp:wrapNone/>
                      <wp:docPr id="453" name="AutoShape 8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294821F" w14:textId="77777777" w:rsidR="007C0568" w:rsidRPr="00B9176F" w:rsidRDefault="007C0568" w:rsidP="00C00CED">
                                  <w:pPr>
                                    <w:spacing w:after="0"/>
                                    <w:ind w:left="170"/>
                                    <w:rPr>
                                      <w:rFonts w:ascii="Trebuchet MS" w:hAnsi="Trebuchet MS"/>
                                      <w:b/>
                                      <w:sz w:val="20"/>
                                    </w:rPr>
                                  </w:pPr>
                                  <w:r>
                                    <w:rPr>
                                      <w:rFonts w:ascii="Trebuchet MS" w:hAnsi="Trebuchet MS"/>
                                      <w:b/>
                                      <w:sz w:val="24"/>
                                    </w:rPr>
                                    <w:t>Source 1A - extract</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270C244" id="AutoShape 879" o:spid="_x0000_s1037" style="position:absolute;left:0;text-align:left;margin-left:483.45pt;margin-top:-89.55pt;width:31.5pt;height:175.6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" fillcolor="#b6dde8 [1304]" stroked="f" strokeweight="2pt">
                      <v:textbox style="layout-flow:vertical;mso-layout-flow-alt:bottom-to-top">
                        <w:txbxContent>
                          <w:p w14:paraId="4294821F" w14:textId="77777777" w:rsidR="007C0568" w:rsidRPr="00B9176F" w:rsidRDefault="007C0568" w:rsidP="00C00CED">
                            <w:pPr>
                              <w:spacing w:after="0"/>
                              <w:ind w:left="170"/>
                              <w:rPr>
                                <w:rFonts w:ascii="Trebuchet MS" w:hAnsi="Trebuchet MS"/>
                                <w:b/>
                                <w:sz w:val="20"/>
                              </w:rPr>
                            </w:pPr>
                            <w:r>
                              <w:rPr>
                                <w:rFonts w:ascii="Trebuchet MS" w:hAnsi="Trebuchet MS"/>
                                <w:b/>
                                <w:sz w:val="24"/>
                              </w:rPr>
                              <w:t>Source 1A - extract</w:t>
                            </w:r>
                          </w:p>
                        </w:txbxContent>
                      </v:textbox>
                    </v:roundrect>
                  </w:pict>
                </mc:Fallback>
              </mc:AlternateContent>
            </w:r>
            <w:r w:rsidR="00C33060" w:rsidRPr="00E85BAC">
              <w:rPr>
                <w:rFonts w:ascii="Trebuchet MS" w:hAnsi="Trebuchet MS" w:cstheme="minorHAnsi"/>
                <w:color w:val="000000"/>
              </w:rPr>
              <w:t>swimming sideways across the rip, which is usually parallel with the beach. As a last resort, if you float or tread water you will eventually wash out of the current as the rip moves to deeper water and you can swim back to shore taking a diagonal line to avoid going back into the current. For more info go to ripcurrents.co.uk.</w:t>
            </w:r>
          </w:p>
          <w:p w14:paraId="0835451E" w14:textId="04D10637" w:rsidR="00C33060" w:rsidRPr="0018227A" w:rsidRDefault="00C33060" w:rsidP="00664FF4">
            <w:pPr>
              <w:pStyle w:val="NormalWeb"/>
              <w:shd w:val="clear" w:color="auto" w:fill="FFFFFF"/>
              <w:spacing w:before="120" w:beforeAutospacing="0" w:after="120" w:afterAutospacing="0" w:line="276" w:lineRule="auto"/>
              <w:ind w:left="113" w:right="113"/>
              <w:rPr>
                <w:rFonts w:ascii="Trebuchet MS" w:hAnsi="Trebuchet MS" w:cstheme="minorHAnsi"/>
              </w:rPr>
            </w:pPr>
            <w:r w:rsidRPr="0018227A">
              <w:rPr>
                <w:rStyle w:val="Strong"/>
                <w:rFonts w:ascii="Trebuchet MS" w:hAnsi="Trebuchet MS" w:cstheme="minorHAnsi"/>
                <w:sz w:val="28"/>
                <w:szCs w:val="28"/>
              </w:rPr>
              <w:t>Check the tides</w:t>
            </w:r>
            <w:r w:rsidRPr="002246A1">
              <w:rPr>
                <w:rFonts w:asciiTheme="minorHAnsi" w:hAnsiTheme="minorHAnsi" w:cstheme="minorHAnsi"/>
                <w:color w:val="333333"/>
                <w:sz w:val="21"/>
                <w:szCs w:val="21"/>
              </w:rPr>
              <w:br/>
            </w:r>
            <w:r w:rsidRPr="0018227A">
              <w:rPr>
                <w:rFonts w:ascii="Trebuchet MS" w:hAnsi="Trebuchet MS" w:cstheme="minorHAnsi"/>
              </w:rPr>
              <w:t xml:space="preserve">Incoming tides isolate rocks and sandbanks from headlands and the shore. So, before strolling out to a secluded headland, find out what time the tide rolls back in. Be vigilant if you are going to venture into such areas </w:t>
            </w:r>
            <w:r w:rsidR="009C3075" w:rsidRPr="0018227A">
              <w:rPr>
                <w:rFonts w:ascii="Trebuchet MS" w:hAnsi="Trebuchet MS" w:cstheme="minorHAnsi"/>
              </w:rPr>
              <w:t>–</w:t>
            </w:r>
            <w:r w:rsidRPr="0018227A">
              <w:rPr>
                <w:rFonts w:ascii="Trebuchet MS" w:hAnsi="Trebuchet MS" w:cstheme="minorHAnsi"/>
              </w:rPr>
              <w:t xml:space="preserve"> the tide can quickly come in, and without realising it you</w:t>
            </w:r>
            <w:r w:rsidR="006C69CF" w:rsidRPr="0018227A">
              <w:rPr>
                <w:rFonts w:ascii="Trebuchet MS" w:hAnsi="Trebuchet MS" w:cstheme="minorHAnsi"/>
              </w:rPr>
              <w:t>’</w:t>
            </w:r>
            <w:r w:rsidRPr="0018227A">
              <w:rPr>
                <w:rFonts w:ascii="Trebuchet MS" w:hAnsi="Trebuchet MS" w:cstheme="minorHAnsi"/>
              </w:rPr>
              <w:t>ve been cut off.</w:t>
            </w:r>
          </w:p>
          <w:p w14:paraId="7EA93B21" w14:textId="77777777" w:rsidR="00C33060" w:rsidRPr="0018227A" w:rsidRDefault="00C33060" w:rsidP="00664FF4">
            <w:pPr>
              <w:pStyle w:val="NormalWeb"/>
              <w:shd w:val="clear" w:color="auto" w:fill="FFFFFF"/>
              <w:spacing w:before="120" w:beforeAutospacing="0" w:after="120" w:afterAutospacing="0" w:line="276" w:lineRule="auto"/>
              <w:ind w:left="113" w:right="113"/>
              <w:rPr>
                <w:rFonts w:ascii="Trebuchet MS" w:hAnsi="Trebuchet MS" w:cstheme="minorHAnsi"/>
              </w:rPr>
            </w:pPr>
            <w:r w:rsidRPr="0018227A">
              <w:rPr>
                <w:rFonts w:ascii="Trebuchet MS" w:hAnsi="Trebuchet MS" w:cstheme="minorHAnsi"/>
              </w:rPr>
              <w:t>Free tide tables are readily available at most beaches or displayed on the lifeguard tower. Stay off rocks and small, enclosed beaches and know the tide times to avoid getting stranded. Also, rocks can be slippery, even when it isn</w:t>
            </w:r>
            <w:r w:rsidR="006C69CF" w:rsidRPr="0018227A">
              <w:rPr>
                <w:rFonts w:ascii="Trebuchet MS" w:hAnsi="Trebuchet MS" w:cstheme="minorHAnsi"/>
              </w:rPr>
              <w:t>’</w:t>
            </w:r>
            <w:r w:rsidRPr="0018227A">
              <w:rPr>
                <w:rFonts w:ascii="Trebuchet MS" w:hAnsi="Trebuchet MS" w:cstheme="minorHAnsi"/>
              </w:rPr>
              <w:t>t raining, so keep to paths and avoid walking close to cliff edges in high winds.</w:t>
            </w:r>
          </w:p>
          <w:p w14:paraId="3D4E59C6" w14:textId="61E82227" w:rsidR="00C33060" w:rsidRPr="00E85BAC" w:rsidRDefault="00C33060" w:rsidP="00664FF4">
            <w:pPr>
              <w:pStyle w:val="NormalWeb"/>
              <w:shd w:val="clear" w:color="auto" w:fill="FFFFFF"/>
              <w:spacing w:before="120" w:beforeAutospacing="0" w:after="120" w:afterAutospacing="0" w:line="276" w:lineRule="auto"/>
              <w:ind w:left="113" w:right="113"/>
              <w:rPr>
                <w:rFonts w:ascii="Trebuchet MS" w:hAnsi="Trebuchet MS" w:cstheme="minorHAnsi"/>
                <w:color w:val="000000"/>
              </w:rPr>
            </w:pPr>
            <w:r w:rsidRPr="0018227A">
              <w:rPr>
                <w:rStyle w:val="Strong"/>
                <w:rFonts w:ascii="Trebuchet MS" w:hAnsi="Trebuchet MS" w:cstheme="minorHAnsi"/>
                <w:sz w:val="28"/>
                <w:szCs w:val="28"/>
              </w:rPr>
              <w:t>Understand offshore winds</w:t>
            </w:r>
            <w:r w:rsidRPr="00C33060">
              <w:rPr>
                <w:rFonts w:ascii="Trebuchet MS" w:hAnsi="Trebuchet MS" w:cstheme="minorHAnsi"/>
                <w:color w:val="333333"/>
              </w:rPr>
              <w:br/>
            </w:r>
            <w:r w:rsidRPr="00E85BAC">
              <w:rPr>
                <w:rFonts w:ascii="Trebuchet MS" w:hAnsi="Trebuchet MS" w:cstheme="minorHAnsi"/>
                <w:color w:val="000000"/>
              </w:rPr>
              <w:t xml:space="preserve">Offshore winds blow across the land and towards the sea. They are favoured by surfers as they produce better waves </w:t>
            </w:r>
            <w:r w:rsidR="009C3075" w:rsidRPr="00E85BAC">
              <w:rPr>
                <w:rFonts w:ascii="Trebuchet MS" w:hAnsi="Trebuchet MS" w:cstheme="minorHAnsi"/>
                <w:color w:val="000000"/>
              </w:rPr>
              <w:t>–</w:t>
            </w:r>
            <w:r w:rsidRPr="00E85BAC">
              <w:rPr>
                <w:rFonts w:ascii="Trebuchet MS" w:hAnsi="Trebuchet MS" w:cstheme="minorHAnsi"/>
                <w:color w:val="000000"/>
              </w:rPr>
              <w:t xml:space="preserve"> but they can be dangerous for unassuming beach-goers who just want to paddle around the bay in an inflatable dinghy or on a lilo. Children using inflatables should always be accompanied by an adult standing in the water, who can hold on to them. These air beds and inflatable boats are a well-known hazard.</w:t>
            </w:r>
          </w:p>
          <w:p w14:paraId="01D6D348" w14:textId="77777777" w:rsidR="00C33060" w:rsidRPr="00C33060" w:rsidRDefault="00C33060" w:rsidP="00664FF4">
            <w:pPr>
              <w:pStyle w:val="NormalWeb"/>
              <w:shd w:val="clear" w:color="auto" w:fill="FFFFFF"/>
              <w:spacing w:before="120" w:beforeAutospacing="0" w:after="120" w:afterAutospacing="0" w:line="276" w:lineRule="auto"/>
              <w:ind w:left="113" w:right="113"/>
              <w:rPr>
                <w:rFonts w:asciiTheme="minorHAnsi" w:hAnsiTheme="minorHAnsi" w:cstheme="minorHAnsi"/>
                <w:color w:val="333333"/>
                <w:sz w:val="21"/>
                <w:szCs w:val="21"/>
              </w:rPr>
            </w:pPr>
            <w:r w:rsidRPr="00E85BAC">
              <w:rPr>
                <w:rFonts w:ascii="Trebuchet MS" w:hAnsi="Trebuchet MS" w:cstheme="minorHAnsi"/>
                <w:color w:val="000000"/>
              </w:rPr>
              <w:t>Drownings occur when people don</w:t>
            </w:r>
            <w:r w:rsidR="006C69CF" w:rsidRPr="00E85BAC">
              <w:rPr>
                <w:rFonts w:ascii="Trebuchet MS" w:hAnsi="Trebuchet MS" w:cstheme="minorHAnsi"/>
                <w:color w:val="000000"/>
              </w:rPr>
              <w:t>’</w:t>
            </w:r>
            <w:r w:rsidRPr="00E85BAC">
              <w:rPr>
                <w:rFonts w:ascii="Trebuchet MS" w:hAnsi="Trebuchet MS" w:cstheme="minorHAnsi"/>
                <w:color w:val="000000"/>
              </w:rPr>
              <w:t>t pay proper attention to the wind direction, as inflatables are easily blown far out to sea. The RLSS advises against their use in open water and recommends that they should only be used in sheltered and confined spaces, such as rockpools or seaside lidos, if permitted.</w:t>
            </w:r>
          </w:p>
        </w:tc>
      </w:tr>
    </w:tbl>
    <w:p w14:paraId="4088DF61" w14:textId="77777777" w:rsidR="0097301B" w:rsidRPr="00AB3FB1" w:rsidRDefault="0097301B" w:rsidP="00AB3FB1">
      <w:pPr>
        <w:spacing w:before="240" w:after="120"/>
        <w:rPr>
          <w:rFonts w:ascii="Trebuchet MS" w:hAnsi="Trebuchet MS"/>
          <w:noProof/>
          <w:color w:val="7F7F7F" w:themeColor="text1" w:themeTint="80"/>
          <w:sz w:val="24"/>
          <w:szCs w:val="24"/>
          <w:lang w:eastAsia="en-GB"/>
        </w:rPr>
      </w:pPr>
    </w:p>
    <w:p w14:paraId="6583657C" w14:textId="77777777" w:rsidR="00C33060" w:rsidRDefault="00C33060" w:rsidP="00AB3FB1">
      <w:pPr>
        <w:spacing w:before="2280"/>
        <w:rPr>
          <w:rFonts w:ascii="Trebuchet MS" w:eastAsia="Times New Roman" w:hAnsi="Trebuchet MS" w:cstheme="minorHAnsi"/>
          <w:sz w:val="24"/>
          <w:szCs w:val="24"/>
          <w:lang w:eastAsia="en-GB"/>
        </w:rPr>
        <w:sectPr w:rsidR="00C33060" w:rsidSect="00B55A21">
          <w:pgSz w:w="11906" w:h="16838"/>
          <w:pgMar w:top="1134" w:right="1134" w:bottom="851" w:left="1134" w:header="708" w:footer="708" w:gutter="0"/>
          <w:cols w:space="708"/>
          <w:docGrid w:linePitch="381"/>
        </w:sectPr>
      </w:pPr>
    </w:p>
    <w:tbl>
      <w:tblPr>
        <w:tblStyle w:val="TableGrid"/>
        <w:tblW w:w="9780"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2"/>
        <w:gridCol w:w="8078"/>
      </w:tblGrid>
      <w:tr w:rsidR="00C33060" w14:paraId="07520354" w14:textId="77777777" w:rsidTr="002427B8">
        <w:tc>
          <w:tcPr>
            <w:tcW w:w="1702" w:type="dxa"/>
            <w:shd w:val="clear" w:color="auto" w:fill="auto"/>
            <w:vAlign w:val="center"/>
          </w:tcPr>
          <w:p w14:paraId="7CD92C2C" w14:textId="77777777" w:rsidR="00C33060" w:rsidRDefault="00F42046" w:rsidP="002427B8">
            <w:pPr>
              <w:spacing w:after="0"/>
              <w:jc w:val="center"/>
              <w:rPr>
                <w:rFonts w:ascii="Futura Hv BT" w:hAnsi="Futura Hv BT"/>
                <w:b/>
                <w:sz w:val="36"/>
                <w:szCs w:val="24"/>
              </w:rPr>
            </w:pPr>
            <w:r w:rsidRPr="00F42046">
              <w:rPr>
                <w:rFonts w:ascii="Futura Hv BT" w:hAnsi="Futura Hv BT"/>
                <w:b/>
                <w:noProof/>
                <w:sz w:val="36"/>
                <w:szCs w:val="24"/>
                <w:lang w:eastAsia="en-GB"/>
              </w:rPr>
              <w:drawing>
                <wp:inline distT="0" distB="0" distL="0" distR="0" wp14:anchorId="0656F351" wp14:editId="50C1294A">
                  <wp:extent cx="833761" cy="684000"/>
                  <wp:effectExtent l="19050" t="0" r="4439" b="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s-2025984.png"/>
                          <pic:cNvPicPr/>
                        </pic:nvPicPr>
                        <pic:blipFill rotWithShape="1">
                          <a:blip r:embed="rId13" cstate="print">
                            <a:extLst>
                              <a:ext uri="{28A0092B-C50C-407E-A947-70E740481C1C}">
                                <a14:useLocalDpi xmlns:a14="http://schemas.microsoft.com/office/drawing/2010/main" val="0"/>
                              </a:ext>
                            </a:extLst>
                          </a:blip>
                          <a:srcRect r="81448" b="69322"/>
                          <a:stretch/>
                        </pic:blipFill>
                        <pic:spPr bwMode="auto">
                          <a:xfrm>
                            <a:off x="0" y="0"/>
                            <a:ext cx="833761" cy="684000"/>
                          </a:xfrm>
                          <a:prstGeom prst="roundRect">
                            <a:avLst/>
                          </a:prstGeom>
                          <a:ln>
                            <a:noFill/>
                          </a:ln>
                          <a:extLst>
                            <a:ext uri="{53640926-AAD7-44D8-BBD7-CCE9431645EC}">
                              <a14:shadowObscured xmlns:a14="http://schemas.microsoft.com/office/drawing/2010/main"/>
                            </a:ext>
                          </a:extLst>
                        </pic:spPr>
                      </pic:pic>
                    </a:graphicData>
                  </a:graphic>
                </wp:inline>
              </w:drawing>
            </w:r>
          </w:p>
        </w:tc>
        <w:tc>
          <w:tcPr>
            <w:tcW w:w="8078" w:type="dxa"/>
            <w:shd w:val="clear" w:color="auto" w:fill="auto"/>
            <w:vAlign w:val="center"/>
          </w:tcPr>
          <w:p w14:paraId="328083EE" w14:textId="77777777" w:rsidR="00C33060" w:rsidRPr="002427B8" w:rsidRDefault="007823F3" w:rsidP="002427B8">
            <w:pPr>
              <w:spacing w:before="240" w:after="0"/>
              <w:rPr>
                <w:rFonts w:ascii="Futura Hv BT" w:hAnsi="Futura Hv BT"/>
                <w:b/>
                <w:color w:val="4BACC6" w:themeColor="accent5"/>
                <w:sz w:val="36"/>
                <w:szCs w:val="24"/>
              </w:rPr>
            </w:pPr>
            <w:r>
              <w:rPr>
                <w:rFonts w:ascii="Trebuchet MS" w:hAnsi="Trebuchet MS"/>
                <w:noProof/>
                <w:color w:val="4BACC6" w:themeColor="accent5"/>
                <w:sz w:val="24"/>
                <w:szCs w:val="24"/>
                <w:lang w:eastAsia="en-GB"/>
              </w:rPr>
              <mc:AlternateContent>
                <mc:Choice Requires="wps">
                  <w:drawing>
                    <wp:anchor distT="0" distB="0" distL="114300" distR="114300" simplePos="0" relativeHeight="251805696" behindDoc="0" locked="0" layoutInCell="1" allowOverlap="1" wp14:anchorId="1D59E4EF" wp14:editId="1CB071A1">
                      <wp:simplePos x="0" y="0"/>
                      <wp:positionH relativeFrom="column">
                        <wp:posOffset>5131435</wp:posOffset>
                      </wp:positionH>
                      <wp:positionV relativeFrom="paragraph">
                        <wp:posOffset>-1064260</wp:posOffset>
                      </wp:positionV>
                      <wp:extent cx="400050" cy="2230120"/>
                      <wp:effectExtent l="0" t="0" r="0" b="0"/>
                      <wp:wrapNone/>
                      <wp:docPr id="452" name="AutoShape 7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266C5C7" w14:textId="77777777" w:rsidR="007C0568" w:rsidRPr="00B9176F" w:rsidRDefault="007C0568" w:rsidP="00C33060">
                                  <w:pPr>
                                    <w:spacing w:after="0"/>
                                    <w:ind w:left="170"/>
                                    <w:rPr>
                                      <w:rFonts w:ascii="Trebuchet MS" w:hAnsi="Trebuchet MS"/>
                                      <w:b/>
                                      <w:sz w:val="20"/>
                                    </w:rPr>
                                  </w:pPr>
                                  <w:r>
                                    <w:rPr>
                                      <w:rFonts w:ascii="Trebuchet MS" w:hAnsi="Trebuchet MS"/>
                                      <w:b/>
                                      <w:sz w:val="24"/>
                                    </w:rPr>
                                    <w:t>Source 1A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D59E4EF" id="AutoShape 778" o:spid="_x0000_s1038" style="position:absolute;margin-left:404.05pt;margin-top:-83.8pt;width:31.5pt;height:175.6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" fillcolor="#4bacc6 [3208]" stroked="f" strokeweight="2pt">
                      <v:textbox style="layout-flow:vertical;mso-layout-flow-alt:bottom-to-top">
                        <w:txbxContent>
                          <w:p w14:paraId="7266C5C7" w14:textId="77777777" w:rsidR="007C0568" w:rsidRPr="00B9176F" w:rsidRDefault="007C0568" w:rsidP="00C33060">
                            <w:pPr>
                              <w:spacing w:after="0"/>
                              <w:ind w:left="170"/>
                              <w:rPr>
                                <w:rFonts w:ascii="Trebuchet MS" w:hAnsi="Trebuchet MS"/>
                                <w:b/>
                                <w:sz w:val="20"/>
                              </w:rPr>
                            </w:pPr>
                            <w:r>
                              <w:rPr>
                                <w:rFonts w:ascii="Trebuchet MS" w:hAnsi="Trebuchet MS"/>
                                <w:b/>
                                <w:sz w:val="24"/>
                              </w:rPr>
                              <w:t>Source 1A - activities</w:t>
                            </w:r>
                          </w:p>
                        </w:txbxContent>
                      </v:textbox>
                    </v:roundrect>
                  </w:pict>
                </mc:Fallback>
              </mc:AlternateContent>
            </w:r>
            <w:r w:rsidR="00C33060" w:rsidRPr="002427B8">
              <w:rPr>
                <w:rFonts w:ascii="Futura Hv BT" w:hAnsi="Futura Hv BT"/>
                <w:b/>
                <w:color w:val="4BACC6" w:themeColor="accent5"/>
                <w:sz w:val="52"/>
                <w:szCs w:val="24"/>
              </w:rPr>
              <w:t>Practise your skills</w:t>
            </w:r>
          </w:p>
        </w:tc>
      </w:tr>
    </w:tbl>
    <w:bookmarkStart w:id="4" w:name="Skills_1A"/>
    <w:p w14:paraId="70565407" w14:textId="77777777" w:rsidR="00C33060" w:rsidRDefault="007823F3" w:rsidP="000401EF">
      <w:pPr>
        <w:spacing w:before="600" w:after="120"/>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3803E7EF" wp14:editId="08E58961">
                <wp:extent cx="6092190" cy="476250"/>
                <wp:effectExtent l="5715" t="6350" r="7620" b="3175"/>
                <wp:docPr id="451" name="AutoShape 10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47625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0668333" w14:textId="77777777" w:rsidR="007C0568" w:rsidRPr="001E77B3" w:rsidRDefault="007C0568" w:rsidP="00C33060">
                            <w:pPr>
                              <w:rPr>
                                <w:rFonts w:ascii="Futura Hv BT" w:hAnsi="Futura Hv BT"/>
                              </w:rPr>
                            </w:pPr>
                            <w:r>
                              <w:rPr>
                                <w:rFonts w:ascii="Futura Hv BT" w:hAnsi="Futura Hv BT"/>
                                <w:sz w:val="36"/>
                                <w:szCs w:val="24"/>
                              </w:rPr>
                              <w:t>Before you read the extract</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3803E7EF" id="AutoShape 1031" o:spid="_x0000_s1039" style="width:479.7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" fillcolor="#b6dde8 [1304]" stroked="f" strokeweight="2pt">
                <v:textbox>
                  <w:txbxContent>
                    <w:p w14:paraId="00668333" w14:textId="77777777" w:rsidR="007C0568" w:rsidRPr="001E77B3" w:rsidRDefault="007C0568" w:rsidP="00C33060">
                      <w:pPr>
                        <w:rPr>
                          <w:rFonts w:ascii="Futura Hv BT" w:hAnsi="Futura Hv BT"/>
                        </w:rPr>
                      </w:pPr>
                      <w:r>
                        <w:rPr>
                          <w:rFonts w:ascii="Futura Hv BT" w:hAnsi="Futura Hv BT"/>
                          <w:sz w:val="36"/>
                          <w:szCs w:val="24"/>
                        </w:rPr>
                        <w:t>Before you read the extract</w:t>
                      </w:r>
                    </w:p>
                  </w:txbxContent>
                </v:textbox>
                <w10:anchorlock/>
              </v:roundrect>
            </w:pict>
          </mc:Fallback>
        </mc:AlternateContent>
      </w:r>
      <w:bookmarkEnd w:id="4"/>
    </w:p>
    <w:p w14:paraId="3AE27852" w14:textId="77777777" w:rsidR="002427B8" w:rsidRPr="008C3DB5" w:rsidRDefault="002427B8" w:rsidP="00A7329E">
      <w:pPr>
        <w:pStyle w:val="ListParagraph"/>
        <w:numPr>
          <w:ilvl w:val="0"/>
          <w:numId w:val="116"/>
        </w:numPr>
        <w:spacing w:before="360" w:after="120" w:line="276" w:lineRule="auto"/>
        <w:ind w:left="340"/>
        <w:rPr>
          <w:rFonts w:ascii="Trebuchet MS" w:hAnsi="Trebuchet MS"/>
          <w:sz w:val="24"/>
          <w:szCs w:val="24"/>
        </w:rPr>
      </w:pPr>
      <w:r w:rsidRPr="008C3DB5">
        <w:rPr>
          <w:rFonts w:ascii="Trebuchet MS" w:hAnsi="Trebuchet MS"/>
          <w:sz w:val="24"/>
          <w:szCs w:val="24"/>
        </w:rPr>
        <w:t>Using the title of the article, try to predict what some of the writer</w:t>
      </w:r>
      <w:r w:rsidR="006C69CF">
        <w:rPr>
          <w:rFonts w:ascii="Trebuchet MS" w:hAnsi="Trebuchet MS"/>
          <w:sz w:val="24"/>
          <w:szCs w:val="24"/>
        </w:rPr>
        <w:t>’</w:t>
      </w:r>
      <w:r w:rsidRPr="008C3DB5">
        <w:rPr>
          <w:rFonts w:ascii="Trebuchet MS" w:hAnsi="Trebuchet MS"/>
          <w:sz w:val="24"/>
          <w:szCs w:val="24"/>
        </w:rPr>
        <w:t xml:space="preserve">s advice might include. </w:t>
      </w:r>
    </w:p>
    <w:p w14:paraId="1D2EAB4C" w14:textId="77777777" w:rsidR="002427B8" w:rsidRPr="002427B8" w:rsidRDefault="002427B8" w:rsidP="000401EF">
      <w:pPr>
        <w:spacing w:after="120" w:line="276" w:lineRule="auto"/>
        <w:ind w:left="340"/>
        <w:rPr>
          <w:rFonts w:ascii="Trebuchet MS" w:hAnsi="Trebuchet MS"/>
          <w:sz w:val="24"/>
          <w:szCs w:val="24"/>
        </w:rPr>
      </w:pPr>
      <w:r w:rsidRPr="002427B8">
        <w:rPr>
          <w:rFonts w:ascii="Trebuchet MS" w:hAnsi="Trebuchet MS"/>
          <w:sz w:val="24"/>
          <w:szCs w:val="24"/>
        </w:rPr>
        <w:t>Write a list using imperative verbs. For example:</w:t>
      </w:r>
    </w:p>
    <w:p w14:paraId="226E3D5B" w14:textId="77777777" w:rsidR="002427B8" w:rsidRPr="002427B8" w:rsidRDefault="002427B8" w:rsidP="00A7329E">
      <w:pPr>
        <w:pStyle w:val="ListParagraph"/>
        <w:numPr>
          <w:ilvl w:val="0"/>
          <w:numId w:val="96"/>
        </w:numPr>
        <w:spacing w:after="120" w:line="276" w:lineRule="auto"/>
        <w:rPr>
          <w:rFonts w:ascii="Trebuchet MS" w:hAnsi="Trebuchet MS"/>
          <w:sz w:val="24"/>
          <w:szCs w:val="24"/>
        </w:rPr>
      </w:pPr>
      <w:r w:rsidRPr="002427B8">
        <w:rPr>
          <w:rFonts w:ascii="Trebuchet MS" w:hAnsi="Trebuchet MS"/>
          <w:b/>
          <w:sz w:val="24"/>
          <w:szCs w:val="24"/>
        </w:rPr>
        <w:t xml:space="preserve">Avoid </w:t>
      </w:r>
      <w:r w:rsidRPr="002427B8">
        <w:rPr>
          <w:rFonts w:ascii="Trebuchet MS" w:hAnsi="Trebuchet MS"/>
          <w:sz w:val="24"/>
          <w:szCs w:val="24"/>
        </w:rPr>
        <w:t>swimming out of your depth.</w:t>
      </w:r>
    </w:p>
    <w:p w14:paraId="7A348F1E" w14:textId="77777777" w:rsidR="002427B8" w:rsidRPr="002427B8" w:rsidRDefault="002427B8" w:rsidP="00A7329E">
      <w:pPr>
        <w:pStyle w:val="ListParagraph"/>
        <w:numPr>
          <w:ilvl w:val="0"/>
          <w:numId w:val="96"/>
        </w:numPr>
        <w:spacing w:after="120" w:line="276" w:lineRule="auto"/>
        <w:rPr>
          <w:rFonts w:ascii="Trebuchet MS" w:hAnsi="Trebuchet MS"/>
          <w:sz w:val="24"/>
          <w:szCs w:val="24"/>
        </w:rPr>
      </w:pPr>
      <w:r w:rsidRPr="002427B8">
        <w:rPr>
          <w:rFonts w:ascii="Trebuchet MS" w:hAnsi="Trebuchet MS"/>
          <w:b/>
          <w:sz w:val="24"/>
          <w:szCs w:val="24"/>
        </w:rPr>
        <w:t>Look</w:t>
      </w:r>
      <w:r w:rsidRPr="002427B8">
        <w:rPr>
          <w:rFonts w:ascii="Trebuchet MS" w:hAnsi="Trebuchet MS"/>
          <w:sz w:val="24"/>
          <w:szCs w:val="24"/>
        </w:rPr>
        <w:t xml:space="preserve"> for the red and yellow flags, as these indicate safe places to swim.</w:t>
      </w:r>
    </w:p>
    <w:p w14:paraId="4D63618B" w14:textId="77777777" w:rsidR="002427B8" w:rsidRPr="002427B8" w:rsidRDefault="002427B8" w:rsidP="000401EF">
      <w:pPr>
        <w:spacing w:after="120" w:line="276" w:lineRule="auto"/>
        <w:ind w:left="340"/>
        <w:rPr>
          <w:rFonts w:ascii="Trebuchet MS" w:hAnsi="Trebuchet MS"/>
          <w:sz w:val="24"/>
          <w:szCs w:val="24"/>
        </w:rPr>
      </w:pPr>
      <w:r w:rsidRPr="002427B8">
        <w:rPr>
          <w:rFonts w:ascii="Trebuchet MS" w:hAnsi="Trebuchet MS"/>
          <w:sz w:val="24"/>
          <w:szCs w:val="24"/>
        </w:rPr>
        <w:t>After reading the article, compare your suggestions with those offered in the article.</w:t>
      </w:r>
    </w:p>
    <w:p w14:paraId="78A1DDD8" w14:textId="77777777" w:rsidR="00C33060" w:rsidRDefault="007823F3" w:rsidP="00C33060">
      <w:pPr>
        <w:spacing w:before="600" w:line="276" w:lineRule="auto"/>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68D401A3" wp14:editId="284FBB49">
                <wp:extent cx="6092190" cy="476250"/>
                <wp:effectExtent l="5715" t="1905" r="7620" b="7620"/>
                <wp:docPr id="450" name="AutoShape 10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47625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FD4EC25" w14:textId="77777777" w:rsidR="007C0568" w:rsidRPr="001E77B3" w:rsidRDefault="007C0568" w:rsidP="00C33060">
                            <w:pPr>
                              <w:rPr>
                                <w:rFonts w:ascii="Futura Hv BT" w:hAnsi="Futura Hv BT"/>
                              </w:rPr>
                            </w:pPr>
                            <w:r>
                              <w:rPr>
                                <w:rFonts w:ascii="Futura Hv BT" w:hAnsi="Futura Hv BT"/>
                                <w:sz w:val="36"/>
                                <w:szCs w:val="24"/>
                              </w:rPr>
                              <w:t>Understanding the vocabulary</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68D401A3" id="AutoShape 1030" o:spid="_x0000_s1040" style="width:479.7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" fillcolor="#4bacc6 [3208]" stroked="f" strokeweight="2pt">
                <v:textbox>
                  <w:txbxContent>
                    <w:p w14:paraId="2FD4EC25" w14:textId="77777777" w:rsidR="007C0568" w:rsidRPr="001E77B3" w:rsidRDefault="007C0568" w:rsidP="00C33060">
                      <w:pPr>
                        <w:rPr>
                          <w:rFonts w:ascii="Futura Hv BT" w:hAnsi="Futura Hv BT"/>
                        </w:rPr>
                      </w:pPr>
                      <w:r>
                        <w:rPr>
                          <w:rFonts w:ascii="Futura Hv BT" w:hAnsi="Futura Hv BT"/>
                          <w:sz w:val="36"/>
                          <w:szCs w:val="24"/>
                        </w:rPr>
                        <w:t>Understanding the vocabulary</w:t>
                      </w:r>
                    </w:p>
                  </w:txbxContent>
                </v:textbox>
                <w10:anchorlock/>
              </v:roundrect>
            </w:pict>
          </mc:Fallback>
        </mc:AlternateContent>
      </w:r>
    </w:p>
    <w:p w14:paraId="74C8AB31" w14:textId="77777777" w:rsidR="002427B8" w:rsidRPr="000401EF" w:rsidRDefault="002427B8" w:rsidP="00A7329E">
      <w:pPr>
        <w:pStyle w:val="ListParagraph"/>
        <w:numPr>
          <w:ilvl w:val="0"/>
          <w:numId w:val="116"/>
        </w:numPr>
        <w:spacing w:before="360" w:after="120" w:line="276" w:lineRule="auto"/>
        <w:ind w:left="340"/>
        <w:rPr>
          <w:rFonts w:ascii="Trebuchet MS" w:hAnsi="Trebuchet MS"/>
          <w:b/>
          <w:noProof/>
          <w:sz w:val="36"/>
          <w:szCs w:val="24"/>
          <w:lang w:eastAsia="en-GB"/>
        </w:rPr>
      </w:pPr>
      <w:r w:rsidRPr="000401EF">
        <w:rPr>
          <w:rFonts w:ascii="Trebuchet MS" w:hAnsi="Trebuchet MS"/>
          <w:sz w:val="24"/>
          <w:szCs w:val="24"/>
        </w:rPr>
        <w:t xml:space="preserve">Underline all of the </w:t>
      </w:r>
      <w:r w:rsidRPr="000401EF">
        <w:rPr>
          <w:rFonts w:ascii="Trebuchet MS" w:hAnsi="Trebuchet MS"/>
          <w:b/>
          <w:sz w:val="24"/>
          <w:szCs w:val="24"/>
        </w:rPr>
        <w:t>imperative verbs</w:t>
      </w:r>
      <w:r w:rsidRPr="000401EF">
        <w:rPr>
          <w:rFonts w:ascii="Trebuchet MS" w:hAnsi="Trebuchet MS"/>
          <w:sz w:val="24"/>
          <w:szCs w:val="24"/>
        </w:rPr>
        <w:t xml:space="preserve"> used by the writer. For example:</w:t>
      </w:r>
    </w:p>
    <w:tbl>
      <w:tblPr>
        <w:tblStyle w:val="TableGrid"/>
        <w:tblW w:w="0" w:type="auto"/>
        <w:tblInd w:w="534" w:type="dxa"/>
        <w:tblLook w:val="04A0" w:firstRow="1" w:lastRow="0" w:firstColumn="1" w:lastColumn="0" w:noHBand="0" w:noVBand="1"/>
      </w:tblPr>
      <w:tblGrid>
        <w:gridCol w:w="9014"/>
      </w:tblGrid>
      <w:tr w:rsidR="002427B8" w14:paraId="5F715F99" w14:textId="77777777" w:rsidTr="002427B8">
        <w:tc>
          <w:tcPr>
            <w:tcW w:w="9213" w:type="dxa"/>
            <w:tcBorders>
              <w:top w:val="double" w:sz="12" w:space="0" w:color="4BACC6" w:themeColor="accent5"/>
              <w:left w:val="double" w:sz="12" w:space="0" w:color="4BACC6" w:themeColor="accent5"/>
              <w:bottom w:val="double" w:sz="12" w:space="0" w:color="4BACC6" w:themeColor="accent5"/>
              <w:right w:val="double" w:sz="12" w:space="0" w:color="4BACC6" w:themeColor="accent5"/>
            </w:tcBorders>
          </w:tcPr>
          <w:p w14:paraId="515C5D3A" w14:textId="77777777" w:rsidR="002427B8" w:rsidRPr="002427B8" w:rsidRDefault="002427B8" w:rsidP="002427B8">
            <w:pPr>
              <w:spacing w:before="120" w:after="120" w:line="240" w:lineRule="auto"/>
              <w:rPr>
                <w:rFonts w:ascii="Trebuchet MS" w:hAnsi="Trebuchet MS"/>
                <w:sz w:val="24"/>
                <w:szCs w:val="24"/>
              </w:rPr>
            </w:pPr>
            <w:r w:rsidRPr="002427B8">
              <w:rPr>
                <w:rFonts w:ascii="Trebuchet MS" w:hAnsi="Trebuchet MS"/>
                <w:sz w:val="24"/>
                <w:szCs w:val="24"/>
              </w:rPr>
              <w:t>Britain</w:t>
            </w:r>
            <w:r w:rsidR="006C69CF">
              <w:rPr>
                <w:rFonts w:ascii="Trebuchet MS" w:hAnsi="Trebuchet MS"/>
                <w:sz w:val="24"/>
                <w:szCs w:val="24"/>
              </w:rPr>
              <w:t>’</w:t>
            </w:r>
            <w:r w:rsidRPr="002427B8">
              <w:rPr>
                <w:rFonts w:ascii="Trebuchet MS" w:hAnsi="Trebuchet MS"/>
                <w:sz w:val="24"/>
                <w:szCs w:val="24"/>
              </w:rPr>
              <w:t xml:space="preserve">s coastline is blessed with stunning seaside spots for all the family to enjoy, but the sea is powerful so </w:t>
            </w:r>
            <w:r w:rsidRPr="00C02296">
              <w:rPr>
                <w:rFonts w:ascii="Trebuchet MS" w:hAnsi="Trebuchet MS"/>
                <w:sz w:val="24"/>
                <w:szCs w:val="24"/>
                <w:u w:val="single"/>
              </w:rPr>
              <w:t>refresh</w:t>
            </w:r>
            <w:r w:rsidRPr="002427B8">
              <w:rPr>
                <w:rFonts w:ascii="Trebuchet MS" w:hAnsi="Trebuchet MS"/>
                <w:sz w:val="24"/>
                <w:szCs w:val="24"/>
              </w:rPr>
              <w:t xml:space="preserve"> your memory about the hidden dangers and how to deal with them. </w:t>
            </w:r>
          </w:p>
        </w:tc>
      </w:tr>
    </w:tbl>
    <w:p w14:paraId="1B6D4F25" w14:textId="77777777" w:rsidR="002427B8" w:rsidRPr="002427B8" w:rsidRDefault="002427B8" w:rsidP="00A7329E">
      <w:pPr>
        <w:pStyle w:val="ListParagraph"/>
        <w:numPr>
          <w:ilvl w:val="0"/>
          <w:numId w:val="97"/>
        </w:numPr>
        <w:shd w:val="clear" w:color="auto" w:fill="FFFFFF"/>
        <w:spacing w:before="120" w:after="240" w:line="276" w:lineRule="auto"/>
        <w:ind w:left="737"/>
        <w:rPr>
          <w:rFonts w:ascii="Trebuchet MS" w:eastAsia="Times New Roman" w:hAnsi="Trebuchet MS" w:cstheme="minorHAnsi"/>
          <w:sz w:val="24"/>
          <w:szCs w:val="24"/>
          <w:lang w:eastAsia="en-GB"/>
        </w:rPr>
      </w:pPr>
      <w:r w:rsidRPr="002427B8">
        <w:rPr>
          <w:rFonts w:ascii="Trebuchet MS" w:eastAsia="Times New Roman" w:hAnsi="Trebuchet MS" w:cstheme="minorHAnsi"/>
          <w:sz w:val="24"/>
          <w:szCs w:val="24"/>
          <w:lang w:eastAsia="en-GB"/>
        </w:rPr>
        <w:t>What do these verbs tell you about the purpose of the text?</w:t>
      </w:r>
    </w:p>
    <w:p w14:paraId="4B81FAC2" w14:textId="77777777" w:rsidR="002427B8" w:rsidRPr="002427B8" w:rsidRDefault="002427B8" w:rsidP="00A7329E">
      <w:pPr>
        <w:pStyle w:val="ListParagraph"/>
        <w:numPr>
          <w:ilvl w:val="0"/>
          <w:numId w:val="97"/>
        </w:numPr>
        <w:shd w:val="clear" w:color="auto" w:fill="FFFFFF"/>
        <w:spacing w:before="240" w:after="240" w:line="276" w:lineRule="auto"/>
        <w:ind w:left="737"/>
        <w:rPr>
          <w:rFonts w:ascii="Trebuchet MS" w:eastAsia="Times New Roman" w:hAnsi="Trebuchet MS" w:cstheme="minorHAnsi"/>
          <w:sz w:val="24"/>
          <w:szCs w:val="24"/>
          <w:lang w:eastAsia="en-GB"/>
        </w:rPr>
      </w:pPr>
      <w:r w:rsidRPr="002427B8">
        <w:rPr>
          <w:rFonts w:ascii="Trebuchet MS" w:eastAsia="Times New Roman" w:hAnsi="Trebuchet MS" w:cstheme="minorHAnsi"/>
          <w:sz w:val="24"/>
          <w:szCs w:val="24"/>
          <w:lang w:eastAsia="en-GB"/>
        </w:rPr>
        <w:t>What effect do these verbs have on the tone of the text?</w:t>
      </w:r>
    </w:p>
    <w:p w14:paraId="547DC6C8" w14:textId="77777777" w:rsidR="002427B8" w:rsidRPr="002427B8" w:rsidRDefault="002427B8" w:rsidP="002427B8">
      <w:pPr>
        <w:pStyle w:val="ListParagraph"/>
        <w:shd w:val="clear" w:color="auto" w:fill="FFFFFF"/>
        <w:spacing w:before="120" w:after="120" w:line="276" w:lineRule="auto"/>
        <w:rPr>
          <w:rFonts w:ascii="Trebuchet MS" w:eastAsia="Times New Roman" w:hAnsi="Trebuchet MS" w:cstheme="minorHAnsi"/>
          <w:color w:val="333333"/>
          <w:sz w:val="24"/>
          <w:szCs w:val="24"/>
          <w:lang w:eastAsia="en-GB"/>
        </w:rPr>
      </w:pPr>
    </w:p>
    <w:p w14:paraId="783FCC7B" w14:textId="77777777" w:rsidR="002427B8" w:rsidRPr="008C3DB5" w:rsidRDefault="002427B8" w:rsidP="00A7329E">
      <w:pPr>
        <w:pStyle w:val="ListParagraph"/>
        <w:numPr>
          <w:ilvl w:val="0"/>
          <w:numId w:val="118"/>
        </w:numPr>
        <w:spacing w:before="360" w:after="120" w:line="276" w:lineRule="auto"/>
        <w:ind w:left="340"/>
        <w:rPr>
          <w:rFonts w:ascii="Trebuchet MS" w:hAnsi="Trebuchet MS"/>
          <w:sz w:val="24"/>
          <w:szCs w:val="24"/>
        </w:rPr>
      </w:pPr>
      <w:r w:rsidRPr="008C3DB5">
        <w:rPr>
          <w:rFonts w:ascii="Trebuchet MS" w:hAnsi="Trebuchet MS"/>
          <w:sz w:val="24"/>
          <w:szCs w:val="24"/>
        </w:rPr>
        <w:t xml:space="preserve">The article uses a range of </w:t>
      </w:r>
      <w:r w:rsidRPr="008C3DB5">
        <w:rPr>
          <w:rFonts w:ascii="Trebuchet MS" w:hAnsi="Trebuchet MS"/>
          <w:b/>
          <w:sz w:val="24"/>
          <w:szCs w:val="24"/>
        </w:rPr>
        <w:t>adjectives</w:t>
      </w:r>
      <w:r w:rsidRPr="008C3DB5">
        <w:rPr>
          <w:rFonts w:ascii="Trebuchet MS" w:hAnsi="Trebuchet MS"/>
          <w:sz w:val="24"/>
          <w:szCs w:val="24"/>
        </w:rPr>
        <w:t xml:space="preserve"> which might be unfamiliar. </w:t>
      </w:r>
    </w:p>
    <w:p w14:paraId="4294851E" w14:textId="77777777" w:rsidR="002427B8" w:rsidRPr="002427B8" w:rsidRDefault="002427B8" w:rsidP="002427B8">
      <w:pPr>
        <w:pStyle w:val="ListParagraph"/>
        <w:spacing w:before="240" w:after="120" w:line="276" w:lineRule="auto"/>
        <w:rPr>
          <w:rFonts w:ascii="Trebuchet MS" w:hAnsi="Trebuchet MS"/>
          <w:sz w:val="12"/>
          <w:szCs w:val="12"/>
        </w:rPr>
      </w:pPr>
    </w:p>
    <w:p w14:paraId="56C3A23E" w14:textId="77777777" w:rsidR="002427B8" w:rsidRPr="002427B8" w:rsidRDefault="002427B8" w:rsidP="002427B8">
      <w:pPr>
        <w:pStyle w:val="ListParagraph"/>
        <w:spacing w:before="240" w:after="120" w:line="276" w:lineRule="auto"/>
        <w:ind w:left="397"/>
        <w:rPr>
          <w:rFonts w:ascii="Trebuchet MS" w:hAnsi="Trebuchet MS"/>
          <w:sz w:val="24"/>
          <w:szCs w:val="24"/>
        </w:rPr>
      </w:pPr>
      <w:r w:rsidRPr="002427B8">
        <w:rPr>
          <w:rFonts w:ascii="Trebuchet MS" w:hAnsi="Trebuchet MS"/>
          <w:sz w:val="24"/>
          <w:szCs w:val="24"/>
        </w:rPr>
        <w:t>Match the following adjectives with their meaning:</w:t>
      </w:r>
    </w:p>
    <w:tbl>
      <w:tblPr>
        <w:tblStyle w:val="TableGrid"/>
        <w:tblW w:w="9128" w:type="dxa"/>
        <w:tblInd w:w="534"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Layout w:type="fixed"/>
        <w:tblLook w:val="04A0" w:firstRow="1" w:lastRow="0" w:firstColumn="1" w:lastColumn="0" w:noHBand="0" w:noVBand="1"/>
      </w:tblPr>
      <w:tblGrid>
        <w:gridCol w:w="2835"/>
        <w:gridCol w:w="2438"/>
        <w:gridCol w:w="3855"/>
      </w:tblGrid>
      <w:tr w:rsidR="002427B8" w:rsidRPr="007B5FF6" w14:paraId="66A8CC19" w14:textId="77777777" w:rsidTr="00F31840">
        <w:tc>
          <w:tcPr>
            <w:tcW w:w="2835" w:type="dxa"/>
            <w:shd w:val="clear" w:color="auto" w:fill="B6DDE8" w:themeFill="accent5" w:themeFillTint="66"/>
            <w:vAlign w:val="center"/>
          </w:tcPr>
          <w:p w14:paraId="2A341644" w14:textId="77777777" w:rsidR="002427B8" w:rsidRPr="00AC60DA" w:rsidRDefault="002427B8" w:rsidP="00F31840">
            <w:pPr>
              <w:spacing w:before="120" w:after="120" w:line="240" w:lineRule="auto"/>
              <w:jc w:val="center"/>
              <w:rPr>
                <w:rFonts w:ascii="Trebuchet MS" w:hAnsi="Trebuchet MS"/>
                <w:b/>
                <w:sz w:val="24"/>
              </w:rPr>
            </w:pPr>
            <w:r>
              <w:rPr>
                <w:rFonts w:ascii="Trebuchet MS" w:hAnsi="Trebuchet MS"/>
                <w:b/>
                <w:sz w:val="24"/>
              </w:rPr>
              <w:t>Adjective</w:t>
            </w:r>
          </w:p>
        </w:tc>
        <w:tc>
          <w:tcPr>
            <w:tcW w:w="2438" w:type="dxa"/>
            <w:tcBorders>
              <w:top w:val="nil"/>
              <w:bottom w:val="nil"/>
            </w:tcBorders>
            <w:shd w:val="clear" w:color="auto" w:fill="auto"/>
          </w:tcPr>
          <w:p w14:paraId="2B46FE34" w14:textId="77777777" w:rsidR="002427B8" w:rsidRPr="00AC60DA" w:rsidRDefault="002427B8" w:rsidP="00F31840">
            <w:pPr>
              <w:spacing w:before="120" w:after="120" w:line="240" w:lineRule="auto"/>
              <w:jc w:val="center"/>
              <w:rPr>
                <w:rFonts w:ascii="Trebuchet MS" w:hAnsi="Trebuchet MS"/>
                <w:b/>
                <w:sz w:val="24"/>
              </w:rPr>
            </w:pPr>
          </w:p>
        </w:tc>
        <w:tc>
          <w:tcPr>
            <w:tcW w:w="3855" w:type="dxa"/>
            <w:shd w:val="clear" w:color="auto" w:fill="92CDDC" w:themeFill="accent5" w:themeFillTint="99"/>
            <w:vAlign w:val="center"/>
          </w:tcPr>
          <w:p w14:paraId="5D92E003" w14:textId="77777777" w:rsidR="002427B8" w:rsidRPr="00AC60DA" w:rsidRDefault="002427B8" w:rsidP="00F31840">
            <w:pPr>
              <w:spacing w:before="120" w:after="120" w:line="240" w:lineRule="auto"/>
              <w:jc w:val="center"/>
              <w:rPr>
                <w:rFonts w:ascii="Trebuchet MS" w:hAnsi="Trebuchet MS"/>
                <w:b/>
                <w:sz w:val="24"/>
              </w:rPr>
            </w:pPr>
            <w:r w:rsidRPr="00AC60DA">
              <w:rPr>
                <w:rFonts w:ascii="Trebuchet MS" w:hAnsi="Trebuchet MS"/>
                <w:b/>
                <w:sz w:val="24"/>
              </w:rPr>
              <w:t>Meaning</w:t>
            </w:r>
          </w:p>
        </w:tc>
      </w:tr>
      <w:tr w:rsidR="002427B8" w14:paraId="77BE185F" w14:textId="77777777" w:rsidTr="00D218AA">
        <w:trPr>
          <w:trHeight w:val="397"/>
        </w:trPr>
        <w:tc>
          <w:tcPr>
            <w:tcW w:w="2835" w:type="dxa"/>
            <w:shd w:val="clear" w:color="auto" w:fill="auto"/>
            <w:vAlign w:val="center"/>
          </w:tcPr>
          <w:p w14:paraId="74AAC255" w14:textId="77777777" w:rsidR="002427B8" w:rsidRPr="002427B8" w:rsidRDefault="002427B8" w:rsidP="00A7329E">
            <w:pPr>
              <w:pStyle w:val="ListParagraph"/>
              <w:numPr>
                <w:ilvl w:val="0"/>
                <w:numId w:val="98"/>
              </w:numPr>
              <w:spacing w:after="120" w:line="240" w:lineRule="auto"/>
              <w:ind w:left="510"/>
              <w:rPr>
                <w:rFonts w:ascii="Trebuchet MS" w:hAnsi="Trebuchet MS"/>
                <w:sz w:val="24"/>
                <w:szCs w:val="24"/>
              </w:rPr>
            </w:pPr>
            <w:r w:rsidRPr="002427B8">
              <w:rPr>
                <w:rFonts w:ascii="Trebuchet MS" w:hAnsi="Trebuchet MS"/>
                <w:sz w:val="24"/>
                <w:szCs w:val="24"/>
              </w:rPr>
              <w:t>menacing</w:t>
            </w:r>
          </w:p>
        </w:tc>
        <w:tc>
          <w:tcPr>
            <w:tcW w:w="2438" w:type="dxa"/>
            <w:tcBorders>
              <w:top w:val="nil"/>
              <w:bottom w:val="nil"/>
            </w:tcBorders>
            <w:shd w:val="clear" w:color="auto" w:fill="auto"/>
            <w:vAlign w:val="center"/>
          </w:tcPr>
          <w:p w14:paraId="55EE1C42" w14:textId="77777777" w:rsidR="002427B8" w:rsidRPr="002427B8" w:rsidRDefault="002427B8" w:rsidP="00F31840">
            <w:pPr>
              <w:pStyle w:val="ListParagraph"/>
              <w:spacing w:before="120" w:after="120" w:line="240" w:lineRule="auto"/>
              <w:ind w:left="510"/>
              <w:rPr>
                <w:rFonts w:ascii="Trebuchet MS" w:hAnsi="Trebuchet MS"/>
                <w:sz w:val="24"/>
                <w:szCs w:val="24"/>
              </w:rPr>
            </w:pPr>
          </w:p>
        </w:tc>
        <w:tc>
          <w:tcPr>
            <w:tcW w:w="3855" w:type="dxa"/>
            <w:vAlign w:val="center"/>
          </w:tcPr>
          <w:p w14:paraId="2ABEE0AD" w14:textId="77777777" w:rsidR="002427B8" w:rsidRPr="002427B8" w:rsidRDefault="002427B8" w:rsidP="00A7329E">
            <w:pPr>
              <w:pStyle w:val="ListParagraph"/>
              <w:numPr>
                <w:ilvl w:val="0"/>
                <w:numId w:val="99"/>
              </w:numPr>
              <w:spacing w:before="120" w:after="0" w:line="240" w:lineRule="auto"/>
              <w:ind w:left="510"/>
              <w:rPr>
                <w:rFonts w:ascii="Trebuchet MS" w:hAnsi="Trebuchet MS"/>
                <w:sz w:val="24"/>
                <w:szCs w:val="24"/>
              </w:rPr>
            </w:pPr>
            <w:r w:rsidRPr="002427B8">
              <w:rPr>
                <w:rFonts w:ascii="Trebuchet MS" w:hAnsi="Trebuchet MS"/>
                <w:sz w:val="24"/>
                <w:szCs w:val="24"/>
              </w:rPr>
              <w:t>looking out for danger</w:t>
            </w:r>
          </w:p>
        </w:tc>
      </w:tr>
      <w:tr w:rsidR="002427B8" w14:paraId="0E686ECD" w14:textId="77777777" w:rsidTr="00D218AA">
        <w:trPr>
          <w:trHeight w:val="397"/>
        </w:trPr>
        <w:tc>
          <w:tcPr>
            <w:tcW w:w="2835" w:type="dxa"/>
            <w:shd w:val="clear" w:color="auto" w:fill="auto"/>
            <w:vAlign w:val="center"/>
          </w:tcPr>
          <w:p w14:paraId="52B9F84F" w14:textId="77777777" w:rsidR="002427B8" w:rsidRPr="002427B8" w:rsidRDefault="002427B8" w:rsidP="00A7329E">
            <w:pPr>
              <w:pStyle w:val="ListParagraph"/>
              <w:numPr>
                <w:ilvl w:val="0"/>
                <w:numId w:val="98"/>
              </w:numPr>
              <w:spacing w:after="120" w:line="240" w:lineRule="auto"/>
              <w:ind w:left="510"/>
              <w:rPr>
                <w:rFonts w:ascii="Trebuchet MS" w:hAnsi="Trebuchet MS"/>
                <w:sz w:val="24"/>
                <w:szCs w:val="24"/>
              </w:rPr>
            </w:pPr>
            <w:r w:rsidRPr="002427B8">
              <w:rPr>
                <w:rFonts w:ascii="Trebuchet MS" w:hAnsi="Trebuchet MS"/>
                <w:sz w:val="24"/>
                <w:szCs w:val="24"/>
              </w:rPr>
              <w:t>unwary</w:t>
            </w:r>
          </w:p>
        </w:tc>
        <w:tc>
          <w:tcPr>
            <w:tcW w:w="2438" w:type="dxa"/>
            <w:tcBorders>
              <w:top w:val="nil"/>
              <w:bottom w:val="nil"/>
            </w:tcBorders>
            <w:shd w:val="clear" w:color="auto" w:fill="auto"/>
            <w:vAlign w:val="center"/>
          </w:tcPr>
          <w:p w14:paraId="4377DC05" w14:textId="77777777" w:rsidR="002427B8" w:rsidRPr="002427B8" w:rsidRDefault="002427B8" w:rsidP="00F31840">
            <w:pPr>
              <w:pStyle w:val="ListParagraph"/>
              <w:spacing w:before="120" w:after="120" w:line="240" w:lineRule="auto"/>
              <w:ind w:left="510"/>
              <w:rPr>
                <w:rFonts w:ascii="Trebuchet MS" w:hAnsi="Trebuchet MS"/>
                <w:sz w:val="24"/>
                <w:szCs w:val="24"/>
              </w:rPr>
            </w:pPr>
          </w:p>
        </w:tc>
        <w:tc>
          <w:tcPr>
            <w:tcW w:w="3855" w:type="dxa"/>
            <w:vAlign w:val="center"/>
          </w:tcPr>
          <w:p w14:paraId="6840862E" w14:textId="77777777" w:rsidR="002427B8" w:rsidRPr="002427B8" w:rsidRDefault="002427B8" w:rsidP="00A7329E">
            <w:pPr>
              <w:pStyle w:val="ListParagraph"/>
              <w:numPr>
                <w:ilvl w:val="0"/>
                <w:numId w:val="99"/>
              </w:numPr>
              <w:spacing w:after="0" w:line="240" w:lineRule="auto"/>
              <w:ind w:left="510"/>
              <w:rPr>
                <w:rFonts w:ascii="Trebuchet MS" w:hAnsi="Trebuchet MS"/>
                <w:sz w:val="24"/>
                <w:szCs w:val="24"/>
              </w:rPr>
            </w:pPr>
            <w:r w:rsidRPr="002427B8">
              <w:rPr>
                <w:rFonts w:ascii="Trebuchet MS" w:hAnsi="Trebuchet MS"/>
                <w:sz w:val="24"/>
                <w:szCs w:val="24"/>
              </w:rPr>
              <w:t>side by side</w:t>
            </w:r>
          </w:p>
        </w:tc>
      </w:tr>
      <w:tr w:rsidR="002427B8" w14:paraId="3E3AE5E2" w14:textId="77777777" w:rsidTr="00D218AA">
        <w:trPr>
          <w:trHeight w:val="397"/>
        </w:trPr>
        <w:tc>
          <w:tcPr>
            <w:tcW w:w="2835" w:type="dxa"/>
            <w:shd w:val="clear" w:color="auto" w:fill="auto"/>
            <w:vAlign w:val="center"/>
          </w:tcPr>
          <w:p w14:paraId="576F6B03" w14:textId="77777777" w:rsidR="002427B8" w:rsidRPr="002427B8" w:rsidRDefault="002427B8" w:rsidP="00A7329E">
            <w:pPr>
              <w:pStyle w:val="ListParagraph"/>
              <w:numPr>
                <w:ilvl w:val="0"/>
                <w:numId w:val="98"/>
              </w:numPr>
              <w:spacing w:after="120" w:line="240" w:lineRule="auto"/>
              <w:ind w:left="510"/>
              <w:rPr>
                <w:rFonts w:ascii="Trebuchet MS" w:hAnsi="Trebuchet MS"/>
                <w:sz w:val="24"/>
                <w:szCs w:val="24"/>
              </w:rPr>
            </w:pPr>
            <w:r w:rsidRPr="002427B8">
              <w:rPr>
                <w:rFonts w:ascii="Trebuchet MS" w:hAnsi="Trebuchet MS"/>
                <w:sz w:val="24"/>
                <w:szCs w:val="24"/>
              </w:rPr>
              <w:t>parallel</w:t>
            </w:r>
          </w:p>
        </w:tc>
        <w:tc>
          <w:tcPr>
            <w:tcW w:w="2438" w:type="dxa"/>
            <w:tcBorders>
              <w:top w:val="nil"/>
              <w:bottom w:val="nil"/>
            </w:tcBorders>
            <w:shd w:val="clear" w:color="auto" w:fill="auto"/>
            <w:vAlign w:val="center"/>
          </w:tcPr>
          <w:p w14:paraId="6869494C" w14:textId="77777777" w:rsidR="002427B8" w:rsidRPr="002427B8" w:rsidRDefault="002427B8" w:rsidP="00F31840">
            <w:pPr>
              <w:pStyle w:val="ListParagraph"/>
              <w:spacing w:before="120" w:after="120" w:line="240" w:lineRule="auto"/>
              <w:ind w:left="510"/>
              <w:rPr>
                <w:rFonts w:ascii="Trebuchet MS" w:hAnsi="Trebuchet MS"/>
                <w:sz w:val="24"/>
                <w:szCs w:val="24"/>
              </w:rPr>
            </w:pPr>
          </w:p>
        </w:tc>
        <w:tc>
          <w:tcPr>
            <w:tcW w:w="3855" w:type="dxa"/>
            <w:vAlign w:val="center"/>
          </w:tcPr>
          <w:p w14:paraId="2A2DE870" w14:textId="77777777" w:rsidR="002427B8" w:rsidRPr="002427B8" w:rsidRDefault="002427B8" w:rsidP="00A7329E">
            <w:pPr>
              <w:pStyle w:val="ListParagraph"/>
              <w:numPr>
                <w:ilvl w:val="0"/>
                <w:numId w:val="99"/>
              </w:numPr>
              <w:spacing w:after="0" w:line="240" w:lineRule="auto"/>
              <w:ind w:left="510"/>
              <w:rPr>
                <w:rFonts w:ascii="Trebuchet MS" w:hAnsi="Trebuchet MS"/>
                <w:sz w:val="24"/>
                <w:szCs w:val="24"/>
              </w:rPr>
            </w:pPr>
            <w:r w:rsidRPr="002427B8">
              <w:rPr>
                <w:rFonts w:ascii="Trebuchet MS" w:hAnsi="Trebuchet MS"/>
                <w:sz w:val="24"/>
                <w:szCs w:val="24"/>
              </w:rPr>
              <w:t>reserved or unconfident</w:t>
            </w:r>
          </w:p>
        </w:tc>
      </w:tr>
      <w:tr w:rsidR="002427B8" w14:paraId="4438CEE8" w14:textId="77777777" w:rsidTr="00D218AA">
        <w:trPr>
          <w:trHeight w:val="397"/>
        </w:trPr>
        <w:tc>
          <w:tcPr>
            <w:tcW w:w="2835" w:type="dxa"/>
            <w:shd w:val="clear" w:color="auto" w:fill="auto"/>
            <w:vAlign w:val="center"/>
          </w:tcPr>
          <w:p w14:paraId="7491D6BB" w14:textId="77777777" w:rsidR="002427B8" w:rsidRPr="002427B8" w:rsidRDefault="002427B8" w:rsidP="00A7329E">
            <w:pPr>
              <w:pStyle w:val="ListParagraph"/>
              <w:numPr>
                <w:ilvl w:val="0"/>
                <w:numId w:val="98"/>
              </w:numPr>
              <w:spacing w:after="120" w:line="240" w:lineRule="auto"/>
              <w:ind w:left="510"/>
              <w:rPr>
                <w:rFonts w:ascii="Trebuchet MS" w:hAnsi="Trebuchet MS"/>
                <w:sz w:val="24"/>
                <w:szCs w:val="24"/>
              </w:rPr>
            </w:pPr>
            <w:r w:rsidRPr="002427B8">
              <w:rPr>
                <w:rFonts w:ascii="Trebuchet MS" w:hAnsi="Trebuchet MS"/>
                <w:sz w:val="24"/>
                <w:szCs w:val="24"/>
              </w:rPr>
              <w:t>secluded</w:t>
            </w:r>
          </w:p>
        </w:tc>
        <w:tc>
          <w:tcPr>
            <w:tcW w:w="2438" w:type="dxa"/>
            <w:tcBorders>
              <w:top w:val="nil"/>
              <w:bottom w:val="nil"/>
            </w:tcBorders>
            <w:shd w:val="clear" w:color="auto" w:fill="auto"/>
            <w:vAlign w:val="center"/>
          </w:tcPr>
          <w:p w14:paraId="19E7B6A7" w14:textId="77777777" w:rsidR="002427B8" w:rsidRPr="002427B8" w:rsidRDefault="002427B8" w:rsidP="00F31840">
            <w:pPr>
              <w:pStyle w:val="ListParagraph"/>
              <w:spacing w:before="120" w:after="120" w:line="240" w:lineRule="auto"/>
              <w:ind w:left="510"/>
              <w:rPr>
                <w:rFonts w:ascii="Trebuchet MS" w:hAnsi="Trebuchet MS"/>
                <w:sz w:val="24"/>
                <w:szCs w:val="24"/>
              </w:rPr>
            </w:pPr>
          </w:p>
        </w:tc>
        <w:tc>
          <w:tcPr>
            <w:tcW w:w="3855" w:type="dxa"/>
            <w:vAlign w:val="center"/>
          </w:tcPr>
          <w:p w14:paraId="6956DBBD" w14:textId="77777777" w:rsidR="002427B8" w:rsidRPr="002427B8" w:rsidRDefault="002427B8" w:rsidP="00A7329E">
            <w:pPr>
              <w:pStyle w:val="ListParagraph"/>
              <w:numPr>
                <w:ilvl w:val="0"/>
                <w:numId w:val="99"/>
              </w:numPr>
              <w:spacing w:after="0" w:line="240" w:lineRule="auto"/>
              <w:ind w:left="510"/>
              <w:rPr>
                <w:rFonts w:ascii="Trebuchet MS" w:hAnsi="Trebuchet MS"/>
                <w:sz w:val="24"/>
                <w:szCs w:val="24"/>
              </w:rPr>
            </w:pPr>
            <w:r w:rsidRPr="002427B8">
              <w:rPr>
                <w:rFonts w:ascii="Trebuchet MS" w:hAnsi="Trebuchet MS"/>
                <w:sz w:val="24"/>
                <w:szCs w:val="24"/>
              </w:rPr>
              <w:t>not cautious or aware</w:t>
            </w:r>
          </w:p>
        </w:tc>
      </w:tr>
      <w:tr w:rsidR="002427B8" w14:paraId="0ACFC6C5" w14:textId="77777777" w:rsidTr="00D218AA">
        <w:trPr>
          <w:trHeight w:val="397"/>
        </w:trPr>
        <w:tc>
          <w:tcPr>
            <w:tcW w:w="2835" w:type="dxa"/>
            <w:shd w:val="clear" w:color="auto" w:fill="auto"/>
            <w:vAlign w:val="center"/>
          </w:tcPr>
          <w:p w14:paraId="52666DAD" w14:textId="77777777" w:rsidR="002427B8" w:rsidRPr="002427B8" w:rsidRDefault="002427B8" w:rsidP="00A7329E">
            <w:pPr>
              <w:pStyle w:val="ListParagraph"/>
              <w:numPr>
                <w:ilvl w:val="0"/>
                <w:numId w:val="98"/>
              </w:numPr>
              <w:spacing w:after="120" w:line="240" w:lineRule="auto"/>
              <w:ind w:left="510"/>
              <w:rPr>
                <w:rFonts w:ascii="Trebuchet MS" w:hAnsi="Trebuchet MS"/>
                <w:sz w:val="24"/>
                <w:szCs w:val="24"/>
              </w:rPr>
            </w:pPr>
            <w:r w:rsidRPr="002427B8">
              <w:rPr>
                <w:rFonts w:ascii="Trebuchet MS" w:hAnsi="Trebuchet MS"/>
                <w:sz w:val="24"/>
                <w:szCs w:val="24"/>
              </w:rPr>
              <w:t>vigilant</w:t>
            </w:r>
          </w:p>
        </w:tc>
        <w:tc>
          <w:tcPr>
            <w:tcW w:w="2438" w:type="dxa"/>
            <w:tcBorders>
              <w:top w:val="nil"/>
              <w:bottom w:val="nil"/>
            </w:tcBorders>
            <w:shd w:val="clear" w:color="auto" w:fill="auto"/>
            <w:vAlign w:val="center"/>
          </w:tcPr>
          <w:p w14:paraId="3E8A660E" w14:textId="77777777" w:rsidR="002427B8" w:rsidRPr="002427B8" w:rsidRDefault="002427B8" w:rsidP="00F31840">
            <w:pPr>
              <w:pStyle w:val="ListParagraph"/>
              <w:spacing w:before="120" w:after="120" w:line="240" w:lineRule="auto"/>
              <w:ind w:left="510"/>
              <w:rPr>
                <w:rFonts w:ascii="Trebuchet MS" w:hAnsi="Trebuchet MS"/>
                <w:sz w:val="24"/>
                <w:szCs w:val="24"/>
              </w:rPr>
            </w:pPr>
          </w:p>
        </w:tc>
        <w:tc>
          <w:tcPr>
            <w:tcW w:w="3855" w:type="dxa"/>
            <w:vAlign w:val="center"/>
          </w:tcPr>
          <w:p w14:paraId="5E7A099D" w14:textId="77777777" w:rsidR="002427B8" w:rsidRPr="002427B8" w:rsidRDefault="002427B8" w:rsidP="00A7329E">
            <w:pPr>
              <w:pStyle w:val="ListParagraph"/>
              <w:numPr>
                <w:ilvl w:val="0"/>
                <w:numId w:val="99"/>
              </w:numPr>
              <w:spacing w:after="0" w:line="240" w:lineRule="auto"/>
              <w:ind w:left="510"/>
              <w:rPr>
                <w:rFonts w:ascii="Trebuchet MS" w:hAnsi="Trebuchet MS"/>
                <w:sz w:val="24"/>
                <w:szCs w:val="24"/>
              </w:rPr>
            </w:pPr>
            <w:r w:rsidRPr="002427B8">
              <w:rPr>
                <w:rFonts w:ascii="Trebuchet MS" w:hAnsi="Trebuchet MS"/>
                <w:sz w:val="24"/>
                <w:szCs w:val="24"/>
              </w:rPr>
              <w:t>dangerous or threatening</w:t>
            </w:r>
          </w:p>
        </w:tc>
      </w:tr>
      <w:tr w:rsidR="002427B8" w14:paraId="09692D91" w14:textId="77777777" w:rsidTr="00D218AA">
        <w:trPr>
          <w:trHeight w:val="397"/>
        </w:trPr>
        <w:tc>
          <w:tcPr>
            <w:tcW w:w="2835" w:type="dxa"/>
            <w:shd w:val="clear" w:color="auto" w:fill="auto"/>
            <w:vAlign w:val="center"/>
          </w:tcPr>
          <w:p w14:paraId="60093B45" w14:textId="77777777" w:rsidR="002427B8" w:rsidRPr="002427B8" w:rsidRDefault="002427B8" w:rsidP="00A7329E">
            <w:pPr>
              <w:pStyle w:val="ListParagraph"/>
              <w:numPr>
                <w:ilvl w:val="0"/>
                <w:numId w:val="98"/>
              </w:numPr>
              <w:spacing w:after="120" w:line="240" w:lineRule="auto"/>
              <w:ind w:left="510"/>
              <w:rPr>
                <w:rFonts w:ascii="Trebuchet MS" w:hAnsi="Trebuchet MS"/>
                <w:sz w:val="24"/>
                <w:szCs w:val="24"/>
              </w:rPr>
            </w:pPr>
            <w:r w:rsidRPr="002427B8">
              <w:rPr>
                <w:rFonts w:ascii="Trebuchet MS" w:hAnsi="Trebuchet MS"/>
                <w:sz w:val="24"/>
                <w:szCs w:val="24"/>
              </w:rPr>
              <w:t>unassuming</w:t>
            </w:r>
          </w:p>
        </w:tc>
        <w:tc>
          <w:tcPr>
            <w:tcW w:w="2438" w:type="dxa"/>
            <w:tcBorders>
              <w:top w:val="nil"/>
              <w:bottom w:val="nil"/>
            </w:tcBorders>
            <w:shd w:val="clear" w:color="auto" w:fill="auto"/>
            <w:vAlign w:val="center"/>
          </w:tcPr>
          <w:p w14:paraId="5D33BFC0" w14:textId="77777777" w:rsidR="002427B8" w:rsidRPr="002427B8" w:rsidRDefault="002427B8" w:rsidP="00F31840">
            <w:pPr>
              <w:pStyle w:val="ListParagraph"/>
              <w:spacing w:before="120" w:after="120" w:line="240" w:lineRule="auto"/>
              <w:ind w:left="510"/>
              <w:rPr>
                <w:rFonts w:ascii="Trebuchet MS" w:hAnsi="Trebuchet MS"/>
                <w:sz w:val="24"/>
                <w:szCs w:val="24"/>
              </w:rPr>
            </w:pPr>
          </w:p>
        </w:tc>
        <w:tc>
          <w:tcPr>
            <w:tcW w:w="3855" w:type="dxa"/>
            <w:vAlign w:val="center"/>
          </w:tcPr>
          <w:p w14:paraId="255001FE" w14:textId="77777777" w:rsidR="002427B8" w:rsidRPr="002427B8" w:rsidRDefault="002427B8" w:rsidP="00A7329E">
            <w:pPr>
              <w:pStyle w:val="ListParagraph"/>
              <w:numPr>
                <w:ilvl w:val="0"/>
                <w:numId w:val="99"/>
              </w:numPr>
              <w:spacing w:after="0" w:line="240" w:lineRule="auto"/>
              <w:ind w:left="510"/>
              <w:rPr>
                <w:rFonts w:ascii="Trebuchet MS" w:hAnsi="Trebuchet MS"/>
                <w:sz w:val="24"/>
                <w:szCs w:val="24"/>
              </w:rPr>
            </w:pPr>
            <w:r w:rsidRPr="002427B8">
              <w:rPr>
                <w:rFonts w:ascii="Trebuchet MS" w:hAnsi="Trebuchet MS"/>
                <w:sz w:val="24"/>
                <w:szCs w:val="24"/>
              </w:rPr>
              <w:t>sheltered and private</w:t>
            </w:r>
          </w:p>
        </w:tc>
      </w:tr>
    </w:tbl>
    <w:p w14:paraId="2305C14F" w14:textId="77777777" w:rsidR="00C33060" w:rsidRDefault="00C33060" w:rsidP="00C33060">
      <w:pPr>
        <w:spacing w:before="120" w:after="120" w:line="240" w:lineRule="auto"/>
        <w:ind w:left="-113"/>
        <w:rPr>
          <w:rFonts w:ascii="Trebuchet MS" w:hAnsi="Trebuchet MS"/>
          <w:b/>
          <w:noProof/>
          <w:sz w:val="36"/>
          <w:szCs w:val="24"/>
          <w:lang w:eastAsia="en-GB"/>
        </w:rPr>
        <w:sectPr w:rsidR="00C33060" w:rsidSect="00B55A21">
          <w:pgSz w:w="11906" w:h="16838"/>
          <w:pgMar w:top="1134" w:right="1134" w:bottom="851" w:left="1134" w:header="708" w:footer="708" w:gutter="0"/>
          <w:cols w:space="708"/>
          <w:docGrid w:linePitch="381"/>
        </w:sectPr>
      </w:pP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4"/>
        <w:gridCol w:w="1596"/>
      </w:tblGrid>
      <w:tr w:rsidR="00C33060" w14:paraId="00C5278D" w14:textId="77777777" w:rsidTr="002427B8">
        <w:tc>
          <w:tcPr>
            <w:tcW w:w="7923" w:type="dxa"/>
            <w:tcBorders>
              <w:bottom w:val="nil"/>
            </w:tcBorders>
            <w:shd w:val="clear" w:color="auto" w:fill="auto"/>
          </w:tcPr>
          <w:p w14:paraId="2ED5BEEE" w14:textId="77777777" w:rsidR="00C33060" w:rsidRPr="00FD3E84" w:rsidRDefault="007823F3" w:rsidP="002427B8">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15D096AB" wp14:editId="7E30EBF8">
                      <wp:extent cx="4963795" cy="476250"/>
                      <wp:effectExtent l="5715" t="3175" r="2540" b="6350"/>
                      <wp:docPr id="449" name="AutoShape 1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5">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F6461E1" w14:textId="77777777" w:rsidR="007C0568" w:rsidRPr="00D45724" w:rsidRDefault="007C0568" w:rsidP="00C33060">
                                  <w:pPr>
                                    <w:spacing w:after="0"/>
                                    <w:rPr>
                                      <w:rFonts w:ascii="Futura Hv BT" w:hAnsi="Futura Hv BT"/>
                                      <w:color w:val="000000" w:themeColor="text1"/>
                                    </w:rPr>
                                  </w:pPr>
                                  <w:r>
                                    <w:rPr>
                                      <w:rFonts w:ascii="Futura Hv BT" w:hAnsi="Futura Hv BT"/>
                                      <w:b/>
                                      <w:color w:val="000000" w:themeColor="text1"/>
                                      <w:sz w:val="36"/>
                                      <w:szCs w:val="24"/>
                                    </w:rPr>
                                    <w:t>Spotlight on AO1 in question 1</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15D096AB" id="AutoShape 1029" o:spid="_x0000_s1041"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" fillcolor="#daeef3 [664]" stroked="f" strokeweight="2pt">
                      <v:textbox>
                        <w:txbxContent>
                          <w:p w14:paraId="7F6461E1" w14:textId="77777777" w:rsidR="007C0568" w:rsidRPr="00D45724" w:rsidRDefault="007C0568" w:rsidP="00C33060">
                            <w:pPr>
                              <w:spacing w:after="0"/>
                              <w:rPr>
                                <w:rFonts w:ascii="Futura Hv BT" w:hAnsi="Futura Hv BT"/>
                                <w:color w:val="000000" w:themeColor="text1"/>
                              </w:rPr>
                            </w:pPr>
                            <w:r>
                              <w:rPr>
                                <w:rFonts w:ascii="Futura Hv BT" w:hAnsi="Futura Hv BT"/>
                                <w:b/>
                                <w:color w:val="000000" w:themeColor="text1"/>
                                <w:sz w:val="36"/>
                                <w:szCs w:val="24"/>
                              </w:rPr>
                              <w:t>Spotlight on AO1 in question 1</w:t>
                            </w:r>
                          </w:p>
                        </w:txbxContent>
                      </v:textbox>
                      <w10:anchorlock/>
                    </v:roundrect>
                  </w:pict>
                </mc:Fallback>
              </mc:AlternateContent>
            </w:r>
          </w:p>
        </w:tc>
        <w:tc>
          <w:tcPr>
            <w:tcW w:w="1716" w:type="dxa"/>
            <w:vMerge w:val="restart"/>
            <w:tcBorders>
              <w:bottom w:val="single" w:sz="12" w:space="0" w:color="FCAC1C" w:themeColor="accent3"/>
            </w:tcBorders>
            <w:shd w:val="clear" w:color="auto" w:fill="auto"/>
            <w:vAlign w:val="center"/>
          </w:tcPr>
          <w:p w14:paraId="590A7206" w14:textId="77777777" w:rsidR="00C33060" w:rsidRDefault="007823F3" w:rsidP="002427B8">
            <w:pPr>
              <w:spacing w:line="240" w:lineRule="auto"/>
              <w:jc w:val="center"/>
              <w:rPr>
                <w:rFonts w:ascii="Trebuchet MS" w:hAnsi="Trebuchet MS"/>
                <w:sz w:val="24"/>
                <w:szCs w:val="24"/>
              </w:rPr>
            </w:pPr>
            <w:r>
              <w:rPr>
                <w:rFonts w:ascii="Trebuchet MS" w:hAnsi="Trebuchet MS"/>
                <w:noProof/>
                <w:sz w:val="24"/>
                <w:lang w:eastAsia="en-GB"/>
              </w:rPr>
              <mc:AlternateContent>
                <mc:Choice Requires="wps">
                  <w:drawing>
                    <wp:anchor distT="0" distB="0" distL="114300" distR="114300" simplePos="0" relativeHeight="251806720" behindDoc="0" locked="0" layoutInCell="1" allowOverlap="1" wp14:anchorId="35D97EBB" wp14:editId="73DFACAA">
                      <wp:simplePos x="0" y="0"/>
                      <wp:positionH relativeFrom="column">
                        <wp:posOffset>1092835</wp:posOffset>
                      </wp:positionH>
                      <wp:positionV relativeFrom="paragraph">
                        <wp:posOffset>-1096645</wp:posOffset>
                      </wp:positionV>
                      <wp:extent cx="400050" cy="2230120"/>
                      <wp:effectExtent l="0" t="0" r="0" b="0"/>
                      <wp:wrapNone/>
                      <wp:docPr id="448" name="AutoShape 7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7EC33E3" w14:textId="77777777" w:rsidR="007C0568" w:rsidRPr="00B9176F" w:rsidRDefault="007C0568" w:rsidP="00C33060">
                                  <w:pPr>
                                    <w:spacing w:after="0"/>
                                    <w:ind w:left="170"/>
                                    <w:rPr>
                                      <w:rFonts w:ascii="Trebuchet MS" w:hAnsi="Trebuchet MS"/>
                                      <w:b/>
                                      <w:sz w:val="20"/>
                                    </w:rPr>
                                  </w:pPr>
                                  <w:r>
                                    <w:rPr>
                                      <w:rFonts w:ascii="Trebuchet MS" w:hAnsi="Trebuchet MS"/>
                                      <w:b/>
                                      <w:sz w:val="24"/>
                                    </w:rPr>
                                    <w:t>Source 1A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5D97EBB" id="AutoShape 779" o:spid="_x0000_s1042" style="position:absolute;left:0;text-align:left;margin-left:86.05pt;margin-top:-86.35pt;width:31.5pt;height:175.6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" fillcolor="#4bacc6 [3208]" stroked="f" strokeweight="2pt">
                      <v:textbox style="layout-flow:vertical;mso-layout-flow-alt:bottom-to-top">
                        <w:txbxContent>
                          <w:p w14:paraId="67EC33E3" w14:textId="77777777" w:rsidR="007C0568" w:rsidRPr="00B9176F" w:rsidRDefault="007C0568" w:rsidP="00C33060">
                            <w:pPr>
                              <w:spacing w:after="0"/>
                              <w:ind w:left="170"/>
                              <w:rPr>
                                <w:rFonts w:ascii="Trebuchet MS" w:hAnsi="Trebuchet MS"/>
                                <w:b/>
                                <w:sz w:val="20"/>
                              </w:rPr>
                            </w:pPr>
                            <w:r>
                              <w:rPr>
                                <w:rFonts w:ascii="Trebuchet MS" w:hAnsi="Trebuchet MS"/>
                                <w:b/>
                                <w:sz w:val="24"/>
                              </w:rPr>
                              <w:t>Source 1A - activities</w:t>
                            </w:r>
                          </w:p>
                        </w:txbxContent>
                      </v:textbox>
                    </v:roundrect>
                  </w:pict>
                </mc:Fallback>
              </mc:AlternateContent>
            </w:r>
            <w:r w:rsidR="00C33060">
              <w:rPr>
                <w:rFonts w:ascii="Trebuchet MS" w:hAnsi="Trebuchet MS"/>
                <w:noProof/>
                <w:sz w:val="24"/>
                <w:szCs w:val="24"/>
                <w:lang w:eastAsia="en-GB"/>
              </w:rPr>
              <w:drawing>
                <wp:inline distT="0" distB="0" distL="0" distR="0" wp14:anchorId="66EFE2B4" wp14:editId="1BD8F16E">
                  <wp:extent cx="664955" cy="1033153"/>
                  <wp:effectExtent l="0" t="19050" r="116205"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4955" cy="1033153"/>
                          </a:xfrm>
                          <a:prstGeom prst="rect">
                            <a:avLst/>
                          </a:prstGeom>
                        </pic:spPr>
                      </pic:pic>
                    </a:graphicData>
                  </a:graphic>
                </wp:inline>
              </w:drawing>
            </w:r>
          </w:p>
        </w:tc>
      </w:tr>
      <w:tr w:rsidR="00C33060" w14:paraId="5423AA82" w14:textId="77777777" w:rsidTr="00F260DD">
        <w:tc>
          <w:tcPr>
            <w:tcW w:w="7923" w:type="dxa"/>
            <w:tcBorders>
              <w:bottom w:val="single" w:sz="8" w:space="0" w:color="4BACC6" w:themeColor="accent5"/>
            </w:tcBorders>
            <w:shd w:val="clear" w:color="auto" w:fill="auto"/>
          </w:tcPr>
          <w:p w14:paraId="268AF7C2" w14:textId="77777777" w:rsidR="00C33060" w:rsidRPr="00F260DD" w:rsidRDefault="00C33060" w:rsidP="006B06D4">
            <w:pPr>
              <w:spacing w:before="240" w:after="120" w:line="240" w:lineRule="auto"/>
              <w:rPr>
                <w:rFonts w:ascii="Trebuchet MS" w:hAnsi="Trebuchet MS"/>
                <w:sz w:val="24"/>
                <w:szCs w:val="24"/>
              </w:rPr>
            </w:pPr>
          </w:p>
        </w:tc>
        <w:tc>
          <w:tcPr>
            <w:tcW w:w="1716" w:type="dxa"/>
            <w:vMerge/>
            <w:tcBorders>
              <w:bottom w:val="single" w:sz="8" w:space="0" w:color="4BACC6" w:themeColor="accent5"/>
            </w:tcBorders>
            <w:shd w:val="clear" w:color="auto" w:fill="auto"/>
          </w:tcPr>
          <w:p w14:paraId="3C4F9569" w14:textId="77777777" w:rsidR="00C33060" w:rsidRDefault="00C33060" w:rsidP="002427B8">
            <w:pPr>
              <w:spacing w:line="240" w:lineRule="auto"/>
              <w:rPr>
                <w:rFonts w:ascii="Trebuchet MS" w:hAnsi="Trebuchet MS"/>
                <w:sz w:val="24"/>
                <w:szCs w:val="24"/>
              </w:rPr>
            </w:pPr>
          </w:p>
        </w:tc>
      </w:tr>
    </w:tbl>
    <w:p w14:paraId="775118C9" w14:textId="77777777" w:rsidR="00F260DD" w:rsidRPr="00F260DD" w:rsidRDefault="00F260DD" w:rsidP="00F260DD">
      <w:pPr>
        <w:spacing w:before="360" w:after="240" w:line="276" w:lineRule="auto"/>
        <w:rPr>
          <w:rFonts w:ascii="Trebuchet MS" w:hAnsi="Trebuchet MS"/>
          <w:sz w:val="24"/>
          <w:szCs w:val="24"/>
        </w:rPr>
      </w:pPr>
      <w:r w:rsidRPr="00F260DD">
        <w:rPr>
          <w:rFonts w:ascii="Trebuchet MS" w:hAnsi="Trebuchet MS"/>
          <w:sz w:val="24"/>
          <w:szCs w:val="24"/>
        </w:rPr>
        <w:t xml:space="preserve">In order to answer question 1, you will be selecting four statements which are true from a specific part of the text. </w:t>
      </w:r>
    </w:p>
    <w:p w14:paraId="7D30D5DF" w14:textId="77777777" w:rsidR="00DE4EF6" w:rsidRDefault="007823F3" w:rsidP="00F260DD">
      <w:pPr>
        <w:spacing w:before="360" w:after="0" w:line="240" w:lineRule="auto"/>
        <w:jc w:val="center"/>
        <w:rPr>
          <w:noProof/>
          <w:lang w:eastAsia="en-GB"/>
        </w:rPr>
      </w:pPr>
      <w:r>
        <w:rPr>
          <w:noProof/>
          <w:lang w:eastAsia="en-GB"/>
        </w:rPr>
        <mc:AlternateContent>
          <mc:Choice Requires="wps">
            <w:drawing>
              <wp:inline distT="0" distB="0" distL="0" distR="0" wp14:anchorId="6CB2BADC" wp14:editId="1FB78914">
                <wp:extent cx="5189220" cy="2314575"/>
                <wp:effectExtent l="3175" t="5080" r="8255" b="4445"/>
                <wp:docPr id="383" name="AutoShape 10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9220" cy="2314575"/>
                        </a:xfrm>
                        <a:prstGeom prst="foldedCorner">
                          <a:avLst>
                            <a:gd name="adj" fmla="val 11403"/>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88FC319" w14:textId="77777777" w:rsidR="007C0568" w:rsidRDefault="007C0568" w:rsidP="00F260DD">
                            <w:pPr>
                              <w:spacing w:before="120" w:after="0" w:line="240" w:lineRule="auto"/>
                              <w:jc w:val="center"/>
                              <w:rPr>
                                <w:rFonts w:ascii="Trebuchet MS" w:hAnsi="Trebuchet MS"/>
                                <w:b/>
                                <w:color w:val="000000" w:themeColor="text1"/>
                                <w:sz w:val="36"/>
                                <w:szCs w:val="24"/>
                              </w:rPr>
                            </w:pPr>
                            <w:r>
                              <w:rPr>
                                <w:rFonts w:ascii="Futura Hv BT" w:hAnsi="Futura Hv BT"/>
                                <w:b/>
                                <w:color w:val="000000" w:themeColor="text1"/>
                                <w:sz w:val="36"/>
                                <w:szCs w:val="24"/>
                              </w:rPr>
                              <w:t>Top tips for the exam</w:t>
                            </w:r>
                          </w:p>
                          <w:p w14:paraId="3E3C8DBE" w14:textId="77777777" w:rsidR="007C0568" w:rsidRPr="00FE3C2E" w:rsidRDefault="007C0568" w:rsidP="00F260DD">
                            <w:pPr>
                              <w:spacing w:after="0" w:line="240" w:lineRule="auto"/>
                              <w:rPr>
                                <w:rFonts w:ascii="Trebuchet MS" w:hAnsi="Trebuchet MS"/>
                                <w:color w:val="000000" w:themeColor="text1"/>
                                <w:sz w:val="24"/>
                                <w:szCs w:val="24"/>
                              </w:rPr>
                            </w:pPr>
                          </w:p>
                          <w:p w14:paraId="34168F03" w14:textId="77777777" w:rsidR="007C0568" w:rsidRPr="00F260DD" w:rsidRDefault="007C0568" w:rsidP="00F260DD">
                            <w:pPr>
                              <w:pStyle w:val="ListParagraph"/>
                              <w:numPr>
                                <w:ilvl w:val="0"/>
                                <w:numId w:val="1"/>
                              </w:numPr>
                              <w:spacing w:line="276" w:lineRule="auto"/>
                              <w:rPr>
                                <w:rFonts w:ascii="Trebuchet MS" w:hAnsi="Trebuchet MS"/>
                                <w:sz w:val="24"/>
                                <w:szCs w:val="24"/>
                              </w:rPr>
                            </w:pPr>
                            <w:r>
                              <w:rPr>
                                <w:rFonts w:ascii="Trebuchet MS" w:hAnsi="Trebuchet MS"/>
                                <w:sz w:val="24"/>
                                <w:szCs w:val="24"/>
                              </w:rPr>
                              <w:t>Mark off the section for</w:t>
                            </w:r>
                            <w:r w:rsidRPr="00F260DD">
                              <w:rPr>
                                <w:rFonts w:ascii="Trebuchet MS" w:hAnsi="Trebuchet MS"/>
                                <w:sz w:val="24"/>
                                <w:szCs w:val="24"/>
                              </w:rPr>
                              <w:t xml:space="preserve"> question</w:t>
                            </w:r>
                            <w:r>
                              <w:rPr>
                                <w:rFonts w:ascii="Trebuchet MS" w:hAnsi="Trebuchet MS"/>
                                <w:sz w:val="24"/>
                                <w:szCs w:val="24"/>
                              </w:rPr>
                              <w:t xml:space="preserve"> 1</w:t>
                            </w:r>
                            <w:r w:rsidRPr="00F260DD">
                              <w:rPr>
                                <w:rFonts w:ascii="Trebuchet MS" w:hAnsi="Trebuchet MS"/>
                                <w:sz w:val="24"/>
                                <w:szCs w:val="24"/>
                              </w:rPr>
                              <w:t xml:space="preserve"> and all of the other questions when you first read over the paper. </w:t>
                            </w:r>
                            <w:r>
                              <w:rPr>
                                <w:rFonts w:ascii="Trebuchet MS" w:hAnsi="Trebuchet MS"/>
                                <w:sz w:val="24"/>
                                <w:szCs w:val="24"/>
                              </w:rPr>
                              <w:t>Take</w:t>
                            </w:r>
                            <w:r w:rsidRPr="00F260DD">
                              <w:rPr>
                                <w:rFonts w:ascii="Trebuchet MS" w:hAnsi="Trebuchet MS"/>
                                <w:sz w:val="24"/>
                                <w:szCs w:val="24"/>
                              </w:rPr>
                              <w:t xml:space="preserve"> care to respond to the relevant section for each question.</w:t>
                            </w:r>
                          </w:p>
                          <w:p w14:paraId="60792986" w14:textId="77777777" w:rsidR="007C0568" w:rsidRPr="00F260DD" w:rsidRDefault="007C0568" w:rsidP="00F260DD">
                            <w:pPr>
                              <w:pStyle w:val="ListParagraph"/>
                              <w:spacing w:line="276" w:lineRule="auto"/>
                              <w:rPr>
                                <w:rFonts w:ascii="Trebuchet MS" w:hAnsi="Trebuchet MS"/>
                                <w:sz w:val="24"/>
                                <w:szCs w:val="24"/>
                              </w:rPr>
                            </w:pPr>
                          </w:p>
                          <w:p w14:paraId="233AE5CE" w14:textId="77777777" w:rsidR="007C0568" w:rsidRPr="00F260DD" w:rsidRDefault="007C0568" w:rsidP="00F260DD">
                            <w:pPr>
                              <w:pStyle w:val="ListParagraph"/>
                              <w:numPr>
                                <w:ilvl w:val="0"/>
                                <w:numId w:val="1"/>
                              </w:numPr>
                              <w:spacing w:line="276" w:lineRule="auto"/>
                              <w:rPr>
                                <w:rFonts w:ascii="Trebuchet MS" w:hAnsi="Trebuchet MS"/>
                                <w:sz w:val="24"/>
                                <w:szCs w:val="24"/>
                              </w:rPr>
                            </w:pPr>
                            <w:r w:rsidRPr="00F260DD">
                              <w:rPr>
                                <w:rFonts w:ascii="Trebuchet MS" w:hAnsi="Trebuchet MS"/>
                                <w:sz w:val="24"/>
                                <w:szCs w:val="24"/>
                              </w:rPr>
                              <w:t>Put a pencil mark next to the statements you think are true and then check them before you commit to shading the circle.</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type w14:anchorId="6CB2BADC"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1028" o:spid="_x0000_s1043" type="#_x0000_t65" style="width:408.6pt;height:18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" adj="19137" fillcolor="#b6dde8 [1304]" stroked="f" strokeweight="2pt">
                <v:textbox>
                  <w:txbxContent>
                    <w:p w14:paraId="788FC319" w14:textId="77777777" w:rsidR="007C0568" w:rsidRDefault="007C0568" w:rsidP="00F260DD">
                      <w:pPr>
                        <w:spacing w:before="120" w:after="0" w:line="240" w:lineRule="auto"/>
                        <w:jc w:val="center"/>
                        <w:rPr>
                          <w:rFonts w:ascii="Trebuchet MS" w:hAnsi="Trebuchet MS"/>
                          <w:b/>
                          <w:color w:val="000000" w:themeColor="text1"/>
                          <w:sz w:val="36"/>
                          <w:szCs w:val="24"/>
                        </w:rPr>
                      </w:pPr>
                      <w:r>
                        <w:rPr>
                          <w:rFonts w:ascii="Futura Hv BT" w:hAnsi="Futura Hv BT"/>
                          <w:b/>
                          <w:color w:val="000000" w:themeColor="text1"/>
                          <w:sz w:val="36"/>
                          <w:szCs w:val="24"/>
                        </w:rPr>
                        <w:t>Top tips for the exam</w:t>
                      </w:r>
                    </w:p>
                    <w:p w14:paraId="3E3C8DBE" w14:textId="77777777" w:rsidR="007C0568" w:rsidRPr="00FE3C2E" w:rsidRDefault="007C0568" w:rsidP="00F260DD">
                      <w:pPr>
                        <w:spacing w:after="0" w:line="240" w:lineRule="auto"/>
                        <w:rPr>
                          <w:rFonts w:ascii="Trebuchet MS" w:hAnsi="Trebuchet MS"/>
                          <w:color w:val="000000" w:themeColor="text1"/>
                          <w:sz w:val="24"/>
                          <w:szCs w:val="24"/>
                        </w:rPr>
                      </w:pPr>
                    </w:p>
                    <w:p w14:paraId="34168F03" w14:textId="77777777" w:rsidR="007C0568" w:rsidRPr="00F260DD" w:rsidRDefault="007C0568" w:rsidP="00F260DD">
                      <w:pPr>
                        <w:pStyle w:val="ListParagraph"/>
                        <w:numPr>
                          <w:ilvl w:val="0"/>
                          <w:numId w:val="1"/>
                        </w:numPr>
                        <w:spacing w:line="276" w:lineRule="auto"/>
                        <w:rPr>
                          <w:rFonts w:ascii="Trebuchet MS" w:hAnsi="Trebuchet MS"/>
                          <w:sz w:val="24"/>
                          <w:szCs w:val="24"/>
                        </w:rPr>
                      </w:pPr>
                      <w:r>
                        <w:rPr>
                          <w:rFonts w:ascii="Trebuchet MS" w:hAnsi="Trebuchet MS"/>
                          <w:sz w:val="24"/>
                          <w:szCs w:val="24"/>
                        </w:rPr>
                        <w:t>Mark off the section for</w:t>
                      </w:r>
                      <w:r w:rsidRPr="00F260DD">
                        <w:rPr>
                          <w:rFonts w:ascii="Trebuchet MS" w:hAnsi="Trebuchet MS"/>
                          <w:sz w:val="24"/>
                          <w:szCs w:val="24"/>
                        </w:rPr>
                        <w:t xml:space="preserve"> question</w:t>
                      </w:r>
                      <w:r>
                        <w:rPr>
                          <w:rFonts w:ascii="Trebuchet MS" w:hAnsi="Trebuchet MS"/>
                          <w:sz w:val="24"/>
                          <w:szCs w:val="24"/>
                        </w:rPr>
                        <w:t xml:space="preserve"> 1</w:t>
                      </w:r>
                      <w:r w:rsidRPr="00F260DD">
                        <w:rPr>
                          <w:rFonts w:ascii="Trebuchet MS" w:hAnsi="Trebuchet MS"/>
                          <w:sz w:val="24"/>
                          <w:szCs w:val="24"/>
                        </w:rPr>
                        <w:t xml:space="preserve"> and all of the other questions when you first read over the paper. </w:t>
                      </w:r>
                      <w:r>
                        <w:rPr>
                          <w:rFonts w:ascii="Trebuchet MS" w:hAnsi="Trebuchet MS"/>
                          <w:sz w:val="24"/>
                          <w:szCs w:val="24"/>
                        </w:rPr>
                        <w:t>Take</w:t>
                      </w:r>
                      <w:r w:rsidRPr="00F260DD">
                        <w:rPr>
                          <w:rFonts w:ascii="Trebuchet MS" w:hAnsi="Trebuchet MS"/>
                          <w:sz w:val="24"/>
                          <w:szCs w:val="24"/>
                        </w:rPr>
                        <w:t xml:space="preserve"> care to respond to the relevant section for each question.</w:t>
                      </w:r>
                    </w:p>
                    <w:p w14:paraId="60792986" w14:textId="77777777" w:rsidR="007C0568" w:rsidRPr="00F260DD" w:rsidRDefault="007C0568" w:rsidP="00F260DD">
                      <w:pPr>
                        <w:pStyle w:val="ListParagraph"/>
                        <w:spacing w:line="276" w:lineRule="auto"/>
                        <w:rPr>
                          <w:rFonts w:ascii="Trebuchet MS" w:hAnsi="Trebuchet MS"/>
                          <w:sz w:val="24"/>
                          <w:szCs w:val="24"/>
                        </w:rPr>
                      </w:pPr>
                    </w:p>
                    <w:p w14:paraId="233AE5CE" w14:textId="77777777" w:rsidR="007C0568" w:rsidRPr="00F260DD" w:rsidRDefault="007C0568" w:rsidP="00F260DD">
                      <w:pPr>
                        <w:pStyle w:val="ListParagraph"/>
                        <w:numPr>
                          <w:ilvl w:val="0"/>
                          <w:numId w:val="1"/>
                        </w:numPr>
                        <w:spacing w:line="276" w:lineRule="auto"/>
                        <w:rPr>
                          <w:rFonts w:ascii="Trebuchet MS" w:hAnsi="Trebuchet MS"/>
                          <w:sz w:val="24"/>
                          <w:szCs w:val="24"/>
                        </w:rPr>
                      </w:pPr>
                      <w:r w:rsidRPr="00F260DD">
                        <w:rPr>
                          <w:rFonts w:ascii="Trebuchet MS" w:hAnsi="Trebuchet MS"/>
                          <w:sz w:val="24"/>
                          <w:szCs w:val="24"/>
                        </w:rPr>
                        <w:t>Put a pencil mark next to the statements you think are true and then check them before you commit to shading the circle.</w:t>
                      </w:r>
                    </w:p>
                  </w:txbxContent>
                </v:textbox>
                <w10:anchorlock/>
              </v:shape>
            </w:pict>
          </mc:Fallback>
        </mc:AlternateContent>
      </w:r>
    </w:p>
    <w:p w14:paraId="5589B9C8" w14:textId="40E797C8" w:rsidR="0013025B" w:rsidRPr="008C3DB5" w:rsidRDefault="0013025B" w:rsidP="00A7329E">
      <w:pPr>
        <w:pStyle w:val="ListParagraph"/>
        <w:numPr>
          <w:ilvl w:val="0"/>
          <w:numId w:val="117"/>
        </w:numPr>
        <w:spacing w:before="360" w:after="120" w:line="276" w:lineRule="auto"/>
        <w:ind w:left="340"/>
        <w:rPr>
          <w:rFonts w:ascii="Trebuchet MS" w:hAnsi="Trebuchet MS"/>
          <w:sz w:val="24"/>
          <w:szCs w:val="24"/>
        </w:rPr>
      </w:pPr>
      <w:r w:rsidRPr="008C3DB5">
        <w:rPr>
          <w:rFonts w:ascii="Trebuchet MS" w:hAnsi="Trebuchet MS"/>
          <w:sz w:val="24"/>
          <w:szCs w:val="24"/>
        </w:rPr>
        <w:t xml:space="preserve">Practise using the </w:t>
      </w:r>
      <w:r w:rsidRPr="008C3DB5">
        <w:rPr>
          <w:rFonts w:ascii="Trebuchet MS" w:hAnsi="Trebuchet MS"/>
          <w:b/>
          <w:sz w:val="24"/>
          <w:szCs w:val="24"/>
        </w:rPr>
        <w:t>last</w:t>
      </w:r>
      <w:r w:rsidR="004F2DF9">
        <w:rPr>
          <w:rFonts w:ascii="Trebuchet MS" w:hAnsi="Trebuchet MS"/>
          <w:b/>
          <w:sz w:val="24"/>
          <w:szCs w:val="24"/>
        </w:rPr>
        <w:t xml:space="preserve"> two</w:t>
      </w:r>
      <w:r w:rsidRPr="008C3DB5">
        <w:rPr>
          <w:rFonts w:ascii="Trebuchet MS" w:hAnsi="Trebuchet MS"/>
          <w:sz w:val="24"/>
          <w:szCs w:val="24"/>
        </w:rPr>
        <w:t xml:space="preserve"> paragraph</w:t>
      </w:r>
      <w:r w:rsidR="00014B73">
        <w:rPr>
          <w:rFonts w:ascii="Trebuchet MS" w:hAnsi="Trebuchet MS"/>
          <w:sz w:val="24"/>
          <w:szCs w:val="24"/>
        </w:rPr>
        <w:t>s</w:t>
      </w:r>
      <w:r w:rsidRPr="008C3DB5">
        <w:rPr>
          <w:rFonts w:ascii="Trebuchet MS" w:hAnsi="Trebuchet MS"/>
          <w:sz w:val="24"/>
          <w:szCs w:val="24"/>
        </w:rPr>
        <w:t xml:space="preserve"> of </w:t>
      </w:r>
      <w:r w:rsidRPr="008C3DB5">
        <w:rPr>
          <w:rFonts w:ascii="Trebuchet MS" w:hAnsi="Trebuchet MS"/>
          <w:b/>
          <w:sz w:val="24"/>
          <w:szCs w:val="24"/>
        </w:rPr>
        <w:t>Source 1A.</w:t>
      </w:r>
    </w:p>
    <w:p w14:paraId="1FA90B8B" w14:textId="0FB6B7EA" w:rsidR="0013025B" w:rsidRPr="0013025B" w:rsidRDefault="0013025B" w:rsidP="002F7E59">
      <w:pPr>
        <w:spacing w:after="240" w:line="276" w:lineRule="auto"/>
        <w:ind w:left="340"/>
        <w:rPr>
          <w:rFonts w:ascii="Trebuchet MS" w:hAnsi="Trebuchet MS"/>
          <w:sz w:val="24"/>
          <w:szCs w:val="24"/>
        </w:rPr>
      </w:pPr>
      <w:r w:rsidRPr="0013025B">
        <w:rPr>
          <w:rFonts w:ascii="Trebuchet MS" w:hAnsi="Trebuchet MS"/>
          <w:sz w:val="24"/>
          <w:szCs w:val="24"/>
        </w:rPr>
        <w:t xml:space="preserve">Choose four statements below which are </w:t>
      </w:r>
      <w:r w:rsidRPr="0013025B">
        <w:rPr>
          <w:rFonts w:ascii="Trebuchet MS" w:hAnsi="Trebuchet MS"/>
          <w:b/>
          <w:sz w:val="24"/>
          <w:szCs w:val="24"/>
        </w:rPr>
        <w:t>true</w:t>
      </w:r>
      <w:r w:rsidRPr="0013025B">
        <w:rPr>
          <w:rFonts w:ascii="Trebuchet MS" w:hAnsi="Trebuchet MS"/>
          <w:sz w:val="24"/>
          <w:szCs w:val="24"/>
        </w:rPr>
        <w:t>.</w:t>
      </w:r>
      <w:r w:rsidR="001E5880">
        <w:rPr>
          <w:rFonts w:ascii="Trebuchet MS" w:hAnsi="Trebuchet MS"/>
          <w:sz w:val="24"/>
          <w:szCs w:val="24"/>
        </w:rPr>
        <w:t xml:space="preserve"> Show your choices by writing a T in the box</w:t>
      </w:r>
      <w:r w:rsidR="00014B73">
        <w:rPr>
          <w:rFonts w:ascii="Trebuchet MS" w:hAnsi="Trebuchet MS"/>
          <w:sz w:val="24"/>
          <w:szCs w:val="24"/>
        </w:rPr>
        <w:t>es</w:t>
      </w:r>
      <w:r w:rsidR="001E5880">
        <w:rPr>
          <w:rFonts w:ascii="Trebuchet MS" w:hAnsi="Trebuchet MS"/>
          <w:sz w:val="24"/>
          <w:szCs w:val="24"/>
        </w:rPr>
        <w:t>.</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7"/>
        <w:gridCol w:w="236"/>
        <w:gridCol w:w="567"/>
      </w:tblGrid>
      <w:tr w:rsidR="0013025B" w14:paraId="78A4F44E" w14:textId="77777777" w:rsidTr="0013025B">
        <w:trPr>
          <w:trHeight w:val="567"/>
        </w:trPr>
        <w:tc>
          <w:tcPr>
            <w:tcW w:w="8447" w:type="dxa"/>
            <w:vAlign w:val="center"/>
          </w:tcPr>
          <w:p w14:paraId="332C9DD3" w14:textId="77777777" w:rsidR="0013025B" w:rsidRPr="00ED3FA2" w:rsidRDefault="0013025B" w:rsidP="0013025B">
            <w:pPr>
              <w:spacing w:after="0" w:line="240" w:lineRule="auto"/>
              <w:ind w:left="397"/>
              <w:rPr>
                <w:rFonts w:ascii="Trebuchet MS" w:hAnsi="Trebuchet MS"/>
                <w:sz w:val="24"/>
                <w:szCs w:val="24"/>
              </w:rPr>
            </w:pPr>
            <w:r w:rsidRPr="00ED3FA2">
              <w:rPr>
                <w:rFonts w:ascii="Trebuchet MS" w:hAnsi="Trebuchet MS"/>
                <w:sz w:val="24"/>
                <w:szCs w:val="24"/>
              </w:rPr>
              <w:t xml:space="preserve">A. </w:t>
            </w:r>
            <w:r>
              <w:rPr>
                <w:rFonts w:ascii="Trebuchet MS" w:hAnsi="Trebuchet MS"/>
                <w:sz w:val="24"/>
                <w:szCs w:val="24"/>
              </w:rPr>
              <w:t>Offshore winds blow across the sea and towards the land.</w:t>
            </w:r>
          </w:p>
        </w:tc>
        <w:tc>
          <w:tcPr>
            <w:tcW w:w="236" w:type="dxa"/>
            <w:tcBorders>
              <w:right w:val="single" w:sz="8" w:space="0" w:color="000000" w:themeColor="text1"/>
            </w:tcBorders>
            <w:vAlign w:val="center"/>
          </w:tcPr>
          <w:p w14:paraId="51AF88AF" w14:textId="77777777" w:rsidR="0013025B" w:rsidRDefault="0013025B" w:rsidP="00457A2B">
            <w:pPr>
              <w:spacing w:after="0"/>
              <w:rPr>
                <w:rFonts w:ascii="Trebuchet MS" w:eastAsia="Times New Roman" w:hAnsi="Trebuchet MS" w:cstheme="minorHAnsi"/>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61B8407" w14:textId="77777777" w:rsidR="0013025B" w:rsidRDefault="0013025B" w:rsidP="00457A2B">
            <w:pPr>
              <w:spacing w:after="0"/>
              <w:rPr>
                <w:rFonts w:ascii="Trebuchet MS" w:eastAsia="Times New Roman" w:hAnsi="Trebuchet MS" w:cstheme="minorHAnsi"/>
                <w:sz w:val="24"/>
                <w:szCs w:val="24"/>
                <w:lang w:eastAsia="en-GB"/>
              </w:rPr>
            </w:pPr>
          </w:p>
        </w:tc>
      </w:tr>
      <w:tr w:rsidR="0013025B" w14:paraId="156DFC40" w14:textId="77777777" w:rsidTr="0013025B">
        <w:trPr>
          <w:trHeight w:val="20"/>
        </w:trPr>
        <w:tc>
          <w:tcPr>
            <w:tcW w:w="8447" w:type="dxa"/>
            <w:vAlign w:val="center"/>
          </w:tcPr>
          <w:p w14:paraId="6B3D4686" w14:textId="77777777" w:rsidR="0013025B" w:rsidRPr="00E90554" w:rsidRDefault="0013025B" w:rsidP="00457A2B">
            <w:pPr>
              <w:pStyle w:val="ListParagraph"/>
              <w:spacing w:after="0" w:line="240" w:lineRule="auto"/>
              <w:rPr>
                <w:rFonts w:ascii="Trebuchet MS" w:hAnsi="Trebuchet MS"/>
                <w:sz w:val="12"/>
                <w:szCs w:val="24"/>
              </w:rPr>
            </w:pPr>
          </w:p>
        </w:tc>
        <w:tc>
          <w:tcPr>
            <w:tcW w:w="236" w:type="dxa"/>
            <w:vAlign w:val="center"/>
          </w:tcPr>
          <w:p w14:paraId="28C77BFE" w14:textId="77777777" w:rsidR="0013025B" w:rsidRPr="00E90554" w:rsidRDefault="0013025B" w:rsidP="00457A2B">
            <w:pPr>
              <w:spacing w:after="0" w:line="240" w:lineRule="auto"/>
              <w:rPr>
                <w:rFonts w:ascii="Trebuchet MS" w:eastAsia="Times New Roman" w:hAnsi="Trebuchet MS" w:cstheme="minorHAnsi"/>
                <w:sz w:val="12"/>
                <w:szCs w:val="24"/>
                <w:lang w:eastAsia="en-GB"/>
              </w:rPr>
            </w:pPr>
          </w:p>
        </w:tc>
        <w:tc>
          <w:tcPr>
            <w:tcW w:w="567" w:type="dxa"/>
            <w:tcBorders>
              <w:top w:val="single" w:sz="8" w:space="0" w:color="000000" w:themeColor="text1"/>
              <w:bottom w:val="single" w:sz="8" w:space="0" w:color="000000" w:themeColor="text1"/>
            </w:tcBorders>
            <w:vAlign w:val="center"/>
          </w:tcPr>
          <w:p w14:paraId="07EC75C0" w14:textId="77777777" w:rsidR="0013025B" w:rsidRPr="00E90554" w:rsidRDefault="0013025B" w:rsidP="00457A2B">
            <w:pPr>
              <w:spacing w:after="0" w:line="240" w:lineRule="auto"/>
              <w:rPr>
                <w:rFonts w:ascii="Trebuchet MS" w:eastAsia="Times New Roman" w:hAnsi="Trebuchet MS" w:cstheme="minorHAnsi"/>
                <w:sz w:val="12"/>
                <w:szCs w:val="24"/>
                <w:lang w:eastAsia="en-GB"/>
              </w:rPr>
            </w:pPr>
          </w:p>
        </w:tc>
      </w:tr>
      <w:tr w:rsidR="0013025B" w14:paraId="6601A503" w14:textId="77777777" w:rsidTr="0013025B">
        <w:trPr>
          <w:trHeight w:val="567"/>
        </w:trPr>
        <w:tc>
          <w:tcPr>
            <w:tcW w:w="8447" w:type="dxa"/>
            <w:vAlign w:val="center"/>
          </w:tcPr>
          <w:p w14:paraId="3772F140" w14:textId="77777777" w:rsidR="0013025B" w:rsidRPr="00ED3FA2" w:rsidRDefault="0013025B" w:rsidP="0013025B">
            <w:pPr>
              <w:pStyle w:val="ListParagraph"/>
              <w:spacing w:after="0" w:line="256" w:lineRule="auto"/>
              <w:ind w:left="397"/>
              <w:rPr>
                <w:rFonts w:ascii="Trebuchet MS" w:hAnsi="Trebuchet MS"/>
                <w:sz w:val="24"/>
                <w:szCs w:val="24"/>
              </w:rPr>
            </w:pPr>
            <w:r w:rsidRPr="00ED3FA2">
              <w:rPr>
                <w:rFonts w:ascii="Trebuchet MS" w:hAnsi="Trebuchet MS"/>
                <w:sz w:val="24"/>
                <w:szCs w:val="24"/>
              </w:rPr>
              <w:t>B.</w:t>
            </w:r>
            <w:r>
              <w:rPr>
                <w:rFonts w:ascii="Trebuchet MS" w:hAnsi="Trebuchet MS"/>
                <w:sz w:val="24"/>
                <w:szCs w:val="24"/>
              </w:rPr>
              <w:t xml:space="preserve"> Offshore winds are popular with surfers.</w:t>
            </w:r>
          </w:p>
        </w:tc>
        <w:tc>
          <w:tcPr>
            <w:tcW w:w="236" w:type="dxa"/>
            <w:tcBorders>
              <w:right w:val="single" w:sz="8" w:space="0" w:color="000000" w:themeColor="text1"/>
            </w:tcBorders>
            <w:vAlign w:val="center"/>
          </w:tcPr>
          <w:p w14:paraId="4F9E0176" w14:textId="77777777" w:rsidR="0013025B" w:rsidRDefault="0013025B" w:rsidP="00457A2B">
            <w:pPr>
              <w:spacing w:after="0"/>
              <w:rPr>
                <w:rFonts w:ascii="Trebuchet MS" w:eastAsia="Times New Roman" w:hAnsi="Trebuchet MS" w:cstheme="minorHAnsi"/>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BAAE434" w14:textId="77777777" w:rsidR="0013025B" w:rsidRDefault="0013025B" w:rsidP="00457A2B">
            <w:pPr>
              <w:spacing w:after="0"/>
              <w:rPr>
                <w:rFonts w:ascii="Trebuchet MS" w:eastAsia="Times New Roman" w:hAnsi="Trebuchet MS" w:cstheme="minorHAnsi"/>
                <w:sz w:val="24"/>
                <w:szCs w:val="24"/>
                <w:lang w:eastAsia="en-GB"/>
              </w:rPr>
            </w:pPr>
          </w:p>
        </w:tc>
      </w:tr>
      <w:tr w:rsidR="0013025B" w14:paraId="4FE4EFD9" w14:textId="77777777" w:rsidTr="0013025B">
        <w:trPr>
          <w:trHeight w:val="113"/>
        </w:trPr>
        <w:tc>
          <w:tcPr>
            <w:tcW w:w="8447" w:type="dxa"/>
            <w:vAlign w:val="center"/>
          </w:tcPr>
          <w:p w14:paraId="68244352" w14:textId="77777777" w:rsidR="0013025B" w:rsidRPr="00DF04FF" w:rsidRDefault="0013025B" w:rsidP="00457A2B">
            <w:pPr>
              <w:pStyle w:val="ListParagraph"/>
              <w:spacing w:after="0" w:line="240" w:lineRule="auto"/>
              <w:ind w:left="397"/>
              <w:rPr>
                <w:rFonts w:ascii="Trebuchet MS" w:hAnsi="Trebuchet MS"/>
                <w:sz w:val="12"/>
                <w:szCs w:val="12"/>
              </w:rPr>
            </w:pPr>
          </w:p>
        </w:tc>
        <w:tc>
          <w:tcPr>
            <w:tcW w:w="236" w:type="dxa"/>
            <w:vAlign w:val="center"/>
          </w:tcPr>
          <w:p w14:paraId="52379BD2" w14:textId="77777777" w:rsidR="0013025B" w:rsidRPr="00DF04FF" w:rsidRDefault="0013025B" w:rsidP="00457A2B">
            <w:pPr>
              <w:spacing w:after="0" w:line="240" w:lineRule="auto"/>
              <w:rPr>
                <w:rFonts w:ascii="Trebuchet MS" w:eastAsia="Times New Roman" w:hAnsi="Trebuchet MS" w:cstheme="minorHAnsi"/>
                <w:sz w:val="12"/>
                <w:szCs w:val="12"/>
                <w:lang w:eastAsia="en-GB"/>
              </w:rPr>
            </w:pPr>
          </w:p>
        </w:tc>
        <w:tc>
          <w:tcPr>
            <w:tcW w:w="567" w:type="dxa"/>
            <w:tcBorders>
              <w:top w:val="single" w:sz="8" w:space="0" w:color="000000" w:themeColor="text1"/>
              <w:bottom w:val="single" w:sz="8" w:space="0" w:color="000000" w:themeColor="text1"/>
            </w:tcBorders>
            <w:vAlign w:val="center"/>
          </w:tcPr>
          <w:p w14:paraId="3A61AADF" w14:textId="77777777" w:rsidR="0013025B" w:rsidRPr="00DF04FF" w:rsidRDefault="0013025B" w:rsidP="00457A2B">
            <w:pPr>
              <w:spacing w:after="0" w:line="240" w:lineRule="auto"/>
              <w:rPr>
                <w:rFonts w:ascii="Trebuchet MS" w:eastAsia="Times New Roman" w:hAnsi="Trebuchet MS" w:cstheme="minorHAnsi"/>
                <w:sz w:val="12"/>
                <w:szCs w:val="12"/>
                <w:lang w:eastAsia="en-GB"/>
              </w:rPr>
            </w:pPr>
          </w:p>
        </w:tc>
      </w:tr>
      <w:tr w:rsidR="0013025B" w14:paraId="456E5665" w14:textId="77777777" w:rsidTr="0013025B">
        <w:trPr>
          <w:trHeight w:val="567"/>
        </w:trPr>
        <w:tc>
          <w:tcPr>
            <w:tcW w:w="8447" w:type="dxa"/>
            <w:vAlign w:val="center"/>
          </w:tcPr>
          <w:p w14:paraId="1CD23293" w14:textId="77777777" w:rsidR="0013025B" w:rsidRPr="00ED3FA2" w:rsidRDefault="00BB6B6A" w:rsidP="0013025B">
            <w:pPr>
              <w:pStyle w:val="ListParagraph"/>
              <w:spacing w:after="0" w:line="276" w:lineRule="auto"/>
              <w:ind w:left="397"/>
              <w:rPr>
                <w:rFonts w:ascii="Trebuchet MS" w:eastAsia="Times New Roman" w:hAnsi="Trebuchet MS" w:cstheme="minorHAnsi"/>
                <w:sz w:val="24"/>
                <w:szCs w:val="24"/>
                <w:lang w:eastAsia="en-GB"/>
              </w:rPr>
            </w:pPr>
            <w:r>
              <w:rPr>
                <w:rFonts w:ascii="Trebuchet MS" w:hAnsi="Trebuchet MS"/>
                <w:sz w:val="24"/>
                <w:szCs w:val="24"/>
              </w:rPr>
              <w:t xml:space="preserve">C. </w:t>
            </w:r>
            <w:r w:rsidR="0013025B">
              <w:rPr>
                <w:rFonts w:ascii="Trebuchet MS" w:hAnsi="Trebuchet MS"/>
                <w:sz w:val="24"/>
                <w:szCs w:val="24"/>
              </w:rPr>
              <w:t>Offshore winds don</w:t>
            </w:r>
            <w:r w:rsidR="006C69CF">
              <w:rPr>
                <w:rFonts w:ascii="Trebuchet MS" w:hAnsi="Trebuchet MS"/>
                <w:sz w:val="24"/>
                <w:szCs w:val="24"/>
              </w:rPr>
              <w:t>’</w:t>
            </w:r>
            <w:r w:rsidR="0013025B">
              <w:rPr>
                <w:rFonts w:ascii="Trebuchet MS" w:hAnsi="Trebuchet MS"/>
                <w:sz w:val="24"/>
                <w:szCs w:val="24"/>
              </w:rPr>
              <w:t>t affect those who just want to paddle.</w:t>
            </w:r>
          </w:p>
        </w:tc>
        <w:tc>
          <w:tcPr>
            <w:tcW w:w="236" w:type="dxa"/>
            <w:tcBorders>
              <w:right w:val="single" w:sz="8" w:space="0" w:color="000000" w:themeColor="text1"/>
            </w:tcBorders>
            <w:vAlign w:val="center"/>
          </w:tcPr>
          <w:p w14:paraId="46EAE39B" w14:textId="77777777" w:rsidR="0013025B" w:rsidRDefault="0013025B" w:rsidP="00457A2B">
            <w:pPr>
              <w:spacing w:after="0"/>
              <w:rPr>
                <w:rFonts w:ascii="Trebuchet MS" w:eastAsia="Times New Roman" w:hAnsi="Trebuchet MS" w:cstheme="minorHAnsi"/>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C2A7F9C" w14:textId="77777777" w:rsidR="0013025B" w:rsidRDefault="0013025B" w:rsidP="00457A2B">
            <w:pPr>
              <w:spacing w:after="0"/>
              <w:rPr>
                <w:rFonts w:ascii="Trebuchet MS" w:eastAsia="Times New Roman" w:hAnsi="Trebuchet MS" w:cstheme="minorHAnsi"/>
                <w:sz w:val="24"/>
                <w:szCs w:val="24"/>
                <w:lang w:eastAsia="en-GB"/>
              </w:rPr>
            </w:pPr>
          </w:p>
        </w:tc>
      </w:tr>
      <w:tr w:rsidR="0013025B" w14:paraId="7B3E6F97" w14:textId="77777777" w:rsidTr="0013025B">
        <w:trPr>
          <w:trHeight w:val="20"/>
        </w:trPr>
        <w:tc>
          <w:tcPr>
            <w:tcW w:w="8447" w:type="dxa"/>
            <w:vAlign w:val="center"/>
          </w:tcPr>
          <w:p w14:paraId="34F5288C" w14:textId="77777777" w:rsidR="0013025B" w:rsidRPr="00ED3FA2" w:rsidRDefault="0013025B" w:rsidP="00457A2B">
            <w:pPr>
              <w:spacing w:after="0" w:line="276" w:lineRule="auto"/>
              <w:ind w:left="397"/>
              <w:rPr>
                <w:rFonts w:ascii="Trebuchet MS" w:hAnsi="Trebuchet MS"/>
                <w:sz w:val="12"/>
                <w:szCs w:val="12"/>
              </w:rPr>
            </w:pPr>
          </w:p>
        </w:tc>
        <w:tc>
          <w:tcPr>
            <w:tcW w:w="236" w:type="dxa"/>
            <w:vAlign w:val="center"/>
          </w:tcPr>
          <w:p w14:paraId="3C21641E" w14:textId="77777777" w:rsidR="0013025B" w:rsidRPr="00DF04FF" w:rsidRDefault="0013025B" w:rsidP="00457A2B">
            <w:pPr>
              <w:spacing w:after="0" w:line="240" w:lineRule="auto"/>
              <w:rPr>
                <w:rFonts w:ascii="Trebuchet MS" w:eastAsia="Times New Roman" w:hAnsi="Trebuchet MS" w:cstheme="minorHAnsi"/>
                <w:sz w:val="12"/>
                <w:szCs w:val="12"/>
                <w:lang w:eastAsia="en-GB"/>
              </w:rPr>
            </w:pPr>
          </w:p>
        </w:tc>
        <w:tc>
          <w:tcPr>
            <w:tcW w:w="567" w:type="dxa"/>
            <w:tcBorders>
              <w:top w:val="single" w:sz="8" w:space="0" w:color="000000" w:themeColor="text1"/>
              <w:bottom w:val="single" w:sz="8" w:space="0" w:color="000000" w:themeColor="text1"/>
            </w:tcBorders>
            <w:vAlign w:val="center"/>
          </w:tcPr>
          <w:p w14:paraId="680AA3E5" w14:textId="77777777" w:rsidR="0013025B" w:rsidRPr="00DF04FF" w:rsidRDefault="0013025B" w:rsidP="00457A2B">
            <w:pPr>
              <w:spacing w:after="0" w:line="240" w:lineRule="auto"/>
              <w:rPr>
                <w:rFonts w:ascii="Trebuchet MS" w:eastAsia="Times New Roman" w:hAnsi="Trebuchet MS" w:cstheme="minorHAnsi"/>
                <w:sz w:val="12"/>
                <w:szCs w:val="12"/>
                <w:lang w:eastAsia="en-GB"/>
              </w:rPr>
            </w:pPr>
          </w:p>
        </w:tc>
      </w:tr>
      <w:tr w:rsidR="0013025B" w14:paraId="7AB23F0E" w14:textId="77777777" w:rsidTr="0013025B">
        <w:trPr>
          <w:trHeight w:val="567"/>
        </w:trPr>
        <w:tc>
          <w:tcPr>
            <w:tcW w:w="8447" w:type="dxa"/>
            <w:vAlign w:val="center"/>
          </w:tcPr>
          <w:p w14:paraId="254BE72C" w14:textId="77777777" w:rsidR="0013025B" w:rsidRPr="00ED3FA2" w:rsidRDefault="0013025B" w:rsidP="0013025B">
            <w:pPr>
              <w:pStyle w:val="ListParagraph"/>
              <w:spacing w:after="0" w:line="276" w:lineRule="auto"/>
              <w:ind w:left="397" w:right="-57"/>
              <w:rPr>
                <w:rFonts w:ascii="Trebuchet MS" w:hAnsi="Trebuchet MS"/>
                <w:sz w:val="24"/>
                <w:szCs w:val="24"/>
              </w:rPr>
            </w:pPr>
            <w:r w:rsidRPr="00ED3FA2">
              <w:rPr>
                <w:rFonts w:ascii="Trebuchet MS" w:hAnsi="Trebuchet MS"/>
                <w:sz w:val="24"/>
                <w:szCs w:val="24"/>
              </w:rPr>
              <w:t xml:space="preserve">D. </w:t>
            </w:r>
            <w:r>
              <w:rPr>
                <w:rFonts w:ascii="Trebuchet MS" w:hAnsi="Trebuchet MS"/>
                <w:sz w:val="24"/>
                <w:szCs w:val="24"/>
              </w:rPr>
              <w:t>Children using inflatables should be supported by an adult.</w:t>
            </w:r>
          </w:p>
        </w:tc>
        <w:tc>
          <w:tcPr>
            <w:tcW w:w="236" w:type="dxa"/>
            <w:tcBorders>
              <w:right w:val="single" w:sz="8" w:space="0" w:color="000000" w:themeColor="text1"/>
            </w:tcBorders>
            <w:vAlign w:val="center"/>
          </w:tcPr>
          <w:p w14:paraId="6BF04B70" w14:textId="77777777" w:rsidR="0013025B" w:rsidRDefault="0013025B" w:rsidP="00457A2B">
            <w:pPr>
              <w:spacing w:after="0"/>
              <w:rPr>
                <w:rFonts w:ascii="Trebuchet MS" w:eastAsia="Times New Roman" w:hAnsi="Trebuchet MS" w:cstheme="minorHAnsi"/>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C8AFA53" w14:textId="77777777" w:rsidR="0013025B" w:rsidRDefault="0013025B" w:rsidP="00457A2B">
            <w:pPr>
              <w:spacing w:after="0"/>
              <w:rPr>
                <w:rFonts w:ascii="Trebuchet MS" w:eastAsia="Times New Roman" w:hAnsi="Trebuchet MS" w:cstheme="minorHAnsi"/>
                <w:sz w:val="24"/>
                <w:szCs w:val="24"/>
                <w:lang w:eastAsia="en-GB"/>
              </w:rPr>
            </w:pPr>
          </w:p>
        </w:tc>
      </w:tr>
      <w:tr w:rsidR="0013025B" w14:paraId="535CCDD9" w14:textId="77777777" w:rsidTr="0013025B">
        <w:trPr>
          <w:trHeight w:val="20"/>
        </w:trPr>
        <w:tc>
          <w:tcPr>
            <w:tcW w:w="8447" w:type="dxa"/>
            <w:vAlign w:val="center"/>
          </w:tcPr>
          <w:p w14:paraId="2329F47F" w14:textId="77777777" w:rsidR="0013025B" w:rsidRPr="00ED3FA2" w:rsidRDefault="0013025B" w:rsidP="00457A2B">
            <w:pPr>
              <w:spacing w:after="0" w:line="276" w:lineRule="auto"/>
              <w:ind w:left="397"/>
              <w:rPr>
                <w:rFonts w:ascii="Trebuchet MS" w:hAnsi="Trebuchet MS"/>
                <w:sz w:val="12"/>
                <w:szCs w:val="12"/>
              </w:rPr>
            </w:pPr>
          </w:p>
        </w:tc>
        <w:tc>
          <w:tcPr>
            <w:tcW w:w="236" w:type="dxa"/>
            <w:vAlign w:val="center"/>
          </w:tcPr>
          <w:p w14:paraId="1B958215" w14:textId="77777777" w:rsidR="0013025B" w:rsidRPr="00DF04FF" w:rsidRDefault="0013025B" w:rsidP="00457A2B">
            <w:pPr>
              <w:spacing w:after="0" w:line="240" w:lineRule="auto"/>
              <w:rPr>
                <w:rFonts w:ascii="Trebuchet MS" w:eastAsia="Times New Roman" w:hAnsi="Trebuchet MS" w:cstheme="minorHAnsi"/>
                <w:sz w:val="12"/>
                <w:szCs w:val="12"/>
                <w:lang w:eastAsia="en-GB"/>
              </w:rPr>
            </w:pPr>
          </w:p>
        </w:tc>
        <w:tc>
          <w:tcPr>
            <w:tcW w:w="567" w:type="dxa"/>
            <w:tcBorders>
              <w:top w:val="single" w:sz="8" w:space="0" w:color="000000" w:themeColor="text1"/>
              <w:bottom w:val="single" w:sz="8" w:space="0" w:color="000000" w:themeColor="text1"/>
            </w:tcBorders>
            <w:vAlign w:val="center"/>
          </w:tcPr>
          <w:p w14:paraId="51AC2037" w14:textId="77777777" w:rsidR="0013025B" w:rsidRPr="00DF04FF" w:rsidRDefault="0013025B" w:rsidP="00457A2B">
            <w:pPr>
              <w:spacing w:after="0" w:line="240" w:lineRule="auto"/>
              <w:rPr>
                <w:rFonts w:ascii="Trebuchet MS" w:eastAsia="Times New Roman" w:hAnsi="Trebuchet MS" w:cstheme="minorHAnsi"/>
                <w:sz w:val="12"/>
                <w:szCs w:val="12"/>
                <w:lang w:eastAsia="en-GB"/>
              </w:rPr>
            </w:pPr>
          </w:p>
        </w:tc>
      </w:tr>
      <w:tr w:rsidR="0013025B" w14:paraId="2CF335A1" w14:textId="77777777" w:rsidTr="0013025B">
        <w:trPr>
          <w:trHeight w:val="567"/>
        </w:trPr>
        <w:tc>
          <w:tcPr>
            <w:tcW w:w="8447" w:type="dxa"/>
            <w:vAlign w:val="center"/>
          </w:tcPr>
          <w:p w14:paraId="2A51DEF1" w14:textId="77777777" w:rsidR="0013025B" w:rsidRPr="00ED3FA2" w:rsidRDefault="0013025B" w:rsidP="0013025B">
            <w:pPr>
              <w:pStyle w:val="ListParagraph"/>
              <w:spacing w:after="0" w:line="276" w:lineRule="auto"/>
              <w:ind w:left="397"/>
              <w:rPr>
                <w:rFonts w:ascii="Trebuchet MS" w:hAnsi="Trebuchet MS"/>
                <w:sz w:val="24"/>
                <w:szCs w:val="24"/>
              </w:rPr>
            </w:pPr>
            <w:r w:rsidRPr="00ED3FA2">
              <w:rPr>
                <w:rFonts w:ascii="Trebuchet MS" w:hAnsi="Trebuchet MS"/>
                <w:sz w:val="24"/>
                <w:szCs w:val="24"/>
              </w:rPr>
              <w:t xml:space="preserve">E. </w:t>
            </w:r>
            <w:r>
              <w:rPr>
                <w:rFonts w:ascii="Trebuchet MS" w:hAnsi="Trebuchet MS"/>
                <w:sz w:val="24"/>
                <w:szCs w:val="24"/>
              </w:rPr>
              <w:t>Inflatables can be dangerous.</w:t>
            </w:r>
          </w:p>
        </w:tc>
        <w:tc>
          <w:tcPr>
            <w:tcW w:w="236" w:type="dxa"/>
            <w:tcBorders>
              <w:right w:val="single" w:sz="8" w:space="0" w:color="000000" w:themeColor="text1"/>
            </w:tcBorders>
            <w:vAlign w:val="center"/>
          </w:tcPr>
          <w:p w14:paraId="21E2869D" w14:textId="77777777" w:rsidR="0013025B" w:rsidRDefault="0013025B" w:rsidP="00457A2B">
            <w:pPr>
              <w:spacing w:after="0"/>
              <w:rPr>
                <w:rFonts w:ascii="Trebuchet MS" w:eastAsia="Times New Roman" w:hAnsi="Trebuchet MS" w:cstheme="minorHAnsi"/>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A52FE52" w14:textId="77777777" w:rsidR="0013025B" w:rsidRDefault="0013025B" w:rsidP="00457A2B">
            <w:pPr>
              <w:spacing w:after="0"/>
              <w:rPr>
                <w:rFonts w:ascii="Trebuchet MS" w:eastAsia="Times New Roman" w:hAnsi="Trebuchet MS" w:cstheme="minorHAnsi"/>
                <w:sz w:val="24"/>
                <w:szCs w:val="24"/>
                <w:lang w:eastAsia="en-GB"/>
              </w:rPr>
            </w:pPr>
          </w:p>
        </w:tc>
      </w:tr>
      <w:tr w:rsidR="0013025B" w:rsidRPr="009B5159" w14:paraId="6725780E" w14:textId="77777777" w:rsidTr="0013025B">
        <w:trPr>
          <w:trHeight w:val="20"/>
        </w:trPr>
        <w:tc>
          <w:tcPr>
            <w:tcW w:w="8447" w:type="dxa"/>
            <w:vAlign w:val="center"/>
          </w:tcPr>
          <w:p w14:paraId="095D30EA" w14:textId="77777777" w:rsidR="0013025B" w:rsidRPr="00ED3FA2" w:rsidRDefault="0013025B" w:rsidP="00457A2B">
            <w:pPr>
              <w:spacing w:after="0" w:line="276" w:lineRule="auto"/>
              <w:ind w:left="397"/>
              <w:rPr>
                <w:rFonts w:ascii="Trebuchet MS" w:hAnsi="Trebuchet MS"/>
                <w:sz w:val="12"/>
                <w:szCs w:val="12"/>
              </w:rPr>
            </w:pPr>
          </w:p>
        </w:tc>
        <w:tc>
          <w:tcPr>
            <w:tcW w:w="236" w:type="dxa"/>
            <w:vAlign w:val="center"/>
          </w:tcPr>
          <w:p w14:paraId="572A492A" w14:textId="77777777" w:rsidR="0013025B" w:rsidRPr="00DF04FF" w:rsidRDefault="0013025B" w:rsidP="00457A2B">
            <w:pPr>
              <w:spacing w:after="0" w:line="240" w:lineRule="auto"/>
              <w:rPr>
                <w:rFonts w:ascii="Trebuchet MS" w:eastAsia="Times New Roman" w:hAnsi="Trebuchet MS" w:cstheme="minorHAnsi"/>
                <w:sz w:val="12"/>
                <w:szCs w:val="12"/>
                <w:lang w:eastAsia="en-GB"/>
              </w:rPr>
            </w:pPr>
          </w:p>
        </w:tc>
        <w:tc>
          <w:tcPr>
            <w:tcW w:w="567" w:type="dxa"/>
            <w:tcBorders>
              <w:top w:val="single" w:sz="8" w:space="0" w:color="000000" w:themeColor="text1"/>
              <w:bottom w:val="single" w:sz="8" w:space="0" w:color="000000" w:themeColor="text1"/>
            </w:tcBorders>
            <w:vAlign w:val="center"/>
          </w:tcPr>
          <w:p w14:paraId="0C45A707" w14:textId="77777777" w:rsidR="0013025B" w:rsidRPr="00DF04FF" w:rsidRDefault="0013025B" w:rsidP="00457A2B">
            <w:pPr>
              <w:spacing w:after="0" w:line="240" w:lineRule="auto"/>
              <w:rPr>
                <w:rFonts w:ascii="Trebuchet MS" w:eastAsia="Times New Roman" w:hAnsi="Trebuchet MS" w:cstheme="minorHAnsi"/>
                <w:sz w:val="12"/>
                <w:szCs w:val="12"/>
                <w:lang w:eastAsia="en-GB"/>
              </w:rPr>
            </w:pPr>
          </w:p>
        </w:tc>
      </w:tr>
      <w:tr w:rsidR="0013025B" w14:paraId="406212FC" w14:textId="77777777" w:rsidTr="0013025B">
        <w:trPr>
          <w:trHeight w:val="567"/>
        </w:trPr>
        <w:tc>
          <w:tcPr>
            <w:tcW w:w="8447" w:type="dxa"/>
            <w:vAlign w:val="center"/>
          </w:tcPr>
          <w:p w14:paraId="237B99FD" w14:textId="77777777" w:rsidR="0013025B" w:rsidRPr="00ED3FA2" w:rsidRDefault="0013025B" w:rsidP="0013025B">
            <w:pPr>
              <w:pStyle w:val="ListParagraph"/>
              <w:spacing w:after="0" w:line="276" w:lineRule="auto"/>
              <w:ind w:left="397"/>
              <w:rPr>
                <w:rFonts w:ascii="Trebuchet MS" w:hAnsi="Trebuchet MS"/>
                <w:sz w:val="24"/>
                <w:szCs w:val="24"/>
              </w:rPr>
            </w:pPr>
            <w:r w:rsidRPr="00ED3FA2">
              <w:rPr>
                <w:rFonts w:ascii="Trebuchet MS" w:hAnsi="Trebuchet MS"/>
                <w:sz w:val="24"/>
                <w:szCs w:val="24"/>
              </w:rPr>
              <w:t>F. The</w:t>
            </w:r>
            <w:r>
              <w:rPr>
                <w:rFonts w:ascii="Trebuchet MS" w:hAnsi="Trebuchet MS"/>
                <w:sz w:val="24"/>
                <w:szCs w:val="24"/>
              </w:rPr>
              <w:t xml:space="preserve"> RLSS suggests that it is best to avoid inflatables on the open sea.</w:t>
            </w:r>
          </w:p>
        </w:tc>
        <w:tc>
          <w:tcPr>
            <w:tcW w:w="236" w:type="dxa"/>
            <w:tcBorders>
              <w:right w:val="single" w:sz="8" w:space="0" w:color="000000" w:themeColor="text1"/>
            </w:tcBorders>
            <w:vAlign w:val="center"/>
          </w:tcPr>
          <w:p w14:paraId="57CF3DC6" w14:textId="77777777" w:rsidR="0013025B" w:rsidRDefault="0013025B" w:rsidP="00457A2B">
            <w:pPr>
              <w:spacing w:after="0"/>
              <w:rPr>
                <w:rFonts w:ascii="Trebuchet MS" w:eastAsia="Times New Roman" w:hAnsi="Trebuchet MS" w:cstheme="minorHAnsi"/>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481BDFB" w14:textId="77777777" w:rsidR="0013025B" w:rsidRDefault="0013025B" w:rsidP="00457A2B">
            <w:pPr>
              <w:spacing w:after="0"/>
              <w:rPr>
                <w:rFonts w:ascii="Trebuchet MS" w:eastAsia="Times New Roman" w:hAnsi="Trebuchet MS" w:cstheme="minorHAnsi"/>
                <w:sz w:val="24"/>
                <w:szCs w:val="24"/>
                <w:lang w:eastAsia="en-GB"/>
              </w:rPr>
            </w:pPr>
          </w:p>
        </w:tc>
      </w:tr>
      <w:tr w:rsidR="0013025B" w14:paraId="3DC07B64" w14:textId="77777777" w:rsidTr="0013025B">
        <w:trPr>
          <w:trHeight w:val="20"/>
        </w:trPr>
        <w:tc>
          <w:tcPr>
            <w:tcW w:w="8447" w:type="dxa"/>
            <w:vAlign w:val="center"/>
          </w:tcPr>
          <w:p w14:paraId="0D7F2E5C" w14:textId="77777777" w:rsidR="0013025B" w:rsidRPr="00ED3FA2" w:rsidRDefault="0013025B" w:rsidP="00457A2B">
            <w:pPr>
              <w:pStyle w:val="ListParagraph"/>
              <w:spacing w:after="0" w:line="276" w:lineRule="auto"/>
              <w:ind w:left="397"/>
              <w:rPr>
                <w:rFonts w:ascii="Trebuchet MS" w:hAnsi="Trebuchet MS"/>
                <w:sz w:val="12"/>
                <w:szCs w:val="12"/>
              </w:rPr>
            </w:pPr>
          </w:p>
        </w:tc>
        <w:tc>
          <w:tcPr>
            <w:tcW w:w="236" w:type="dxa"/>
            <w:vAlign w:val="center"/>
          </w:tcPr>
          <w:p w14:paraId="6322269C" w14:textId="77777777" w:rsidR="0013025B" w:rsidRPr="00DF04FF" w:rsidRDefault="0013025B" w:rsidP="00457A2B">
            <w:pPr>
              <w:spacing w:after="0" w:line="240" w:lineRule="auto"/>
              <w:rPr>
                <w:rFonts w:ascii="Trebuchet MS" w:eastAsia="Times New Roman" w:hAnsi="Trebuchet MS" w:cstheme="minorHAnsi"/>
                <w:sz w:val="12"/>
                <w:szCs w:val="12"/>
                <w:lang w:eastAsia="en-GB"/>
              </w:rPr>
            </w:pPr>
          </w:p>
        </w:tc>
        <w:tc>
          <w:tcPr>
            <w:tcW w:w="567" w:type="dxa"/>
            <w:tcBorders>
              <w:top w:val="single" w:sz="8" w:space="0" w:color="000000" w:themeColor="text1"/>
              <w:bottom w:val="single" w:sz="8" w:space="0" w:color="000000" w:themeColor="text1"/>
            </w:tcBorders>
            <w:vAlign w:val="center"/>
          </w:tcPr>
          <w:p w14:paraId="30300870" w14:textId="77777777" w:rsidR="0013025B" w:rsidRPr="00DF04FF" w:rsidRDefault="0013025B" w:rsidP="00457A2B">
            <w:pPr>
              <w:spacing w:after="0" w:line="240" w:lineRule="auto"/>
              <w:rPr>
                <w:rFonts w:ascii="Trebuchet MS" w:eastAsia="Times New Roman" w:hAnsi="Trebuchet MS" w:cstheme="minorHAnsi"/>
                <w:sz w:val="12"/>
                <w:szCs w:val="12"/>
                <w:lang w:eastAsia="en-GB"/>
              </w:rPr>
            </w:pPr>
          </w:p>
        </w:tc>
      </w:tr>
      <w:tr w:rsidR="0013025B" w14:paraId="03B7C788" w14:textId="77777777" w:rsidTr="007B2DB8">
        <w:trPr>
          <w:trHeight w:val="510"/>
        </w:trPr>
        <w:tc>
          <w:tcPr>
            <w:tcW w:w="8447" w:type="dxa"/>
            <w:vAlign w:val="center"/>
          </w:tcPr>
          <w:p w14:paraId="1C4A88D7" w14:textId="77777777" w:rsidR="0013025B" w:rsidRPr="00ED3FA2" w:rsidRDefault="0013025B" w:rsidP="007B2DB8">
            <w:pPr>
              <w:pStyle w:val="ListParagraph"/>
              <w:spacing w:after="0" w:line="276" w:lineRule="auto"/>
              <w:ind w:left="397"/>
              <w:rPr>
                <w:rFonts w:ascii="Trebuchet MS" w:hAnsi="Trebuchet MS"/>
                <w:sz w:val="24"/>
                <w:szCs w:val="24"/>
              </w:rPr>
            </w:pPr>
            <w:r>
              <w:rPr>
                <w:rFonts w:ascii="Trebuchet MS" w:hAnsi="Trebuchet MS"/>
                <w:sz w:val="24"/>
                <w:szCs w:val="24"/>
              </w:rPr>
              <w:t>G. The RLSS recommends inflatables on open water only.</w:t>
            </w:r>
          </w:p>
        </w:tc>
        <w:tc>
          <w:tcPr>
            <w:tcW w:w="236" w:type="dxa"/>
            <w:tcBorders>
              <w:right w:val="single" w:sz="8" w:space="0" w:color="000000" w:themeColor="text1"/>
            </w:tcBorders>
            <w:vAlign w:val="center"/>
          </w:tcPr>
          <w:p w14:paraId="72706DF4" w14:textId="77777777" w:rsidR="0013025B" w:rsidRDefault="0013025B" w:rsidP="00457A2B">
            <w:pPr>
              <w:spacing w:after="0"/>
              <w:rPr>
                <w:rFonts w:ascii="Trebuchet MS" w:eastAsia="Times New Roman" w:hAnsi="Trebuchet MS" w:cstheme="minorHAnsi"/>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E371F47" w14:textId="77777777" w:rsidR="0013025B" w:rsidRDefault="0013025B" w:rsidP="00457A2B">
            <w:pPr>
              <w:spacing w:after="0"/>
              <w:rPr>
                <w:rFonts w:ascii="Trebuchet MS" w:eastAsia="Times New Roman" w:hAnsi="Trebuchet MS" w:cstheme="minorHAnsi"/>
                <w:sz w:val="24"/>
                <w:szCs w:val="24"/>
                <w:lang w:eastAsia="en-GB"/>
              </w:rPr>
            </w:pPr>
          </w:p>
        </w:tc>
      </w:tr>
    </w:tbl>
    <w:p w14:paraId="3C6E4CA0" w14:textId="77777777" w:rsidR="0013025B" w:rsidRDefault="0013025B" w:rsidP="00F260DD">
      <w:pPr>
        <w:spacing w:before="360" w:after="0" w:line="240" w:lineRule="auto"/>
        <w:jc w:val="center"/>
        <w:rPr>
          <w:rFonts w:ascii="Trebuchet MS" w:hAnsi="Trebuchet MS" w:cs="MV Boli"/>
          <w:color w:val="000000" w:themeColor="text1"/>
          <w:sz w:val="24"/>
          <w:szCs w:val="24"/>
        </w:rPr>
        <w:sectPr w:rsidR="0013025B" w:rsidSect="00B55A21">
          <w:pgSz w:w="11906" w:h="16838"/>
          <w:pgMar w:top="1134" w:right="1134" w:bottom="851" w:left="1134" w:header="708" w:footer="708" w:gutter="0"/>
          <w:cols w:space="708"/>
          <w:docGrid w:linePitch="381"/>
        </w:sectPr>
      </w:pP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4"/>
        <w:gridCol w:w="1596"/>
      </w:tblGrid>
      <w:tr w:rsidR="0013025B" w14:paraId="0EE726E8" w14:textId="77777777" w:rsidTr="00457A2B">
        <w:tc>
          <w:tcPr>
            <w:tcW w:w="7923" w:type="dxa"/>
            <w:tcBorders>
              <w:bottom w:val="nil"/>
            </w:tcBorders>
            <w:shd w:val="clear" w:color="auto" w:fill="auto"/>
          </w:tcPr>
          <w:p w14:paraId="6E7E7402" w14:textId="77777777" w:rsidR="0013025B" w:rsidRPr="00FD3E84" w:rsidRDefault="007823F3" w:rsidP="00457A2B">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5F12812E" wp14:editId="63F2B566">
                      <wp:extent cx="4963795" cy="476250"/>
                      <wp:effectExtent l="5715" t="3175" r="2540" b="6350"/>
                      <wp:docPr id="382" name="AutoShape 10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5">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185BE9E" w14:textId="77777777" w:rsidR="007C0568" w:rsidRPr="00D45724" w:rsidRDefault="007C0568" w:rsidP="0013025B">
                                  <w:pPr>
                                    <w:spacing w:after="0"/>
                                    <w:rPr>
                                      <w:rFonts w:ascii="Futura Hv BT" w:hAnsi="Futura Hv BT"/>
                                      <w:color w:val="000000" w:themeColor="text1"/>
                                    </w:rPr>
                                  </w:pPr>
                                  <w:r>
                                    <w:rPr>
                                      <w:rFonts w:ascii="Futura Hv BT" w:hAnsi="Futura Hv BT"/>
                                      <w:b/>
                                      <w:color w:val="000000" w:themeColor="text1"/>
                                      <w:sz w:val="36"/>
                                      <w:szCs w:val="24"/>
                                    </w:rPr>
                                    <w:t>Spotlight on AO3 in question 4</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5F12812E" id="AutoShape 1027" o:spid="_x0000_s1044"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" fillcolor="#daeef3 [664]" stroked="f" strokeweight="2pt">
                      <v:textbox>
                        <w:txbxContent>
                          <w:p w14:paraId="7185BE9E" w14:textId="77777777" w:rsidR="007C0568" w:rsidRPr="00D45724" w:rsidRDefault="007C0568" w:rsidP="0013025B">
                            <w:pPr>
                              <w:spacing w:after="0"/>
                              <w:rPr>
                                <w:rFonts w:ascii="Futura Hv BT" w:hAnsi="Futura Hv BT"/>
                                <w:color w:val="000000" w:themeColor="text1"/>
                              </w:rPr>
                            </w:pPr>
                            <w:r>
                              <w:rPr>
                                <w:rFonts w:ascii="Futura Hv BT" w:hAnsi="Futura Hv BT"/>
                                <w:b/>
                                <w:color w:val="000000" w:themeColor="text1"/>
                                <w:sz w:val="36"/>
                                <w:szCs w:val="24"/>
                              </w:rPr>
                              <w:t>Spotlight on AO3 in question 4</w:t>
                            </w:r>
                          </w:p>
                        </w:txbxContent>
                      </v:textbox>
                      <w10:anchorlock/>
                    </v:roundrect>
                  </w:pict>
                </mc:Fallback>
              </mc:AlternateContent>
            </w:r>
          </w:p>
        </w:tc>
        <w:tc>
          <w:tcPr>
            <w:tcW w:w="1716" w:type="dxa"/>
            <w:vMerge w:val="restart"/>
            <w:tcBorders>
              <w:bottom w:val="single" w:sz="12" w:space="0" w:color="FCAC1C" w:themeColor="accent3"/>
            </w:tcBorders>
            <w:shd w:val="clear" w:color="auto" w:fill="auto"/>
            <w:vAlign w:val="center"/>
          </w:tcPr>
          <w:p w14:paraId="0435616C" w14:textId="77777777" w:rsidR="0013025B" w:rsidRDefault="007823F3" w:rsidP="00457A2B">
            <w:pPr>
              <w:spacing w:line="240" w:lineRule="auto"/>
              <w:jc w:val="center"/>
              <w:rPr>
                <w:rFonts w:ascii="Trebuchet MS" w:hAnsi="Trebuchet MS"/>
                <w:sz w:val="24"/>
                <w:szCs w:val="24"/>
              </w:rPr>
            </w:pPr>
            <w:r>
              <w:rPr>
                <w:rFonts w:ascii="Trebuchet MS" w:hAnsi="Trebuchet MS"/>
                <w:noProof/>
                <w:sz w:val="24"/>
                <w:lang w:eastAsia="en-GB"/>
              </w:rPr>
              <mc:AlternateContent>
                <mc:Choice Requires="wps">
                  <w:drawing>
                    <wp:anchor distT="0" distB="0" distL="114300" distR="114300" simplePos="0" relativeHeight="251809792" behindDoc="0" locked="0" layoutInCell="1" allowOverlap="1" wp14:anchorId="7125F546" wp14:editId="583F7BDC">
                      <wp:simplePos x="0" y="0"/>
                      <wp:positionH relativeFrom="column">
                        <wp:posOffset>1092835</wp:posOffset>
                      </wp:positionH>
                      <wp:positionV relativeFrom="paragraph">
                        <wp:posOffset>-1096645</wp:posOffset>
                      </wp:positionV>
                      <wp:extent cx="400050" cy="2230120"/>
                      <wp:effectExtent l="0" t="0" r="0" b="0"/>
                      <wp:wrapNone/>
                      <wp:docPr id="380"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AE2C751" w14:textId="77777777" w:rsidR="007C0568" w:rsidRPr="00B9176F" w:rsidRDefault="007C0568" w:rsidP="0013025B">
                                  <w:pPr>
                                    <w:spacing w:after="0"/>
                                    <w:ind w:left="170"/>
                                    <w:rPr>
                                      <w:rFonts w:ascii="Trebuchet MS" w:hAnsi="Trebuchet MS"/>
                                      <w:b/>
                                      <w:sz w:val="20"/>
                                    </w:rPr>
                                  </w:pPr>
                                  <w:r>
                                    <w:rPr>
                                      <w:rFonts w:ascii="Trebuchet MS" w:hAnsi="Trebuchet MS"/>
                                      <w:b/>
                                      <w:sz w:val="24"/>
                                    </w:rPr>
                                    <w:t>Source 1A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125F546" id="AutoShape 785" o:spid="_x0000_s1045" style="position:absolute;left:0;text-align:left;margin-left:86.05pt;margin-top:-86.35pt;width:31.5pt;height:175.6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" fillcolor="#4bacc6 [3208]" stroked="f" strokeweight="2pt">
                      <v:textbox style="layout-flow:vertical;mso-layout-flow-alt:bottom-to-top">
                        <w:txbxContent>
                          <w:p w14:paraId="0AE2C751" w14:textId="77777777" w:rsidR="007C0568" w:rsidRPr="00B9176F" w:rsidRDefault="007C0568" w:rsidP="0013025B">
                            <w:pPr>
                              <w:spacing w:after="0"/>
                              <w:ind w:left="170"/>
                              <w:rPr>
                                <w:rFonts w:ascii="Trebuchet MS" w:hAnsi="Trebuchet MS"/>
                                <w:b/>
                                <w:sz w:val="20"/>
                              </w:rPr>
                            </w:pPr>
                            <w:r>
                              <w:rPr>
                                <w:rFonts w:ascii="Trebuchet MS" w:hAnsi="Trebuchet MS"/>
                                <w:b/>
                                <w:sz w:val="24"/>
                              </w:rPr>
                              <w:t>Source 1A - activities</w:t>
                            </w:r>
                          </w:p>
                        </w:txbxContent>
                      </v:textbox>
                    </v:roundrect>
                  </w:pict>
                </mc:Fallback>
              </mc:AlternateContent>
            </w:r>
            <w:r w:rsidR="0013025B">
              <w:rPr>
                <w:rFonts w:ascii="Trebuchet MS" w:hAnsi="Trebuchet MS"/>
                <w:noProof/>
                <w:sz w:val="24"/>
                <w:szCs w:val="24"/>
                <w:lang w:eastAsia="en-GB"/>
              </w:rPr>
              <w:drawing>
                <wp:inline distT="0" distB="0" distL="0" distR="0" wp14:anchorId="167F8376" wp14:editId="34E305DB">
                  <wp:extent cx="664955" cy="1033153"/>
                  <wp:effectExtent l="0" t="19050" r="116205" b="0"/>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13025B" w14:paraId="19171DA0" w14:textId="77777777" w:rsidTr="00457A2B">
        <w:tc>
          <w:tcPr>
            <w:tcW w:w="7923" w:type="dxa"/>
            <w:tcBorders>
              <w:bottom w:val="single" w:sz="8" w:space="0" w:color="4BACC6" w:themeColor="accent5"/>
            </w:tcBorders>
            <w:shd w:val="clear" w:color="auto" w:fill="auto"/>
          </w:tcPr>
          <w:p w14:paraId="54CC4E5F" w14:textId="77777777" w:rsidR="0013025B" w:rsidRPr="0013025B" w:rsidRDefault="0013025B" w:rsidP="0089449A">
            <w:pPr>
              <w:spacing w:before="240" w:after="240" w:line="276" w:lineRule="auto"/>
              <w:rPr>
                <w:rFonts w:ascii="Trebuchet MS" w:hAnsi="Trebuchet MS"/>
                <w:b/>
                <w:sz w:val="24"/>
                <w:szCs w:val="24"/>
              </w:rPr>
            </w:pPr>
          </w:p>
        </w:tc>
        <w:tc>
          <w:tcPr>
            <w:tcW w:w="1716" w:type="dxa"/>
            <w:vMerge/>
            <w:tcBorders>
              <w:bottom w:val="single" w:sz="8" w:space="0" w:color="4BACC6" w:themeColor="accent5"/>
            </w:tcBorders>
            <w:shd w:val="clear" w:color="auto" w:fill="auto"/>
          </w:tcPr>
          <w:p w14:paraId="3CE78647" w14:textId="77777777" w:rsidR="0013025B" w:rsidRDefault="0013025B" w:rsidP="00457A2B">
            <w:pPr>
              <w:spacing w:line="240" w:lineRule="auto"/>
              <w:rPr>
                <w:rFonts w:ascii="Trebuchet MS" w:hAnsi="Trebuchet MS"/>
                <w:sz w:val="24"/>
                <w:szCs w:val="24"/>
              </w:rPr>
            </w:pPr>
          </w:p>
        </w:tc>
      </w:tr>
    </w:tbl>
    <w:p w14:paraId="26D82FB6" w14:textId="77777777" w:rsidR="00B377B4" w:rsidRPr="00B377B4" w:rsidRDefault="00B377B4" w:rsidP="00B377B4">
      <w:pPr>
        <w:spacing w:before="360" w:after="240" w:line="276" w:lineRule="auto"/>
        <w:rPr>
          <w:rFonts w:ascii="Trebuchet MS" w:hAnsi="Trebuchet MS"/>
          <w:sz w:val="24"/>
          <w:szCs w:val="24"/>
        </w:rPr>
      </w:pPr>
      <w:r w:rsidRPr="00B377B4">
        <w:rPr>
          <w:rFonts w:ascii="Trebuchet MS" w:hAnsi="Trebuchet MS"/>
          <w:sz w:val="24"/>
          <w:szCs w:val="24"/>
        </w:rPr>
        <w:t xml:space="preserve">Before comparing this text with its partner source, consider the perspective and feelings of this writer towards the subject of </w:t>
      </w:r>
      <w:r w:rsidRPr="00B377B4">
        <w:rPr>
          <w:rFonts w:ascii="Trebuchet MS" w:hAnsi="Trebuchet MS"/>
          <w:b/>
          <w:sz w:val="24"/>
          <w:szCs w:val="24"/>
        </w:rPr>
        <w:t>the sea.</w:t>
      </w:r>
    </w:p>
    <w:p w14:paraId="4EAB0F84" w14:textId="77777777" w:rsidR="00B377B4" w:rsidRPr="008C3DB5" w:rsidRDefault="00B377B4" w:rsidP="00A7329E">
      <w:pPr>
        <w:pStyle w:val="ListParagraph"/>
        <w:numPr>
          <w:ilvl w:val="0"/>
          <w:numId w:val="117"/>
        </w:numPr>
        <w:spacing w:before="240" w:after="240" w:line="276" w:lineRule="auto"/>
        <w:ind w:left="340"/>
        <w:rPr>
          <w:rFonts w:ascii="Trebuchet MS" w:hAnsi="Trebuchet MS"/>
          <w:sz w:val="24"/>
          <w:szCs w:val="24"/>
        </w:rPr>
      </w:pPr>
      <w:r w:rsidRPr="008C3DB5">
        <w:rPr>
          <w:rFonts w:ascii="Trebuchet MS" w:hAnsi="Trebuchet MS"/>
          <w:sz w:val="24"/>
          <w:szCs w:val="24"/>
        </w:rPr>
        <w:t>What are Karl West</w:t>
      </w:r>
      <w:r w:rsidR="006C69CF">
        <w:rPr>
          <w:rFonts w:ascii="Trebuchet MS" w:hAnsi="Trebuchet MS"/>
          <w:sz w:val="24"/>
          <w:szCs w:val="24"/>
        </w:rPr>
        <w:t>’</w:t>
      </w:r>
      <w:r w:rsidRPr="008C3DB5">
        <w:rPr>
          <w:rFonts w:ascii="Trebuchet MS" w:hAnsi="Trebuchet MS"/>
          <w:sz w:val="24"/>
          <w:szCs w:val="24"/>
        </w:rPr>
        <w:t>s perspectives and feelings about the sea? Arrange these words on the diamond-nine diagram from most relevant to least relevant.</w:t>
      </w:r>
    </w:p>
    <w:tbl>
      <w:tblPr>
        <w:tblW w:w="8673" w:type="dxa"/>
        <w:tblInd w:w="481" w:type="dxa"/>
        <w:tblBorders>
          <w:top w:val="dashed" w:sz="18" w:space="0" w:color="4BACC6" w:themeColor="accent5"/>
          <w:left w:val="dashed" w:sz="18" w:space="0" w:color="4BACC6" w:themeColor="accent5"/>
          <w:bottom w:val="dashed" w:sz="18" w:space="0" w:color="4BACC6" w:themeColor="accent5"/>
          <w:right w:val="dashed" w:sz="18" w:space="0" w:color="4BACC6" w:themeColor="accent5"/>
          <w:insideH w:val="dashed" w:sz="18" w:space="0" w:color="4BACC6" w:themeColor="accent5"/>
          <w:insideV w:val="dashed" w:sz="18" w:space="0" w:color="4BACC6" w:themeColor="accent5"/>
        </w:tblBorders>
        <w:shd w:val="clear" w:color="auto" w:fill="DAEEF3" w:themeFill="accent5" w:themeFillTint="33"/>
        <w:tblLayout w:type="fixed"/>
        <w:tblCellMar>
          <w:top w:w="55" w:type="dxa"/>
          <w:left w:w="55" w:type="dxa"/>
          <w:bottom w:w="55" w:type="dxa"/>
          <w:right w:w="55" w:type="dxa"/>
        </w:tblCellMar>
        <w:tblLook w:val="0000" w:firstRow="0" w:lastRow="0" w:firstColumn="0" w:lastColumn="0" w:noHBand="0" w:noVBand="0"/>
      </w:tblPr>
      <w:tblGrid>
        <w:gridCol w:w="2891"/>
        <w:gridCol w:w="2891"/>
        <w:gridCol w:w="2891"/>
      </w:tblGrid>
      <w:tr w:rsidR="00B377B4" w:rsidRPr="00B377B4" w14:paraId="4D8B8E2F" w14:textId="77777777" w:rsidTr="00B377B4">
        <w:trPr>
          <w:trHeight w:val="510"/>
        </w:trPr>
        <w:tc>
          <w:tcPr>
            <w:tcW w:w="2891" w:type="dxa"/>
            <w:shd w:val="clear" w:color="auto" w:fill="DAEEF3" w:themeFill="accent5" w:themeFillTint="33"/>
            <w:vAlign w:val="center"/>
          </w:tcPr>
          <w:p w14:paraId="137F0FDA" w14:textId="77777777" w:rsidR="00B377B4" w:rsidRPr="00B377B4" w:rsidRDefault="00B377B4" w:rsidP="00B377B4">
            <w:pPr>
              <w:spacing w:after="0" w:line="276" w:lineRule="auto"/>
              <w:jc w:val="center"/>
              <w:rPr>
                <w:rFonts w:ascii="Trebuchet MS" w:hAnsi="Trebuchet MS" w:cs="Arial"/>
                <w:b/>
                <w:sz w:val="24"/>
                <w:szCs w:val="24"/>
              </w:rPr>
            </w:pPr>
            <w:r w:rsidRPr="00B377B4">
              <w:rPr>
                <w:rFonts w:ascii="Trebuchet MS" w:hAnsi="Trebuchet MS" w:cs="Arial"/>
                <w:b/>
                <w:sz w:val="24"/>
                <w:szCs w:val="24"/>
              </w:rPr>
              <w:t>enchanted</w:t>
            </w:r>
          </w:p>
        </w:tc>
        <w:tc>
          <w:tcPr>
            <w:tcW w:w="2891" w:type="dxa"/>
            <w:shd w:val="clear" w:color="auto" w:fill="DAEEF3" w:themeFill="accent5" w:themeFillTint="33"/>
            <w:vAlign w:val="center"/>
          </w:tcPr>
          <w:p w14:paraId="0C8FC9F5" w14:textId="77777777" w:rsidR="00B377B4" w:rsidRPr="00B377B4" w:rsidRDefault="00B377B4" w:rsidP="00B377B4">
            <w:pPr>
              <w:spacing w:after="0" w:line="276" w:lineRule="auto"/>
              <w:jc w:val="center"/>
              <w:rPr>
                <w:rFonts w:ascii="Trebuchet MS" w:hAnsi="Trebuchet MS" w:cs="Arial"/>
                <w:b/>
                <w:sz w:val="24"/>
                <w:szCs w:val="24"/>
              </w:rPr>
            </w:pPr>
            <w:r w:rsidRPr="00B377B4">
              <w:rPr>
                <w:rFonts w:ascii="Trebuchet MS" w:hAnsi="Trebuchet MS" w:cs="Arial"/>
                <w:b/>
                <w:sz w:val="24"/>
                <w:szCs w:val="24"/>
              </w:rPr>
              <w:t>respectful</w:t>
            </w:r>
          </w:p>
        </w:tc>
        <w:tc>
          <w:tcPr>
            <w:tcW w:w="2891" w:type="dxa"/>
            <w:shd w:val="clear" w:color="auto" w:fill="DAEEF3" w:themeFill="accent5" w:themeFillTint="33"/>
            <w:vAlign w:val="center"/>
          </w:tcPr>
          <w:p w14:paraId="0343727B" w14:textId="77777777" w:rsidR="00B377B4" w:rsidRPr="00B377B4" w:rsidRDefault="00B377B4" w:rsidP="00B377B4">
            <w:pPr>
              <w:spacing w:after="0" w:line="276" w:lineRule="auto"/>
              <w:jc w:val="center"/>
              <w:rPr>
                <w:rFonts w:ascii="Trebuchet MS" w:hAnsi="Trebuchet MS" w:cs="Arial"/>
                <w:b/>
                <w:sz w:val="24"/>
                <w:szCs w:val="24"/>
              </w:rPr>
            </w:pPr>
            <w:r w:rsidRPr="00B377B4">
              <w:rPr>
                <w:rFonts w:ascii="Trebuchet MS" w:hAnsi="Trebuchet MS" w:cs="Arial"/>
                <w:b/>
                <w:sz w:val="24"/>
                <w:szCs w:val="24"/>
              </w:rPr>
              <w:t>advisory</w:t>
            </w:r>
          </w:p>
        </w:tc>
      </w:tr>
      <w:tr w:rsidR="00B377B4" w:rsidRPr="00B377B4" w14:paraId="77B0CE6F" w14:textId="77777777" w:rsidTr="00B377B4">
        <w:trPr>
          <w:trHeight w:val="510"/>
        </w:trPr>
        <w:tc>
          <w:tcPr>
            <w:tcW w:w="2891" w:type="dxa"/>
            <w:shd w:val="clear" w:color="auto" w:fill="DAEEF3" w:themeFill="accent5" w:themeFillTint="33"/>
            <w:vAlign w:val="center"/>
          </w:tcPr>
          <w:p w14:paraId="7DDA6F13" w14:textId="77777777" w:rsidR="00B377B4" w:rsidRPr="00B377B4" w:rsidRDefault="00B377B4" w:rsidP="00B377B4">
            <w:pPr>
              <w:spacing w:after="0" w:line="276" w:lineRule="auto"/>
              <w:jc w:val="center"/>
              <w:rPr>
                <w:rFonts w:ascii="Trebuchet MS" w:hAnsi="Trebuchet MS" w:cs="Arial"/>
                <w:b/>
                <w:sz w:val="24"/>
                <w:szCs w:val="24"/>
              </w:rPr>
            </w:pPr>
            <w:r w:rsidRPr="00B377B4">
              <w:rPr>
                <w:rFonts w:ascii="Trebuchet MS" w:hAnsi="Trebuchet MS" w:cs="Arial"/>
                <w:b/>
                <w:sz w:val="24"/>
                <w:szCs w:val="24"/>
              </w:rPr>
              <w:t>apprehensive</w:t>
            </w:r>
          </w:p>
        </w:tc>
        <w:tc>
          <w:tcPr>
            <w:tcW w:w="2891" w:type="dxa"/>
            <w:shd w:val="clear" w:color="auto" w:fill="DAEEF3" w:themeFill="accent5" w:themeFillTint="33"/>
            <w:vAlign w:val="center"/>
          </w:tcPr>
          <w:p w14:paraId="3FE4201E" w14:textId="77777777" w:rsidR="00B377B4" w:rsidRPr="00B377B4" w:rsidRDefault="00B377B4" w:rsidP="00B377B4">
            <w:pPr>
              <w:spacing w:after="0" w:line="276" w:lineRule="auto"/>
              <w:jc w:val="center"/>
              <w:rPr>
                <w:rFonts w:ascii="Trebuchet MS" w:hAnsi="Trebuchet MS" w:cs="Arial"/>
                <w:b/>
                <w:sz w:val="24"/>
                <w:szCs w:val="24"/>
              </w:rPr>
            </w:pPr>
            <w:r w:rsidRPr="00B377B4">
              <w:rPr>
                <w:rFonts w:ascii="Trebuchet MS" w:hAnsi="Trebuchet MS" w:cs="Arial"/>
                <w:b/>
                <w:sz w:val="24"/>
                <w:szCs w:val="24"/>
              </w:rPr>
              <w:t>positive</w:t>
            </w:r>
          </w:p>
        </w:tc>
        <w:tc>
          <w:tcPr>
            <w:tcW w:w="2891" w:type="dxa"/>
            <w:shd w:val="clear" w:color="auto" w:fill="DAEEF3" w:themeFill="accent5" w:themeFillTint="33"/>
            <w:vAlign w:val="center"/>
          </w:tcPr>
          <w:p w14:paraId="2DB0EE40" w14:textId="77777777" w:rsidR="00B377B4" w:rsidRPr="00B377B4" w:rsidRDefault="00B377B4" w:rsidP="00B377B4">
            <w:pPr>
              <w:spacing w:after="0" w:line="276" w:lineRule="auto"/>
              <w:jc w:val="center"/>
              <w:rPr>
                <w:rFonts w:ascii="Trebuchet MS" w:hAnsi="Trebuchet MS" w:cs="Arial"/>
                <w:b/>
                <w:sz w:val="24"/>
                <w:szCs w:val="24"/>
              </w:rPr>
            </w:pPr>
            <w:r w:rsidRPr="00B377B4">
              <w:rPr>
                <w:rFonts w:ascii="Trebuchet MS" w:hAnsi="Trebuchet MS" w:cs="Arial"/>
                <w:b/>
                <w:sz w:val="24"/>
                <w:szCs w:val="24"/>
              </w:rPr>
              <w:t>in awe</w:t>
            </w:r>
          </w:p>
        </w:tc>
      </w:tr>
      <w:tr w:rsidR="00B377B4" w:rsidRPr="00B377B4" w14:paraId="04ACDAF8" w14:textId="77777777" w:rsidTr="00B377B4">
        <w:trPr>
          <w:trHeight w:val="510"/>
        </w:trPr>
        <w:tc>
          <w:tcPr>
            <w:tcW w:w="2891" w:type="dxa"/>
            <w:shd w:val="clear" w:color="auto" w:fill="DAEEF3" w:themeFill="accent5" w:themeFillTint="33"/>
            <w:vAlign w:val="center"/>
          </w:tcPr>
          <w:p w14:paraId="54EC7993" w14:textId="77777777" w:rsidR="00B377B4" w:rsidRPr="00B377B4" w:rsidRDefault="00B377B4" w:rsidP="00B377B4">
            <w:pPr>
              <w:spacing w:after="0" w:line="276" w:lineRule="auto"/>
              <w:jc w:val="center"/>
              <w:rPr>
                <w:rFonts w:ascii="Trebuchet MS" w:hAnsi="Trebuchet MS" w:cs="Arial"/>
                <w:b/>
                <w:sz w:val="24"/>
                <w:szCs w:val="24"/>
              </w:rPr>
            </w:pPr>
            <w:r w:rsidRPr="00B377B4">
              <w:rPr>
                <w:rFonts w:ascii="Trebuchet MS" w:hAnsi="Trebuchet MS" w:cs="Arial"/>
                <w:b/>
                <w:sz w:val="24"/>
                <w:szCs w:val="24"/>
              </w:rPr>
              <w:t>knowledgeable</w:t>
            </w:r>
          </w:p>
        </w:tc>
        <w:tc>
          <w:tcPr>
            <w:tcW w:w="2891" w:type="dxa"/>
            <w:shd w:val="clear" w:color="auto" w:fill="DAEEF3" w:themeFill="accent5" w:themeFillTint="33"/>
            <w:vAlign w:val="center"/>
          </w:tcPr>
          <w:p w14:paraId="0F00E2FC" w14:textId="77777777" w:rsidR="00B377B4" w:rsidRPr="00B377B4" w:rsidRDefault="00B377B4" w:rsidP="00B377B4">
            <w:pPr>
              <w:spacing w:after="0" w:line="276" w:lineRule="auto"/>
              <w:jc w:val="center"/>
              <w:rPr>
                <w:rFonts w:ascii="Trebuchet MS" w:hAnsi="Trebuchet MS" w:cs="Arial"/>
                <w:b/>
                <w:sz w:val="24"/>
                <w:szCs w:val="24"/>
              </w:rPr>
            </w:pPr>
            <w:r w:rsidRPr="00B377B4">
              <w:rPr>
                <w:rFonts w:ascii="Trebuchet MS" w:hAnsi="Trebuchet MS" w:cs="Arial"/>
                <w:b/>
                <w:sz w:val="24"/>
                <w:szCs w:val="24"/>
              </w:rPr>
              <w:t>excited</w:t>
            </w:r>
          </w:p>
        </w:tc>
        <w:tc>
          <w:tcPr>
            <w:tcW w:w="2891" w:type="dxa"/>
            <w:shd w:val="clear" w:color="auto" w:fill="DAEEF3" w:themeFill="accent5" w:themeFillTint="33"/>
            <w:vAlign w:val="center"/>
          </w:tcPr>
          <w:p w14:paraId="30108436" w14:textId="77777777" w:rsidR="00B377B4" w:rsidRPr="00B377B4" w:rsidRDefault="00B377B4" w:rsidP="00B377B4">
            <w:pPr>
              <w:spacing w:after="0" w:line="276" w:lineRule="auto"/>
              <w:jc w:val="center"/>
              <w:rPr>
                <w:rFonts w:ascii="Trebuchet MS" w:hAnsi="Trebuchet MS" w:cs="Arial"/>
                <w:b/>
                <w:sz w:val="24"/>
                <w:szCs w:val="24"/>
              </w:rPr>
            </w:pPr>
            <w:r w:rsidRPr="00B377B4">
              <w:rPr>
                <w:rFonts w:ascii="Trebuchet MS" w:hAnsi="Trebuchet MS" w:cs="Arial"/>
                <w:b/>
                <w:sz w:val="24"/>
                <w:szCs w:val="24"/>
              </w:rPr>
              <w:t>cautionary</w:t>
            </w:r>
          </w:p>
        </w:tc>
      </w:tr>
    </w:tbl>
    <w:p w14:paraId="76591D47" w14:textId="77777777" w:rsidR="00B377B4" w:rsidRPr="00B377B4" w:rsidRDefault="00B377B4" w:rsidP="00B377B4">
      <w:pPr>
        <w:spacing w:line="276" w:lineRule="auto"/>
        <w:ind w:left="360"/>
        <w:rPr>
          <w:rFonts w:ascii="Trebuchet MS" w:hAnsi="Trebuchet MS"/>
          <w:sz w:val="24"/>
          <w:szCs w:val="24"/>
        </w:rPr>
      </w:pPr>
    </w:p>
    <w:p w14:paraId="53C52E0B" w14:textId="77777777" w:rsidR="00B377B4" w:rsidRPr="00B377B4" w:rsidRDefault="007823F3" w:rsidP="00B377B4">
      <w:pPr>
        <w:spacing w:line="276" w:lineRule="auto"/>
        <w:ind w:left="360"/>
        <w:jc w:val="center"/>
        <w:rPr>
          <w:rFonts w:ascii="Trebuchet MS" w:hAnsi="Trebuchet MS"/>
          <w:sz w:val="24"/>
          <w:szCs w:val="24"/>
        </w:rPr>
      </w:pPr>
      <w:r>
        <w:rPr>
          <w:noProof/>
          <w:lang w:eastAsia="en-GB"/>
        </w:rPr>
        <mc:AlternateContent>
          <mc:Choice Requires="wpg">
            <w:drawing>
              <wp:inline distT="0" distB="0" distL="0" distR="0" wp14:anchorId="0464810C" wp14:editId="1EB75EB6">
                <wp:extent cx="5615940" cy="4708525"/>
                <wp:effectExtent l="17780" t="14605" r="14605" b="20320"/>
                <wp:docPr id="369" name="Group 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5940" cy="4708525"/>
                          <a:chOff x="1590" y="2300"/>
                          <a:chExt cx="8844" cy="7415"/>
                        </a:xfrm>
                      </wpg:grpSpPr>
                      <wps:wsp>
                        <wps:cNvPr id="370" name="Text Box 787"/>
                        <wps:cNvSpPr txBox="1">
                          <a:spLocks noChangeArrowheads="1"/>
                        </wps:cNvSpPr>
                        <wps:spPr bwMode="auto">
                          <a:xfrm>
                            <a:off x="3034" y="3783"/>
                            <a:ext cx="2948" cy="1483"/>
                          </a:xfrm>
                          <a:prstGeom prst="rect">
                            <a:avLst/>
                          </a:prstGeom>
                          <a:solidFill>
                            <a:srgbClr val="FFFFFF"/>
                          </a:solidFill>
                          <a:ln w="28575">
                            <a:solidFill>
                              <a:schemeClr val="accent5">
                                <a:lumMod val="100000"/>
                                <a:lumOff val="0"/>
                              </a:schemeClr>
                            </a:solidFill>
                            <a:miter lim="800000"/>
                            <a:headEnd/>
                            <a:tailEnd/>
                          </a:ln>
                        </wps:spPr>
                        <wps:txbx>
                          <w:txbxContent>
                            <w:p w14:paraId="184DE5ED" w14:textId="77777777" w:rsidR="007C0568" w:rsidRPr="001E180F" w:rsidRDefault="007C0568" w:rsidP="00B377B4">
                              <w:pPr>
                                <w:jc w:val="center"/>
                                <w:rPr>
                                  <w:rFonts w:ascii="Trebuchet MS" w:hAnsi="Trebuchet MS"/>
                                  <w:b/>
                                  <w:sz w:val="24"/>
                                  <w:szCs w:val="24"/>
                                </w:rPr>
                              </w:pPr>
                              <w:r>
                                <w:rPr>
                                  <w:rFonts w:ascii="Trebuchet MS" w:hAnsi="Trebuchet MS"/>
                                  <w:b/>
                                  <w:sz w:val="24"/>
                                  <w:szCs w:val="24"/>
                                </w:rPr>
                                <w:t>2</w:t>
                              </w:r>
                              <w:r w:rsidRPr="001E180F">
                                <w:rPr>
                                  <w:rFonts w:ascii="Trebuchet MS" w:hAnsi="Trebuchet MS"/>
                                  <w:b/>
                                  <w:sz w:val="24"/>
                                  <w:szCs w:val="24"/>
                                </w:rPr>
                                <w:t>.</w:t>
                              </w:r>
                            </w:p>
                          </w:txbxContent>
                        </wps:txbx>
                        <wps:bodyPr rot="0" vert="horz" wrap="square" lIns="91440" tIns="45720" rIns="91440" bIns="45720" anchor="t" anchorCtr="0" upright="1">
                          <a:noAutofit/>
                        </wps:bodyPr>
                      </wps:wsp>
                      <wps:wsp>
                        <wps:cNvPr id="371" name="Text Box 788"/>
                        <wps:cNvSpPr txBox="1">
                          <a:spLocks noChangeArrowheads="1"/>
                        </wps:cNvSpPr>
                        <wps:spPr bwMode="auto">
                          <a:xfrm>
                            <a:off x="5982" y="3783"/>
                            <a:ext cx="2948" cy="1483"/>
                          </a:xfrm>
                          <a:prstGeom prst="rect">
                            <a:avLst/>
                          </a:prstGeom>
                          <a:solidFill>
                            <a:srgbClr val="FFFFFF"/>
                          </a:solidFill>
                          <a:ln w="28575">
                            <a:solidFill>
                              <a:schemeClr val="accent5">
                                <a:lumMod val="100000"/>
                                <a:lumOff val="0"/>
                              </a:schemeClr>
                            </a:solidFill>
                            <a:miter lim="800000"/>
                            <a:headEnd/>
                            <a:tailEnd/>
                          </a:ln>
                        </wps:spPr>
                        <wps:txbx>
                          <w:txbxContent>
                            <w:p w14:paraId="154A09BE" w14:textId="77777777" w:rsidR="007C0568" w:rsidRPr="001E180F" w:rsidRDefault="007C0568" w:rsidP="00B377B4">
                              <w:pPr>
                                <w:jc w:val="center"/>
                                <w:rPr>
                                  <w:rFonts w:ascii="Trebuchet MS" w:hAnsi="Trebuchet MS"/>
                                  <w:b/>
                                  <w:sz w:val="24"/>
                                  <w:szCs w:val="24"/>
                                </w:rPr>
                              </w:pPr>
                              <w:r>
                                <w:rPr>
                                  <w:rFonts w:ascii="Trebuchet MS" w:hAnsi="Trebuchet MS"/>
                                  <w:b/>
                                  <w:sz w:val="24"/>
                                  <w:szCs w:val="24"/>
                                </w:rPr>
                                <w:t>3</w:t>
                              </w:r>
                              <w:r w:rsidRPr="001E180F">
                                <w:rPr>
                                  <w:rFonts w:ascii="Trebuchet MS" w:hAnsi="Trebuchet MS"/>
                                  <w:b/>
                                  <w:sz w:val="24"/>
                                  <w:szCs w:val="24"/>
                                </w:rPr>
                                <w:t>.</w:t>
                              </w:r>
                            </w:p>
                          </w:txbxContent>
                        </wps:txbx>
                        <wps:bodyPr rot="0" vert="horz" wrap="square" lIns="91440" tIns="45720" rIns="91440" bIns="45720" anchor="t" anchorCtr="0" upright="1">
                          <a:noAutofit/>
                        </wps:bodyPr>
                      </wps:wsp>
                      <wps:wsp>
                        <wps:cNvPr id="372" name="Text Box 789"/>
                        <wps:cNvSpPr txBox="1">
                          <a:spLocks noChangeArrowheads="1"/>
                        </wps:cNvSpPr>
                        <wps:spPr bwMode="auto">
                          <a:xfrm>
                            <a:off x="3034" y="6749"/>
                            <a:ext cx="2948" cy="1483"/>
                          </a:xfrm>
                          <a:prstGeom prst="rect">
                            <a:avLst/>
                          </a:prstGeom>
                          <a:solidFill>
                            <a:srgbClr val="FFFFFF"/>
                          </a:solidFill>
                          <a:ln w="28575">
                            <a:solidFill>
                              <a:schemeClr val="accent5">
                                <a:lumMod val="100000"/>
                                <a:lumOff val="0"/>
                              </a:schemeClr>
                            </a:solidFill>
                            <a:miter lim="800000"/>
                            <a:headEnd/>
                            <a:tailEnd/>
                          </a:ln>
                        </wps:spPr>
                        <wps:txbx>
                          <w:txbxContent>
                            <w:p w14:paraId="2D7700C2" w14:textId="77777777" w:rsidR="007C0568" w:rsidRPr="001E180F" w:rsidRDefault="007C0568" w:rsidP="00B377B4">
                              <w:pPr>
                                <w:jc w:val="center"/>
                                <w:rPr>
                                  <w:rFonts w:ascii="Trebuchet MS" w:hAnsi="Trebuchet MS"/>
                                  <w:b/>
                                  <w:sz w:val="24"/>
                                  <w:szCs w:val="24"/>
                                </w:rPr>
                              </w:pPr>
                              <w:r>
                                <w:rPr>
                                  <w:rFonts w:ascii="Trebuchet MS" w:hAnsi="Trebuchet MS"/>
                                  <w:b/>
                                  <w:sz w:val="24"/>
                                  <w:szCs w:val="24"/>
                                </w:rPr>
                                <w:t>7</w:t>
                              </w:r>
                              <w:r w:rsidRPr="001E180F">
                                <w:rPr>
                                  <w:rFonts w:ascii="Trebuchet MS" w:hAnsi="Trebuchet MS"/>
                                  <w:b/>
                                  <w:sz w:val="24"/>
                                  <w:szCs w:val="24"/>
                                </w:rPr>
                                <w:t>.</w:t>
                              </w:r>
                            </w:p>
                          </w:txbxContent>
                        </wps:txbx>
                        <wps:bodyPr rot="0" vert="horz" wrap="square" lIns="91440" tIns="45720" rIns="91440" bIns="45720" anchor="t" anchorCtr="0" upright="1">
                          <a:noAutofit/>
                        </wps:bodyPr>
                      </wps:wsp>
                      <wps:wsp>
                        <wps:cNvPr id="373" name="Text Box 790"/>
                        <wps:cNvSpPr txBox="1">
                          <a:spLocks noChangeArrowheads="1"/>
                        </wps:cNvSpPr>
                        <wps:spPr bwMode="auto">
                          <a:xfrm>
                            <a:off x="5982" y="6749"/>
                            <a:ext cx="2948" cy="1483"/>
                          </a:xfrm>
                          <a:prstGeom prst="rect">
                            <a:avLst/>
                          </a:prstGeom>
                          <a:solidFill>
                            <a:srgbClr val="FFFFFF"/>
                          </a:solidFill>
                          <a:ln w="28575">
                            <a:solidFill>
                              <a:schemeClr val="accent5">
                                <a:lumMod val="100000"/>
                                <a:lumOff val="0"/>
                              </a:schemeClr>
                            </a:solidFill>
                            <a:miter lim="800000"/>
                            <a:headEnd/>
                            <a:tailEnd/>
                          </a:ln>
                        </wps:spPr>
                        <wps:txbx>
                          <w:txbxContent>
                            <w:p w14:paraId="3DED8691" w14:textId="77777777" w:rsidR="007C0568" w:rsidRPr="001E180F" w:rsidRDefault="007C0568" w:rsidP="00B377B4">
                              <w:pPr>
                                <w:jc w:val="center"/>
                                <w:rPr>
                                  <w:rFonts w:ascii="Trebuchet MS" w:hAnsi="Trebuchet MS"/>
                                  <w:b/>
                                  <w:sz w:val="24"/>
                                  <w:szCs w:val="24"/>
                                </w:rPr>
                              </w:pPr>
                              <w:r>
                                <w:rPr>
                                  <w:rFonts w:ascii="Trebuchet MS" w:hAnsi="Trebuchet MS"/>
                                  <w:b/>
                                  <w:sz w:val="24"/>
                                  <w:szCs w:val="24"/>
                                </w:rPr>
                                <w:t>8</w:t>
                              </w:r>
                              <w:r w:rsidRPr="001E180F">
                                <w:rPr>
                                  <w:rFonts w:ascii="Trebuchet MS" w:hAnsi="Trebuchet MS"/>
                                  <w:b/>
                                  <w:sz w:val="24"/>
                                  <w:szCs w:val="24"/>
                                </w:rPr>
                                <w:t>.</w:t>
                              </w:r>
                            </w:p>
                          </w:txbxContent>
                        </wps:txbx>
                        <wps:bodyPr rot="0" vert="horz" wrap="square" lIns="91440" tIns="45720" rIns="91440" bIns="45720" anchor="t" anchorCtr="0" upright="1">
                          <a:noAutofit/>
                        </wps:bodyPr>
                      </wps:wsp>
                      <wps:wsp>
                        <wps:cNvPr id="374" name="Text Box 791"/>
                        <wps:cNvSpPr txBox="1">
                          <a:spLocks noChangeArrowheads="1"/>
                        </wps:cNvSpPr>
                        <wps:spPr bwMode="auto">
                          <a:xfrm>
                            <a:off x="4538" y="2300"/>
                            <a:ext cx="2948" cy="1483"/>
                          </a:xfrm>
                          <a:prstGeom prst="rect">
                            <a:avLst/>
                          </a:prstGeom>
                          <a:solidFill>
                            <a:srgbClr val="FFFFFF"/>
                          </a:solidFill>
                          <a:ln w="28575">
                            <a:solidFill>
                              <a:schemeClr val="accent5">
                                <a:lumMod val="100000"/>
                                <a:lumOff val="0"/>
                              </a:schemeClr>
                            </a:solidFill>
                            <a:miter lim="800000"/>
                            <a:headEnd/>
                            <a:tailEnd/>
                          </a:ln>
                        </wps:spPr>
                        <wps:txbx>
                          <w:txbxContent>
                            <w:p w14:paraId="0D0C1F87" w14:textId="77777777" w:rsidR="007C0568" w:rsidRPr="001E180F" w:rsidRDefault="007C0568" w:rsidP="00B377B4">
                              <w:pPr>
                                <w:jc w:val="center"/>
                                <w:rPr>
                                  <w:rFonts w:ascii="Trebuchet MS" w:hAnsi="Trebuchet MS"/>
                                  <w:b/>
                                  <w:sz w:val="24"/>
                                  <w:szCs w:val="24"/>
                                </w:rPr>
                              </w:pPr>
                              <w:r>
                                <w:rPr>
                                  <w:rFonts w:ascii="Trebuchet MS" w:hAnsi="Trebuchet MS"/>
                                  <w:b/>
                                  <w:sz w:val="24"/>
                                  <w:szCs w:val="24"/>
                                </w:rPr>
                                <w:t>1</w:t>
                              </w:r>
                              <w:r w:rsidRPr="001E180F">
                                <w:rPr>
                                  <w:rFonts w:ascii="Trebuchet MS" w:hAnsi="Trebuchet MS"/>
                                  <w:b/>
                                  <w:sz w:val="24"/>
                                  <w:szCs w:val="24"/>
                                </w:rPr>
                                <w:t>.</w:t>
                              </w:r>
                            </w:p>
                          </w:txbxContent>
                        </wps:txbx>
                        <wps:bodyPr rot="0" vert="horz" wrap="square" lIns="91440" tIns="45720" rIns="91440" bIns="45720" anchor="t" anchorCtr="0" upright="1">
                          <a:noAutofit/>
                        </wps:bodyPr>
                      </wps:wsp>
                      <wps:wsp>
                        <wps:cNvPr id="375" name="Text Box 792"/>
                        <wps:cNvSpPr txBox="1">
                          <a:spLocks noChangeArrowheads="1"/>
                        </wps:cNvSpPr>
                        <wps:spPr bwMode="auto">
                          <a:xfrm>
                            <a:off x="4538" y="8232"/>
                            <a:ext cx="2948" cy="1483"/>
                          </a:xfrm>
                          <a:prstGeom prst="rect">
                            <a:avLst/>
                          </a:prstGeom>
                          <a:solidFill>
                            <a:srgbClr val="FFFFFF"/>
                          </a:solidFill>
                          <a:ln w="28575">
                            <a:solidFill>
                              <a:schemeClr val="accent5">
                                <a:lumMod val="100000"/>
                                <a:lumOff val="0"/>
                              </a:schemeClr>
                            </a:solidFill>
                            <a:miter lim="800000"/>
                            <a:headEnd/>
                            <a:tailEnd/>
                          </a:ln>
                        </wps:spPr>
                        <wps:txbx>
                          <w:txbxContent>
                            <w:p w14:paraId="2B14D586" w14:textId="77777777" w:rsidR="007C0568" w:rsidRPr="001E180F" w:rsidRDefault="007C0568" w:rsidP="00B377B4">
                              <w:pPr>
                                <w:jc w:val="center"/>
                                <w:rPr>
                                  <w:rFonts w:ascii="Trebuchet MS" w:hAnsi="Trebuchet MS"/>
                                  <w:b/>
                                  <w:sz w:val="24"/>
                                  <w:szCs w:val="24"/>
                                </w:rPr>
                              </w:pPr>
                              <w:r>
                                <w:rPr>
                                  <w:rFonts w:ascii="Trebuchet MS" w:hAnsi="Trebuchet MS"/>
                                  <w:b/>
                                  <w:sz w:val="24"/>
                                  <w:szCs w:val="24"/>
                                </w:rPr>
                                <w:t>9</w:t>
                              </w:r>
                              <w:r w:rsidRPr="001E180F">
                                <w:rPr>
                                  <w:rFonts w:ascii="Trebuchet MS" w:hAnsi="Trebuchet MS"/>
                                  <w:b/>
                                  <w:sz w:val="24"/>
                                  <w:szCs w:val="24"/>
                                </w:rPr>
                                <w:t>.</w:t>
                              </w:r>
                            </w:p>
                          </w:txbxContent>
                        </wps:txbx>
                        <wps:bodyPr rot="0" vert="horz" wrap="square" lIns="91440" tIns="45720" rIns="91440" bIns="45720" anchor="t" anchorCtr="0" upright="1">
                          <a:noAutofit/>
                        </wps:bodyPr>
                      </wps:wsp>
                      <wps:wsp>
                        <wps:cNvPr id="376" name="Text Box 793"/>
                        <wps:cNvSpPr txBox="1">
                          <a:spLocks noChangeArrowheads="1"/>
                        </wps:cNvSpPr>
                        <wps:spPr bwMode="auto">
                          <a:xfrm>
                            <a:off x="1590" y="5266"/>
                            <a:ext cx="2948" cy="1483"/>
                          </a:xfrm>
                          <a:prstGeom prst="rect">
                            <a:avLst/>
                          </a:prstGeom>
                          <a:solidFill>
                            <a:srgbClr val="FFFFFF"/>
                          </a:solidFill>
                          <a:ln w="28575">
                            <a:solidFill>
                              <a:schemeClr val="accent5">
                                <a:lumMod val="100000"/>
                                <a:lumOff val="0"/>
                              </a:schemeClr>
                            </a:solidFill>
                            <a:miter lim="800000"/>
                            <a:headEnd/>
                            <a:tailEnd/>
                          </a:ln>
                        </wps:spPr>
                        <wps:txbx>
                          <w:txbxContent>
                            <w:p w14:paraId="797A6DD0" w14:textId="77777777" w:rsidR="007C0568" w:rsidRPr="001E180F" w:rsidRDefault="007C0568" w:rsidP="00B377B4">
                              <w:pPr>
                                <w:jc w:val="center"/>
                                <w:rPr>
                                  <w:rFonts w:ascii="Trebuchet MS" w:hAnsi="Trebuchet MS"/>
                                  <w:b/>
                                  <w:sz w:val="24"/>
                                  <w:szCs w:val="24"/>
                                </w:rPr>
                              </w:pPr>
                              <w:r w:rsidRPr="001E180F">
                                <w:rPr>
                                  <w:rFonts w:ascii="Trebuchet MS" w:hAnsi="Trebuchet MS"/>
                                  <w:b/>
                                  <w:sz w:val="24"/>
                                  <w:szCs w:val="24"/>
                                </w:rPr>
                                <w:t>4.</w:t>
                              </w:r>
                            </w:p>
                          </w:txbxContent>
                        </wps:txbx>
                        <wps:bodyPr rot="0" vert="horz" wrap="square" lIns="91440" tIns="45720" rIns="91440" bIns="45720" anchor="t" anchorCtr="0" upright="1">
                          <a:noAutofit/>
                        </wps:bodyPr>
                      </wps:wsp>
                      <wps:wsp>
                        <wps:cNvPr id="377" name="Text Box 794"/>
                        <wps:cNvSpPr txBox="1">
                          <a:spLocks noChangeArrowheads="1"/>
                        </wps:cNvSpPr>
                        <wps:spPr bwMode="auto">
                          <a:xfrm>
                            <a:off x="4538" y="5266"/>
                            <a:ext cx="2948" cy="1483"/>
                          </a:xfrm>
                          <a:prstGeom prst="rect">
                            <a:avLst/>
                          </a:prstGeom>
                          <a:solidFill>
                            <a:srgbClr val="FFFFFF"/>
                          </a:solidFill>
                          <a:ln w="28575">
                            <a:solidFill>
                              <a:schemeClr val="accent5">
                                <a:lumMod val="100000"/>
                                <a:lumOff val="0"/>
                              </a:schemeClr>
                            </a:solidFill>
                            <a:miter lim="800000"/>
                            <a:headEnd/>
                            <a:tailEnd/>
                          </a:ln>
                        </wps:spPr>
                        <wps:txbx>
                          <w:txbxContent>
                            <w:p w14:paraId="1D6A3963" w14:textId="77777777" w:rsidR="007C0568" w:rsidRPr="001E180F" w:rsidRDefault="007C0568" w:rsidP="00B377B4">
                              <w:pPr>
                                <w:jc w:val="center"/>
                                <w:rPr>
                                  <w:rFonts w:ascii="Trebuchet MS" w:hAnsi="Trebuchet MS"/>
                                  <w:b/>
                                  <w:sz w:val="24"/>
                                  <w:szCs w:val="24"/>
                                </w:rPr>
                              </w:pPr>
                              <w:r w:rsidRPr="001E180F">
                                <w:rPr>
                                  <w:rFonts w:ascii="Trebuchet MS" w:hAnsi="Trebuchet MS"/>
                                  <w:b/>
                                  <w:sz w:val="24"/>
                                  <w:szCs w:val="24"/>
                                </w:rPr>
                                <w:t>5.</w:t>
                              </w:r>
                            </w:p>
                          </w:txbxContent>
                        </wps:txbx>
                        <wps:bodyPr rot="0" vert="horz" wrap="square" lIns="91440" tIns="45720" rIns="91440" bIns="45720" anchor="t" anchorCtr="0" upright="1">
                          <a:noAutofit/>
                        </wps:bodyPr>
                      </wps:wsp>
                      <wps:wsp>
                        <wps:cNvPr id="379" name="Text Box 795"/>
                        <wps:cNvSpPr txBox="1">
                          <a:spLocks noChangeArrowheads="1"/>
                        </wps:cNvSpPr>
                        <wps:spPr bwMode="auto">
                          <a:xfrm>
                            <a:off x="7486" y="5266"/>
                            <a:ext cx="2948" cy="1483"/>
                          </a:xfrm>
                          <a:prstGeom prst="rect">
                            <a:avLst/>
                          </a:prstGeom>
                          <a:solidFill>
                            <a:srgbClr val="FFFFFF"/>
                          </a:solidFill>
                          <a:ln w="28575">
                            <a:solidFill>
                              <a:schemeClr val="accent5">
                                <a:lumMod val="100000"/>
                                <a:lumOff val="0"/>
                              </a:schemeClr>
                            </a:solidFill>
                            <a:miter lim="800000"/>
                            <a:headEnd/>
                            <a:tailEnd/>
                          </a:ln>
                        </wps:spPr>
                        <wps:txbx>
                          <w:txbxContent>
                            <w:p w14:paraId="16C21D49" w14:textId="77777777" w:rsidR="007C0568" w:rsidRPr="001E180F" w:rsidRDefault="007C0568" w:rsidP="00B377B4">
                              <w:pPr>
                                <w:jc w:val="center"/>
                                <w:rPr>
                                  <w:rFonts w:ascii="Trebuchet MS" w:hAnsi="Trebuchet MS"/>
                                  <w:b/>
                                  <w:sz w:val="24"/>
                                  <w:szCs w:val="24"/>
                                </w:rPr>
                              </w:pPr>
                              <w:r w:rsidRPr="001E180F">
                                <w:rPr>
                                  <w:rFonts w:ascii="Trebuchet MS" w:hAnsi="Trebuchet MS"/>
                                  <w:b/>
                                  <w:sz w:val="24"/>
                                  <w:szCs w:val="24"/>
                                </w:rPr>
                                <w:t>6.</w:t>
                              </w:r>
                            </w:p>
                          </w:txbxContent>
                        </wps:txbx>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0464810C" id="Group 786" o:spid="_x0000_s1046" style="width:442.2pt;height:370.75pt;mso-position-horizontal-relative:char;mso-position-vertical-relative:line" coordorigin="1590,2300" coordsize="8844,7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">
                <v:shapetype id="_x0000_t202" coordsize="21600,21600" o:spt="202" path="m,l,21600r21600,l21600,xe">
                  <v:stroke joinstyle="miter"/>
                  <v:path gradientshapeok="t" o:connecttype="rect"/>
                </v:shapetype>
                <v:shape id="Text Box 787" o:spid="_x0000_s1047" type="#_x0000_t202" style="position:absolute;left:3034;top:3783;width:2948;height:1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" strokecolor="#4bacc6 [3208]" strokeweight="2.25pt">
                  <v:textbox>
                    <w:txbxContent>
                      <w:p w14:paraId="184DE5ED" w14:textId="77777777" w:rsidR="007C0568" w:rsidRPr="001E180F" w:rsidRDefault="007C0568" w:rsidP="00B377B4">
                        <w:pPr>
                          <w:jc w:val="center"/>
                          <w:rPr>
                            <w:rFonts w:ascii="Trebuchet MS" w:hAnsi="Trebuchet MS"/>
                            <w:b/>
                            <w:sz w:val="24"/>
                            <w:szCs w:val="24"/>
                          </w:rPr>
                        </w:pPr>
                        <w:r>
                          <w:rPr>
                            <w:rFonts w:ascii="Trebuchet MS" w:hAnsi="Trebuchet MS"/>
                            <w:b/>
                            <w:sz w:val="24"/>
                            <w:szCs w:val="24"/>
                          </w:rPr>
                          <w:t>2</w:t>
                        </w:r>
                        <w:r w:rsidRPr="001E180F">
                          <w:rPr>
                            <w:rFonts w:ascii="Trebuchet MS" w:hAnsi="Trebuchet MS"/>
                            <w:b/>
                            <w:sz w:val="24"/>
                            <w:szCs w:val="24"/>
                          </w:rPr>
                          <w:t>.</w:t>
                        </w:r>
                      </w:p>
                    </w:txbxContent>
                  </v:textbox>
                </v:shape>
                <v:shape id="Text Box 788" o:spid="_x0000_s1048" type="#_x0000_t202" style="position:absolute;left:5982;top:3783;width:2948;height:1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" strokecolor="#4bacc6 [3208]" strokeweight="2.25pt">
                  <v:textbox>
                    <w:txbxContent>
                      <w:p w14:paraId="154A09BE" w14:textId="77777777" w:rsidR="007C0568" w:rsidRPr="001E180F" w:rsidRDefault="007C0568" w:rsidP="00B377B4">
                        <w:pPr>
                          <w:jc w:val="center"/>
                          <w:rPr>
                            <w:rFonts w:ascii="Trebuchet MS" w:hAnsi="Trebuchet MS"/>
                            <w:b/>
                            <w:sz w:val="24"/>
                            <w:szCs w:val="24"/>
                          </w:rPr>
                        </w:pPr>
                        <w:r>
                          <w:rPr>
                            <w:rFonts w:ascii="Trebuchet MS" w:hAnsi="Trebuchet MS"/>
                            <w:b/>
                            <w:sz w:val="24"/>
                            <w:szCs w:val="24"/>
                          </w:rPr>
                          <w:t>3</w:t>
                        </w:r>
                        <w:r w:rsidRPr="001E180F">
                          <w:rPr>
                            <w:rFonts w:ascii="Trebuchet MS" w:hAnsi="Trebuchet MS"/>
                            <w:b/>
                            <w:sz w:val="24"/>
                            <w:szCs w:val="24"/>
                          </w:rPr>
                          <w:t>.</w:t>
                        </w:r>
                      </w:p>
                    </w:txbxContent>
                  </v:textbox>
                </v:shape>
                <v:shape id="Text Box 789" o:spid="_x0000_s1049" type="#_x0000_t202" style="position:absolute;left:3034;top:6749;width:2948;height:1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" strokecolor="#4bacc6 [3208]" strokeweight="2.25pt">
                  <v:textbox>
                    <w:txbxContent>
                      <w:p w14:paraId="2D7700C2" w14:textId="77777777" w:rsidR="007C0568" w:rsidRPr="001E180F" w:rsidRDefault="007C0568" w:rsidP="00B377B4">
                        <w:pPr>
                          <w:jc w:val="center"/>
                          <w:rPr>
                            <w:rFonts w:ascii="Trebuchet MS" w:hAnsi="Trebuchet MS"/>
                            <w:b/>
                            <w:sz w:val="24"/>
                            <w:szCs w:val="24"/>
                          </w:rPr>
                        </w:pPr>
                        <w:r>
                          <w:rPr>
                            <w:rFonts w:ascii="Trebuchet MS" w:hAnsi="Trebuchet MS"/>
                            <w:b/>
                            <w:sz w:val="24"/>
                            <w:szCs w:val="24"/>
                          </w:rPr>
                          <w:t>7</w:t>
                        </w:r>
                        <w:r w:rsidRPr="001E180F">
                          <w:rPr>
                            <w:rFonts w:ascii="Trebuchet MS" w:hAnsi="Trebuchet MS"/>
                            <w:b/>
                            <w:sz w:val="24"/>
                            <w:szCs w:val="24"/>
                          </w:rPr>
                          <w:t>.</w:t>
                        </w:r>
                      </w:p>
                    </w:txbxContent>
                  </v:textbox>
                </v:shape>
                <v:shape id="Text Box 790" o:spid="_x0000_s1050" type="#_x0000_t202" style="position:absolute;left:5982;top:6749;width:2948;height:1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" strokecolor="#4bacc6 [3208]" strokeweight="2.25pt">
                  <v:textbox>
                    <w:txbxContent>
                      <w:p w14:paraId="3DED8691" w14:textId="77777777" w:rsidR="007C0568" w:rsidRPr="001E180F" w:rsidRDefault="007C0568" w:rsidP="00B377B4">
                        <w:pPr>
                          <w:jc w:val="center"/>
                          <w:rPr>
                            <w:rFonts w:ascii="Trebuchet MS" w:hAnsi="Trebuchet MS"/>
                            <w:b/>
                            <w:sz w:val="24"/>
                            <w:szCs w:val="24"/>
                          </w:rPr>
                        </w:pPr>
                        <w:r>
                          <w:rPr>
                            <w:rFonts w:ascii="Trebuchet MS" w:hAnsi="Trebuchet MS"/>
                            <w:b/>
                            <w:sz w:val="24"/>
                            <w:szCs w:val="24"/>
                          </w:rPr>
                          <w:t>8</w:t>
                        </w:r>
                        <w:r w:rsidRPr="001E180F">
                          <w:rPr>
                            <w:rFonts w:ascii="Trebuchet MS" w:hAnsi="Trebuchet MS"/>
                            <w:b/>
                            <w:sz w:val="24"/>
                            <w:szCs w:val="24"/>
                          </w:rPr>
                          <w:t>.</w:t>
                        </w:r>
                      </w:p>
                    </w:txbxContent>
                  </v:textbox>
                </v:shape>
                <v:shape id="Text Box 791" o:spid="_x0000_s1051" type="#_x0000_t202" style="position:absolute;left:4538;top:2300;width:2948;height:1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" strokecolor="#4bacc6 [3208]" strokeweight="2.25pt">
                  <v:textbox>
                    <w:txbxContent>
                      <w:p w14:paraId="0D0C1F87" w14:textId="77777777" w:rsidR="007C0568" w:rsidRPr="001E180F" w:rsidRDefault="007C0568" w:rsidP="00B377B4">
                        <w:pPr>
                          <w:jc w:val="center"/>
                          <w:rPr>
                            <w:rFonts w:ascii="Trebuchet MS" w:hAnsi="Trebuchet MS"/>
                            <w:b/>
                            <w:sz w:val="24"/>
                            <w:szCs w:val="24"/>
                          </w:rPr>
                        </w:pPr>
                        <w:r>
                          <w:rPr>
                            <w:rFonts w:ascii="Trebuchet MS" w:hAnsi="Trebuchet MS"/>
                            <w:b/>
                            <w:sz w:val="24"/>
                            <w:szCs w:val="24"/>
                          </w:rPr>
                          <w:t>1</w:t>
                        </w:r>
                        <w:r w:rsidRPr="001E180F">
                          <w:rPr>
                            <w:rFonts w:ascii="Trebuchet MS" w:hAnsi="Trebuchet MS"/>
                            <w:b/>
                            <w:sz w:val="24"/>
                            <w:szCs w:val="24"/>
                          </w:rPr>
                          <w:t>.</w:t>
                        </w:r>
                      </w:p>
                    </w:txbxContent>
                  </v:textbox>
                </v:shape>
                <v:shape id="Text Box 792" o:spid="_x0000_s1052" type="#_x0000_t202" style="position:absolute;left:4538;top:8232;width:2948;height:1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" strokecolor="#4bacc6 [3208]" strokeweight="2.25pt">
                  <v:textbox>
                    <w:txbxContent>
                      <w:p w14:paraId="2B14D586" w14:textId="77777777" w:rsidR="007C0568" w:rsidRPr="001E180F" w:rsidRDefault="007C0568" w:rsidP="00B377B4">
                        <w:pPr>
                          <w:jc w:val="center"/>
                          <w:rPr>
                            <w:rFonts w:ascii="Trebuchet MS" w:hAnsi="Trebuchet MS"/>
                            <w:b/>
                            <w:sz w:val="24"/>
                            <w:szCs w:val="24"/>
                          </w:rPr>
                        </w:pPr>
                        <w:r>
                          <w:rPr>
                            <w:rFonts w:ascii="Trebuchet MS" w:hAnsi="Trebuchet MS"/>
                            <w:b/>
                            <w:sz w:val="24"/>
                            <w:szCs w:val="24"/>
                          </w:rPr>
                          <w:t>9</w:t>
                        </w:r>
                        <w:r w:rsidRPr="001E180F">
                          <w:rPr>
                            <w:rFonts w:ascii="Trebuchet MS" w:hAnsi="Trebuchet MS"/>
                            <w:b/>
                            <w:sz w:val="24"/>
                            <w:szCs w:val="24"/>
                          </w:rPr>
                          <w:t>.</w:t>
                        </w:r>
                      </w:p>
                    </w:txbxContent>
                  </v:textbox>
                </v:shape>
                <v:shape id="Text Box 793" o:spid="_x0000_s1053" type="#_x0000_t202" style="position:absolute;left:1590;top:5266;width:2948;height:1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" strokecolor="#4bacc6 [3208]" strokeweight="2.25pt">
                  <v:textbox>
                    <w:txbxContent>
                      <w:p w14:paraId="797A6DD0" w14:textId="77777777" w:rsidR="007C0568" w:rsidRPr="001E180F" w:rsidRDefault="007C0568" w:rsidP="00B377B4">
                        <w:pPr>
                          <w:jc w:val="center"/>
                          <w:rPr>
                            <w:rFonts w:ascii="Trebuchet MS" w:hAnsi="Trebuchet MS"/>
                            <w:b/>
                            <w:sz w:val="24"/>
                            <w:szCs w:val="24"/>
                          </w:rPr>
                        </w:pPr>
                        <w:r w:rsidRPr="001E180F">
                          <w:rPr>
                            <w:rFonts w:ascii="Trebuchet MS" w:hAnsi="Trebuchet MS"/>
                            <w:b/>
                            <w:sz w:val="24"/>
                            <w:szCs w:val="24"/>
                          </w:rPr>
                          <w:t>4.</w:t>
                        </w:r>
                      </w:p>
                    </w:txbxContent>
                  </v:textbox>
                </v:shape>
                <v:shape id="Text Box 794" o:spid="_x0000_s1054" type="#_x0000_t202" style="position:absolute;left:4538;top:5266;width:2948;height:1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" strokecolor="#4bacc6 [3208]" strokeweight="2.25pt">
                  <v:textbox>
                    <w:txbxContent>
                      <w:p w14:paraId="1D6A3963" w14:textId="77777777" w:rsidR="007C0568" w:rsidRPr="001E180F" w:rsidRDefault="007C0568" w:rsidP="00B377B4">
                        <w:pPr>
                          <w:jc w:val="center"/>
                          <w:rPr>
                            <w:rFonts w:ascii="Trebuchet MS" w:hAnsi="Trebuchet MS"/>
                            <w:b/>
                            <w:sz w:val="24"/>
                            <w:szCs w:val="24"/>
                          </w:rPr>
                        </w:pPr>
                        <w:r w:rsidRPr="001E180F">
                          <w:rPr>
                            <w:rFonts w:ascii="Trebuchet MS" w:hAnsi="Trebuchet MS"/>
                            <w:b/>
                            <w:sz w:val="24"/>
                            <w:szCs w:val="24"/>
                          </w:rPr>
                          <w:t>5.</w:t>
                        </w:r>
                      </w:p>
                    </w:txbxContent>
                  </v:textbox>
                </v:shape>
                <v:shape id="Text Box 795" o:spid="_x0000_s1055" type="#_x0000_t202" style="position:absolute;left:7486;top:5266;width:2948;height:1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" strokecolor="#4bacc6 [3208]" strokeweight="2.25pt">
                  <v:textbox>
                    <w:txbxContent>
                      <w:p w14:paraId="16C21D49" w14:textId="77777777" w:rsidR="007C0568" w:rsidRPr="001E180F" w:rsidRDefault="007C0568" w:rsidP="00B377B4">
                        <w:pPr>
                          <w:jc w:val="center"/>
                          <w:rPr>
                            <w:rFonts w:ascii="Trebuchet MS" w:hAnsi="Trebuchet MS"/>
                            <w:b/>
                            <w:sz w:val="24"/>
                            <w:szCs w:val="24"/>
                          </w:rPr>
                        </w:pPr>
                        <w:r w:rsidRPr="001E180F">
                          <w:rPr>
                            <w:rFonts w:ascii="Trebuchet MS" w:hAnsi="Trebuchet MS"/>
                            <w:b/>
                            <w:sz w:val="24"/>
                            <w:szCs w:val="24"/>
                          </w:rPr>
                          <w:t>6.</w:t>
                        </w:r>
                      </w:p>
                    </w:txbxContent>
                  </v:textbox>
                </v:shape>
                <w10:anchorlock/>
              </v:group>
            </w:pict>
          </mc:Fallback>
        </mc:AlternateContent>
      </w:r>
    </w:p>
    <w:p w14:paraId="4E844293" w14:textId="77777777" w:rsidR="00B377B4" w:rsidRDefault="00B377B4" w:rsidP="00B377B4">
      <w:pPr>
        <w:spacing w:before="360" w:after="0" w:line="240" w:lineRule="auto"/>
        <w:jc w:val="center"/>
        <w:rPr>
          <w:rFonts w:ascii="Trebuchet MS" w:hAnsi="Trebuchet MS"/>
          <w:sz w:val="2"/>
          <w:szCs w:val="2"/>
        </w:rPr>
        <w:sectPr w:rsidR="00B377B4" w:rsidSect="00B55A21">
          <w:pgSz w:w="11906" w:h="16838"/>
          <w:pgMar w:top="1134" w:right="1134" w:bottom="851" w:left="1134" w:header="708" w:footer="708" w:gutter="0"/>
          <w:cols w:space="708"/>
          <w:docGrid w:linePitch="381"/>
        </w:sectPr>
      </w:pPr>
    </w:p>
    <w:p w14:paraId="42FACE6E" w14:textId="77777777" w:rsidR="00B377B4" w:rsidRDefault="007823F3" w:rsidP="00EB1383">
      <w:pPr>
        <w:spacing w:after="0" w:line="240" w:lineRule="auto"/>
        <w:rPr>
          <w:rFonts w:ascii="Trebuchet MS" w:hAnsi="Trebuchet MS"/>
          <w:b/>
          <w:noProof/>
          <w:sz w:val="36"/>
          <w:szCs w:val="24"/>
          <w:lang w:eastAsia="en-GB"/>
        </w:rPr>
      </w:pPr>
      <w:r>
        <w:rPr>
          <w:rFonts w:ascii="Trebuchet MS" w:hAnsi="Trebuchet MS"/>
          <w:noProof/>
          <w:sz w:val="24"/>
          <w:szCs w:val="24"/>
          <w:lang w:eastAsia="en-GB"/>
        </w:rPr>
        <mc:AlternateContent>
          <mc:Choice Requires="wps">
            <w:drawing>
              <wp:anchor distT="0" distB="0" distL="114300" distR="114300" simplePos="0" relativeHeight="251826176" behindDoc="0" locked="0" layoutInCell="1" allowOverlap="1" wp14:anchorId="7BB92C2D" wp14:editId="09E0C62B">
                <wp:simplePos x="0" y="0"/>
                <wp:positionH relativeFrom="column">
                  <wp:posOffset>6193155</wp:posOffset>
                </wp:positionH>
                <wp:positionV relativeFrom="paragraph">
                  <wp:posOffset>-1123315</wp:posOffset>
                </wp:positionV>
                <wp:extent cx="400050" cy="2230120"/>
                <wp:effectExtent l="0" t="0" r="0" b="0"/>
                <wp:wrapNone/>
                <wp:docPr id="368" name="AutoShape 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6A49A9C" w14:textId="77777777" w:rsidR="007C0568" w:rsidRPr="00B9176F" w:rsidRDefault="007C0568" w:rsidP="00C00CED">
                            <w:pPr>
                              <w:spacing w:after="0"/>
                              <w:ind w:left="170"/>
                              <w:rPr>
                                <w:rFonts w:ascii="Trebuchet MS" w:hAnsi="Trebuchet MS"/>
                                <w:b/>
                                <w:sz w:val="20"/>
                              </w:rPr>
                            </w:pPr>
                            <w:r>
                              <w:rPr>
                                <w:rFonts w:ascii="Trebuchet MS" w:hAnsi="Trebuchet MS"/>
                                <w:b/>
                                <w:sz w:val="24"/>
                              </w:rPr>
                              <w:t>Source 1A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BB92C2D" id="AutoShape 880" o:spid="_x0000_s1056" style="position:absolute;margin-left:487.65pt;margin-top:-88.45pt;width:31.5pt;height:175.6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" fillcolor="#4bacc6 [3208]" stroked="f" strokeweight="2pt">
                <v:textbox style="layout-flow:vertical;mso-layout-flow-alt:bottom-to-top">
                  <w:txbxContent>
                    <w:p w14:paraId="46A49A9C" w14:textId="77777777" w:rsidR="007C0568" w:rsidRPr="00B9176F" w:rsidRDefault="007C0568" w:rsidP="00C00CED">
                      <w:pPr>
                        <w:spacing w:after="0"/>
                        <w:ind w:left="170"/>
                        <w:rPr>
                          <w:rFonts w:ascii="Trebuchet MS" w:hAnsi="Trebuchet MS"/>
                          <w:b/>
                          <w:sz w:val="20"/>
                        </w:rPr>
                      </w:pPr>
                      <w:r>
                        <w:rPr>
                          <w:rFonts w:ascii="Trebuchet MS" w:hAnsi="Trebuchet MS"/>
                          <w:b/>
                          <w:sz w:val="24"/>
                        </w:rPr>
                        <w:t>Source 1A - activities</w:t>
                      </w:r>
                    </w:p>
                  </w:txbxContent>
                </v:textbox>
              </v:roundrect>
            </w:pict>
          </mc:Fallback>
        </mc:AlternateContent>
      </w:r>
      <w:r>
        <w:rPr>
          <w:rFonts w:ascii="Trebuchet MS" w:hAnsi="Trebuchet MS"/>
          <w:b/>
          <w:noProof/>
          <w:sz w:val="36"/>
          <w:szCs w:val="24"/>
          <w:lang w:eastAsia="en-GB"/>
        </w:rPr>
        <mc:AlternateContent>
          <mc:Choice Requires="wps">
            <w:drawing>
              <wp:inline distT="0" distB="0" distL="0" distR="0" wp14:anchorId="0F1F1101" wp14:editId="35DBFB60">
                <wp:extent cx="6092190" cy="476250"/>
                <wp:effectExtent l="5715" t="3175" r="7620" b="6350"/>
                <wp:docPr id="367" name="AutoShape 10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47625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A6FD3CA" w14:textId="77777777" w:rsidR="007C0568" w:rsidRPr="001E77B3" w:rsidRDefault="007C0568" w:rsidP="00EB1383">
                            <w:pPr>
                              <w:rPr>
                                <w:rFonts w:ascii="Futura Hv BT" w:hAnsi="Futura Hv BT"/>
                              </w:rPr>
                            </w:pPr>
                            <w:r>
                              <w:rPr>
                                <w:rFonts w:ascii="Futura Hv BT" w:hAnsi="Futura Hv BT"/>
                                <w:sz w:val="36"/>
                                <w:szCs w:val="24"/>
                              </w:rPr>
                              <w:t>Extend your thinking</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0F1F1101" id="AutoShape 1026" o:spid="_x0000_s1057" style="width:479.7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" fillcolor="#b6dde8 [1304]" stroked="f" strokeweight="2pt">
                <v:textbox>
                  <w:txbxContent>
                    <w:p w14:paraId="3A6FD3CA" w14:textId="77777777" w:rsidR="007C0568" w:rsidRPr="001E77B3" w:rsidRDefault="007C0568" w:rsidP="00EB1383">
                      <w:pPr>
                        <w:rPr>
                          <w:rFonts w:ascii="Futura Hv BT" w:hAnsi="Futura Hv BT"/>
                        </w:rPr>
                      </w:pPr>
                      <w:r>
                        <w:rPr>
                          <w:rFonts w:ascii="Futura Hv BT" w:hAnsi="Futura Hv BT"/>
                          <w:sz w:val="36"/>
                          <w:szCs w:val="24"/>
                        </w:rPr>
                        <w:t>Extend your thinking</w:t>
                      </w:r>
                    </w:p>
                  </w:txbxContent>
                </v:textbox>
                <w10:anchorlock/>
              </v:roundrect>
            </w:pict>
          </mc:Fallback>
        </mc:AlternateContent>
      </w:r>
    </w:p>
    <w:p w14:paraId="2ACE2150" w14:textId="77777777" w:rsidR="00EB1383" w:rsidRPr="00EB1383" w:rsidRDefault="00FC2B60" w:rsidP="00EB1383">
      <w:pPr>
        <w:spacing w:before="360" w:after="240" w:line="276" w:lineRule="auto"/>
        <w:rPr>
          <w:rFonts w:ascii="Trebuchet MS" w:hAnsi="Trebuchet MS"/>
          <w:sz w:val="24"/>
          <w:szCs w:val="24"/>
        </w:rPr>
      </w:pPr>
      <w:r>
        <w:rPr>
          <w:rFonts w:ascii="Trebuchet MS" w:hAnsi="Trebuchet MS"/>
          <w:sz w:val="24"/>
          <w:szCs w:val="24"/>
        </w:rPr>
        <w:t>Why is your top choice the most relevant word</w:t>
      </w:r>
      <w:r w:rsidR="00EB1383" w:rsidRPr="00EB1383">
        <w:rPr>
          <w:rFonts w:ascii="Trebuchet MS" w:hAnsi="Trebuchet MS"/>
          <w:sz w:val="24"/>
          <w:szCs w:val="24"/>
        </w:rPr>
        <w:t>? Explain your choice.</w:t>
      </w:r>
    </w:p>
    <w:p w14:paraId="40E0BB40" w14:textId="77777777" w:rsidR="00EB1383" w:rsidRPr="00EB1383" w:rsidRDefault="00EB1383" w:rsidP="00EB1383">
      <w:pPr>
        <w:spacing w:before="240" w:after="240" w:line="276" w:lineRule="auto"/>
        <w:rPr>
          <w:rFonts w:ascii="Trebuchet MS" w:hAnsi="Trebuchet MS"/>
          <w:sz w:val="24"/>
          <w:szCs w:val="24"/>
        </w:rPr>
      </w:pPr>
      <w:r w:rsidRPr="00EB1383">
        <w:rPr>
          <w:rFonts w:ascii="Trebuchet MS" w:hAnsi="Trebuchet MS"/>
          <w:sz w:val="24"/>
          <w:szCs w:val="24"/>
        </w:rPr>
        <w:t>Which part of the text demonstrates this feeling most clearly?</w:t>
      </w:r>
    </w:p>
    <w:p w14:paraId="087C6124" w14:textId="21731886" w:rsidR="00EB1383" w:rsidRPr="00EB1383" w:rsidRDefault="00EB1383" w:rsidP="00EB1383">
      <w:pPr>
        <w:spacing w:before="240" w:after="240" w:line="276" w:lineRule="auto"/>
        <w:rPr>
          <w:rFonts w:ascii="Trebuchet MS" w:hAnsi="Trebuchet MS"/>
          <w:sz w:val="24"/>
          <w:szCs w:val="24"/>
        </w:rPr>
      </w:pPr>
      <w:r w:rsidRPr="00EB1383">
        <w:rPr>
          <w:rFonts w:ascii="Trebuchet MS" w:hAnsi="Trebuchet MS"/>
          <w:sz w:val="24"/>
          <w:szCs w:val="24"/>
        </w:rPr>
        <w:t xml:space="preserve">Choose another part of the text which demonstrates a different feeling </w:t>
      </w:r>
      <w:r w:rsidR="00884D9B">
        <w:rPr>
          <w:rFonts w:ascii="Trebuchet MS" w:hAnsi="Trebuchet MS"/>
          <w:sz w:val="24"/>
          <w:szCs w:val="24"/>
        </w:rPr>
        <w:t>–</w:t>
      </w:r>
      <w:r w:rsidRPr="00EB1383">
        <w:rPr>
          <w:rFonts w:ascii="Trebuchet MS" w:hAnsi="Trebuchet MS"/>
          <w:sz w:val="24"/>
          <w:szCs w:val="24"/>
        </w:rPr>
        <w:t xml:space="preserve"> perhaps the one you ranked second or third.</w:t>
      </w:r>
    </w:p>
    <w:p w14:paraId="26A76238" w14:textId="77777777" w:rsidR="00DF7EBA" w:rsidRDefault="00DF7EBA" w:rsidP="00EB1383">
      <w:pPr>
        <w:spacing w:after="0" w:line="240" w:lineRule="auto"/>
        <w:rPr>
          <w:rFonts w:ascii="Trebuchet MS" w:hAnsi="Trebuchet MS" w:cs="MV Boli"/>
          <w:color w:val="000000" w:themeColor="text1"/>
          <w:sz w:val="24"/>
          <w:szCs w:val="24"/>
        </w:rPr>
        <w:sectPr w:rsidR="00DF7EBA" w:rsidSect="00B55A21">
          <w:pgSz w:w="11906" w:h="16838"/>
          <w:pgMar w:top="1134" w:right="1134" w:bottom="851" w:left="1134" w:header="708" w:footer="708" w:gutter="0"/>
          <w:cols w:space="708"/>
          <w:docGrid w:linePitch="381"/>
        </w:sectPr>
      </w:pPr>
    </w:p>
    <w:bookmarkStart w:id="5" w:name="Source_1B"/>
    <w:p w14:paraId="7E6FC466" w14:textId="77777777" w:rsidR="00271FD6" w:rsidRPr="00E216F1" w:rsidRDefault="007823F3" w:rsidP="00583960">
      <w:pPr>
        <w:spacing w:before="360" w:after="120" w:line="276" w:lineRule="auto"/>
        <w:jc w:val="center"/>
        <w:rPr>
          <w:rFonts w:ascii="Futura Hv BT" w:hAnsi="Futura Hv BT" w:cs="MV Boli"/>
          <w:color w:val="4BACC6" w:themeColor="accent5"/>
          <w:sz w:val="46"/>
          <w:szCs w:val="46"/>
        </w:rPr>
      </w:pPr>
      <w:r>
        <w:rPr>
          <w:rFonts w:ascii="Futura Hv BT" w:hAnsi="Futura Hv BT" w:cs="MV Boli"/>
          <w:noProof/>
          <w:color w:val="4BACC6" w:themeColor="accent5"/>
          <w:sz w:val="46"/>
          <w:szCs w:val="46"/>
          <w:lang w:eastAsia="en-GB"/>
        </w:rPr>
        <mc:AlternateContent>
          <mc:Choice Requires="wps">
            <w:drawing>
              <wp:anchor distT="0" distB="0" distL="114300" distR="114300" simplePos="0" relativeHeight="251813888" behindDoc="0" locked="0" layoutInCell="1" allowOverlap="1" wp14:anchorId="53476B90" wp14:editId="75F65D68">
                <wp:simplePos x="0" y="0"/>
                <wp:positionH relativeFrom="column">
                  <wp:posOffset>6198235</wp:posOffset>
                </wp:positionH>
                <wp:positionV relativeFrom="paragraph">
                  <wp:posOffset>-1068705</wp:posOffset>
                </wp:positionV>
                <wp:extent cx="400050" cy="2230120"/>
                <wp:effectExtent l="0" t="0" r="0" b="0"/>
                <wp:wrapNone/>
                <wp:docPr id="366" name="AutoShape 8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C7A7B10" w14:textId="77777777" w:rsidR="007C0568" w:rsidRPr="00B9176F" w:rsidRDefault="007C0568" w:rsidP="00271FD6">
                            <w:pPr>
                              <w:spacing w:after="0"/>
                              <w:ind w:left="170"/>
                              <w:rPr>
                                <w:rFonts w:ascii="Trebuchet MS" w:hAnsi="Trebuchet MS"/>
                                <w:b/>
                                <w:sz w:val="20"/>
                              </w:rPr>
                            </w:pPr>
                            <w:r>
                              <w:rPr>
                                <w:rFonts w:ascii="Trebuchet MS" w:hAnsi="Trebuchet MS"/>
                                <w:b/>
                                <w:sz w:val="24"/>
                              </w:rPr>
                              <w:t>Source 1B - extract</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3476B90" id="AutoShape 803" o:spid="_x0000_s1058" style="position:absolute;left:0;text-align:left;margin-left:488.05pt;margin-top:-84.15pt;width:31.5pt;height:175.6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" fillcolor="#b6dde8 [1304]" stroked="f" strokeweight="2pt">
                <v:textbox style="layout-flow:vertical;mso-layout-flow-alt:bottom-to-top">
                  <w:txbxContent>
                    <w:p w14:paraId="3C7A7B10" w14:textId="77777777" w:rsidR="007C0568" w:rsidRPr="00B9176F" w:rsidRDefault="007C0568" w:rsidP="00271FD6">
                      <w:pPr>
                        <w:spacing w:after="0"/>
                        <w:ind w:left="170"/>
                        <w:rPr>
                          <w:rFonts w:ascii="Trebuchet MS" w:hAnsi="Trebuchet MS"/>
                          <w:b/>
                          <w:sz w:val="20"/>
                        </w:rPr>
                      </w:pPr>
                      <w:r>
                        <w:rPr>
                          <w:rFonts w:ascii="Trebuchet MS" w:hAnsi="Trebuchet MS"/>
                          <w:b/>
                          <w:sz w:val="24"/>
                        </w:rPr>
                        <w:t>Source 1B - extract</w:t>
                      </w:r>
                    </w:p>
                  </w:txbxContent>
                </v:textbox>
              </v:roundrect>
            </w:pict>
          </mc:Fallback>
        </mc:AlternateContent>
      </w:r>
      <w:r w:rsidR="00271FD6" w:rsidRPr="00E216F1">
        <w:rPr>
          <w:rFonts w:ascii="Futura Hv BT" w:hAnsi="Futura Hv BT" w:cs="MV Boli"/>
          <w:color w:val="4BACC6" w:themeColor="accent5"/>
          <w:sz w:val="46"/>
          <w:szCs w:val="46"/>
        </w:rPr>
        <w:t>Source 1B: 19th-century literary non-fiction</w:t>
      </w:r>
    </w:p>
    <w:bookmarkEnd w:id="5"/>
    <w:p w14:paraId="20CE76E4" w14:textId="77777777" w:rsidR="00271FD6" w:rsidRDefault="00271FD6" w:rsidP="00271FD6">
      <w:pPr>
        <w:shd w:val="clear" w:color="auto" w:fill="FFFFFF"/>
        <w:spacing w:after="240" w:line="276" w:lineRule="auto"/>
        <w:rPr>
          <w:rFonts w:ascii="Trebuchet MS" w:eastAsia="Times New Roman" w:hAnsi="Trebuchet MS" w:cstheme="minorHAnsi"/>
          <w:color w:val="000000" w:themeColor="text1"/>
          <w:sz w:val="24"/>
          <w:szCs w:val="24"/>
          <w:lang w:eastAsia="en-GB"/>
        </w:rPr>
      </w:pPr>
      <w:r w:rsidRPr="00C33060">
        <w:rPr>
          <w:rFonts w:ascii="Trebuchet MS" w:eastAsia="Times New Roman" w:hAnsi="Trebuchet MS" w:cstheme="minorHAnsi"/>
          <w:noProof/>
          <w:color w:val="000000" w:themeColor="text1"/>
          <w:sz w:val="24"/>
          <w:szCs w:val="24"/>
          <w:lang w:eastAsia="en-GB"/>
        </w:rPr>
        <w:drawing>
          <wp:inline distT="0" distB="0" distL="0" distR="0" wp14:anchorId="076A66C8" wp14:editId="17F5ADD9">
            <wp:extent cx="6067870" cy="932329"/>
            <wp:effectExtent l="0" t="0" r="0" b="127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s-2025984.png"/>
                    <pic:cNvPicPr/>
                  </pic:nvPicPr>
                  <pic:blipFill rotWithShape="1">
                    <a:blip r:embed="rId13" cstate="print">
                      <a:extLst>
                        <a:ext uri="{28A0092B-C50C-407E-A947-70E740481C1C}">
                          <a14:useLocalDpi xmlns:a14="http://schemas.microsoft.com/office/drawing/2010/main" val="0"/>
                        </a:ext>
                      </a:extLst>
                    </a:blip>
                    <a:srcRect b="69322"/>
                    <a:stretch/>
                  </pic:blipFill>
                  <pic:spPr bwMode="auto">
                    <a:xfrm>
                      <a:off x="0" y="0"/>
                      <a:ext cx="6067870" cy="932329"/>
                    </a:xfrm>
                    <a:prstGeom prst="roundRect">
                      <a:avLst/>
                    </a:prstGeom>
                    <a:ln>
                      <a:noFill/>
                    </a:ln>
                    <a:extLst>
                      <a:ext uri="{53640926-AAD7-44D8-BBD7-CCE9431645EC}">
                        <a14:shadowObscured xmlns:a14="http://schemas.microsoft.com/office/drawing/2010/main"/>
                      </a:ext>
                    </a:extLst>
                  </pic:spPr>
                </pic:pic>
              </a:graphicData>
            </a:graphic>
          </wp:inline>
        </w:drawing>
      </w:r>
    </w:p>
    <w:p w14:paraId="2BB3C9CB" w14:textId="77777777" w:rsidR="00271FD6" w:rsidRPr="00271FD6" w:rsidRDefault="00271FD6" w:rsidP="00271FD6">
      <w:pPr>
        <w:pStyle w:val="NormalWeb"/>
        <w:spacing w:before="0" w:beforeAutospacing="0" w:after="0" w:afterAutospacing="0" w:line="276" w:lineRule="auto"/>
        <w:rPr>
          <w:rFonts w:ascii="Trebuchet MS" w:hAnsi="Trebuchet MS" w:cstheme="minorHAnsi"/>
          <w:color w:val="000000"/>
        </w:rPr>
      </w:pPr>
      <w:r w:rsidRPr="00271FD6">
        <w:rPr>
          <w:rFonts w:ascii="Trebuchet MS" w:hAnsi="Trebuchet MS" w:cstheme="minorHAnsi"/>
          <w:color w:val="000000"/>
        </w:rPr>
        <w:t>The following piece of writing, published in 1890, was originally taken from a series of speeches intended to raise the spirits of the listeners. In this section, John Lubbock outlines the pleasures of the sea.</w:t>
      </w:r>
    </w:p>
    <w:p w14:paraId="2B5136BB" w14:textId="77777777" w:rsidR="00271FD6" w:rsidRDefault="00271FD6" w:rsidP="00271FD6">
      <w:pPr>
        <w:pBdr>
          <w:bottom w:val="single" w:sz="12" w:space="1" w:color="4BACC6" w:themeColor="accent5"/>
        </w:pBdr>
        <w:shd w:val="clear" w:color="auto" w:fill="FFFFFF"/>
        <w:spacing w:after="0" w:line="276" w:lineRule="auto"/>
        <w:rPr>
          <w:rFonts w:ascii="Trebuchet MS" w:eastAsia="Times New Roman" w:hAnsi="Trebuchet MS" w:cstheme="minorHAnsi"/>
          <w:color w:val="000000" w:themeColor="text1"/>
          <w:sz w:val="24"/>
          <w:szCs w:val="24"/>
          <w:lang w:eastAsia="en-GB"/>
        </w:rPr>
      </w:pPr>
    </w:p>
    <w:p w14:paraId="65AD706F" w14:textId="77777777" w:rsidR="00271FD6" w:rsidRDefault="00271FD6" w:rsidP="00271FD6">
      <w:pPr>
        <w:spacing w:after="120"/>
        <w:rPr>
          <w:rFonts w:ascii="Trebuchet MS" w:eastAsia="Times New Roman" w:hAnsi="Trebuchet MS" w:cstheme="minorHAnsi"/>
          <w:sz w:val="24"/>
          <w:szCs w:val="24"/>
          <w:lang w:eastAsia="en-GB"/>
        </w:rPr>
      </w:pPr>
    </w:p>
    <w:tbl>
      <w:tblPr>
        <w:tblStyle w:val="TableGrid"/>
        <w:tblW w:w="0" w:type="auto"/>
        <w:tblInd w:w="108" w:type="dxa"/>
        <w:tblBorders>
          <w:top w:val="double" w:sz="12" w:space="0" w:color="4BACC6" w:themeColor="accent5"/>
          <w:left w:val="double" w:sz="12" w:space="0" w:color="4BACC6" w:themeColor="accent5"/>
          <w:bottom w:val="double" w:sz="12" w:space="0" w:color="4BACC6" w:themeColor="accent5"/>
          <w:right w:val="double" w:sz="12" w:space="0" w:color="4BACC6" w:themeColor="accent5"/>
          <w:insideH w:val="double" w:sz="12" w:space="0" w:color="4BACC6" w:themeColor="accent5"/>
          <w:insideV w:val="double" w:sz="12" w:space="0" w:color="4BACC6" w:themeColor="accent5"/>
        </w:tblBorders>
        <w:tblLook w:val="04A0" w:firstRow="1" w:lastRow="0" w:firstColumn="1" w:lastColumn="0" w:noHBand="0" w:noVBand="1"/>
      </w:tblPr>
      <w:tblGrid>
        <w:gridCol w:w="9440"/>
      </w:tblGrid>
      <w:tr w:rsidR="00271FD6" w:rsidRPr="006B1209" w14:paraId="007CE7AB" w14:textId="77777777" w:rsidTr="00457A2B">
        <w:tc>
          <w:tcPr>
            <w:tcW w:w="9639" w:type="dxa"/>
          </w:tcPr>
          <w:p w14:paraId="49BF3D9F" w14:textId="77777777" w:rsidR="00271FD6" w:rsidRPr="00271FD6" w:rsidRDefault="00271FD6" w:rsidP="00271FD6">
            <w:pPr>
              <w:pStyle w:val="NormalWeb"/>
              <w:spacing w:before="240" w:beforeAutospacing="0" w:after="240" w:afterAutospacing="0" w:line="276" w:lineRule="auto"/>
              <w:ind w:left="113" w:right="113"/>
              <w:jc w:val="center"/>
              <w:rPr>
                <w:rFonts w:ascii="Futura Hv BT" w:hAnsi="Futura Hv BT" w:cstheme="minorHAnsi"/>
                <w:b/>
                <w:color w:val="000000"/>
                <w:sz w:val="36"/>
                <w:szCs w:val="36"/>
              </w:rPr>
            </w:pPr>
            <w:r w:rsidRPr="00271FD6">
              <w:rPr>
                <w:rFonts w:ascii="Futura Hv BT" w:hAnsi="Futura Hv BT" w:cstheme="minorHAnsi"/>
                <w:b/>
                <w:color w:val="000000"/>
                <w:sz w:val="36"/>
                <w:szCs w:val="36"/>
              </w:rPr>
              <w:t>The Pleasures of Life</w:t>
            </w:r>
          </w:p>
          <w:p w14:paraId="48ABDACC" w14:textId="77777777" w:rsidR="00271FD6" w:rsidRPr="00271FD6" w:rsidRDefault="00271FD6" w:rsidP="002F7E59">
            <w:pPr>
              <w:pStyle w:val="NormalWeb"/>
              <w:spacing w:before="240" w:beforeAutospacing="0" w:after="240" w:afterAutospacing="0" w:line="360" w:lineRule="auto"/>
              <w:ind w:left="113" w:right="113"/>
              <w:rPr>
                <w:rFonts w:ascii="Trebuchet MS" w:hAnsi="Trebuchet MS" w:cstheme="minorHAnsi"/>
                <w:color w:val="000000"/>
              </w:rPr>
            </w:pPr>
            <w:r w:rsidRPr="00271FD6">
              <w:rPr>
                <w:rFonts w:ascii="Trebuchet MS" w:hAnsi="Trebuchet MS" w:cstheme="minorHAnsi"/>
                <w:color w:val="000000"/>
              </w:rPr>
              <w:t>Every Englishman loves the sight of the Sea. We feel that it is to us a second home. It seems to vivify the very atmosphere, so that Sea air is proverbial as a tonic, and makes the blood dance in our veins. The Ocean gives an impression of freedom and grandeur more intense perhaps than the aspect of the heavens themselves. A poor woman from Manchester, on being taken to the seaside, is said to have expressed her delight on seeing for the first time something of which there was enough for everybody. The sea coast is always interesting. When we think of the cliff sections with their histories of bygone ages; the shore itself teeming with seaweeds and animals, waiting for the return of the tide, or thrown up from deeper water by the waves; the weird cries of seabirds; the delightful feeling that with every breath we are laying in a store of fresh life, and health, and energy, it is impossible to over-estimate all we owe to the sea.</w:t>
            </w:r>
          </w:p>
          <w:p w14:paraId="03F59C61" w14:textId="77777777" w:rsidR="00271FD6" w:rsidRPr="00271FD6" w:rsidRDefault="00271FD6" w:rsidP="002F7E59">
            <w:pPr>
              <w:pStyle w:val="NormalWeb"/>
              <w:spacing w:before="240" w:beforeAutospacing="0" w:after="240" w:afterAutospacing="0" w:line="360" w:lineRule="auto"/>
              <w:ind w:left="113" w:right="113"/>
              <w:rPr>
                <w:rFonts w:asciiTheme="minorHAnsi" w:hAnsiTheme="minorHAnsi" w:cstheme="minorHAnsi"/>
                <w:color w:val="000000"/>
              </w:rPr>
            </w:pPr>
            <w:r w:rsidRPr="00271FD6">
              <w:rPr>
                <w:rFonts w:ascii="Trebuchet MS" w:hAnsi="Trebuchet MS" w:cstheme="minorHAnsi"/>
                <w:color w:val="000000"/>
              </w:rPr>
              <w:t xml:space="preserve">It is, moreover, always changing. We went for our holiday this year to Lyme Regis. Let me attempt to describe the changes in the view from our windows during a single day. Our sitting-room opened on to a little lawn, beyond which the ground drops suddenly to the sea, while over about two miles of water were the hills of the </w:t>
            </w:r>
          </w:p>
        </w:tc>
      </w:tr>
    </w:tbl>
    <w:p w14:paraId="52D047F6" w14:textId="77777777" w:rsidR="00271FD6" w:rsidRPr="006B1209" w:rsidRDefault="00271FD6" w:rsidP="00271FD6">
      <w:pPr>
        <w:rPr>
          <w:rFonts w:ascii="Trebuchet MS" w:hAnsi="Trebuchet MS"/>
          <w:color w:val="000000" w:themeColor="text1"/>
          <w:sz w:val="24"/>
          <w:szCs w:val="24"/>
        </w:rPr>
        <w:sectPr w:rsidR="00271FD6" w:rsidRPr="006B1209" w:rsidSect="00B55A21">
          <w:pgSz w:w="11906" w:h="16838"/>
          <w:pgMar w:top="1134" w:right="1134" w:bottom="851" w:left="1134" w:header="708" w:footer="708" w:gutter="0"/>
          <w:cols w:space="708"/>
          <w:docGrid w:linePitch="381"/>
        </w:sectPr>
      </w:pPr>
    </w:p>
    <w:tbl>
      <w:tblPr>
        <w:tblStyle w:val="TableGrid"/>
        <w:tblW w:w="0" w:type="auto"/>
        <w:tblInd w:w="108" w:type="dxa"/>
        <w:tblBorders>
          <w:top w:val="double" w:sz="12" w:space="0" w:color="4BACC6" w:themeColor="accent5"/>
          <w:left w:val="double" w:sz="12" w:space="0" w:color="4BACC6" w:themeColor="accent5"/>
          <w:bottom w:val="double" w:sz="12" w:space="0" w:color="4BACC6" w:themeColor="accent5"/>
          <w:right w:val="double" w:sz="12" w:space="0" w:color="4BACC6" w:themeColor="accent5"/>
          <w:insideH w:val="double" w:sz="12" w:space="0" w:color="4BACC6" w:themeColor="accent5"/>
          <w:insideV w:val="double" w:sz="12" w:space="0" w:color="4BACC6" w:themeColor="accent5"/>
        </w:tblBorders>
        <w:tblLook w:val="04A0" w:firstRow="1" w:lastRow="0" w:firstColumn="1" w:lastColumn="0" w:noHBand="0" w:noVBand="1"/>
      </w:tblPr>
      <w:tblGrid>
        <w:gridCol w:w="9440"/>
      </w:tblGrid>
      <w:tr w:rsidR="00271FD6" w:rsidRPr="006B1209" w14:paraId="2DA6DEFB" w14:textId="77777777" w:rsidTr="00457A2B">
        <w:tc>
          <w:tcPr>
            <w:tcW w:w="9639" w:type="dxa"/>
          </w:tcPr>
          <w:p w14:paraId="1B659518" w14:textId="4CB0F261" w:rsidR="00271FD6" w:rsidRDefault="002F7E59" w:rsidP="002F7E59">
            <w:pPr>
              <w:pStyle w:val="NormalWeb"/>
              <w:shd w:val="clear" w:color="auto" w:fill="FFFFFF"/>
              <w:spacing w:before="240" w:beforeAutospacing="0" w:after="240" w:afterAutospacing="0" w:line="360" w:lineRule="auto"/>
              <w:ind w:left="113" w:right="113"/>
              <w:rPr>
                <w:rFonts w:ascii="Trebuchet MS" w:hAnsi="Trebuchet MS" w:cstheme="minorHAnsi"/>
                <w:color w:val="000000"/>
              </w:rPr>
            </w:pPr>
            <w:r w:rsidRPr="00271FD6">
              <w:rPr>
                <w:rFonts w:ascii="Trebuchet MS" w:hAnsi="Trebuchet MS" w:cstheme="minorHAnsi"/>
                <w:color w:val="000000"/>
              </w:rPr>
              <w:t>Dorsetshire coast—Golden Cap, with its bright crest of yellow sand, and the dark blue Lias Cliff of Black Ven. When I came early down in the morning the sun was rising opposite, shining into the room over a calm sea, along an avenue of light; by degrees, as it rose, the whole sea was gilt with light, and the hills bathed in a violet mist. By breakfast-time all colour had faded from the sea—it was like silv</w:t>
            </w:r>
            <w:r w:rsidR="00130770">
              <w:rPr>
                <w:rFonts w:ascii="Trebuchet MS" w:hAnsi="Trebuchet MS" w:cstheme="minorHAnsi"/>
                <w:color w:val="000000"/>
              </w:rPr>
              <w:t>er passing on each side into gre</w:t>
            </w:r>
            <w:r w:rsidRPr="00271FD6">
              <w:rPr>
                <w:rFonts w:ascii="Trebuchet MS" w:hAnsi="Trebuchet MS" w:cstheme="minorHAnsi"/>
                <w:color w:val="000000"/>
              </w:rPr>
              <w:t>y; the sky was blue, flecked with fleecy clouds; while, on the</w:t>
            </w:r>
            <w:r w:rsidR="007823F3">
              <w:rPr>
                <w:rFonts w:ascii="Trebuchet MS" w:hAnsi="Trebuchet MS" w:cstheme="minorHAnsi"/>
                <w:noProof/>
                <w:color w:val="000000"/>
              </w:rPr>
              <mc:AlternateContent>
                <mc:Choice Requires="wps">
                  <w:drawing>
                    <wp:anchor distT="0" distB="0" distL="114300" distR="114300" simplePos="0" relativeHeight="251827200" behindDoc="0" locked="0" layoutInCell="1" allowOverlap="1" wp14:anchorId="471B113C" wp14:editId="7470F57F">
                      <wp:simplePos x="0" y="0"/>
                      <wp:positionH relativeFrom="column">
                        <wp:posOffset>6153785</wp:posOffset>
                      </wp:positionH>
                      <wp:positionV relativeFrom="paragraph">
                        <wp:posOffset>-1123315</wp:posOffset>
                      </wp:positionV>
                      <wp:extent cx="400050" cy="2230120"/>
                      <wp:effectExtent l="0" t="0" r="0" b="0"/>
                      <wp:wrapNone/>
                      <wp:docPr id="364" name="AutoShape 8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023186D" w14:textId="77777777" w:rsidR="007C0568" w:rsidRPr="00B9176F" w:rsidRDefault="007C0568" w:rsidP="00C00CED">
                                  <w:pPr>
                                    <w:spacing w:after="0"/>
                                    <w:ind w:left="170"/>
                                    <w:rPr>
                                      <w:rFonts w:ascii="Trebuchet MS" w:hAnsi="Trebuchet MS"/>
                                      <w:b/>
                                      <w:sz w:val="20"/>
                                    </w:rPr>
                                  </w:pPr>
                                  <w:r>
                                    <w:rPr>
                                      <w:rFonts w:ascii="Trebuchet MS" w:hAnsi="Trebuchet MS"/>
                                      <w:b/>
                                      <w:sz w:val="24"/>
                                    </w:rPr>
                                    <w:t>Source 1B - extract</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71B113C" id="AutoShape 881" o:spid="_x0000_s1059" style="position:absolute;left:0;text-align:left;margin-left:484.55pt;margin-top:-88.45pt;width:31.5pt;height:175.6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" fillcolor="#b6dde8 [1304]" stroked="f" strokeweight="2pt">
                      <v:textbox style="layout-flow:vertical;mso-layout-flow-alt:bottom-to-top">
                        <w:txbxContent>
                          <w:p w14:paraId="6023186D" w14:textId="77777777" w:rsidR="007C0568" w:rsidRPr="00B9176F" w:rsidRDefault="007C0568" w:rsidP="00C00CED">
                            <w:pPr>
                              <w:spacing w:after="0"/>
                              <w:ind w:left="170"/>
                              <w:rPr>
                                <w:rFonts w:ascii="Trebuchet MS" w:hAnsi="Trebuchet MS"/>
                                <w:b/>
                                <w:sz w:val="20"/>
                              </w:rPr>
                            </w:pPr>
                            <w:r>
                              <w:rPr>
                                <w:rFonts w:ascii="Trebuchet MS" w:hAnsi="Trebuchet MS"/>
                                <w:b/>
                                <w:sz w:val="24"/>
                              </w:rPr>
                              <w:t>Source 1B - extract</w:t>
                            </w:r>
                          </w:p>
                        </w:txbxContent>
                      </v:textbox>
                    </v:roundrect>
                  </w:pict>
                </mc:Fallback>
              </mc:AlternateContent>
            </w:r>
            <w:r>
              <w:rPr>
                <w:rFonts w:ascii="Trebuchet MS" w:hAnsi="Trebuchet MS" w:cstheme="minorHAnsi"/>
                <w:color w:val="000000"/>
              </w:rPr>
              <w:t xml:space="preserve"> </w:t>
            </w:r>
            <w:r w:rsidR="00271FD6" w:rsidRPr="00271FD6">
              <w:rPr>
                <w:rFonts w:ascii="Trebuchet MS" w:hAnsi="Trebuchet MS" w:cstheme="minorHAnsi"/>
                <w:color w:val="000000"/>
              </w:rPr>
              <w:t>gentler slopes of the coast opposite, fields and woods, and quarries and lines of stratification begin to show themselves, though the cliffs are still in shadow, and the more distant headlands still a mere succession of ghosts, each one fainter than the one before it. As the morning advances the sea becomes blue, the dark woods, green meadows, and golden cornfields of the opposite coast more distinct, and the details of the cliffs come gradually into view, and fishing-boats with dark sails begin to appear.</w:t>
            </w:r>
          </w:p>
          <w:p w14:paraId="231567CD" w14:textId="77777777" w:rsidR="00271FD6" w:rsidRPr="00271FD6" w:rsidRDefault="00271FD6" w:rsidP="002F7E59">
            <w:pPr>
              <w:pStyle w:val="NormalWeb"/>
              <w:spacing w:before="240" w:beforeAutospacing="0" w:after="240" w:afterAutospacing="0" w:line="360" w:lineRule="auto"/>
              <w:ind w:left="113" w:right="113"/>
              <w:rPr>
                <w:rFonts w:ascii="Trebuchet MS" w:hAnsi="Trebuchet MS" w:cstheme="minorHAnsi"/>
                <w:color w:val="000000"/>
              </w:rPr>
            </w:pPr>
            <w:r w:rsidRPr="00271FD6">
              <w:rPr>
                <w:rFonts w:ascii="Trebuchet MS" w:hAnsi="Trebuchet MS" w:cstheme="minorHAnsi"/>
                <w:color w:val="000000"/>
              </w:rPr>
              <w:t>Gradually the sun rises higher, a yellow line of shore appears under the opposite cliffs, and the sea changes its colour, mapping itself out as it were, the shallower parts turquoise blue, almost green; the deeper ones deep violet.</w:t>
            </w:r>
          </w:p>
          <w:p w14:paraId="073BF227" w14:textId="77777777" w:rsidR="00271FD6" w:rsidRPr="00271FD6" w:rsidRDefault="00271FD6" w:rsidP="002F7E59">
            <w:pPr>
              <w:pStyle w:val="NormalWeb"/>
              <w:spacing w:before="240" w:beforeAutospacing="0" w:after="240" w:afterAutospacing="0" w:line="360" w:lineRule="auto"/>
              <w:ind w:left="113" w:right="113"/>
              <w:rPr>
                <w:rFonts w:ascii="Trebuchet MS" w:hAnsi="Trebuchet MS" w:cstheme="minorHAnsi"/>
                <w:color w:val="000000"/>
              </w:rPr>
            </w:pPr>
            <w:r w:rsidRPr="00271FD6">
              <w:rPr>
                <w:rFonts w:ascii="Trebuchet MS" w:hAnsi="Trebuchet MS" w:cstheme="minorHAnsi"/>
                <w:color w:val="000000"/>
              </w:rPr>
              <w:t>This does not last long—a thunderstorm comes up. The wind mutters overhead, the rain patters on the leaves, the coast opposite seems to shrink into itself, as if it would fly from the storm. The sea grows dark and rough, and white horses appear here and there.</w:t>
            </w:r>
          </w:p>
          <w:p w14:paraId="21C56B02" w14:textId="77777777" w:rsidR="00271FD6" w:rsidRPr="00271FD6" w:rsidRDefault="00271FD6" w:rsidP="0099498B">
            <w:pPr>
              <w:pStyle w:val="NormalWeb"/>
              <w:spacing w:before="240" w:beforeAutospacing="0" w:after="240" w:afterAutospacing="0" w:line="360" w:lineRule="auto"/>
              <w:ind w:left="113" w:right="113"/>
              <w:rPr>
                <w:rFonts w:asciiTheme="minorHAnsi" w:hAnsiTheme="minorHAnsi" w:cstheme="minorHAnsi"/>
                <w:color w:val="000000"/>
              </w:rPr>
            </w:pPr>
            <w:r w:rsidRPr="00271FD6">
              <w:rPr>
                <w:rFonts w:ascii="Trebuchet MS" w:hAnsi="Trebuchet MS" w:cstheme="minorHAnsi"/>
                <w:color w:val="000000"/>
              </w:rPr>
              <w:t xml:space="preserve">But the storm is soon over. The clouds break, the rain stops, the sun shines once more, the hills opposite come out again. They are divided now not only into fields and woods, but into sunshine and shadow. The sky clears, and as the sun begins to descend westwards the sea becomes one beautiful clear uniform azure, changing again soon to pale blue in front and dark violet beyond: and once more as clouds begin to gather again, into an archipelago of bright blue sea and deep islands of ultramarine. As the sun travels westward, the opposite hills change again. They scarcely seem like the same country. What was in sun is now in shade, and what was in shade now lies bright in the sunshine. The sea once more becomes a uniform solid blue, only flecked in places by scuds of wind, and becoming paler towards evening as the sun sinks, the cliffs which catch his setting rays losing their deep colour and </w:t>
            </w:r>
          </w:p>
        </w:tc>
      </w:tr>
      <w:tr w:rsidR="0099498B" w:rsidRPr="0099498B" w14:paraId="219BF308" w14:textId="77777777" w:rsidTr="0099498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639" w:type="dxa"/>
            <w:tcBorders>
              <w:top w:val="double" w:sz="12" w:space="0" w:color="4BACC6" w:themeColor="accent5"/>
              <w:left w:val="double" w:sz="12" w:space="0" w:color="4BACC6" w:themeColor="accent5"/>
              <w:bottom w:val="double" w:sz="12" w:space="0" w:color="4BACC6" w:themeColor="accent5"/>
              <w:right w:val="double" w:sz="12" w:space="0" w:color="4BACC6" w:themeColor="accent5"/>
            </w:tcBorders>
          </w:tcPr>
          <w:p w14:paraId="75C4FFF3" w14:textId="4674701F" w:rsidR="0099498B" w:rsidRPr="0099498B" w:rsidRDefault="007823F3" w:rsidP="0099498B">
            <w:pPr>
              <w:spacing w:before="240" w:after="240" w:line="360" w:lineRule="auto"/>
              <w:ind w:left="113" w:right="113"/>
              <w:rPr>
                <w:rFonts w:ascii="Trebuchet MS" w:hAnsi="Trebuchet MS"/>
                <w:b/>
                <w:noProof/>
                <w:sz w:val="24"/>
                <w:szCs w:val="24"/>
                <w:lang w:eastAsia="en-GB"/>
              </w:rPr>
            </w:pPr>
            <w:r>
              <w:rPr>
                <w:rFonts w:ascii="Trebuchet MS" w:hAnsi="Trebuchet MS"/>
                <w:b/>
                <w:noProof/>
                <w:sz w:val="36"/>
                <w:szCs w:val="24"/>
                <w:lang w:eastAsia="en-GB"/>
              </w:rPr>
              <mc:AlternateContent>
                <mc:Choice Requires="wps">
                  <w:drawing>
                    <wp:anchor distT="0" distB="0" distL="114300" distR="114300" simplePos="0" relativeHeight="251864064" behindDoc="0" locked="0" layoutInCell="1" allowOverlap="1" wp14:anchorId="2C870D03" wp14:editId="540AF9F0">
                      <wp:simplePos x="0" y="0"/>
                      <wp:positionH relativeFrom="column">
                        <wp:posOffset>6160770</wp:posOffset>
                      </wp:positionH>
                      <wp:positionV relativeFrom="paragraph">
                        <wp:posOffset>-1062355</wp:posOffset>
                      </wp:positionV>
                      <wp:extent cx="400050" cy="2230120"/>
                      <wp:effectExtent l="0" t="0" r="0" b="0"/>
                      <wp:wrapNone/>
                      <wp:docPr id="360" name="AutoShape 8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813ED0D" w14:textId="77777777" w:rsidR="007C0568" w:rsidRPr="00B9176F" w:rsidRDefault="007C0568" w:rsidP="00E216F1">
                                  <w:pPr>
                                    <w:spacing w:after="0"/>
                                    <w:ind w:left="170"/>
                                    <w:rPr>
                                      <w:rFonts w:ascii="Trebuchet MS" w:hAnsi="Trebuchet MS"/>
                                      <w:b/>
                                      <w:sz w:val="20"/>
                                    </w:rPr>
                                  </w:pPr>
                                  <w:r>
                                    <w:rPr>
                                      <w:rFonts w:ascii="Trebuchet MS" w:hAnsi="Trebuchet MS"/>
                                      <w:b/>
                                      <w:sz w:val="24"/>
                                    </w:rPr>
                                    <w:t>Source 1B - extract</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C870D03" id="_x0000_s1060" style="position:absolute;left:0;text-align:left;margin-left:485.1pt;margin-top:-83.65pt;width:31.5pt;height:175.6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" fillcolor="#b6dde8 [1304]" stroked="f" strokeweight="2pt">
                      <v:textbox style="layout-flow:vertical;mso-layout-flow-alt:bottom-to-top">
                        <w:txbxContent>
                          <w:p w14:paraId="1813ED0D" w14:textId="77777777" w:rsidR="007C0568" w:rsidRPr="00B9176F" w:rsidRDefault="007C0568" w:rsidP="00E216F1">
                            <w:pPr>
                              <w:spacing w:after="0"/>
                              <w:ind w:left="170"/>
                              <w:rPr>
                                <w:rFonts w:ascii="Trebuchet MS" w:hAnsi="Trebuchet MS"/>
                                <w:b/>
                                <w:sz w:val="20"/>
                              </w:rPr>
                            </w:pPr>
                            <w:r>
                              <w:rPr>
                                <w:rFonts w:ascii="Trebuchet MS" w:hAnsi="Trebuchet MS"/>
                                <w:b/>
                                <w:sz w:val="24"/>
                              </w:rPr>
                              <w:t>Source 1B - extract</w:t>
                            </w:r>
                          </w:p>
                        </w:txbxContent>
                      </v:textbox>
                    </v:roundrect>
                  </w:pict>
                </mc:Fallback>
              </mc:AlternateContent>
            </w:r>
            <w:r w:rsidR="0099498B" w:rsidRPr="0099498B">
              <w:rPr>
                <w:rFonts w:ascii="Trebuchet MS" w:hAnsi="Trebuchet MS" w:cstheme="minorHAnsi"/>
                <w:color w:val="000000"/>
                <w:sz w:val="24"/>
              </w:rPr>
              <w:t>in some places looking almost as white as chalk, while at sunset they light up again for a moment with a golden glow, the sea at the same time sinking to a cold g</w:t>
            </w:r>
            <w:r w:rsidR="001231DB">
              <w:rPr>
                <w:rFonts w:ascii="Trebuchet MS" w:hAnsi="Trebuchet MS" w:cstheme="minorHAnsi"/>
                <w:color w:val="000000"/>
                <w:sz w:val="24"/>
              </w:rPr>
              <w:t>re</w:t>
            </w:r>
            <w:r w:rsidR="0099498B" w:rsidRPr="0099498B">
              <w:rPr>
                <w:rFonts w:ascii="Trebuchet MS" w:hAnsi="Trebuchet MS" w:cstheme="minorHAnsi"/>
                <w:color w:val="000000"/>
                <w:sz w:val="24"/>
              </w:rPr>
              <w:t>y. But soon the hills grow cold too, Golden Cap holding out bravely to the last, and the shades of evening settle over cliff and wood, cornfield and meadow.</w:t>
            </w:r>
          </w:p>
        </w:tc>
      </w:tr>
    </w:tbl>
    <w:p w14:paraId="76C74728" w14:textId="77777777" w:rsidR="0099498B" w:rsidRDefault="0099498B" w:rsidP="00E35A64">
      <w:pPr>
        <w:spacing w:before="360"/>
        <w:rPr>
          <w:rFonts w:ascii="Trebuchet MS" w:hAnsi="Trebuchet MS"/>
          <w:b/>
          <w:noProof/>
          <w:sz w:val="36"/>
          <w:szCs w:val="24"/>
          <w:lang w:eastAsia="en-GB"/>
        </w:rPr>
      </w:pPr>
    </w:p>
    <w:p w14:paraId="5601ADC9" w14:textId="77777777" w:rsidR="00E35A64" w:rsidRDefault="007823F3" w:rsidP="00E35A64">
      <w:pPr>
        <w:spacing w:before="360"/>
        <w:rPr>
          <w:rFonts w:ascii="Trebuchet MS" w:hAnsi="Trebuchet MS"/>
          <w:b/>
          <w:noProof/>
          <w:sz w:val="36"/>
          <w:szCs w:val="24"/>
          <w:lang w:eastAsia="en-GB"/>
        </w:rPr>
        <w:sectPr w:rsidR="00E35A64" w:rsidSect="00B55A21">
          <w:pgSz w:w="11906" w:h="16838"/>
          <w:pgMar w:top="1134" w:right="1134" w:bottom="851" w:left="1134" w:header="708" w:footer="708" w:gutter="0"/>
          <w:cols w:space="708"/>
          <w:docGrid w:linePitch="381"/>
        </w:sectPr>
      </w:pPr>
      <w:r>
        <w:rPr>
          <w:rFonts w:ascii="Trebuchet MS" w:hAnsi="Trebuchet MS"/>
          <w:b/>
          <w:noProof/>
          <w:sz w:val="36"/>
          <w:szCs w:val="24"/>
          <w:lang w:eastAsia="en-GB"/>
        </w:rPr>
        <mc:AlternateContent>
          <mc:Choice Requires="wps">
            <w:drawing>
              <wp:inline distT="0" distB="0" distL="0" distR="0" wp14:anchorId="442361D3" wp14:editId="6595DCEB">
                <wp:extent cx="6092190" cy="2520000"/>
                <wp:effectExtent l="0" t="0" r="3810" b="0"/>
                <wp:docPr id="359" name="AutoShape 10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252000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B7826E9" w14:textId="77777777" w:rsidR="007C0568" w:rsidRDefault="007C0568" w:rsidP="0099498B">
                            <w:pPr>
                              <w:spacing w:after="240"/>
                              <w:jc w:val="center"/>
                              <w:rPr>
                                <w:rFonts w:ascii="Futura Hv BT" w:hAnsi="Futura Hv BT"/>
                                <w:sz w:val="36"/>
                                <w:szCs w:val="24"/>
                              </w:rPr>
                            </w:pPr>
                            <w:r>
                              <w:rPr>
                                <w:rFonts w:ascii="Futura Hv BT" w:hAnsi="Futura Hv BT"/>
                                <w:sz w:val="36"/>
                                <w:szCs w:val="24"/>
                              </w:rPr>
                              <w:t>Glossary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3"/>
                              <w:gridCol w:w="3915"/>
                            </w:tblGrid>
                            <w:tr w:rsidR="007C0568" w14:paraId="07EDBF3A" w14:textId="77777777" w:rsidTr="00D2496C">
                              <w:trPr>
                                <w:trHeight w:val="20"/>
                              </w:trPr>
                              <w:tc>
                                <w:tcPr>
                                  <w:tcW w:w="5070" w:type="dxa"/>
                                </w:tcPr>
                                <w:p w14:paraId="1B797A82" w14:textId="5B9F33AB" w:rsidR="007C0568" w:rsidRPr="00585A5A" w:rsidRDefault="007C0568" w:rsidP="00D2496C">
                                  <w:pPr>
                                    <w:spacing w:after="0" w:line="276" w:lineRule="auto"/>
                                    <w:ind w:left="227"/>
                                    <w:rPr>
                                      <w:rFonts w:ascii="Trebuchet MS" w:hAnsi="Trebuchet MS"/>
                                      <w:sz w:val="24"/>
                                      <w:szCs w:val="24"/>
                                    </w:rPr>
                                  </w:pPr>
                                  <w:r>
                                    <w:rPr>
                                      <w:rFonts w:ascii="Trebuchet MS" w:hAnsi="Trebuchet MS"/>
                                      <w:b/>
                                      <w:sz w:val="24"/>
                                      <w:szCs w:val="24"/>
                                    </w:rPr>
                                    <w:t>vivify</w:t>
                                  </w:r>
                                  <w:r w:rsidRPr="00585A5A">
                                    <w:rPr>
                                      <w:rFonts w:ascii="Trebuchet MS" w:hAnsi="Trebuchet MS"/>
                                      <w:b/>
                                      <w:sz w:val="24"/>
                                      <w:szCs w:val="24"/>
                                    </w:rPr>
                                    <w:t xml:space="preserve"> </w:t>
                                  </w:r>
                                  <w:r>
                                    <w:rPr>
                                      <w:rFonts w:ascii="Trebuchet MS" w:hAnsi="Trebuchet MS"/>
                                      <w:b/>
                                      <w:sz w:val="24"/>
                                      <w:szCs w:val="24"/>
                                    </w:rPr>
                                    <w:t>–</w:t>
                                  </w:r>
                                  <w:r w:rsidRPr="00585A5A">
                                    <w:rPr>
                                      <w:rFonts w:ascii="Trebuchet MS" w:hAnsi="Trebuchet MS"/>
                                      <w:b/>
                                      <w:sz w:val="24"/>
                                      <w:szCs w:val="24"/>
                                    </w:rPr>
                                    <w:t xml:space="preserve"> </w:t>
                                  </w:r>
                                  <w:r>
                                    <w:rPr>
                                      <w:rFonts w:ascii="Trebuchet MS" w:hAnsi="Trebuchet MS"/>
                                      <w:sz w:val="24"/>
                                      <w:szCs w:val="24"/>
                                    </w:rPr>
                                    <w:t xml:space="preserve">make more interesting or to give </w:t>
                                  </w:r>
                                </w:p>
                              </w:tc>
                              <w:tc>
                                <w:tcPr>
                                  <w:tcW w:w="3959" w:type="dxa"/>
                                </w:tcPr>
                                <w:p w14:paraId="1E5D9A1B" w14:textId="0B62BC48" w:rsidR="007C0568" w:rsidRPr="00585A5A" w:rsidRDefault="007C0568" w:rsidP="00E01323">
                                  <w:pPr>
                                    <w:spacing w:after="0" w:line="276" w:lineRule="auto"/>
                                    <w:ind w:left="227"/>
                                    <w:rPr>
                                      <w:rFonts w:ascii="Trebuchet MS" w:hAnsi="Trebuchet MS"/>
                                      <w:sz w:val="24"/>
                                      <w:szCs w:val="24"/>
                                    </w:rPr>
                                  </w:pPr>
                                  <w:r>
                                    <w:rPr>
                                      <w:rFonts w:ascii="Trebuchet MS" w:hAnsi="Trebuchet MS"/>
                                      <w:b/>
                                      <w:sz w:val="24"/>
                                      <w:szCs w:val="24"/>
                                    </w:rPr>
                                    <w:t>gilt</w:t>
                                  </w:r>
                                  <w:r w:rsidRPr="00585A5A">
                                    <w:rPr>
                                      <w:rFonts w:ascii="Trebuchet MS" w:hAnsi="Trebuchet MS"/>
                                      <w:b/>
                                      <w:sz w:val="24"/>
                                      <w:szCs w:val="24"/>
                                    </w:rPr>
                                    <w:t xml:space="preserve"> </w:t>
                                  </w:r>
                                  <w:r>
                                    <w:rPr>
                                      <w:rFonts w:ascii="Trebuchet MS" w:hAnsi="Trebuchet MS"/>
                                      <w:b/>
                                      <w:sz w:val="24"/>
                                      <w:szCs w:val="24"/>
                                    </w:rPr>
                                    <w:t>–</w:t>
                                  </w:r>
                                  <w:r w:rsidRPr="00585A5A">
                                    <w:rPr>
                                      <w:rFonts w:ascii="Trebuchet MS" w:hAnsi="Trebuchet MS"/>
                                      <w:b/>
                                      <w:sz w:val="24"/>
                                      <w:szCs w:val="24"/>
                                    </w:rPr>
                                    <w:t xml:space="preserve"> </w:t>
                                  </w:r>
                                  <w:r>
                                    <w:rPr>
                                      <w:rFonts w:ascii="Trebuchet MS" w:hAnsi="Trebuchet MS"/>
                                      <w:sz w:val="24"/>
                                      <w:szCs w:val="24"/>
                                    </w:rPr>
                                    <w:t>covered with gold</w:t>
                                  </w:r>
                                </w:p>
                              </w:tc>
                            </w:tr>
                            <w:tr w:rsidR="00D2496C" w14:paraId="662349E8" w14:textId="77777777" w:rsidTr="00D2496C">
                              <w:trPr>
                                <w:trHeight w:val="20"/>
                              </w:trPr>
                              <w:tc>
                                <w:tcPr>
                                  <w:tcW w:w="5070" w:type="dxa"/>
                                </w:tcPr>
                                <w:p w14:paraId="3DADCB10" w14:textId="058E19B1" w:rsidR="00D2496C" w:rsidRDefault="00D2496C" w:rsidP="00E01323">
                                  <w:pPr>
                                    <w:spacing w:after="0" w:line="276" w:lineRule="auto"/>
                                    <w:ind w:left="227"/>
                                    <w:rPr>
                                      <w:rFonts w:ascii="Trebuchet MS" w:hAnsi="Trebuchet MS"/>
                                      <w:b/>
                                      <w:sz w:val="24"/>
                                      <w:szCs w:val="24"/>
                                    </w:rPr>
                                  </w:pPr>
                                  <w:r>
                                    <w:rPr>
                                      <w:rFonts w:ascii="Trebuchet MS" w:hAnsi="Trebuchet MS"/>
                                      <w:sz w:val="24"/>
                                      <w:szCs w:val="24"/>
                                    </w:rPr>
                                    <w:t>something more life</w:t>
                                  </w:r>
                                </w:p>
                              </w:tc>
                              <w:tc>
                                <w:tcPr>
                                  <w:tcW w:w="3959" w:type="dxa"/>
                                </w:tcPr>
                                <w:p w14:paraId="4F540A7D" w14:textId="2D9C4D9F" w:rsidR="00D2496C" w:rsidRDefault="00D2496C" w:rsidP="00E01323">
                                  <w:pPr>
                                    <w:spacing w:after="0" w:line="276" w:lineRule="auto"/>
                                    <w:ind w:left="227"/>
                                    <w:rPr>
                                      <w:rFonts w:ascii="Trebuchet MS" w:hAnsi="Trebuchet MS"/>
                                      <w:b/>
                                      <w:sz w:val="24"/>
                                      <w:szCs w:val="24"/>
                                    </w:rPr>
                                  </w:pPr>
                                  <w:r>
                                    <w:rPr>
                                      <w:rFonts w:ascii="Trebuchet MS" w:hAnsi="Trebuchet MS"/>
                                      <w:b/>
                                      <w:sz w:val="24"/>
                                      <w:szCs w:val="24"/>
                                    </w:rPr>
                                    <w:t>stratification</w:t>
                                  </w:r>
                                  <w:r w:rsidRPr="00585A5A">
                                    <w:rPr>
                                      <w:rFonts w:ascii="Trebuchet MS" w:hAnsi="Trebuchet MS"/>
                                      <w:sz w:val="24"/>
                                      <w:szCs w:val="24"/>
                                    </w:rPr>
                                    <w:t xml:space="preserve"> – </w:t>
                                  </w:r>
                                  <w:r>
                                    <w:rPr>
                                      <w:rFonts w:ascii="Trebuchet MS" w:hAnsi="Trebuchet MS"/>
                                      <w:sz w:val="24"/>
                                      <w:szCs w:val="24"/>
                                    </w:rPr>
                                    <w:t>the layers in</w:t>
                                  </w:r>
                                </w:p>
                              </w:tc>
                            </w:tr>
                            <w:tr w:rsidR="007C0568" w14:paraId="20EFFFBE" w14:textId="77777777" w:rsidTr="00D2496C">
                              <w:trPr>
                                <w:trHeight w:val="20"/>
                              </w:trPr>
                              <w:tc>
                                <w:tcPr>
                                  <w:tcW w:w="5070" w:type="dxa"/>
                                </w:tcPr>
                                <w:p w14:paraId="46CDB723" w14:textId="3996B0FA" w:rsidR="007C0568" w:rsidRPr="00585A5A" w:rsidRDefault="007C0568" w:rsidP="00D2496C">
                                  <w:pPr>
                                    <w:spacing w:after="0" w:line="276" w:lineRule="auto"/>
                                    <w:ind w:left="227"/>
                                    <w:rPr>
                                      <w:rFonts w:ascii="Trebuchet MS" w:hAnsi="Trebuchet MS"/>
                                      <w:b/>
                                      <w:sz w:val="24"/>
                                      <w:szCs w:val="24"/>
                                    </w:rPr>
                                  </w:pPr>
                                  <w:r>
                                    <w:rPr>
                                      <w:rFonts w:ascii="Trebuchet MS" w:hAnsi="Trebuchet MS"/>
                                      <w:b/>
                                      <w:sz w:val="24"/>
                                      <w:szCs w:val="24"/>
                                    </w:rPr>
                                    <w:t>proverbial</w:t>
                                  </w:r>
                                  <w:r w:rsidRPr="00585A5A">
                                    <w:rPr>
                                      <w:rFonts w:ascii="Trebuchet MS" w:hAnsi="Trebuchet MS"/>
                                      <w:sz w:val="24"/>
                                      <w:szCs w:val="24"/>
                                    </w:rPr>
                                    <w:t xml:space="preserve"> </w:t>
                                  </w:r>
                                  <w:r>
                                    <w:rPr>
                                      <w:rFonts w:ascii="Trebuchet MS" w:hAnsi="Trebuchet MS"/>
                                      <w:sz w:val="24"/>
                                      <w:szCs w:val="24"/>
                                    </w:rPr>
                                    <w:t>–</w:t>
                                  </w:r>
                                  <w:r w:rsidRPr="00585A5A">
                                    <w:rPr>
                                      <w:rFonts w:ascii="Trebuchet MS" w:hAnsi="Trebuchet MS"/>
                                      <w:sz w:val="24"/>
                                      <w:szCs w:val="24"/>
                                    </w:rPr>
                                    <w:t xml:space="preserve"> </w:t>
                                  </w:r>
                                  <w:r>
                                    <w:rPr>
                                      <w:rFonts w:ascii="Trebuchet MS" w:hAnsi="Trebuchet MS"/>
                                      <w:sz w:val="24"/>
                                      <w:szCs w:val="24"/>
                                    </w:rPr>
                                    <w:t xml:space="preserve">well-known or commonly </w:t>
                                  </w:r>
                                </w:p>
                              </w:tc>
                              <w:tc>
                                <w:tcPr>
                                  <w:tcW w:w="3959" w:type="dxa"/>
                                </w:tcPr>
                                <w:p w14:paraId="5CF793DA" w14:textId="4CE2A337" w:rsidR="007C0568" w:rsidRPr="00585A5A" w:rsidRDefault="007C0568" w:rsidP="00E35A64">
                                  <w:pPr>
                                    <w:spacing w:after="0" w:line="276" w:lineRule="auto"/>
                                    <w:ind w:left="227"/>
                                    <w:rPr>
                                      <w:rFonts w:ascii="Trebuchet MS" w:hAnsi="Trebuchet MS"/>
                                      <w:b/>
                                      <w:sz w:val="24"/>
                                      <w:szCs w:val="24"/>
                                    </w:rPr>
                                  </w:pPr>
                                  <w:r>
                                    <w:rPr>
                                      <w:rFonts w:ascii="Trebuchet MS" w:hAnsi="Trebuchet MS"/>
                                      <w:sz w:val="24"/>
                                      <w:szCs w:val="24"/>
                                    </w:rPr>
                                    <w:t>rocks</w:t>
                                  </w:r>
                                </w:p>
                              </w:tc>
                            </w:tr>
                            <w:tr w:rsidR="00D2496C" w14:paraId="3F4AF6FE" w14:textId="77777777" w:rsidTr="00D2496C">
                              <w:trPr>
                                <w:trHeight w:val="20"/>
                              </w:trPr>
                              <w:tc>
                                <w:tcPr>
                                  <w:tcW w:w="5070" w:type="dxa"/>
                                </w:tcPr>
                                <w:p w14:paraId="721FD274" w14:textId="65103D10" w:rsidR="00D2496C" w:rsidRDefault="00D2496C" w:rsidP="00E01323">
                                  <w:pPr>
                                    <w:spacing w:after="0" w:line="276" w:lineRule="auto"/>
                                    <w:ind w:left="227"/>
                                    <w:rPr>
                                      <w:rFonts w:ascii="Trebuchet MS" w:hAnsi="Trebuchet MS"/>
                                      <w:b/>
                                      <w:sz w:val="24"/>
                                      <w:szCs w:val="24"/>
                                    </w:rPr>
                                  </w:pPr>
                                  <w:r>
                                    <w:rPr>
                                      <w:rFonts w:ascii="Trebuchet MS" w:hAnsi="Trebuchet MS"/>
                                      <w:sz w:val="24"/>
                                      <w:szCs w:val="24"/>
                                    </w:rPr>
                                    <w:t>referred to</w:t>
                                  </w:r>
                                </w:p>
                              </w:tc>
                              <w:tc>
                                <w:tcPr>
                                  <w:tcW w:w="3959" w:type="dxa"/>
                                </w:tcPr>
                                <w:p w14:paraId="49D9B03D" w14:textId="2427ADF7" w:rsidR="00D2496C" w:rsidRDefault="00D2496C" w:rsidP="00E35A64">
                                  <w:pPr>
                                    <w:spacing w:after="0" w:line="276" w:lineRule="auto"/>
                                    <w:ind w:left="227"/>
                                    <w:rPr>
                                      <w:rFonts w:ascii="Trebuchet MS" w:hAnsi="Trebuchet MS"/>
                                      <w:sz w:val="24"/>
                                      <w:szCs w:val="24"/>
                                    </w:rPr>
                                  </w:pPr>
                                  <w:r>
                                    <w:rPr>
                                      <w:rFonts w:ascii="Trebuchet MS" w:hAnsi="Trebuchet MS"/>
                                      <w:b/>
                                      <w:sz w:val="24"/>
                                      <w:szCs w:val="24"/>
                                    </w:rPr>
                                    <w:t>archipelago</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a group of islands</w:t>
                                  </w:r>
                                </w:p>
                              </w:tc>
                            </w:tr>
                            <w:tr w:rsidR="007C0568" w14:paraId="4615451A" w14:textId="77777777" w:rsidTr="00D2496C">
                              <w:trPr>
                                <w:trHeight w:val="20"/>
                              </w:trPr>
                              <w:tc>
                                <w:tcPr>
                                  <w:tcW w:w="5070" w:type="dxa"/>
                                </w:tcPr>
                                <w:p w14:paraId="3232E4EE" w14:textId="77777777" w:rsidR="007C0568" w:rsidRPr="00585A5A" w:rsidRDefault="007C0568" w:rsidP="00E35A64">
                                  <w:pPr>
                                    <w:spacing w:after="0" w:line="276" w:lineRule="auto"/>
                                    <w:ind w:left="227"/>
                                    <w:rPr>
                                      <w:rFonts w:ascii="Trebuchet MS" w:hAnsi="Trebuchet MS"/>
                                      <w:b/>
                                      <w:sz w:val="24"/>
                                      <w:szCs w:val="24"/>
                                    </w:rPr>
                                  </w:pPr>
                                  <w:r>
                                    <w:rPr>
                                      <w:rFonts w:ascii="Trebuchet MS" w:hAnsi="Trebuchet MS"/>
                                      <w:b/>
                                      <w:sz w:val="24"/>
                                      <w:szCs w:val="24"/>
                                    </w:rPr>
                                    <w:t>tonic</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a feeling of wellbeing</w:t>
                                  </w:r>
                                </w:p>
                              </w:tc>
                              <w:tc>
                                <w:tcPr>
                                  <w:tcW w:w="3959" w:type="dxa"/>
                                </w:tcPr>
                                <w:p w14:paraId="65854E2F" w14:textId="14E816CC" w:rsidR="007C0568" w:rsidRPr="00585A5A" w:rsidRDefault="00D2496C" w:rsidP="00E35A64">
                                  <w:pPr>
                                    <w:spacing w:after="0" w:line="276" w:lineRule="auto"/>
                                    <w:ind w:left="227"/>
                                    <w:rPr>
                                      <w:rFonts w:ascii="Trebuchet MS" w:hAnsi="Trebuchet MS"/>
                                      <w:b/>
                                      <w:sz w:val="24"/>
                                      <w:szCs w:val="24"/>
                                    </w:rPr>
                                  </w:pPr>
                                  <w:r>
                                    <w:rPr>
                                      <w:rFonts w:ascii="Trebuchet MS" w:hAnsi="Trebuchet MS"/>
                                      <w:b/>
                                      <w:sz w:val="24"/>
                                      <w:szCs w:val="24"/>
                                    </w:rPr>
                                    <w:t>ultramarine</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a vivid blue</w:t>
                                  </w:r>
                                </w:p>
                              </w:tc>
                            </w:tr>
                            <w:tr w:rsidR="007C0568" w14:paraId="1206CDC0" w14:textId="77777777" w:rsidTr="00D2496C">
                              <w:trPr>
                                <w:trHeight w:val="20"/>
                              </w:trPr>
                              <w:tc>
                                <w:tcPr>
                                  <w:tcW w:w="5070" w:type="dxa"/>
                                </w:tcPr>
                                <w:p w14:paraId="3908E318" w14:textId="0A0B6C54" w:rsidR="007C0568" w:rsidRPr="00585A5A" w:rsidRDefault="007C0568" w:rsidP="00E01323">
                                  <w:pPr>
                                    <w:spacing w:after="0" w:line="276" w:lineRule="auto"/>
                                    <w:ind w:left="227"/>
                                    <w:rPr>
                                      <w:rFonts w:ascii="Trebuchet MS" w:hAnsi="Trebuchet MS"/>
                                      <w:sz w:val="24"/>
                                      <w:szCs w:val="24"/>
                                    </w:rPr>
                                  </w:pPr>
                                  <w:r>
                                    <w:rPr>
                                      <w:rFonts w:ascii="Trebuchet MS" w:hAnsi="Trebuchet MS"/>
                                      <w:b/>
                                      <w:sz w:val="24"/>
                                      <w:szCs w:val="24"/>
                                    </w:rPr>
                                    <w:t>grandeur</w:t>
                                  </w:r>
                                  <w:r w:rsidRPr="00585A5A">
                                    <w:rPr>
                                      <w:rFonts w:ascii="Trebuchet MS" w:hAnsi="Trebuchet MS"/>
                                      <w:b/>
                                      <w:sz w:val="24"/>
                                      <w:szCs w:val="24"/>
                                    </w:rPr>
                                    <w:t xml:space="preserve"> </w:t>
                                  </w:r>
                                  <w:r>
                                    <w:rPr>
                                      <w:rFonts w:ascii="Trebuchet MS" w:hAnsi="Trebuchet MS"/>
                                      <w:b/>
                                      <w:sz w:val="24"/>
                                      <w:szCs w:val="24"/>
                                    </w:rPr>
                                    <w:t>–</w:t>
                                  </w:r>
                                  <w:r w:rsidRPr="00585A5A">
                                    <w:rPr>
                                      <w:rFonts w:ascii="Trebuchet MS" w:hAnsi="Trebuchet MS"/>
                                      <w:b/>
                                      <w:sz w:val="24"/>
                                      <w:szCs w:val="24"/>
                                    </w:rPr>
                                    <w:t xml:space="preserve"> </w:t>
                                  </w:r>
                                  <w:r>
                                    <w:rPr>
                                      <w:rFonts w:ascii="Trebuchet MS" w:hAnsi="Trebuchet MS"/>
                                      <w:sz w:val="24"/>
                                      <w:szCs w:val="24"/>
                                    </w:rPr>
                                    <w:t>magnificence or splendour</w:t>
                                  </w:r>
                                </w:p>
                              </w:tc>
                              <w:tc>
                                <w:tcPr>
                                  <w:tcW w:w="3959" w:type="dxa"/>
                                </w:tcPr>
                                <w:p w14:paraId="24FCD1BC" w14:textId="70667572" w:rsidR="007C0568" w:rsidRPr="00585A5A" w:rsidRDefault="00D2496C" w:rsidP="00E35A64">
                                  <w:pPr>
                                    <w:spacing w:after="0" w:line="276" w:lineRule="auto"/>
                                    <w:ind w:left="227"/>
                                    <w:rPr>
                                      <w:rFonts w:ascii="Trebuchet MS" w:hAnsi="Trebuchet MS"/>
                                      <w:sz w:val="24"/>
                                      <w:szCs w:val="24"/>
                                    </w:rPr>
                                  </w:pPr>
                                  <w:r>
                                    <w:rPr>
                                      <w:rFonts w:ascii="Trebuchet MS" w:hAnsi="Trebuchet MS"/>
                                      <w:b/>
                                      <w:sz w:val="24"/>
                                      <w:szCs w:val="24"/>
                                    </w:rPr>
                                    <w:t>scuds</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sidRPr="009228F2">
                                    <w:rPr>
                                      <w:rFonts w:ascii="Trebuchet MS" w:hAnsi="Trebuchet MS"/>
                                      <w:sz w:val="24"/>
                                      <w:szCs w:val="24"/>
                                    </w:rPr>
                                    <w:t xml:space="preserve">spray off </w:t>
                                  </w:r>
                                  <w:r w:rsidRPr="00533C73">
                                    <w:rPr>
                                      <w:rFonts w:ascii="Trebuchet MS" w:hAnsi="Trebuchet MS"/>
                                      <w:sz w:val="24"/>
                                      <w:szCs w:val="24"/>
                                    </w:rPr>
                                    <w:t>the sea</w:t>
                                  </w:r>
                                </w:p>
                              </w:tc>
                            </w:tr>
                            <w:tr w:rsidR="007C0568" w14:paraId="76301624" w14:textId="77777777" w:rsidTr="00D2496C">
                              <w:trPr>
                                <w:trHeight w:val="20"/>
                              </w:trPr>
                              <w:tc>
                                <w:tcPr>
                                  <w:tcW w:w="5070" w:type="dxa"/>
                                  <w:vMerge w:val="restart"/>
                                </w:tcPr>
                                <w:p w14:paraId="2A0FF7EC" w14:textId="73477A86" w:rsidR="007C0568" w:rsidRDefault="007C0568" w:rsidP="00E35A64">
                                  <w:pPr>
                                    <w:spacing w:after="0" w:line="276" w:lineRule="auto"/>
                                    <w:ind w:left="227"/>
                                    <w:rPr>
                                      <w:rFonts w:ascii="Trebuchet MS" w:hAnsi="Trebuchet MS"/>
                                      <w:b/>
                                      <w:sz w:val="24"/>
                                      <w:szCs w:val="24"/>
                                    </w:rPr>
                                  </w:pPr>
                                  <w:r>
                                    <w:rPr>
                                      <w:rFonts w:ascii="Trebuchet MS" w:hAnsi="Trebuchet MS"/>
                                      <w:b/>
                                      <w:sz w:val="24"/>
                                      <w:szCs w:val="24"/>
                                    </w:rPr>
                                    <w:t>bygone</w:t>
                                  </w:r>
                                  <w:r w:rsidRPr="00585A5A">
                                    <w:rPr>
                                      <w:rFonts w:ascii="Trebuchet MS" w:hAnsi="Trebuchet MS"/>
                                      <w:b/>
                                      <w:sz w:val="24"/>
                                      <w:szCs w:val="24"/>
                                    </w:rPr>
                                    <w:t xml:space="preserve"> </w:t>
                                  </w:r>
                                  <w:r>
                                    <w:rPr>
                                      <w:rFonts w:ascii="Trebuchet MS" w:hAnsi="Trebuchet MS"/>
                                      <w:b/>
                                      <w:sz w:val="24"/>
                                      <w:szCs w:val="24"/>
                                    </w:rPr>
                                    <w:t>–</w:t>
                                  </w:r>
                                  <w:r w:rsidRPr="00585A5A">
                                    <w:rPr>
                                      <w:rFonts w:ascii="Trebuchet MS" w:hAnsi="Trebuchet MS"/>
                                      <w:b/>
                                      <w:sz w:val="24"/>
                                      <w:szCs w:val="24"/>
                                    </w:rPr>
                                    <w:t xml:space="preserve"> </w:t>
                                  </w:r>
                                  <w:r>
                                    <w:rPr>
                                      <w:rFonts w:ascii="Trebuchet MS" w:hAnsi="Trebuchet MS"/>
                                      <w:sz w:val="24"/>
                                      <w:szCs w:val="24"/>
                                    </w:rPr>
                                    <w:t>from an earlier time in history</w:t>
                                  </w:r>
                                </w:p>
                                <w:p w14:paraId="41A6E2EA" w14:textId="183466BC" w:rsidR="007C0568" w:rsidRDefault="007C0568" w:rsidP="00E01323">
                                  <w:pPr>
                                    <w:spacing w:line="276" w:lineRule="auto"/>
                                    <w:ind w:left="227"/>
                                    <w:rPr>
                                      <w:rFonts w:ascii="Trebuchet MS" w:hAnsi="Trebuchet MS"/>
                                      <w:b/>
                                      <w:sz w:val="24"/>
                                      <w:szCs w:val="24"/>
                                    </w:rPr>
                                  </w:pPr>
                                  <w:r>
                                    <w:rPr>
                                      <w:rFonts w:ascii="Trebuchet MS" w:hAnsi="Trebuchet MS"/>
                                      <w:b/>
                                      <w:sz w:val="24"/>
                                      <w:szCs w:val="24"/>
                                    </w:rPr>
                                    <w:t>teeming</w:t>
                                  </w:r>
                                  <w:r w:rsidRPr="00585A5A">
                                    <w:rPr>
                                      <w:rFonts w:ascii="Trebuchet MS" w:hAnsi="Trebuchet MS"/>
                                      <w:b/>
                                      <w:sz w:val="24"/>
                                      <w:szCs w:val="24"/>
                                    </w:rPr>
                                    <w:t xml:space="preserve"> </w:t>
                                  </w:r>
                                  <w:r>
                                    <w:rPr>
                                      <w:rFonts w:ascii="Trebuchet MS" w:hAnsi="Trebuchet MS"/>
                                      <w:b/>
                                      <w:sz w:val="24"/>
                                      <w:szCs w:val="24"/>
                                    </w:rPr>
                                    <w:t>–</w:t>
                                  </w:r>
                                  <w:r w:rsidRPr="00585A5A">
                                    <w:rPr>
                                      <w:rFonts w:ascii="Trebuchet MS" w:hAnsi="Trebuchet MS"/>
                                      <w:b/>
                                      <w:sz w:val="24"/>
                                      <w:szCs w:val="24"/>
                                    </w:rPr>
                                    <w:t xml:space="preserve"> </w:t>
                                  </w:r>
                                  <w:r>
                                    <w:rPr>
                                      <w:rFonts w:ascii="Trebuchet MS" w:hAnsi="Trebuchet MS"/>
                                      <w:sz w:val="24"/>
                                      <w:szCs w:val="24"/>
                                    </w:rPr>
                                    <w:t>full of a great number</w:t>
                                  </w:r>
                                </w:p>
                              </w:tc>
                              <w:tc>
                                <w:tcPr>
                                  <w:tcW w:w="3959" w:type="dxa"/>
                                </w:tcPr>
                                <w:p w14:paraId="3A5BFE1B" w14:textId="4D23C5C2" w:rsidR="007C0568" w:rsidRPr="00585A5A" w:rsidRDefault="007C0568" w:rsidP="00E35A64">
                                  <w:pPr>
                                    <w:spacing w:after="0" w:line="276" w:lineRule="auto"/>
                                    <w:ind w:left="227"/>
                                    <w:rPr>
                                      <w:rFonts w:ascii="Trebuchet MS" w:hAnsi="Trebuchet MS"/>
                                      <w:b/>
                                      <w:sz w:val="24"/>
                                      <w:szCs w:val="24"/>
                                    </w:rPr>
                                  </w:pPr>
                                  <w:r w:rsidRPr="00533C73">
                                    <w:rPr>
                                      <w:rFonts w:ascii="Trebuchet MS" w:hAnsi="Trebuchet MS"/>
                                      <w:sz w:val="24"/>
                                      <w:szCs w:val="24"/>
                                    </w:rPr>
                                    <w:t xml:space="preserve"> (created by the wind)</w:t>
                                  </w:r>
                                </w:p>
                              </w:tc>
                            </w:tr>
                            <w:tr w:rsidR="007C0568" w14:paraId="567EBB85" w14:textId="77777777" w:rsidTr="00D2496C">
                              <w:trPr>
                                <w:trHeight w:val="20"/>
                              </w:trPr>
                              <w:tc>
                                <w:tcPr>
                                  <w:tcW w:w="5070" w:type="dxa"/>
                                  <w:vMerge/>
                                </w:tcPr>
                                <w:p w14:paraId="2DCE5618" w14:textId="77777777" w:rsidR="007C0568" w:rsidRDefault="007C0568" w:rsidP="00E35A64">
                                  <w:pPr>
                                    <w:spacing w:after="0" w:line="276" w:lineRule="auto"/>
                                    <w:ind w:left="227"/>
                                    <w:rPr>
                                      <w:rFonts w:ascii="Trebuchet MS" w:hAnsi="Trebuchet MS"/>
                                      <w:b/>
                                      <w:sz w:val="24"/>
                                      <w:szCs w:val="24"/>
                                    </w:rPr>
                                  </w:pPr>
                                </w:p>
                              </w:tc>
                              <w:tc>
                                <w:tcPr>
                                  <w:tcW w:w="3959" w:type="dxa"/>
                                </w:tcPr>
                                <w:p w14:paraId="5FC9A9AA" w14:textId="77777777" w:rsidR="007C0568" w:rsidRPr="00585A5A" w:rsidRDefault="007C0568" w:rsidP="00E35A64">
                                  <w:pPr>
                                    <w:spacing w:after="0" w:line="276" w:lineRule="auto"/>
                                    <w:ind w:left="227"/>
                                    <w:rPr>
                                      <w:rFonts w:ascii="Trebuchet MS" w:hAnsi="Trebuchet MS"/>
                                      <w:b/>
                                      <w:sz w:val="24"/>
                                      <w:szCs w:val="24"/>
                                    </w:rPr>
                                  </w:pPr>
                                </w:p>
                              </w:tc>
                            </w:tr>
                          </w:tbl>
                          <w:p w14:paraId="56ECB236" w14:textId="77777777" w:rsidR="007C0568" w:rsidRPr="001E77B3" w:rsidRDefault="007C0568" w:rsidP="00E35A64">
                            <w:pPr>
                              <w:rPr>
                                <w:rFonts w:ascii="Futura Hv BT" w:hAnsi="Futura Hv BT"/>
                              </w:rPr>
                            </w:pPr>
                          </w:p>
                        </w:txbxContent>
                      </wps:txbx>
                      <wps:bodyPr rot="0" vert="horz" wrap="square" lIns="91440" tIns="45720" rIns="91440" bIns="45720" anchor="ctr" anchorCtr="0" upright="1">
                        <a:noAutofit/>
                      </wps:bodyPr>
                    </wps:wsp>
                  </a:graphicData>
                </a:graphic>
              </wp:inline>
            </w:drawing>
          </mc:Choice>
          <mc:Fallback>
            <w:pict>
              <v:roundrect w14:anchorId="442361D3" id="AutoShape 1025" o:spid="_x0000_s1061" style="width:479.7pt;height:198.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" fillcolor="#b6dde8 [1304]" stroked="f" strokeweight="2pt">
                <v:textbox>
                  <w:txbxContent>
                    <w:p w14:paraId="0B7826E9" w14:textId="77777777" w:rsidR="007C0568" w:rsidRDefault="007C0568" w:rsidP="0099498B">
                      <w:pPr>
                        <w:spacing w:after="240"/>
                        <w:jc w:val="center"/>
                        <w:rPr>
                          <w:rFonts w:ascii="Futura Hv BT" w:hAnsi="Futura Hv BT"/>
                          <w:sz w:val="36"/>
                          <w:szCs w:val="24"/>
                        </w:rPr>
                      </w:pPr>
                      <w:r>
                        <w:rPr>
                          <w:rFonts w:ascii="Futura Hv BT" w:hAnsi="Futura Hv BT"/>
                          <w:sz w:val="36"/>
                          <w:szCs w:val="24"/>
                        </w:rPr>
                        <w:t>Glossary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3"/>
                        <w:gridCol w:w="3915"/>
                      </w:tblGrid>
                      <w:tr w:rsidR="007C0568" w14:paraId="07EDBF3A" w14:textId="77777777" w:rsidTr="00D2496C">
                        <w:trPr>
                          <w:trHeight w:val="20"/>
                        </w:trPr>
                        <w:tc>
                          <w:tcPr>
                            <w:tcW w:w="5070" w:type="dxa"/>
                          </w:tcPr>
                          <w:p w14:paraId="1B797A82" w14:textId="5B9F33AB" w:rsidR="007C0568" w:rsidRPr="00585A5A" w:rsidRDefault="007C0568" w:rsidP="00D2496C">
                            <w:pPr>
                              <w:spacing w:after="0" w:line="276" w:lineRule="auto"/>
                              <w:ind w:left="227"/>
                              <w:rPr>
                                <w:rFonts w:ascii="Trebuchet MS" w:hAnsi="Trebuchet MS"/>
                                <w:sz w:val="24"/>
                                <w:szCs w:val="24"/>
                              </w:rPr>
                            </w:pPr>
                            <w:r>
                              <w:rPr>
                                <w:rFonts w:ascii="Trebuchet MS" w:hAnsi="Trebuchet MS"/>
                                <w:b/>
                                <w:sz w:val="24"/>
                                <w:szCs w:val="24"/>
                              </w:rPr>
                              <w:t>vivify</w:t>
                            </w:r>
                            <w:r w:rsidRPr="00585A5A">
                              <w:rPr>
                                <w:rFonts w:ascii="Trebuchet MS" w:hAnsi="Trebuchet MS"/>
                                <w:b/>
                                <w:sz w:val="24"/>
                                <w:szCs w:val="24"/>
                              </w:rPr>
                              <w:t xml:space="preserve"> </w:t>
                            </w:r>
                            <w:r>
                              <w:rPr>
                                <w:rFonts w:ascii="Trebuchet MS" w:hAnsi="Trebuchet MS"/>
                                <w:b/>
                                <w:sz w:val="24"/>
                                <w:szCs w:val="24"/>
                              </w:rPr>
                              <w:t>–</w:t>
                            </w:r>
                            <w:r w:rsidRPr="00585A5A">
                              <w:rPr>
                                <w:rFonts w:ascii="Trebuchet MS" w:hAnsi="Trebuchet MS"/>
                                <w:b/>
                                <w:sz w:val="24"/>
                                <w:szCs w:val="24"/>
                              </w:rPr>
                              <w:t xml:space="preserve"> </w:t>
                            </w:r>
                            <w:r>
                              <w:rPr>
                                <w:rFonts w:ascii="Trebuchet MS" w:hAnsi="Trebuchet MS"/>
                                <w:sz w:val="24"/>
                                <w:szCs w:val="24"/>
                              </w:rPr>
                              <w:t xml:space="preserve">make more interesting or to give </w:t>
                            </w:r>
                          </w:p>
                        </w:tc>
                        <w:tc>
                          <w:tcPr>
                            <w:tcW w:w="3959" w:type="dxa"/>
                          </w:tcPr>
                          <w:p w14:paraId="1E5D9A1B" w14:textId="0B62BC48" w:rsidR="007C0568" w:rsidRPr="00585A5A" w:rsidRDefault="007C0568" w:rsidP="00E01323">
                            <w:pPr>
                              <w:spacing w:after="0" w:line="276" w:lineRule="auto"/>
                              <w:ind w:left="227"/>
                              <w:rPr>
                                <w:rFonts w:ascii="Trebuchet MS" w:hAnsi="Trebuchet MS"/>
                                <w:sz w:val="24"/>
                                <w:szCs w:val="24"/>
                              </w:rPr>
                            </w:pPr>
                            <w:r>
                              <w:rPr>
                                <w:rFonts w:ascii="Trebuchet MS" w:hAnsi="Trebuchet MS"/>
                                <w:b/>
                                <w:sz w:val="24"/>
                                <w:szCs w:val="24"/>
                              </w:rPr>
                              <w:t>gilt</w:t>
                            </w:r>
                            <w:r w:rsidRPr="00585A5A">
                              <w:rPr>
                                <w:rFonts w:ascii="Trebuchet MS" w:hAnsi="Trebuchet MS"/>
                                <w:b/>
                                <w:sz w:val="24"/>
                                <w:szCs w:val="24"/>
                              </w:rPr>
                              <w:t xml:space="preserve"> </w:t>
                            </w:r>
                            <w:r>
                              <w:rPr>
                                <w:rFonts w:ascii="Trebuchet MS" w:hAnsi="Trebuchet MS"/>
                                <w:b/>
                                <w:sz w:val="24"/>
                                <w:szCs w:val="24"/>
                              </w:rPr>
                              <w:t>–</w:t>
                            </w:r>
                            <w:r w:rsidRPr="00585A5A">
                              <w:rPr>
                                <w:rFonts w:ascii="Trebuchet MS" w:hAnsi="Trebuchet MS"/>
                                <w:b/>
                                <w:sz w:val="24"/>
                                <w:szCs w:val="24"/>
                              </w:rPr>
                              <w:t xml:space="preserve"> </w:t>
                            </w:r>
                            <w:r>
                              <w:rPr>
                                <w:rFonts w:ascii="Trebuchet MS" w:hAnsi="Trebuchet MS"/>
                                <w:sz w:val="24"/>
                                <w:szCs w:val="24"/>
                              </w:rPr>
                              <w:t>covered with gold</w:t>
                            </w:r>
                          </w:p>
                        </w:tc>
                      </w:tr>
                      <w:tr w:rsidR="00D2496C" w14:paraId="662349E8" w14:textId="77777777" w:rsidTr="00D2496C">
                        <w:trPr>
                          <w:trHeight w:val="20"/>
                        </w:trPr>
                        <w:tc>
                          <w:tcPr>
                            <w:tcW w:w="5070" w:type="dxa"/>
                          </w:tcPr>
                          <w:p w14:paraId="3DADCB10" w14:textId="058E19B1" w:rsidR="00D2496C" w:rsidRDefault="00D2496C" w:rsidP="00E01323">
                            <w:pPr>
                              <w:spacing w:after="0" w:line="276" w:lineRule="auto"/>
                              <w:ind w:left="227"/>
                              <w:rPr>
                                <w:rFonts w:ascii="Trebuchet MS" w:hAnsi="Trebuchet MS"/>
                                <w:b/>
                                <w:sz w:val="24"/>
                                <w:szCs w:val="24"/>
                              </w:rPr>
                            </w:pPr>
                            <w:r>
                              <w:rPr>
                                <w:rFonts w:ascii="Trebuchet MS" w:hAnsi="Trebuchet MS"/>
                                <w:sz w:val="24"/>
                                <w:szCs w:val="24"/>
                              </w:rPr>
                              <w:t>something more life</w:t>
                            </w:r>
                          </w:p>
                        </w:tc>
                        <w:tc>
                          <w:tcPr>
                            <w:tcW w:w="3959" w:type="dxa"/>
                          </w:tcPr>
                          <w:p w14:paraId="4F540A7D" w14:textId="2D9C4D9F" w:rsidR="00D2496C" w:rsidRDefault="00D2496C" w:rsidP="00E01323">
                            <w:pPr>
                              <w:spacing w:after="0" w:line="276" w:lineRule="auto"/>
                              <w:ind w:left="227"/>
                              <w:rPr>
                                <w:rFonts w:ascii="Trebuchet MS" w:hAnsi="Trebuchet MS"/>
                                <w:b/>
                                <w:sz w:val="24"/>
                                <w:szCs w:val="24"/>
                              </w:rPr>
                            </w:pPr>
                            <w:r>
                              <w:rPr>
                                <w:rFonts w:ascii="Trebuchet MS" w:hAnsi="Trebuchet MS"/>
                                <w:b/>
                                <w:sz w:val="24"/>
                                <w:szCs w:val="24"/>
                              </w:rPr>
                              <w:t>stratification</w:t>
                            </w:r>
                            <w:r w:rsidRPr="00585A5A">
                              <w:rPr>
                                <w:rFonts w:ascii="Trebuchet MS" w:hAnsi="Trebuchet MS"/>
                                <w:sz w:val="24"/>
                                <w:szCs w:val="24"/>
                              </w:rPr>
                              <w:t xml:space="preserve"> – </w:t>
                            </w:r>
                            <w:r>
                              <w:rPr>
                                <w:rFonts w:ascii="Trebuchet MS" w:hAnsi="Trebuchet MS"/>
                                <w:sz w:val="24"/>
                                <w:szCs w:val="24"/>
                              </w:rPr>
                              <w:t>the layers in</w:t>
                            </w:r>
                          </w:p>
                        </w:tc>
                      </w:tr>
                      <w:tr w:rsidR="007C0568" w14:paraId="20EFFFBE" w14:textId="77777777" w:rsidTr="00D2496C">
                        <w:trPr>
                          <w:trHeight w:val="20"/>
                        </w:trPr>
                        <w:tc>
                          <w:tcPr>
                            <w:tcW w:w="5070" w:type="dxa"/>
                          </w:tcPr>
                          <w:p w14:paraId="46CDB723" w14:textId="3996B0FA" w:rsidR="007C0568" w:rsidRPr="00585A5A" w:rsidRDefault="007C0568" w:rsidP="00D2496C">
                            <w:pPr>
                              <w:spacing w:after="0" w:line="276" w:lineRule="auto"/>
                              <w:ind w:left="227"/>
                              <w:rPr>
                                <w:rFonts w:ascii="Trebuchet MS" w:hAnsi="Trebuchet MS"/>
                                <w:b/>
                                <w:sz w:val="24"/>
                                <w:szCs w:val="24"/>
                              </w:rPr>
                            </w:pPr>
                            <w:r>
                              <w:rPr>
                                <w:rFonts w:ascii="Trebuchet MS" w:hAnsi="Trebuchet MS"/>
                                <w:b/>
                                <w:sz w:val="24"/>
                                <w:szCs w:val="24"/>
                              </w:rPr>
                              <w:t>proverbial</w:t>
                            </w:r>
                            <w:r w:rsidRPr="00585A5A">
                              <w:rPr>
                                <w:rFonts w:ascii="Trebuchet MS" w:hAnsi="Trebuchet MS"/>
                                <w:sz w:val="24"/>
                                <w:szCs w:val="24"/>
                              </w:rPr>
                              <w:t xml:space="preserve"> </w:t>
                            </w:r>
                            <w:r>
                              <w:rPr>
                                <w:rFonts w:ascii="Trebuchet MS" w:hAnsi="Trebuchet MS"/>
                                <w:sz w:val="24"/>
                                <w:szCs w:val="24"/>
                              </w:rPr>
                              <w:t>–</w:t>
                            </w:r>
                            <w:r w:rsidRPr="00585A5A">
                              <w:rPr>
                                <w:rFonts w:ascii="Trebuchet MS" w:hAnsi="Trebuchet MS"/>
                                <w:sz w:val="24"/>
                                <w:szCs w:val="24"/>
                              </w:rPr>
                              <w:t xml:space="preserve"> </w:t>
                            </w:r>
                            <w:r>
                              <w:rPr>
                                <w:rFonts w:ascii="Trebuchet MS" w:hAnsi="Trebuchet MS"/>
                                <w:sz w:val="24"/>
                                <w:szCs w:val="24"/>
                              </w:rPr>
                              <w:t xml:space="preserve">well-known or commonly </w:t>
                            </w:r>
                          </w:p>
                        </w:tc>
                        <w:tc>
                          <w:tcPr>
                            <w:tcW w:w="3959" w:type="dxa"/>
                          </w:tcPr>
                          <w:p w14:paraId="5CF793DA" w14:textId="4CE2A337" w:rsidR="007C0568" w:rsidRPr="00585A5A" w:rsidRDefault="007C0568" w:rsidP="00E35A64">
                            <w:pPr>
                              <w:spacing w:after="0" w:line="276" w:lineRule="auto"/>
                              <w:ind w:left="227"/>
                              <w:rPr>
                                <w:rFonts w:ascii="Trebuchet MS" w:hAnsi="Trebuchet MS"/>
                                <w:b/>
                                <w:sz w:val="24"/>
                                <w:szCs w:val="24"/>
                              </w:rPr>
                            </w:pPr>
                            <w:r>
                              <w:rPr>
                                <w:rFonts w:ascii="Trebuchet MS" w:hAnsi="Trebuchet MS"/>
                                <w:sz w:val="24"/>
                                <w:szCs w:val="24"/>
                              </w:rPr>
                              <w:t>rocks</w:t>
                            </w:r>
                          </w:p>
                        </w:tc>
                      </w:tr>
                      <w:tr w:rsidR="00D2496C" w14:paraId="3F4AF6FE" w14:textId="77777777" w:rsidTr="00D2496C">
                        <w:trPr>
                          <w:trHeight w:val="20"/>
                        </w:trPr>
                        <w:tc>
                          <w:tcPr>
                            <w:tcW w:w="5070" w:type="dxa"/>
                          </w:tcPr>
                          <w:p w14:paraId="721FD274" w14:textId="65103D10" w:rsidR="00D2496C" w:rsidRDefault="00D2496C" w:rsidP="00E01323">
                            <w:pPr>
                              <w:spacing w:after="0" w:line="276" w:lineRule="auto"/>
                              <w:ind w:left="227"/>
                              <w:rPr>
                                <w:rFonts w:ascii="Trebuchet MS" w:hAnsi="Trebuchet MS"/>
                                <w:b/>
                                <w:sz w:val="24"/>
                                <w:szCs w:val="24"/>
                              </w:rPr>
                            </w:pPr>
                            <w:r>
                              <w:rPr>
                                <w:rFonts w:ascii="Trebuchet MS" w:hAnsi="Trebuchet MS"/>
                                <w:sz w:val="24"/>
                                <w:szCs w:val="24"/>
                              </w:rPr>
                              <w:t>referred to</w:t>
                            </w:r>
                          </w:p>
                        </w:tc>
                        <w:tc>
                          <w:tcPr>
                            <w:tcW w:w="3959" w:type="dxa"/>
                          </w:tcPr>
                          <w:p w14:paraId="49D9B03D" w14:textId="2427ADF7" w:rsidR="00D2496C" w:rsidRDefault="00D2496C" w:rsidP="00E35A64">
                            <w:pPr>
                              <w:spacing w:after="0" w:line="276" w:lineRule="auto"/>
                              <w:ind w:left="227"/>
                              <w:rPr>
                                <w:rFonts w:ascii="Trebuchet MS" w:hAnsi="Trebuchet MS"/>
                                <w:sz w:val="24"/>
                                <w:szCs w:val="24"/>
                              </w:rPr>
                            </w:pPr>
                            <w:r>
                              <w:rPr>
                                <w:rFonts w:ascii="Trebuchet MS" w:hAnsi="Trebuchet MS"/>
                                <w:b/>
                                <w:sz w:val="24"/>
                                <w:szCs w:val="24"/>
                              </w:rPr>
                              <w:t>archipelago</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a group of islands</w:t>
                            </w:r>
                          </w:p>
                        </w:tc>
                      </w:tr>
                      <w:tr w:rsidR="007C0568" w14:paraId="4615451A" w14:textId="77777777" w:rsidTr="00D2496C">
                        <w:trPr>
                          <w:trHeight w:val="20"/>
                        </w:trPr>
                        <w:tc>
                          <w:tcPr>
                            <w:tcW w:w="5070" w:type="dxa"/>
                          </w:tcPr>
                          <w:p w14:paraId="3232E4EE" w14:textId="77777777" w:rsidR="007C0568" w:rsidRPr="00585A5A" w:rsidRDefault="007C0568" w:rsidP="00E35A64">
                            <w:pPr>
                              <w:spacing w:after="0" w:line="276" w:lineRule="auto"/>
                              <w:ind w:left="227"/>
                              <w:rPr>
                                <w:rFonts w:ascii="Trebuchet MS" w:hAnsi="Trebuchet MS"/>
                                <w:b/>
                                <w:sz w:val="24"/>
                                <w:szCs w:val="24"/>
                              </w:rPr>
                            </w:pPr>
                            <w:r>
                              <w:rPr>
                                <w:rFonts w:ascii="Trebuchet MS" w:hAnsi="Trebuchet MS"/>
                                <w:b/>
                                <w:sz w:val="24"/>
                                <w:szCs w:val="24"/>
                              </w:rPr>
                              <w:t>tonic</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a feeling of wellbeing</w:t>
                            </w:r>
                          </w:p>
                        </w:tc>
                        <w:tc>
                          <w:tcPr>
                            <w:tcW w:w="3959" w:type="dxa"/>
                          </w:tcPr>
                          <w:p w14:paraId="65854E2F" w14:textId="14E816CC" w:rsidR="007C0568" w:rsidRPr="00585A5A" w:rsidRDefault="00D2496C" w:rsidP="00E35A64">
                            <w:pPr>
                              <w:spacing w:after="0" w:line="276" w:lineRule="auto"/>
                              <w:ind w:left="227"/>
                              <w:rPr>
                                <w:rFonts w:ascii="Trebuchet MS" w:hAnsi="Trebuchet MS"/>
                                <w:b/>
                                <w:sz w:val="24"/>
                                <w:szCs w:val="24"/>
                              </w:rPr>
                            </w:pPr>
                            <w:r>
                              <w:rPr>
                                <w:rFonts w:ascii="Trebuchet MS" w:hAnsi="Trebuchet MS"/>
                                <w:b/>
                                <w:sz w:val="24"/>
                                <w:szCs w:val="24"/>
                              </w:rPr>
                              <w:t>ultramarine</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a vivid blue</w:t>
                            </w:r>
                          </w:p>
                        </w:tc>
                      </w:tr>
                      <w:tr w:rsidR="007C0568" w14:paraId="1206CDC0" w14:textId="77777777" w:rsidTr="00D2496C">
                        <w:trPr>
                          <w:trHeight w:val="20"/>
                        </w:trPr>
                        <w:tc>
                          <w:tcPr>
                            <w:tcW w:w="5070" w:type="dxa"/>
                          </w:tcPr>
                          <w:p w14:paraId="3908E318" w14:textId="0A0B6C54" w:rsidR="007C0568" w:rsidRPr="00585A5A" w:rsidRDefault="007C0568" w:rsidP="00E01323">
                            <w:pPr>
                              <w:spacing w:after="0" w:line="276" w:lineRule="auto"/>
                              <w:ind w:left="227"/>
                              <w:rPr>
                                <w:rFonts w:ascii="Trebuchet MS" w:hAnsi="Trebuchet MS"/>
                                <w:sz w:val="24"/>
                                <w:szCs w:val="24"/>
                              </w:rPr>
                            </w:pPr>
                            <w:r>
                              <w:rPr>
                                <w:rFonts w:ascii="Trebuchet MS" w:hAnsi="Trebuchet MS"/>
                                <w:b/>
                                <w:sz w:val="24"/>
                                <w:szCs w:val="24"/>
                              </w:rPr>
                              <w:t>grandeur</w:t>
                            </w:r>
                            <w:r w:rsidRPr="00585A5A">
                              <w:rPr>
                                <w:rFonts w:ascii="Trebuchet MS" w:hAnsi="Trebuchet MS"/>
                                <w:b/>
                                <w:sz w:val="24"/>
                                <w:szCs w:val="24"/>
                              </w:rPr>
                              <w:t xml:space="preserve"> </w:t>
                            </w:r>
                            <w:r>
                              <w:rPr>
                                <w:rFonts w:ascii="Trebuchet MS" w:hAnsi="Trebuchet MS"/>
                                <w:b/>
                                <w:sz w:val="24"/>
                                <w:szCs w:val="24"/>
                              </w:rPr>
                              <w:t>–</w:t>
                            </w:r>
                            <w:r w:rsidRPr="00585A5A">
                              <w:rPr>
                                <w:rFonts w:ascii="Trebuchet MS" w:hAnsi="Trebuchet MS"/>
                                <w:b/>
                                <w:sz w:val="24"/>
                                <w:szCs w:val="24"/>
                              </w:rPr>
                              <w:t xml:space="preserve"> </w:t>
                            </w:r>
                            <w:r>
                              <w:rPr>
                                <w:rFonts w:ascii="Trebuchet MS" w:hAnsi="Trebuchet MS"/>
                                <w:sz w:val="24"/>
                                <w:szCs w:val="24"/>
                              </w:rPr>
                              <w:t>magnificence or splendour</w:t>
                            </w:r>
                          </w:p>
                        </w:tc>
                        <w:tc>
                          <w:tcPr>
                            <w:tcW w:w="3959" w:type="dxa"/>
                          </w:tcPr>
                          <w:p w14:paraId="24FCD1BC" w14:textId="70667572" w:rsidR="007C0568" w:rsidRPr="00585A5A" w:rsidRDefault="00D2496C" w:rsidP="00E35A64">
                            <w:pPr>
                              <w:spacing w:after="0" w:line="276" w:lineRule="auto"/>
                              <w:ind w:left="227"/>
                              <w:rPr>
                                <w:rFonts w:ascii="Trebuchet MS" w:hAnsi="Trebuchet MS"/>
                                <w:sz w:val="24"/>
                                <w:szCs w:val="24"/>
                              </w:rPr>
                            </w:pPr>
                            <w:r>
                              <w:rPr>
                                <w:rFonts w:ascii="Trebuchet MS" w:hAnsi="Trebuchet MS"/>
                                <w:b/>
                                <w:sz w:val="24"/>
                                <w:szCs w:val="24"/>
                              </w:rPr>
                              <w:t>scuds</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sidRPr="009228F2">
                              <w:rPr>
                                <w:rFonts w:ascii="Trebuchet MS" w:hAnsi="Trebuchet MS"/>
                                <w:sz w:val="24"/>
                                <w:szCs w:val="24"/>
                              </w:rPr>
                              <w:t xml:space="preserve">spray off </w:t>
                            </w:r>
                            <w:r w:rsidRPr="00533C73">
                              <w:rPr>
                                <w:rFonts w:ascii="Trebuchet MS" w:hAnsi="Trebuchet MS"/>
                                <w:sz w:val="24"/>
                                <w:szCs w:val="24"/>
                              </w:rPr>
                              <w:t>the sea</w:t>
                            </w:r>
                          </w:p>
                        </w:tc>
                      </w:tr>
                      <w:tr w:rsidR="007C0568" w14:paraId="76301624" w14:textId="77777777" w:rsidTr="00D2496C">
                        <w:trPr>
                          <w:trHeight w:val="20"/>
                        </w:trPr>
                        <w:tc>
                          <w:tcPr>
                            <w:tcW w:w="5070" w:type="dxa"/>
                            <w:vMerge w:val="restart"/>
                          </w:tcPr>
                          <w:p w14:paraId="2A0FF7EC" w14:textId="73477A86" w:rsidR="007C0568" w:rsidRDefault="007C0568" w:rsidP="00E35A64">
                            <w:pPr>
                              <w:spacing w:after="0" w:line="276" w:lineRule="auto"/>
                              <w:ind w:left="227"/>
                              <w:rPr>
                                <w:rFonts w:ascii="Trebuchet MS" w:hAnsi="Trebuchet MS"/>
                                <w:b/>
                                <w:sz w:val="24"/>
                                <w:szCs w:val="24"/>
                              </w:rPr>
                            </w:pPr>
                            <w:r>
                              <w:rPr>
                                <w:rFonts w:ascii="Trebuchet MS" w:hAnsi="Trebuchet MS"/>
                                <w:b/>
                                <w:sz w:val="24"/>
                                <w:szCs w:val="24"/>
                              </w:rPr>
                              <w:t>bygone</w:t>
                            </w:r>
                            <w:r w:rsidRPr="00585A5A">
                              <w:rPr>
                                <w:rFonts w:ascii="Trebuchet MS" w:hAnsi="Trebuchet MS"/>
                                <w:b/>
                                <w:sz w:val="24"/>
                                <w:szCs w:val="24"/>
                              </w:rPr>
                              <w:t xml:space="preserve"> </w:t>
                            </w:r>
                            <w:r>
                              <w:rPr>
                                <w:rFonts w:ascii="Trebuchet MS" w:hAnsi="Trebuchet MS"/>
                                <w:b/>
                                <w:sz w:val="24"/>
                                <w:szCs w:val="24"/>
                              </w:rPr>
                              <w:t>–</w:t>
                            </w:r>
                            <w:r w:rsidRPr="00585A5A">
                              <w:rPr>
                                <w:rFonts w:ascii="Trebuchet MS" w:hAnsi="Trebuchet MS"/>
                                <w:b/>
                                <w:sz w:val="24"/>
                                <w:szCs w:val="24"/>
                              </w:rPr>
                              <w:t xml:space="preserve"> </w:t>
                            </w:r>
                            <w:r>
                              <w:rPr>
                                <w:rFonts w:ascii="Trebuchet MS" w:hAnsi="Trebuchet MS"/>
                                <w:sz w:val="24"/>
                                <w:szCs w:val="24"/>
                              </w:rPr>
                              <w:t>from an earlier time in history</w:t>
                            </w:r>
                          </w:p>
                          <w:p w14:paraId="41A6E2EA" w14:textId="183466BC" w:rsidR="007C0568" w:rsidRDefault="007C0568" w:rsidP="00E01323">
                            <w:pPr>
                              <w:spacing w:line="276" w:lineRule="auto"/>
                              <w:ind w:left="227"/>
                              <w:rPr>
                                <w:rFonts w:ascii="Trebuchet MS" w:hAnsi="Trebuchet MS"/>
                                <w:b/>
                                <w:sz w:val="24"/>
                                <w:szCs w:val="24"/>
                              </w:rPr>
                            </w:pPr>
                            <w:r>
                              <w:rPr>
                                <w:rFonts w:ascii="Trebuchet MS" w:hAnsi="Trebuchet MS"/>
                                <w:b/>
                                <w:sz w:val="24"/>
                                <w:szCs w:val="24"/>
                              </w:rPr>
                              <w:t>teeming</w:t>
                            </w:r>
                            <w:r w:rsidRPr="00585A5A">
                              <w:rPr>
                                <w:rFonts w:ascii="Trebuchet MS" w:hAnsi="Trebuchet MS"/>
                                <w:b/>
                                <w:sz w:val="24"/>
                                <w:szCs w:val="24"/>
                              </w:rPr>
                              <w:t xml:space="preserve"> </w:t>
                            </w:r>
                            <w:r>
                              <w:rPr>
                                <w:rFonts w:ascii="Trebuchet MS" w:hAnsi="Trebuchet MS"/>
                                <w:b/>
                                <w:sz w:val="24"/>
                                <w:szCs w:val="24"/>
                              </w:rPr>
                              <w:t>–</w:t>
                            </w:r>
                            <w:r w:rsidRPr="00585A5A">
                              <w:rPr>
                                <w:rFonts w:ascii="Trebuchet MS" w:hAnsi="Trebuchet MS"/>
                                <w:b/>
                                <w:sz w:val="24"/>
                                <w:szCs w:val="24"/>
                              </w:rPr>
                              <w:t xml:space="preserve"> </w:t>
                            </w:r>
                            <w:r>
                              <w:rPr>
                                <w:rFonts w:ascii="Trebuchet MS" w:hAnsi="Trebuchet MS"/>
                                <w:sz w:val="24"/>
                                <w:szCs w:val="24"/>
                              </w:rPr>
                              <w:t>full of a great number</w:t>
                            </w:r>
                          </w:p>
                        </w:tc>
                        <w:tc>
                          <w:tcPr>
                            <w:tcW w:w="3959" w:type="dxa"/>
                          </w:tcPr>
                          <w:p w14:paraId="3A5BFE1B" w14:textId="4D23C5C2" w:rsidR="007C0568" w:rsidRPr="00585A5A" w:rsidRDefault="007C0568" w:rsidP="00E35A64">
                            <w:pPr>
                              <w:spacing w:after="0" w:line="276" w:lineRule="auto"/>
                              <w:ind w:left="227"/>
                              <w:rPr>
                                <w:rFonts w:ascii="Trebuchet MS" w:hAnsi="Trebuchet MS"/>
                                <w:b/>
                                <w:sz w:val="24"/>
                                <w:szCs w:val="24"/>
                              </w:rPr>
                            </w:pPr>
                            <w:r w:rsidRPr="00533C73">
                              <w:rPr>
                                <w:rFonts w:ascii="Trebuchet MS" w:hAnsi="Trebuchet MS"/>
                                <w:sz w:val="24"/>
                                <w:szCs w:val="24"/>
                              </w:rPr>
                              <w:t xml:space="preserve"> (created by the wind)</w:t>
                            </w:r>
                          </w:p>
                        </w:tc>
                      </w:tr>
                      <w:tr w:rsidR="007C0568" w14:paraId="567EBB85" w14:textId="77777777" w:rsidTr="00D2496C">
                        <w:trPr>
                          <w:trHeight w:val="20"/>
                        </w:trPr>
                        <w:tc>
                          <w:tcPr>
                            <w:tcW w:w="5070" w:type="dxa"/>
                            <w:vMerge/>
                          </w:tcPr>
                          <w:p w14:paraId="2DCE5618" w14:textId="77777777" w:rsidR="007C0568" w:rsidRDefault="007C0568" w:rsidP="00E35A64">
                            <w:pPr>
                              <w:spacing w:after="0" w:line="276" w:lineRule="auto"/>
                              <w:ind w:left="227"/>
                              <w:rPr>
                                <w:rFonts w:ascii="Trebuchet MS" w:hAnsi="Trebuchet MS"/>
                                <w:b/>
                                <w:sz w:val="24"/>
                                <w:szCs w:val="24"/>
                              </w:rPr>
                            </w:pPr>
                          </w:p>
                        </w:tc>
                        <w:tc>
                          <w:tcPr>
                            <w:tcW w:w="3959" w:type="dxa"/>
                          </w:tcPr>
                          <w:p w14:paraId="5FC9A9AA" w14:textId="77777777" w:rsidR="007C0568" w:rsidRPr="00585A5A" w:rsidRDefault="007C0568" w:rsidP="00E35A64">
                            <w:pPr>
                              <w:spacing w:after="0" w:line="276" w:lineRule="auto"/>
                              <w:ind w:left="227"/>
                              <w:rPr>
                                <w:rFonts w:ascii="Trebuchet MS" w:hAnsi="Trebuchet MS"/>
                                <w:b/>
                                <w:sz w:val="24"/>
                                <w:szCs w:val="24"/>
                              </w:rPr>
                            </w:pPr>
                          </w:p>
                        </w:tc>
                      </w:tr>
                    </w:tbl>
                    <w:p w14:paraId="56ECB236" w14:textId="77777777" w:rsidR="007C0568" w:rsidRPr="001E77B3" w:rsidRDefault="007C0568" w:rsidP="00E35A64">
                      <w:pPr>
                        <w:rPr>
                          <w:rFonts w:ascii="Futura Hv BT" w:hAnsi="Futura Hv BT"/>
                        </w:rPr>
                      </w:pPr>
                    </w:p>
                  </w:txbxContent>
                </v:textbox>
                <w10:anchorlock/>
              </v:roundrect>
            </w:pict>
          </mc:Fallback>
        </mc:AlternateContent>
      </w:r>
    </w:p>
    <w:tbl>
      <w:tblPr>
        <w:tblStyle w:val="TableGrid"/>
        <w:tblW w:w="9780"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2"/>
        <w:gridCol w:w="8078"/>
      </w:tblGrid>
      <w:tr w:rsidR="00271FD6" w14:paraId="0E21046D" w14:textId="77777777" w:rsidTr="00457A2B">
        <w:tc>
          <w:tcPr>
            <w:tcW w:w="1702" w:type="dxa"/>
            <w:shd w:val="clear" w:color="auto" w:fill="auto"/>
            <w:vAlign w:val="center"/>
          </w:tcPr>
          <w:p w14:paraId="1974D35C" w14:textId="77777777" w:rsidR="00271FD6" w:rsidRDefault="00F42046" w:rsidP="00457A2B">
            <w:pPr>
              <w:spacing w:after="0"/>
              <w:jc w:val="center"/>
              <w:rPr>
                <w:rFonts w:ascii="Futura Hv BT" w:hAnsi="Futura Hv BT"/>
                <w:b/>
                <w:sz w:val="36"/>
                <w:szCs w:val="24"/>
              </w:rPr>
            </w:pPr>
            <w:r w:rsidRPr="00F42046">
              <w:rPr>
                <w:rFonts w:ascii="Futura Hv BT" w:hAnsi="Futura Hv BT"/>
                <w:b/>
                <w:noProof/>
                <w:sz w:val="36"/>
                <w:szCs w:val="24"/>
                <w:lang w:eastAsia="en-GB"/>
              </w:rPr>
              <w:drawing>
                <wp:inline distT="0" distB="0" distL="0" distR="0" wp14:anchorId="127E28CF" wp14:editId="0CF04CF7">
                  <wp:extent cx="876179" cy="723331"/>
                  <wp:effectExtent l="19050" t="0" r="121" b="0"/>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s-2025984.png"/>
                          <pic:cNvPicPr/>
                        </pic:nvPicPr>
                        <pic:blipFill rotWithShape="1">
                          <a:blip r:embed="rId13" cstate="print">
                            <a:extLst>
                              <a:ext uri="{28A0092B-C50C-407E-A947-70E740481C1C}">
                                <a14:useLocalDpi xmlns:a14="http://schemas.microsoft.com/office/drawing/2010/main" val="0"/>
                              </a:ext>
                            </a:extLst>
                          </a:blip>
                          <a:srcRect r="81448" b="69322"/>
                          <a:stretch/>
                        </pic:blipFill>
                        <pic:spPr bwMode="auto">
                          <a:xfrm>
                            <a:off x="0" y="0"/>
                            <a:ext cx="876179" cy="723331"/>
                          </a:xfrm>
                          <a:prstGeom prst="roundRect">
                            <a:avLst/>
                          </a:prstGeom>
                          <a:ln>
                            <a:noFill/>
                          </a:ln>
                          <a:extLst>
                            <a:ext uri="{53640926-AAD7-44D8-BBD7-CCE9431645EC}">
                              <a14:shadowObscured xmlns:a14="http://schemas.microsoft.com/office/drawing/2010/main"/>
                            </a:ext>
                          </a:extLst>
                        </pic:spPr>
                      </pic:pic>
                    </a:graphicData>
                  </a:graphic>
                </wp:inline>
              </w:drawing>
            </w:r>
          </w:p>
        </w:tc>
        <w:tc>
          <w:tcPr>
            <w:tcW w:w="8078" w:type="dxa"/>
            <w:shd w:val="clear" w:color="auto" w:fill="auto"/>
            <w:vAlign w:val="center"/>
          </w:tcPr>
          <w:p w14:paraId="31DD3402" w14:textId="77777777" w:rsidR="00271FD6" w:rsidRPr="002427B8" w:rsidRDefault="007823F3" w:rsidP="00457A2B">
            <w:pPr>
              <w:spacing w:before="240" w:after="0"/>
              <w:rPr>
                <w:rFonts w:ascii="Futura Hv BT" w:hAnsi="Futura Hv BT"/>
                <w:b/>
                <w:color w:val="4BACC6" w:themeColor="accent5"/>
                <w:sz w:val="36"/>
                <w:szCs w:val="24"/>
              </w:rPr>
            </w:pPr>
            <w:r>
              <w:rPr>
                <w:rFonts w:ascii="Trebuchet MS" w:hAnsi="Trebuchet MS"/>
                <w:noProof/>
                <w:color w:val="4BACC6" w:themeColor="accent5"/>
                <w:sz w:val="24"/>
                <w:szCs w:val="24"/>
                <w:lang w:eastAsia="en-GB"/>
              </w:rPr>
              <mc:AlternateContent>
                <mc:Choice Requires="wps">
                  <w:drawing>
                    <wp:anchor distT="0" distB="0" distL="114300" distR="114300" simplePos="0" relativeHeight="251811840" behindDoc="0" locked="0" layoutInCell="1" allowOverlap="1" wp14:anchorId="79C5694F" wp14:editId="2565E3C7">
                      <wp:simplePos x="0" y="0"/>
                      <wp:positionH relativeFrom="column">
                        <wp:posOffset>5131435</wp:posOffset>
                      </wp:positionH>
                      <wp:positionV relativeFrom="paragraph">
                        <wp:posOffset>-1064260</wp:posOffset>
                      </wp:positionV>
                      <wp:extent cx="400050" cy="2230120"/>
                      <wp:effectExtent l="0" t="0" r="0" b="0"/>
                      <wp:wrapNone/>
                      <wp:docPr id="358" name="AutoShape 8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999967F" w14:textId="77777777" w:rsidR="007C0568" w:rsidRPr="00B9176F" w:rsidRDefault="007C0568" w:rsidP="00271FD6">
                                  <w:pPr>
                                    <w:spacing w:after="0"/>
                                    <w:ind w:left="170"/>
                                    <w:rPr>
                                      <w:rFonts w:ascii="Trebuchet MS" w:hAnsi="Trebuchet MS"/>
                                      <w:b/>
                                      <w:sz w:val="20"/>
                                    </w:rPr>
                                  </w:pPr>
                                  <w:r>
                                    <w:rPr>
                                      <w:rFonts w:ascii="Trebuchet MS" w:hAnsi="Trebuchet MS"/>
                                      <w:b/>
                                      <w:sz w:val="24"/>
                                    </w:rPr>
                                    <w:t>Source 1B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9C5694F" id="AutoShape 801" o:spid="_x0000_s1062" style="position:absolute;margin-left:404.05pt;margin-top:-83.8pt;width:31.5pt;height:175.6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" fillcolor="#4bacc6 [3208]" stroked="f" strokeweight="2pt">
                      <v:textbox style="layout-flow:vertical;mso-layout-flow-alt:bottom-to-top">
                        <w:txbxContent>
                          <w:p w14:paraId="5999967F" w14:textId="77777777" w:rsidR="007C0568" w:rsidRPr="00B9176F" w:rsidRDefault="007C0568" w:rsidP="00271FD6">
                            <w:pPr>
                              <w:spacing w:after="0"/>
                              <w:ind w:left="170"/>
                              <w:rPr>
                                <w:rFonts w:ascii="Trebuchet MS" w:hAnsi="Trebuchet MS"/>
                                <w:b/>
                                <w:sz w:val="20"/>
                              </w:rPr>
                            </w:pPr>
                            <w:r>
                              <w:rPr>
                                <w:rFonts w:ascii="Trebuchet MS" w:hAnsi="Trebuchet MS"/>
                                <w:b/>
                                <w:sz w:val="24"/>
                              </w:rPr>
                              <w:t>Source 1B - activities</w:t>
                            </w:r>
                          </w:p>
                        </w:txbxContent>
                      </v:textbox>
                    </v:roundrect>
                  </w:pict>
                </mc:Fallback>
              </mc:AlternateContent>
            </w:r>
            <w:r w:rsidR="00271FD6" w:rsidRPr="002427B8">
              <w:rPr>
                <w:rFonts w:ascii="Futura Hv BT" w:hAnsi="Futura Hv BT"/>
                <w:b/>
                <w:color w:val="4BACC6" w:themeColor="accent5"/>
                <w:sz w:val="52"/>
                <w:szCs w:val="24"/>
              </w:rPr>
              <w:t>Practise your skills</w:t>
            </w:r>
          </w:p>
        </w:tc>
      </w:tr>
    </w:tbl>
    <w:p w14:paraId="23B378F4" w14:textId="77777777" w:rsidR="00271FD6" w:rsidRPr="004849D9" w:rsidRDefault="00271FD6" w:rsidP="004849D9">
      <w:pPr>
        <w:spacing w:before="360" w:after="0"/>
        <w:jc w:val="center"/>
        <w:rPr>
          <w:rFonts w:ascii="Trebuchet MS" w:hAnsi="Trebuchet MS"/>
          <w:b/>
          <w:noProof/>
          <w:sz w:val="24"/>
          <w:szCs w:val="24"/>
          <w:lang w:eastAsia="en-GB"/>
        </w:rPr>
      </w:pP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4"/>
        <w:gridCol w:w="1596"/>
      </w:tblGrid>
      <w:tr w:rsidR="00271FD6" w14:paraId="07A949D3" w14:textId="77777777" w:rsidTr="00457A2B">
        <w:tc>
          <w:tcPr>
            <w:tcW w:w="7923" w:type="dxa"/>
            <w:tcBorders>
              <w:bottom w:val="nil"/>
            </w:tcBorders>
            <w:shd w:val="clear" w:color="auto" w:fill="auto"/>
          </w:tcPr>
          <w:p w14:paraId="3733FAB0" w14:textId="77777777" w:rsidR="00271FD6" w:rsidRPr="00FD3E84" w:rsidRDefault="007823F3" w:rsidP="00457A2B">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50E0084F" wp14:editId="3DAB8F53">
                      <wp:extent cx="4963795" cy="476250"/>
                      <wp:effectExtent l="5715" t="8255" r="2540" b="1270"/>
                      <wp:docPr id="357" name="AutoShape 10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5">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8CF6800" w14:textId="77777777" w:rsidR="007C0568" w:rsidRPr="00D45724" w:rsidRDefault="007C0568" w:rsidP="00271FD6">
                                  <w:pPr>
                                    <w:spacing w:after="0"/>
                                    <w:rPr>
                                      <w:rFonts w:ascii="Futura Hv BT" w:hAnsi="Futura Hv BT"/>
                                      <w:color w:val="000000" w:themeColor="text1"/>
                                    </w:rPr>
                                  </w:pPr>
                                  <w:r>
                                    <w:rPr>
                                      <w:rFonts w:ascii="Futura Hv BT" w:hAnsi="Futura Hv BT"/>
                                      <w:b/>
                                      <w:color w:val="000000" w:themeColor="text1"/>
                                      <w:sz w:val="36"/>
                                      <w:szCs w:val="24"/>
                                    </w:rPr>
                                    <w:t>Spotlight on AO1 in question 2</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50E0084F" id="AutoShape 1024" o:spid="_x0000_s1063"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" fillcolor="#daeef3 [664]" stroked="f" strokeweight="2pt">
                      <v:textbox>
                        <w:txbxContent>
                          <w:p w14:paraId="58CF6800" w14:textId="77777777" w:rsidR="007C0568" w:rsidRPr="00D45724" w:rsidRDefault="007C0568" w:rsidP="00271FD6">
                            <w:pPr>
                              <w:spacing w:after="0"/>
                              <w:rPr>
                                <w:rFonts w:ascii="Futura Hv BT" w:hAnsi="Futura Hv BT"/>
                                <w:color w:val="000000" w:themeColor="text1"/>
                              </w:rPr>
                            </w:pPr>
                            <w:r>
                              <w:rPr>
                                <w:rFonts w:ascii="Futura Hv BT" w:hAnsi="Futura Hv BT"/>
                                <w:b/>
                                <w:color w:val="000000" w:themeColor="text1"/>
                                <w:sz w:val="36"/>
                                <w:szCs w:val="24"/>
                              </w:rPr>
                              <w:t>Spotlight on AO1 in question 2</w:t>
                            </w:r>
                          </w:p>
                        </w:txbxContent>
                      </v:textbox>
                      <w10:anchorlock/>
                    </v:roundrect>
                  </w:pict>
                </mc:Fallback>
              </mc:AlternateContent>
            </w:r>
          </w:p>
        </w:tc>
        <w:tc>
          <w:tcPr>
            <w:tcW w:w="1716" w:type="dxa"/>
            <w:vMerge w:val="restart"/>
            <w:tcBorders>
              <w:bottom w:val="single" w:sz="12" w:space="0" w:color="FCAC1C" w:themeColor="accent3"/>
            </w:tcBorders>
            <w:shd w:val="clear" w:color="auto" w:fill="auto"/>
            <w:vAlign w:val="center"/>
          </w:tcPr>
          <w:p w14:paraId="602507CE" w14:textId="77777777" w:rsidR="00271FD6" w:rsidRDefault="00271FD6" w:rsidP="00457A2B">
            <w:pPr>
              <w:spacing w:line="240" w:lineRule="auto"/>
              <w:jc w:val="center"/>
              <w:rPr>
                <w:rFonts w:ascii="Trebuchet MS" w:hAnsi="Trebuchet MS"/>
                <w:sz w:val="24"/>
                <w:szCs w:val="24"/>
              </w:rPr>
            </w:pPr>
            <w:r>
              <w:rPr>
                <w:rFonts w:ascii="Trebuchet MS" w:hAnsi="Trebuchet MS"/>
                <w:noProof/>
                <w:sz w:val="24"/>
                <w:szCs w:val="24"/>
                <w:lang w:eastAsia="en-GB"/>
              </w:rPr>
              <w:drawing>
                <wp:inline distT="0" distB="0" distL="0" distR="0" wp14:anchorId="79A627B5" wp14:editId="764E52AC">
                  <wp:extent cx="664955" cy="1033153"/>
                  <wp:effectExtent l="0" t="19050" r="116205" b="0"/>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271FD6" w14:paraId="2B63669C" w14:textId="77777777" w:rsidTr="00457A2B">
        <w:tc>
          <w:tcPr>
            <w:tcW w:w="7923" w:type="dxa"/>
            <w:tcBorders>
              <w:bottom w:val="single" w:sz="8" w:space="0" w:color="4BACC6" w:themeColor="accent5"/>
            </w:tcBorders>
            <w:shd w:val="clear" w:color="auto" w:fill="auto"/>
          </w:tcPr>
          <w:p w14:paraId="0481CAEB" w14:textId="77777777" w:rsidR="004849D9" w:rsidRPr="004849D9" w:rsidRDefault="004849D9" w:rsidP="0089449A">
            <w:pPr>
              <w:spacing w:before="240" w:after="240" w:line="276" w:lineRule="auto"/>
              <w:rPr>
                <w:rFonts w:ascii="Trebuchet MS" w:hAnsi="Trebuchet MS"/>
                <w:b/>
                <w:sz w:val="24"/>
                <w:szCs w:val="24"/>
              </w:rPr>
            </w:pPr>
          </w:p>
        </w:tc>
        <w:tc>
          <w:tcPr>
            <w:tcW w:w="1716" w:type="dxa"/>
            <w:vMerge/>
            <w:tcBorders>
              <w:bottom w:val="single" w:sz="8" w:space="0" w:color="4BACC6" w:themeColor="accent5"/>
            </w:tcBorders>
            <w:shd w:val="clear" w:color="auto" w:fill="auto"/>
          </w:tcPr>
          <w:p w14:paraId="025253BF" w14:textId="77777777" w:rsidR="00271FD6" w:rsidRDefault="00271FD6" w:rsidP="00457A2B">
            <w:pPr>
              <w:spacing w:line="240" w:lineRule="auto"/>
              <w:rPr>
                <w:rFonts w:ascii="Trebuchet MS" w:hAnsi="Trebuchet MS"/>
                <w:sz w:val="24"/>
                <w:szCs w:val="24"/>
              </w:rPr>
            </w:pPr>
          </w:p>
        </w:tc>
      </w:tr>
    </w:tbl>
    <w:p w14:paraId="1F642633" w14:textId="77777777" w:rsidR="00DC1EF9" w:rsidRPr="00DC1EF9" w:rsidRDefault="00DC1EF9" w:rsidP="00DC1EF9">
      <w:pPr>
        <w:spacing w:before="360" w:after="240" w:line="276" w:lineRule="auto"/>
        <w:rPr>
          <w:rFonts w:ascii="Trebuchet MS" w:hAnsi="Trebuchet MS"/>
          <w:sz w:val="24"/>
          <w:szCs w:val="24"/>
        </w:rPr>
      </w:pPr>
      <w:bookmarkStart w:id="6" w:name="Skills_1B"/>
      <w:r w:rsidRPr="00DC1EF9">
        <w:rPr>
          <w:rFonts w:ascii="Trebuchet MS" w:hAnsi="Trebuchet MS"/>
          <w:sz w:val="24"/>
          <w:szCs w:val="24"/>
        </w:rPr>
        <w:t xml:space="preserve">In the practice exam paper which follows, you will be summarising the changes which occur at sea in both Source 1A and Source 1B. </w:t>
      </w:r>
    </w:p>
    <w:bookmarkEnd w:id="6"/>
    <w:p w14:paraId="601A2D7F" w14:textId="77777777" w:rsidR="00DC1EF9" w:rsidRPr="00DC1EF9" w:rsidRDefault="00DC1EF9" w:rsidP="00DC1EF9">
      <w:pPr>
        <w:spacing w:before="240" w:after="240" w:line="276" w:lineRule="auto"/>
        <w:rPr>
          <w:rFonts w:ascii="Trebuchet MS" w:hAnsi="Trebuchet MS"/>
          <w:sz w:val="24"/>
          <w:szCs w:val="24"/>
        </w:rPr>
      </w:pPr>
      <w:r w:rsidRPr="00DC1EF9">
        <w:rPr>
          <w:rFonts w:ascii="Trebuchet MS" w:hAnsi="Trebuchet MS"/>
          <w:sz w:val="24"/>
          <w:szCs w:val="24"/>
        </w:rPr>
        <w:t>After reading Source 1B, summarise the changes which occur at sea.</w:t>
      </w:r>
    </w:p>
    <w:p w14:paraId="6750391A" w14:textId="77777777" w:rsidR="00DC1EF9" w:rsidRDefault="00DC1EF9" w:rsidP="00A7329E">
      <w:pPr>
        <w:pStyle w:val="ListParagraph"/>
        <w:numPr>
          <w:ilvl w:val="0"/>
          <w:numId w:val="100"/>
        </w:numPr>
        <w:spacing w:before="240" w:after="240" w:line="276" w:lineRule="auto"/>
        <w:ind w:left="397"/>
        <w:rPr>
          <w:rFonts w:ascii="Trebuchet MS" w:hAnsi="Trebuchet MS"/>
          <w:sz w:val="24"/>
          <w:szCs w:val="24"/>
        </w:rPr>
      </w:pPr>
      <w:r w:rsidRPr="00DC1EF9">
        <w:rPr>
          <w:rFonts w:ascii="Trebuchet MS" w:hAnsi="Trebuchet MS"/>
          <w:sz w:val="24"/>
          <w:szCs w:val="24"/>
        </w:rPr>
        <w:t xml:space="preserve">Complete the following grid by selecting quotations used by the writer to describe the sea at Lyme Regis throughout the course of the day. </w:t>
      </w:r>
    </w:p>
    <w:p w14:paraId="0BAB7DBB" w14:textId="77777777" w:rsidR="00DC1EF9" w:rsidRPr="00DC1EF9" w:rsidRDefault="00DC1EF9" w:rsidP="00754A45">
      <w:pPr>
        <w:pStyle w:val="ListParagraph"/>
        <w:spacing w:before="240" w:after="240" w:line="276" w:lineRule="auto"/>
        <w:ind w:left="397"/>
        <w:rPr>
          <w:rFonts w:ascii="Trebuchet MS" w:hAnsi="Trebuchet MS"/>
          <w:sz w:val="24"/>
          <w:szCs w:val="24"/>
        </w:rPr>
      </w:pPr>
    </w:p>
    <w:tbl>
      <w:tblPr>
        <w:tblStyle w:val="TableGrid"/>
        <w:tblW w:w="0" w:type="auto"/>
        <w:tblInd w:w="534"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ook w:val="04A0" w:firstRow="1" w:lastRow="0" w:firstColumn="1" w:lastColumn="0" w:noHBand="0" w:noVBand="1"/>
      </w:tblPr>
      <w:tblGrid>
        <w:gridCol w:w="2693"/>
        <w:gridCol w:w="5953"/>
      </w:tblGrid>
      <w:tr w:rsidR="00754A45" w:rsidRPr="00DC1EF9" w14:paraId="671A0293" w14:textId="77777777" w:rsidTr="007C7499">
        <w:trPr>
          <w:tblHeader/>
        </w:trPr>
        <w:tc>
          <w:tcPr>
            <w:tcW w:w="2693" w:type="dxa"/>
            <w:shd w:val="clear" w:color="auto" w:fill="DAEEF3" w:themeFill="accent5" w:themeFillTint="33"/>
          </w:tcPr>
          <w:p w14:paraId="4D0315E5" w14:textId="77777777" w:rsidR="00754A45" w:rsidRPr="00DC1EF9" w:rsidRDefault="00754A45" w:rsidP="00DF1571">
            <w:pPr>
              <w:spacing w:before="120" w:after="120" w:line="276" w:lineRule="auto"/>
              <w:jc w:val="center"/>
              <w:rPr>
                <w:rFonts w:ascii="Trebuchet MS" w:hAnsi="Trebuchet MS"/>
                <w:b/>
                <w:sz w:val="24"/>
                <w:szCs w:val="24"/>
              </w:rPr>
            </w:pPr>
            <w:r w:rsidRPr="00DC1EF9">
              <w:rPr>
                <w:rFonts w:ascii="Trebuchet MS" w:hAnsi="Trebuchet MS"/>
                <w:b/>
                <w:sz w:val="24"/>
                <w:szCs w:val="24"/>
              </w:rPr>
              <w:t>Time of day</w:t>
            </w:r>
          </w:p>
        </w:tc>
        <w:tc>
          <w:tcPr>
            <w:tcW w:w="5953" w:type="dxa"/>
            <w:shd w:val="clear" w:color="auto" w:fill="B6DDE8" w:themeFill="accent5" w:themeFillTint="66"/>
          </w:tcPr>
          <w:p w14:paraId="0A6BDD6B" w14:textId="77777777" w:rsidR="00754A45" w:rsidRPr="00DC1EF9" w:rsidRDefault="00754A45" w:rsidP="00DF1571">
            <w:pPr>
              <w:spacing w:before="120" w:after="120" w:line="276" w:lineRule="auto"/>
              <w:jc w:val="center"/>
              <w:rPr>
                <w:rFonts w:ascii="Trebuchet MS" w:hAnsi="Trebuchet MS"/>
                <w:b/>
                <w:sz w:val="24"/>
                <w:szCs w:val="24"/>
              </w:rPr>
            </w:pPr>
            <w:r w:rsidRPr="00DC1EF9">
              <w:rPr>
                <w:rFonts w:ascii="Trebuchet MS" w:hAnsi="Trebuchet MS"/>
                <w:b/>
                <w:sz w:val="24"/>
                <w:szCs w:val="24"/>
              </w:rPr>
              <w:t>What the sea is like</w:t>
            </w:r>
          </w:p>
        </w:tc>
      </w:tr>
      <w:tr w:rsidR="00754A45" w:rsidRPr="00DC1EF9" w14:paraId="483046D6" w14:textId="77777777" w:rsidTr="007C7499">
        <w:trPr>
          <w:trHeight w:val="1020"/>
        </w:trPr>
        <w:tc>
          <w:tcPr>
            <w:tcW w:w="2693" w:type="dxa"/>
            <w:vAlign w:val="center"/>
          </w:tcPr>
          <w:p w14:paraId="6BE19DC9" w14:textId="77777777" w:rsidR="00754A45" w:rsidRPr="00DC1EF9" w:rsidRDefault="00754A45" w:rsidP="00DF1571">
            <w:pPr>
              <w:spacing w:before="120" w:after="120" w:line="276" w:lineRule="auto"/>
              <w:rPr>
                <w:rFonts w:ascii="Trebuchet MS" w:hAnsi="Trebuchet MS"/>
                <w:i/>
                <w:sz w:val="24"/>
                <w:szCs w:val="24"/>
              </w:rPr>
            </w:pPr>
            <w:r w:rsidRPr="00DC1EF9">
              <w:rPr>
                <w:rFonts w:ascii="Trebuchet MS" w:hAnsi="Trebuchet MS"/>
                <w:i/>
                <w:sz w:val="24"/>
                <w:szCs w:val="24"/>
              </w:rPr>
              <w:t>Early in the morning</w:t>
            </w:r>
          </w:p>
        </w:tc>
        <w:tc>
          <w:tcPr>
            <w:tcW w:w="5953" w:type="dxa"/>
            <w:vAlign w:val="center"/>
          </w:tcPr>
          <w:p w14:paraId="496F26CC" w14:textId="77777777" w:rsidR="00754A45" w:rsidRPr="00DC1EF9" w:rsidRDefault="006C69CF" w:rsidP="00DF1571">
            <w:pPr>
              <w:spacing w:before="120" w:after="120" w:line="276" w:lineRule="auto"/>
              <w:rPr>
                <w:rFonts w:ascii="Trebuchet MS" w:hAnsi="Trebuchet MS"/>
                <w:sz w:val="24"/>
                <w:szCs w:val="24"/>
              </w:rPr>
            </w:pPr>
            <w:r>
              <w:rPr>
                <w:rFonts w:ascii="Trebuchet MS" w:hAnsi="Trebuchet MS"/>
                <w:sz w:val="24"/>
                <w:szCs w:val="24"/>
              </w:rPr>
              <w:t>‘</w:t>
            </w:r>
            <w:r w:rsidR="00754A45" w:rsidRPr="00DC1EF9">
              <w:rPr>
                <w:rFonts w:ascii="Trebuchet MS" w:hAnsi="Trebuchet MS"/>
                <w:sz w:val="24"/>
                <w:szCs w:val="24"/>
              </w:rPr>
              <w:t>a calm sea</w:t>
            </w:r>
            <w:r>
              <w:rPr>
                <w:rFonts w:ascii="Trebuchet MS" w:hAnsi="Trebuchet MS"/>
                <w:sz w:val="24"/>
                <w:szCs w:val="24"/>
              </w:rPr>
              <w:t>’</w:t>
            </w:r>
            <w:r w:rsidR="00754A45" w:rsidRPr="00DC1EF9">
              <w:rPr>
                <w:rFonts w:ascii="Trebuchet MS" w:hAnsi="Trebuchet MS"/>
                <w:sz w:val="24"/>
                <w:szCs w:val="24"/>
              </w:rPr>
              <w:t xml:space="preserve">, </w:t>
            </w:r>
            <w:r>
              <w:rPr>
                <w:rFonts w:ascii="Trebuchet MS" w:hAnsi="Trebuchet MS"/>
                <w:sz w:val="24"/>
                <w:szCs w:val="24"/>
              </w:rPr>
              <w:t>‘</w:t>
            </w:r>
            <w:r w:rsidR="00754A45" w:rsidRPr="00DC1EF9">
              <w:rPr>
                <w:rFonts w:ascii="Trebuchet MS" w:hAnsi="Trebuchet MS"/>
                <w:sz w:val="24"/>
                <w:szCs w:val="24"/>
              </w:rPr>
              <w:t>gilt with light</w:t>
            </w:r>
            <w:r>
              <w:rPr>
                <w:rFonts w:ascii="Trebuchet MS" w:hAnsi="Trebuchet MS"/>
                <w:sz w:val="24"/>
                <w:szCs w:val="24"/>
              </w:rPr>
              <w:t>’</w:t>
            </w:r>
          </w:p>
        </w:tc>
      </w:tr>
      <w:tr w:rsidR="00754A45" w:rsidRPr="00DC1EF9" w14:paraId="4AF3184C" w14:textId="77777777" w:rsidTr="007C7499">
        <w:trPr>
          <w:trHeight w:val="1020"/>
        </w:trPr>
        <w:tc>
          <w:tcPr>
            <w:tcW w:w="2693" w:type="dxa"/>
            <w:vAlign w:val="center"/>
          </w:tcPr>
          <w:p w14:paraId="7F1A5AB4" w14:textId="77777777" w:rsidR="00754A45" w:rsidRPr="00DC1EF9" w:rsidRDefault="00754A45" w:rsidP="00DF1571">
            <w:pPr>
              <w:spacing w:before="120" w:after="120" w:line="276" w:lineRule="auto"/>
              <w:rPr>
                <w:rFonts w:ascii="Trebuchet MS" w:hAnsi="Trebuchet MS"/>
                <w:i/>
                <w:sz w:val="24"/>
                <w:szCs w:val="24"/>
              </w:rPr>
            </w:pPr>
            <w:r w:rsidRPr="00DC1EF9">
              <w:rPr>
                <w:rFonts w:ascii="Trebuchet MS" w:hAnsi="Trebuchet MS"/>
                <w:i/>
                <w:sz w:val="24"/>
                <w:szCs w:val="24"/>
              </w:rPr>
              <w:t>At breakfast-time</w:t>
            </w:r>
          </w:p>
        </w:tc>
        <w:tc>
          <w:tcPr>
            <w:tcW w:w="5953" w:type="dxa"/>
            <w:vAlign w:val="center"/>
          </w:tcPr>
          <w:p w14:paraId="311698DD" w14:textId="7873882F" w:rsidR="00754A45" w:rsidRPr="00DC1EF9" w:rsidRDefault="006C69CF" w:rsidP="00F80651">
            <w:pPr>
              <w:spacing w:before="120" w:after="120" w:line="276" w:lineRule="auto"/>
              <w:rPr>
                <w:rFonts w:ascii="Trebuchet MS" w:hAnsi="Trebuchet MS"/>
                <w:sz w:val="24"/>
                <w:szCs w:val="24"/>
              </w:rPr>
            </w:pPr>
            <w:r>
              <w:rPr>
                <w:rFonts w:ascii="Trebuchet MS" w:hAnsi="Trebuchet MS"/>
                <w:sz w:val="24"/>
                <w:szCs w:val="24"/>
              </w:rPr>
              <w:t>‘</w:t>
            </w:r>
            <w:r w:rsidR="00754A45" w:rsidRPr="00DC1EF9">
              <w:rPr>
                <w:rFonts w:ascii="Trebuchet MS" w:hAnsi="Trebuchet MS"/>
                <w:sz w:val="24"/>
                <w:szCs w:val="24"/>
              </w:rPr>
              <w:t>all colour had faded</w:t>
            </w:r>
            <w:r>
              <w:rPr>
                <w:rFonts w:ascii="Trebuchet MS" w:hAnsi="Trebuchet MS"/>
                <w:sz w:val="24"/>
                <w:szCs w:val="24"/>
              </w:rPr>
              <w:t>’</w:t>
            </w:r>
            <w:r w:rsidR="00754A45" w:rsidRPr="00DC1EF9">
              <w:rPr>
                <w:rFonts w:ascii="Trebuchet MS" w:hAnsi="Trebuchet MS"/>
                <w:sz w:val="24"/>
                <w:szCs w:val="24"/>
              </w:rPr>
              <w:t xml:space="preserve">, </w:t>
            </w:r>
            <w:r>
              <w:rPr>
                <w:rFonts w:ascii="Trebuchet MS" w:hAnsi="Trebuchet MS"/>
                <w:sz w:val="24"/>
                <w:szCs w:val="24"/>
              </w:rPr>
              <w:t>‘</w:t>
            </w:r>
            <w:r w:rsidR="00754A45" w:rsidRPr="00DC1EF9">
              <w:rPr>
                <w:rFonts w:ascii="Trebuchet MS" w:hAnsi="Trebuchet MS"/>
                <w:sz w:val="24"/>
                <w:szCs w:val="24"/>
              </w:rPr>
              <w:t xml:space="preserve">like silver passing on each side into </w:t>
            </w:r>
            <w:r w:rsidR="00F80651" w:rsidRPr="00DC1EF9">
              <w:rPr>
                <w:rFonts w:ascii="Trebuchet MS" w:hAnsi="Trebuchet MS"/>
                <w:sz w:val="24"/>
                <w:szCs w:val="24"/>
              </w:rPr>
              <w:t>g</w:t>
            </w:r>
            <w:r w:rsidR="001231DB">
              <w:rPr>
                <w:rFonts w:ascii="Trebuchet MS" w:hAnsi="Trebuchet MS"/>
                <w:sz w:val="24"/>
                <w:szCs w:val="24"/>
              </w:rPr>
              <w:t>rey</w:t>
            </w:r>
            <w:r w:rsidR="00F80651">
              <w:rPr>
                <w:rFonts w:ascii="Trebuchet MS" w:hAnsi="Trebuchet MS"/>
                <w:sz w:val="24"/>
                <w:szCs w:val="24"/>
              </w:rPr>
              <w:t>’</w:t>
            </w:r>
          </w:p>
        </w:tc>
      </w:tr>
      <w:tr w:rsidR="00754A45" w:rsidRPr="00DC1EF9" w14:paraId="5C1A8BD2" w14:textId="77777777" w:rsidTr="007C7499">
        <w:trPr>
          <w:trHeight w:val="1020"/>
        </w:trPr>
        <w:tc>
          <w:tcPr>
            <w:tcW w:w="2693" w:type="dxa"/>
            <w:vAlign w:val="center"/>
          </w:tcPr>
          <w:p w14:paraId="6AF7F66C" w14:textId="77777777" w:rsidR="00754A45" w:rsidRPr="00DC1EF9" w:rsidRDefault="00754A45" w:rsidP="00DF1571">
            <w:pPr>
              <w:spacing w:before="120" w:after="120" w:line="276" w:lineRule="auto"/>
              <w:rPr>
                <w:rFonts w:ascii="Trebuchet MS" w:hAnsi="Trebuchet MS"/>
                <w:i/>
                <w:sz w:val="24"/>
                <w:szCs w:val="24"/>
              </w:rPr>
            </w:pPr>
            <w:r w:rsidRPr="00DC1EF9">
              <w:rPr>
                <w:rFonts w:ascii="Trebuchet MS" w:hAnsi="Trebuchet MS"/>
                <w:i/>
                <w:sz w:val="24"/>
                <w:szCs w:val="24"/>
              </w:rPr>
              <w:t>Later in the morning</w:t>
            </w:r>
          </w:p>
        </w:tc>
        <w:tc>
          <w:tcPr>
            <w:tcW w:w="5953" w:type="dxa"/>
            <w:vAlign w:val="center"/>
          </w:tcPr>
          <w:p w14:paraId="45B56CC5" w14:textId="77777777" w:rsidR="00754A45" w:rsidRPr="00DC1EF9" w:rsidRDefault="00754A45" w:rsidP="00DF1571">
            <w:pPr>
              <w:spacing w:before="120" w:after="120" w:line="276" w:lineRule="auto"/>
              <w:rPr>
                <w:rFonts w:ascii="Trebuchet MS" w:hAnsi="Trebuchet MS"/>
                <w:sz w:val="24"/>
                <w:szCs w:val="24"/>
              </w:rPr>
            </w:pPr>
          </w:p>
        </w:tc>
      </w:tr>
      <w:tr w:rsidR="00754A45" w:rsidRPr="00DC1EF9" w14:paraId="34D25A75" w14:textId="77777777" w:rsidTr="007C7499">
        <w:trPr>
          <w:trHeight w:val="1020"/>
        </w:trPr>
        <w:tc>
          <w:tcPr>
            <w:tcW w:w="2693" w:type="dxa"/>
            <w:vAlign w:val="center"/>
          </w:tcPr>
          <w:p w14:paraId="0172D15B" w14:textId="77777777" w:rsidR="00754A45" w:rsidRPr="00DC1EF9" w:rsidRDefault="00754A45" w:rsidP="00DF1571">
            <w:pPr>
              <w:spacing w:before="120" w:after="120" w:line="276" w:lineRule="auto"/>
              <w:rPr>
                <w:rFonts w:ascii="Trebuchet MS" w:hAnsi="Trebuchet MS"/>
                <w:i/>
                <w:sz w:val="24"/>
                <w:szCs w:val="24"/>
              </w:rPr>
            </w:pPr>
            <w:r w:rsidRPr="00DC1EF9">
              <w:rPr>
                <w:rFonts w:ascii="Trebuchet MS" w:hAnsi="Trebuchet MS"/>
                <w:i/>
                <w:sz w:val="24"/>
                <w:szCs w:val="24"/>
              </w:rPr>
              <w:t>When the sun rises higher</w:t>
            </w:r>
          </w:p>
        </w:tc>
        <w:tc>
          <w:tcPr>
            <w:tcW w:w="5953" w:type="dxa"/>
            <w:vAlign w:val="center"/>
          </w:tcPr>
          <w:p w14:paraId="2CD65046" w14:textId="77777777" w:rsidR="00754A45" w:rsidRPr="00DC1EF9" w:rsidRDefault="00754A45" w:rsidP="00DF1571">
            <w:pPr>
              <w:spacing w:before="120" w:after="120" w:line="276" w:lineRule="auto"/>
              <w:rPr>
                <w:rFonts w:ascii="Trebuchet MS" w:hAnsi="Trebuchet MS"/>
                <w:sz w:val="24"/>
                <w:szCs w:val="24"/>
              </w:rPr>
            </w:pPr>
          </w:p>
        </w:tc>
      </w:tr>
      <w:tr w:rsidR="00754A45" w:rsidRPr="00DC1EF9" w14:paraId="0415137F" w14:textId="77777777" w:rsidTr="007C7499">
        <w:trPr>
          <w:trHeight w:val="1020"/>
        </w:trPr>
        <w:tc>
          <w:tcPr>
            <w:tcW w:w="2693" w:type="dxa"/>
            <w:vAlign w:val="center"/>
          </w:tcPr>
          <w:p w14:paraId="04E5155C" w14:textId="77777777" w:rsidR="00754A45" w:rsidRPr="00DC1EF9" w:rsidRDefault="00754A45" w:rsidP="00DF1571">
            <w:pPr>
              <w:spacing w:before="120" w:after="120" w:line="276" w:lineRule="auto"/>
              <w:rPr>
                <w:rFonts w:ascii="Trebuchet MS" w:hAnsi="Trebuchet MS"/>
                <w:i/>
                <w:sz w:val="24"/>
                <w:szCs w:val="24"/>
              </w:rPr>
            </w:pPr>
            <w:r w:rsidRPr="00DC1EF9">
              <w:rPr>
                <w:rFonts w:ascii="Trebuchet MS" w:hAnsi="Trebuchet MS"/>
                <w:i/>
                <w:sz w:val="24"/>
                <w:szCs w:val="24"/>
              </w:rPr>
              <w:t>When a thunderstorm comes up</w:t>
            </w:r>
          </w:p>
        </w:tc>
        <w:tc>
          <w:tcPr>
            <w:tcW w:w="5953" w:type="dxa"/>
            <w:vAlign w:val="center"/>
          </w:tcPr>
          <w:p w14:paraId="637113E5" w14:textId="77777777" w:rsidR="00754A45" w:rsidRPr="00DC1EF9" w:rsidRDefault="00754A45" w:rsidP="00DF1571">
            <w:pPr>
              <w:spacing w:before="120" w:after="120" w:line="276" w:lineRule="auto"/>
              <w:rPr>
                <w:rFonts w:ascii="Trebuchet MS" w:hAnsi="Trebuchet MS"/>
                <w:sz w:val="24"/>
                <w:szCs w:val="24"/>
              </w:rPr>
            </w:pPr>
          </w:p>
        </w:tc>
      </w:tr>
      <w:tr w:rsidR="00754A45" w:rsidRPr="00DC1EF9" w14:paraId="54B826A8" w14:textId="77777777" w:rsidTr="007C7499">
        <w:trPr>
          <w:trHeight w:val="1020"/>
        </w:trPr>
        <w:tc>
          <w:tcPr>
            <w:tcW w:w="2693" w:type="dxa"/>
            <w:vAlign w:val="center"/>
          </w:tcPr>
          <w:p w14:paraId="37999C18" w14:textId="77777777" w:rsidR="00754A45" w:rsidRPr="00DC1EF9" w:rsidRDefault="00754A45" w:rsidP="00DF1571">
            <w:pPr>
              <w:spacing w:before="120" w:after="120" w:line="276" w:lineRule="auto"/>
              <w:rPr>
                <w:rFonts w:ascii="Trebuchet MS" w:hAnsi="Trebuchet MS"/>
                <w:i/>
                <w:sz w:val="24"/>
                <w:szCs w:val="24"/>
              </w:rPr>
            </w:pPr>
            <w:r w:rsidRPr="00DC1EF9">
              <w:rPr>
                <w:rFonts w:ascii="Trebuchet MS" w:hAnsi="Trebuchet MS"/>
                <w:i/>
                <w:sz w:val="24"/>
                <w:szCs w:val="24"/>
              </w:rPr>
              <w:t xml:space="preserve">When the storm is over </w:t>
            </w:r>
          </w:p>
        </w:tc>
        <w:tc>
          <w:tcPr>
            <w:tcW w:w="5953" w:type="dxa"/>
            <w:vAlign w:val="center"/>
          </w:tcPr>
          <w:p w14:paraId="1B061DF6" w14:textId="77777777" w:rsidR="00754A45" w:rsidRPr="00DC1EF9" w:rsidRDefault="00754A45" w:rsidP="00DF1571">
            <w:pPr>
              <w:spacing w:before="120" w:after="120" w:line="276" w:lineRule="auto"/>
              <w:rPr>
                <w:rFonts w:ascii="Trebuchet MS" w:hAnsi="Trebuchet MS"/>
                <w:sz w:val="24"/>
                <w:szCs w:val="24"/>
              </w:rPr>
            </w:pPr>
          </w:p>
        </w:tc>
      </w:tr>
      <w:tr w:rsidR="00C2778E" w:rsidRPr="00DC1EF9" w14:paraId="72F80F7D" w14:textId="77777777" w:rsidTr="007C7499">
        <w:trPr>
          <w:trHeight w:val="1020"/>
        </w:trPr>
        <w:tc>
          <w:tcPr>
            <w:tcW w:w="2693" w:type="dxa"/>
            <w:vAlign w:val="center"/>
          </w:tcPr>
          <w:p w14:paraId="37AFCF07" w14:textId="77777777" w:rsidR="00C2778E" w:rsidRPr="00DC1EF9" w:rsidRDefault="00C2778E" w:rsidP="00DF1571">
            <w:pPr>
              <w:spacing w:before="120" w:after="120" w:line="276" w:lineRule="auto"/>
              <w:rPr>
                <w:rFonts w:ascii="Trebuchet MS" w:hAnsi="Trebuchet MS"/>
                <w:i/>
                <w:sz w:val="24"/>
                <w:szCs w:val="24"/>
              </w:rPr>
            </w:pPr>
            <w:r w:rsidRPr="00DC1EF9">
              <w:rPr>
                <w:rFonts w:ascii="Trebuchet MS" w:hAnsi="Trebuchet MS"/>
                <w:i/>
                <w:sz w:val="24"/>
                <w:szCs w:val="24"/>
              </w:rPr>
              <w:t>In the evening</w:t>
            </w:r>
          </w:p>
        </w:tc>
        <w:tc>
          <w:tcPr>
            <w:tcW w:w="5953" w:type="dxa"/>
            <w:vAlign w:val="center"/>
          </w:tcPr>
          <w:p w14:paraId="6EA60AC5" w14:textId="77777777" w:rsidR="00C2778E" w:rsidRPr="00DC1EF9" w:rsidRDefault="007823F3" w:rsidP="00DF1571">
            <w:pPr>
              <w:spacing w:before="120" w:after="120" w:line="276" w:lineRule="auto"/>
              <w:rPr>
                <w:rFonts w:ascii="Trebuchet MS" w:hAnsi="Trebuchet MS"/>
                <w:sz w:val="24"/>
                <w:szCs w:val="24"/>
              </w:rPr>
            </w:pPr>
            <w:r>
              <w:rPr>
                <w:rFonts w:ascii="Trebuchet MS" w:hAnsi="Trebuchet MS"/>
                <w:b/>
                <w:noProof/>
                <w:sz w:val="24"/>
                <w:szCs w:val="24"/>
                <w:lang w:eastAsia="en-GB"/>
              </w:rPr>
              <mc:AlternateContent>
                <mc:Choice Requires="wps">
                  <w:drawing>
                    <wp:anchor distT="0" distB="0" distL="114300" distR="114300" simplePos="0" relativeHeight="251865088" behindDoc="0" locked="0" layoutInCell="1" allowOverlap="1" wp14:anchorId="35C67D82" wp14:editId="1AC9A2CB">
                      <wp:simplePos x="0" y="0"/>
                      <wp:positionH relativeFrom="column">
                        <wp:posOffset>4158615</wp:posOffset>
                      </wp:positionH>
                      <wp:positionV relativeFrom="paragraph">
                        <wp:posOffset>-1554480</wp:posOffset>
                      </wp:positionV>
                      <wp:extent cx="400050" cy="2230120"/>
                      <wp:effectExtent l="0" t="0" r="0" b="0"/>
                      <wp:wrapNone/>
                      <wp:docPr id="356" name="AutoShape 8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A32C0D4" w14:textId="77777777" w:rsidR="007C0568" w:rsidRPr="00B9176F" w:rsidRDefault="007C0568" w:rsidP="00552FA4">
                                  <w:pPr>
                                    <w:spacing w:after="0"/>
                                    <w:ind w:left="170"/>
                                    <w:rPr>
                                      <w:rFonts w:ascii="Trebuchet MS" w:hAnsi="Trebuchet MS"/>
                                      <w:b/>
                                      <w:sz w:val="20"/>
                                    </w:rPr>
                                  </w:pPr>
                                  <w:r>
                                    <w:rPr>
                                      <w:rFonts w:ascii="Trebuchet MS" w:hAnsi="Trebuchet MS"/>
                                      <w:b/>
                                      <w:sz w:val="24"/>
                                    </w:rPr>
                                    <w:t>Source 1B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5C67D82" id="_x0000_s1064" style="position:absolute;margin-left:327.45pt;margin-top:-122.4pt;width:31.5pt;height:175.6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" fillcolor="#4bacc6 [3208]" stroked="f" strokeweight="2pt">
                      <v:textbox style="layout-flow:vertical;mso-layout-flow-alt:bottom-to-top">
                        <w:txbxContent>
                          <w:p w14:paraId="4A32C0D4" w14:textId="77777777" w:rsidR="007C0568" w:rsidRPr="00B9176F" w:rsidRDefault="007C0568" w:rsidP="00552FA4">
                            <w:pPr>
                              <w:spacing w:after="0"/>
                              <w:ind w:left="170"/>
                              <w:rPr>
                                <w:rFonts w:ascii="Trebuchet MS" w:hAnsi="Trebuchet MS"/>
                                <w:b/>
                                <w:sz w:val="20"/>
                              </w:rPr>
                            </w:pPr>
                            <w:r>
                              <w:rPr>
                                <w:rFonts w:ascii="Trebuchet MS" w:hAnsi="Trebuchet MS"/>
                                <w:b/>
                                <w:sz w:val="24"/>
                              </w:rPr>
                              <w:t>Source 1B - activities</w:t>
                            </w:r>
                          </w:p>
                        </w:txbxContent>
                      </v:textbox>
                    </v:roundrect>
                  </w:pict>
                </mc:Fallback>
              </mc:AlternateContent>
            </w:r>
          </w:p>
        </w:tc>
      </w:tr>
      <w:tr w:rsidR="00C2778E" w:rsidRPr="00DC1EF9" w14:paraId="392AB283" w14:textId="77777777" w:rsidTr="007C7499">
        <w:trPr>
          <w:trHeight w:val="1020"/>
        </w:trPr>
        <w:tc>
          <w:tcPr>
            <w:tcW w:w="2693" w:type="dxa"/>
            <w:vAlign w:val="center"/>
          </w:tcPr>
          <w:p w14:paraId="31772C37" w14:textId="77777777" w:rsidR="00C2778E" w:rsidRPr="00DC1EF9" w:rsidRDefault="00C2778E" w:rsidP="00DF1571">
            <w:pPr>
              <w:spacing w:before="120" w:after="120" w:line="276" w:lineRule="auto"/>
              <w:rPr>
                <w:rFonts w:ascii="Trebuchet MS" w:hAnsi="Trebuchet MS"/>
                <w:i/>
                <w:sz w:val="24"/>
                <w:szCs w:val="24"/>
              </w:rPr>
            </w:pPr>
            <w:r w:rsidRPr="00DC1EF9">
              <w:rPr>
                <w:rFonts w:ascii="Trebuchet MS" w:hAnsi="Trebuchet MS"/>
                <w:i/>
                <w:sz w:val="24"/>
                <w:szCs w:val="24"/>
              </w:rPr>
              <w:t>At sunset</w:t>
            </w:r>
          </w:p>
        </w:tc>
        <w:tc>
          <w:tcPr>
            <w:tcW w:w="5953" w:type="dxa"/>
            <w:vAlign w:val="center"/>
          </w:tcPr>
          <w:p w14:paraId="43E812EC" w14:textId="77777777" w:rsidR="00C2778E" w:rsidRPr="00DC1EF9" w:rsidRDefault="00C2778E" w:rsidP="00DF1571">
            <w:pPr>
              <w:spacing w:before="120" w:after="120" w:line="276" w:lineRule="auto"/>
              <w:rPr>
                <w:rFonts w:ascii="Trebuchet MS" w:hAnsi="Trebuchet MS"/>
                <w:sz w:val="24"/>
                <w:szCs w:val="24"/>
              </w:rPr>
            </w:pPr>
          </w:p>
        </w:tc>
      </w:tr>
    </w:tbl>
    <w:p w14:paraId="360F3012" w14:textId="77777777" w:rsidR="00DF1571" w:rsidRPr="004849D9" w:rsidRDefault="00DF1571" w:rsidP="00DF1571">
      <w:pPr>
        <w:spacing w:before="360" w:after="0"/>
        <w:jc w:val="center"/>
        <w:rPr>
          <w:rFonts w:ascii="Trebuchet MS" w:hAnsi="Trebuchet MS"/>
          <w:b/>
          <w:noProof/>
          <w:sz w:val="24"/>
          <w:szCs w:val="24"/>
          <w:lang w:eastAsia="en-GB"/>
        </w:rPr>
      </w:pP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4"/>
        <w:gridCol w:w="1596"/>
      </w:tblGrid>
      <w:tr w:rsidR="00DF1571" w14:paraId="0FB5639F" w14:textId="77777777" w:rsidTr="00457A2B">
        <w:tc>
          <w:tcPr>
            <w:tcW w:w="7923" w:type="dxa"/>
            <w:tcBorders>
              <w:bottom w:val="nil"/>
            </w:tcBorders>
            <w:shd w:val="clear" w:color="auto" w:fill="auto"/>
          </w:tcPr>
          <w:p w14:paraId="7FB3EC44" w14:textId="77777777" w:rsidR="00DF1571" w:rsidRPr="00FD3E84" w:rsidRDefault="007823F3" w:rsidP="00457A2B">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447712EC" wp14:editId="271DC506">
                      <wp:extent cx="4963795" cy="476250"/>
                      <wp:effectExtent l="5715" t="7620" r="2540" b="1905"/>
                      <wp:docPr id="355" name="AutoShape 10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5">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3B4C621" w14:textId="77777777" w:rsidR="007C0568" w:rsidRPr="00D45724" w:rsidRDefault="007C0568" w:rsidP="00DF1571">
                                  <w:pPr>
                                    <w:spacing w:after="0"/>
                                    <w:rPr>
                                      <w:rFonts w:ascii="Futura Hv BT" w:hAnsi="Futura Hv BT"/>
                                      <w:color w:val="000000" w:themeColor="text1"/>
                                    </w:rPr>
                                  </w:pPr>
                                  <w:r>
                                    <w:rPr>
                                      <w:rFonts w:ascii="Futura Hv BT" w:hAnsi="Futura Hv BT"/>
                                      <w:b/>
                                      <w:color w:val="000000" w:themeColor="text1"/>
                                      <w:sz w:val="36"/>
                                      <w:szCs w:val="24"/>
                                    </w:rPr>
                                    <w:t>Spotlight on AO2 in question 3</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447712EC" id="AutoShape 1023" o:spid="_x0000_s1065"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" fillcolor="#daeef3 [664]" stroked="f" strokeweight="2pt">
                      <v:textbox>
                        <w:txbxContent>
                          <w:p w14:paraId="13B4C621" w14:textId="77777777" w:rsidR="007C0568" w:rsidRPr="00D45724" w:rsidRDefault="007C0568" w:rsidP="00DF1571">
                            <w:pPr>
                              <w:spacing w:after="0"/>
                              <w:rPr>
                                <w:rFonts w:ascii="Futura Hv BT" w:hAnsi="Futura Hv BT"/>
                                <w:color w:val="000000" w:themeColor="text1"/>
                              </w:rPr>
                            </w:pPr>
                            <w:r>
                              <w:rPr>
                                <w:rFonts w:ascii="Futura Hv BT" w:hAnsi="Futura Hv BT"/>
                                <w:b/>
                                <w:color w:val="000000" w:themeColor="text1"/>
                                <w:sz w:val="36"/>
                                <w:szCs w:val="24"/>
                              </w:rPr>
                              <w:t>Spotlight on AO2 in question 3</w:t>
                            </w:r>
                          </w:p>
                        </w:txbxContent>
                      </v:textbox>
                      <w10:anchorlock/>
                    </v:roundrect>
                  </w:pict>
                </mc:Fallback>
              </mc:AlternateContent>
            </w:r>
          </w:p>
        </w:tc>
        <w:tc>
          <w:tcPr>
            <w:tcW w:w="1716" w:type="dxa"/>
            <w:vMerge w:val="restart"/>
            <w:tcBorders>
              <w:bottom w:val="single" w:sz="12" w:space="0" w:color="FCAC1C" w:themeColor="accent3"/>
            </w:tcBorders>
            <w:shd w:val="clear" w:color="auto" w:fill="auto"/>
            <w:vAlign w:val="center"/>
          </w:tcPr>
          <w:p w14:paraId="347BE2B7" w14:textId="77777777" w:rsidR="00DF1571" w:rsidRDefault="00DF1571" w:rsidP="00457A2B">
            <w:pPr>
              <w:spacing w:line="240" w:lineRule="auto"/>
              <w:jc w:val="center"/>
              <w:rPr>
                <w:rFonts w:ascii="Trebuchet MS" w:hAnsi="Trebuchet MS"/>
                <w:sz w:val="24"/>
                <w:szCs w:val="24"/>
              </w:rPr>
            </w:pPr>
            <w:r>
              <w:rPr>
                <w:rFonts w:ascii="Trebuchet MS" w:hAnsi="Trebuchet MS"/>
                <w:noProof/>
                <w:sz w:val="24"/>
                <w:szCs w:val="24"/>
                <w:lang w:eastAsia="en-GB"/>
              </w:rPr>
              <w:drawing>
                <wp:inline distT="0" distB="0" distL="0" distR="0" wp14:anchorId="3C1C3020" wp14:editId="206F1744">
                  <wp:extent cx="664955" cy="1033153"/>
                  <wp:effectExtent l="0" t="19050" r="116205" b="0"/>
                  <wp:docPr id="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DF1571" w14:paraId="24ABF620" w14:textId="77777777" w:rsidTr="00457A2B">
        <w:tc>
          <w:tcPr>
            <w:tcW w:w="7923" w:type="dxa"/>
            <w:tcBorders>
              <w:bottom w:val="single" w:sz="8" w:space="0" w:color="4BACC6" w:themeColor="accent5"/>
            </w:tcBorders>
            <w:shd w:val="clear" w:color="auto" w:fill="auto"/>
          </w:tcPr>
          <w:p w14:paraId="3CBB75C5" w14:textId="77777777" w:rsidR="00DF1571" w:rsidRPr="00DF1571" w:rsidRDefault="00DF1571" w:rsidP="0089449A">
            <w:pPr>
              <w:spacing w:before="240" w:after="240" w:line="276" w:lineRule="auto"/>
              <w:rPr>
                <w:rFonts w:ascii="Trebuchet MS" w:hAnsi="Trebuchet MS"/>
                <w:b/>
                <w:sz w:val="24"/>
                <w:szCs w:val="24"/>
              </w:rPr>
            </w:pPr>
          </w:p>
        </w:tc>
        <w:tc>
          <w:tcPr>
            <w:tcW w:w="1716" w:type="dxa"/>
            <w:vMerge/>
            <w:tcBorders>
              <w:bottom w:val="single" w:sz="8" w:space="0" w:color="4BACC6" w:themeColor="accent5"/>
            </w:tcBorders>
            <w:shd w:val="clear" w:color="auto" w:fill="auto"/>
          </w:tcPr>
          <w:p w14:paraId="7EA1EA71" w14:textId="77777777" w:rsidR="00DF1571" w:rsidRDefault="00DF1571" w:rsidP="00457A2B">
            <w:pPr>
              <w:spacing w:line="240" w:lineRule="auto"/>
              <w:rPr>
                <w:rFonts w:ascii="Trebuchet MS" w:hAnsi="Trebuchet MS"/>
                <w:sz w:val="24"/>
                <w:szCs w:val="24"/>
              </w:rPr>
            </w:pPr>
          </w:p>
        </w:tc>
      </w:tr>
    </w:tbl>
    <w:p w14:paraId="740DF3E0" w14:textId="77777777" w:rsidR="00DF1571" w:rsidRPr="00DF1571" w:rsidRDefault="00DF1571" w:rsidP="00DF1571">
      <w:pPr>
        <w:spacing w:before="360" w:after="240" w:line="276" w:lineRule="auto"/>
        <w:rPr>
          <w:rFonts w:ascii="Trebuchet MS" w:hAnsi="Trebuchet MS"/>
          <w:sz w:val="24"/>
          <w:szCs w:val="24"/>
        </w:rPr>
      </w:pPr>
      <w:r w:rsidRPr="00DF1571">
        <w:rPr>
          <w:rFonts w:ascii="Trebuchet MS" w:hAnsi="Trebuchet MS"/>
          <w:sz w:val="24"/>
          <w:szCs w:val="24"/>
        </w:rPr>
        <w:t>Here is a typical question to assess AO2 in this part of the exam:</w:t>
      </w:r>
    </w:p>
    <w:p w14:paraId="5651D8CD" w14:textId="77777777" w:rsidR="00DF1571" w:rsidRPr="00DF1571" w:rsidRDefault="00DF1571" w:rsidP="00DF1571">
      <w:pPr>
        <w:shd w:val="clear" w:color="auto" w:fill="DAEEF3" w:themeFill="accent5" w:themeFillTint="33"/>
        <w:spacing w:before="240" w:after="240" w:line="276" w:lineRule="auto"/>
        <w:rPr>
          <w:rFonts w:ascii="Trebuchet MS" w:hAnsi="Trebuchet MS"/>
          <w:b/>
          <w:sz w:val="24"/>
          <w:szCs w:val="24"/>
        </w:rPr>
      </w:pPr>
      <w:r w:rsidRPr="00DF1571">
        <w:rPr>
          <w:rFonts w:ascii="Trebuchet MS" w:hAnsi="Trebuchet MS"/>
          <w:b/>
          <w:sz w:val="24"/>
          <w:szCs w:val="24"/>
        </w:rPr>
        <w:t>How does the writer use language to describe the view from his window in paragraph two?</w:t>
      </w:r>
    </w:p>
    <w:p w14:paraId="1CF71734" w14:textId="77777777" w:rsidR="00DF1571" w:rsidRPr="00DF1571" w:rsidRDefault="00DF1571" w:rsidP="00A7329E">
      <w:pPr>
        <w:pStyle w:val="ListParagraph"/>
        <w:numPr>
          <w:ilvl w:val="0"/>
          <w:numId w:val="100"/>
        </w:numPr>
        <w:spacing w:before="240" w:after="240" w:line="276" w:lineRule="auto"/>
        <w:ind w:left="397"/>
        <w:rPr>
          <w:rFonts w:ascii="Trebuchet MS" w:hAnsi="Trebuchet MS"/>
          <w:sz w:val="24"/>
          <w:szCs w:val="24"/>
        </w:rPr>
      </w:pPr>
      <w:r w:rsidRPr="00DF1571">
        <w:rPr>
          <w:rFonts w:ascii="Trebuchet MS" w:hAnsi="Trebuchet MS"/>
          <w:sz w:val="24"/>
          <w:szCs w:val="24"/>
        </w:rPr>
        <w:t>Annotate the following quotations from paragraph two of the text, identifying interesting linguistic and structural devices and their effects. Here is an example:</w:t>
      </w:r>
    </w:p>
    <w:p w14:paraId="4E41DA7D" w14:textId="77777777" w:rsidR="00EB1383" w:rsidRDefault="00EB1383" w:rsidP="00EB1383">
      <w:pPr>
        <w:spacing w:after="0" w:line="240" w:lineRule="auto"/>
        <w:rPr>
          <w:rFonts w:ascii="Trebuchet MS" w:hAnsi="Trebuchet MS" w:cs="MV Boli"/>
          <w:color w:val="000000" w:themeColor="text1"/>
          <w:sz w:val="24"/>
          <w:szCs w:val="24"/>
        </w:rPr>
      </w:pPr>
    </w:p>
    <w:p w14:paraId="4F67DAE1" w14:textId="77777777" w:rsidR="00A63E13" w:rsidRDefault="007823F3" w:rsidP="007333CC">
      <w:pPr>
        <w:spacing w:after="0" w:line="240" w:lineRule="auto"/>
        <w:jc w:val="center"/>
        <w:rPr>
          <w:rFonts w:ascii="Trebuchet MS" w:hAnsi="Trebuchet MS"/>
          <w:sz w:val="24"/>
          <w:szCs w:val="24"/>
        </w:rPr>
        <w:sectPr w:rsidR="00A63E13" w:rsidSect="00B55A21">
          <w:pgSz w:w="11906" w:h="16838"/>
          <w:pgMar w:top="1134" w:right="1134" w:bottom="851" w:left="1134" w:header="708" w:footer="708" w:gutter="0"/>
          <w:cols w:space="708"/>
          <w:docGrid w:linePitch="381"/>
        </w:sectPr>
      </w:pPr>
      <w:r>
        <w:rPr>
          <w:rFonts w:ascii="Trebuchet MS" w:hAnsi="Trebuchet MS"/>
          <w:noProof/>
          <w:sz w:val="24"/>
          <w:szCs w:val="24"/>
          <w:lang w:eastAsia="en-GB"/>
        </w:rPr>
        <mc:AlternateContent>
          <mc:Choice Requires="wpg">
            <w:drawing>
              <wp:inline distT="0" distB="0" distL="0" distR="0" wp14:anchorId="60DC44CC" wp14:editId="4FD5D895">
                <wp:extent cx="5659755" cy="2929890"/>
                <wp:effectExtent l="0" t="0" r="0" b="3810"/>
                <wp:docPr id="331"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9755" cy="2929890"/>
                          <a:chOff x="1495" y="8665"/>
                          <a:chExt cx="8913" cy="4614"/>
                        </a:xfrm>
                      </wpg:grpSpPr>
                      <wps:wsp>
                        <wps:cNvPr id="332" name="AutoShape 823"/>
                        <wps:cNvSpPr>
                          <a:spLocks noChangeArrowheads="1"/>
                        </wps:cNvSpPr>
                        <wps:spPr bwMode="auto">
                          <a:xfrm>
                            <a:off x="3817" y="10378"/>
                            <a:ext cx="4153" cy="2112"/>
                          </a:xfrm>
                          <a:prstGeom prst="roundRect">
                            <a:avLst>
                              <a:gd name="adj" fmla="val 16667"/>
                            </a:avLst>
                          </a:prstGeom>
                          <a:solidFill>
                            <a:schemeClr val="bg1">
                              <a:lumMod val="100000"/>
                              <a:lumOff val="0"/>
                            </a:schemeClr>
                          </a:solidFill>
                          <a:ln w="28575">
                            <a:solidFill>
                              <a:schemeClr val="accent5">
                                <a:lumMod val="100000"/>
                                <a:lumOff val="0"/>
                              </a:schemeClr>
                            </a:solidFill>
                            <a:round/>
                            <a:headEnd/>
                            <a:tailEnd/>
                          </a:ln>
                        </wps:spPr>
                        <wps:txbx>
                          <w:txbxContent>
                            <w:p w14:paraId="3A7EB2BF" w14:textId="77777777" w:rsidR="007C0568" w:rsidRPr="004A5263" w:rsidRDefault="007C0568" w:rsidP="007333CC">
                              <w:pPr>
                                <w:spacing w:before="120" w:after="120" w:line="480" w:lineRule="auto"/>
                                <w:rPr>
                                  <w:rFonts w:ascii="Trebuchet MS" w:hAnsi="Trebuchet MS"/>
                                  <w:sz w:val="24"/>
                                  <w:szCs w:val="24"/>
                                </w:rPr>
                              </w:pPr>
                              <w:r>
                                <w:rPr>
                                  <w:rFonts w:ascii="Trebuchet MS" w:hAnsi="Trebuchet MS"/>
                                  <w:sz w:val="24"/>
                                  <w:szCs w:val="24"/>
                                </w:rPr>
                                <w:t>‘Golden Cap with its bright</w:t>
                              </w:r>
                              <w:r w:rsidRPr="004A5263">
                                <w:rPr>
                                  <w:rFonts w:ascii="Trebuchet MS" w:hAnsi="Trebuchet MS"/>
                                  <w:sz w:val="24"/>
                                  <w:szCs w:val="24"/>
                                </w:rPr>
                                <w:t xml:space="preserve"> crest of yellow sand, and the dark blue Lias Cliff of Black Ven.’</w:t>
                              </w:r>
                            </w:p>
                          </w:txbxContent>
                        </wps:txbx>
                        <wps:bodyPr rot="0" vert="horz" wrap="square" lIns="91440" tIns="45720" rIns="91440" bIns="45720" anchor="t" anchorCtr="0" upright="1">
                          <a:noAutofit/>
                        </wps:bodyPr>
                      </wps:wsp>
                      <wpg:grpSp>
                        <wpg:cNvPr id="336" name="Group 472"/>
                        <wpg:cNvGrpSpPr>
                          <a:grpSpLocks/>
                        </wpg:cNvGrpSpPr>
                        <wpg:grpSpPr bwMode="auto">
                          <a:xfrm>
                            <a:off x="1495" y="8665"/>
                            <a:ext cx="8913" cy="4614"/>
                            <a:chOff x="1495" y="8665"/>
                            <a:chExt cx="8913" cy="4614"/>
                          </a:xfrm>
                        </wpg:grpSpPr>
                        <wps:wsp>
                          <wps:cNvPr id="339" name="AutoShape 827"/>
                          <wps:cNvCnPr>
                            <a:cxnSpLocks noChangeShapeType="1"/>
                          </wps:cNvCnPr>
                          <wps:spPr bwMode="auto">
                            <a:xfrm flipH="1">
                              <a:off x="6882" y="9697"/>
                              <a:ext cx="1711" cy="963"/>
                            </a:xfrm>
                            <a:prstGeom prst="straightConnector1">
                              <a:avLst/>
                            </a:prstGeom>
                            <a:noFill/>
                            <a:ln w="28575">
                              <a:solidFill>
                                <a:schemeClr val="tx1">
                                  <a:lumMod val="50000"/>
                                  <a:lumOff val="50000"/>
                                </a:schemeClr>
                              </a:solidFill>
                              <a:round/>
                              <a:headEnd/>
                              <a:tailEnd type="triangle" w="med" len="med"/>
                            </a:ln>
                            <a:extLst>
                              <a:ext uri="{909E8E84-426E-40DD-AFC4-6F175D3DCCD1}">
                                <a14:hiddenFill xmlns:a14="http://schemas.microsoft.com/office/drawing/2010/main">
                                  <a:noFill/>
                                </a14:hiddenFill>
                              </a:ext>
                            </a:extLst>
                          </wps:spPr>
                          <wps:bodyPr/>
                        </wps:wsp>
                        <wps:wsp>
                          <wps:cNvPr id="341" name="AutoShape 828"/>
                          <wps:cNvCnPr>
                            <a:cxnSpLocks noChangeShapeType="1"/>
                          </wps:cNvCnPr>
                          <wps:spPr bwMode="auto">
                            <a:xfrm>
                              <a:off x="3331" y="11445"/>
                              <a:ext cx="3000" cy="388"/>
                            </a:xfrm>
                            <a:prstGeom prst="straightConnector1">
                              <a:avLst/>
                            </a:prstGeom>
                            <a:noFill/>
                            <a:ln w="28575">
                              <a:solidFill>
                                <a:schemeClr val="accent5">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43" name="AutoShape 475"/>
                          <wps:cNvCnPr>
                            <a:cxnSpLocks noChangeShapeType="1"/>
                          </wps:cNvCnPr>
                          <wps:spPr bwMode="auto">
                            <a:xfrm>
                              <a:off x="3011" y="10102"/>
                              <a:ext cx="1215" cy="558"/>
                            </a:xfrm>
                            <a:prstGeom prst="straightConnector1">
                              <a:avLst/>
                            </a:prstGeom>
                            <a:noFill/>
                            <a:ln w="28575">
                              <a:solidFill>
                                <a:schemeClr val="accent5">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44" name="AutoShape 476"/>
                          <wps:cNvCnPr>
                            <a:cxnSpLocks noChangeShapeType="1"/>
                          </wps:cNvCnPr>
                          <wps:spPr bwMode="auto">
                            <a:xfrm>
                              <a:off x="2456" y="10735"/>
                              <a:ext cx="2363" cy="1098"/>
                            </a:xfrm>
                            <a:prstGeom prst="straightConnector1">
                              <a:avLst/>
                            </a:prstGeom>
                            <a:noFill/>
                            <a:ln w="28575">
                              <a:solidFill>
                                <a:schemeClr val="accent5">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45" name="Rectangle 826"/>
                          <wps:cNvSpPr>
                            <a:spLocks noChangeArrowheads="1"/>
                          </wps:cNvSpPr>
                          <wps:spPr bwMode="auto">
                            <a:xfrm>
                              <a:off x="1495" y="9154"/>
                              <a:ext cx="1999" cy="2600"/>
                            </a:xfrm>
                            <a:prstGeom prst="rect">
                              <a:avLst/>
                            </a:prstGeom>
                            <a:solidFill>
                              <a:schemeClr val="accent5">
                                <a:lumMod val="60000"/>
                                <a:lumOff val="40000"/>
                              </a:schemeClr>
                            </a:solidFill>
                            <a:ln>
                              <a:noFill/>
                            </a:ln>
                            <a:extLst>
                              <a:ext uri="{91240B29-F687-4F45-9708-019B960494DF}">
                                <a14:hiddenLine xmlns:a14="http://schemas.microsoft.com/office/drawing/2010/main" w="28575">
                                  <a:solidFill>
                                    <a:schemeClr val="accent5">
                                      <a:lumMod val="100000"/>
                                      <a:lumOff val="0"/>
                                    </a:schemeClr>
                                  </a:solidFill>
                                  <a:miter lim="800000"/>
                                  <a:headEnd/>
                                  <a:tailEnd/>
                                </a14:hiddenLine>
                              </a:ext>
                            </a:extLst>
                          </wps:spPr>
                          <wps:txbx>
                            <w:txbxContent>
                              <w:p w14:paraId="62B8DF81" w14:textId="77777777" w:rsidR="007C0568" w:rsidRPr="004A5263" w:rsidRDefault="007C0568" w:rsidP="007333CC">
                                <w:pPr>
                                  <w:spacing w:before="120" w:after="120" w:line="276" w:lineRule="auto"/>
                                  <w:rPr>
                                    <w:rFonts w:ascii="Trebuchet MS" w:hAnsi="Trebuchet MS"/>
                                    <w:sz w:val="24"/>
                                    <w:szCs w:val="24"/>
                                  </w:rPr>
                                </w:pPr>
                                <w:r w:rsidRPr="004A5263">
                                  <w:rPr>
                                    <w:rFonts w:ascii="Trebuchet MS" w:hAnsi="Trebuchet MS"/>
                                    <w:sz w:val="24"/>
                                    <w:szCs w:val="24"/>
                                  </w:rPr>
                                  <w:t>Three proper nouns to establish a factual approach to the description.</w:t>
                                </w:r>
                              </w:p>
                            </w:txbxContent>
                          </wps:txbx>
                          <wps:bodyPr rot="0" vert="horz" wrap="square" lIns="91440" tIns="45720" rIns="91440" bIns="45720" anchor="t" anchorCtr="0" upright="1">
                            <a:noAutofit/>
                          </wps:bodyPr>
                        </wps:wsp>
                        <wps:wsp>
                          <wps:cNvPr id="346" name="AutoShape 478"/>
                          <wps:cNvCnPr>
                            <a:cxnSpLocks noChangeShapeType="1"/>
                            <a:stCxn id="350" idx="1"/>
                          </wps:cNvCnPr>
                          <wps:spPr bwMode="auto">
                            <a:xfrm flipH="1" flipV="1">
                              <a:off x="4411" y="12097"/>
                              <a:ext cx="3771" cy="378"/>
                            </a:xfrm>
                            <a:prstGeom prst="straightConnector1">
                              <a:avLst/>
                            </a:prstGeom>
                            <a:noFill/>
                            <a:ln w="28575">
                              <a:solidFill>
                                <a:schemeClr val="accent5">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48" name="AutoShape 479"/>
                          <wps:cNvCnPr>
                            <a:cxnSpLocks noChangeShapeType="1"/>
                          </wps:cNvCnPr>
                          <wps:spPr bwMode="auto">
                            <a:xfrm flipH="1" flipV="1">
                              <a:off x="5072" y="11567"/>
                              <a:ext cx="3316" cy="354"/>
                            </a:xfrm>
                            <a:prstGeom prst="straightConnector1">
                              <a:avLst/>
                            </a:prstGeom>
                            <a:noFill/>
                            <a:ln w="28575">
                              <a:solidFill>
                                <a:schemeClr val="accent5">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50" name="Rectangle 825"/>
                          <wps:cNvSpPr>
                            <a:spLocks noChangeArrowheads="1"/>
                          </wps:cNvSpPr>
                          <wps:spPr bwMode="auto">
                            <a:xfrm>
                              <a:off x="8182" y="11670"/>
                              <a:ext cx="2226" cy="1609"/>
                            </a:xfrm>
                            <a:prstGeom prst="rect">
                              <a:avLst/>
                            </a:prstGeom>
                            <a:solidFill>
                              <a:schemeClr val="accent5">
                                <a:lumMod val="40000"/>
                                <a:lumOff val="60000"/>
                              </a:schemeClr>
                            </a:solidFill>
                            <a:ln>
                              <a:noFill/>
                            </a:ln>
                            <a:extLst>
                              <a:ext uri="{91240B29-F687-4F45-9708-019B960494DF}">
                                <a14:hiddenLine xmlns:a14="http://schemas.microsoft.com/office/drawing/2010/main" w="28575">
                                  <a:solidFill>
                                    <a:schemeClr val="accent5">
                                      <a:lumMod val="100000"/>
                                      <a:lumOff val="0"/>
                                    </a:schemeClr>
                                  </a:solidFill>
                                  <a:miter lim="800000"/>
                                  <a:headEnd/>
                                  <a:tailEnd/>
                                </a14:hiddenLine>
                              </a:ext>
                            </a:extLst>
                          </wps:spPr>
                          <wps:txbx>
                            <w:txbxContent>
                              <w:p w14:paraId="1F81C087" w14:textId="77777777" w:rsidR="007C0568" w:rsidRPr="004A5263" w:rsidRDefault="007C0568" w:rsidP="007333CC">
                                <w:pPr>
                                  <w:spacing w:before="120" w:after="120" w:line="276" w:lineRule="auto"/>
                                  <w:rPr>
                                    <w:rFonts w:ascii="Trebuchet MS" w:hAnsi="Trebuchet MS"/>
                                    <w:sz w:val="24"/>
                                    <w:szCs w:val="24"/>
                                  </w:rPr>
                                </w:pPr>
                                <w:r w:rsidRPr="004A5263">
                                  <w:rPr>
                                    <w:rFonts w:ascii="Trebuchet MS" w:hAnsi="Trebuchet MS"/>
                                    <w:sz w:val="24"/>
                                    <w:szCs w:val="24"/>
                                  </w:rPr>
                                  <w:t>Colour adjectives to create a vivid impression of the scenery.</w:t>
                                </w:r>
                              </w:p>
                            </w:txbxContent>
                          </wps:txbx>
                          <wps:bodyPr rot="0" vert="horz" wrap="square" lIns="91440" tIns="45720" rIns="91440" bIns="45720" anchor="t" anchorCtr="0" upright="1">
                            <a:noAutofit/>
                          </wps:bodyPr>
                        </wps:wsp>
                        <wps:wsp>
                          <wps:cNvPr id="351" name="AutoShape 481"/>
                          <wps:cNvCnPr>
                            <a:cxnSpLocks noChangeShapeType="1"/>
                          </wps:cNvCnPr>
                          <wps:spPr bwMode="auto">
                            <a:xfrm flipH="1">
                              <a:off x="7125" y="9817"/>
                              <a:ext cx="2880" cy="1385"/>
                            </a:xfrm>
                            <a:prstGeom prst="straightConnector1">
                              <a:avLst/>
                            </a:prstGeom>
                            <a:noFill/>
                            <a:ln w="28575">
                              <a:solidFill>
                                <a:schemeClr val="tx1">
                                  <a:lumMod val="50000"/>
                                  <a:lumOff val="50000"/>
                                </a:schemeClr>
                              </a:solidFill>
                              <a:round/>
                              <a:headEnd/>
                              <a:tailEnd type="triangle" w="med" len="med"/>
                            </a:ln>
                            <a:extLst>
                              <a:ext uri="{909E8E84-426E-40DD-AFC4-6F175D3DCCD1}">
                                <a14:hiddenFill xmlns:a14="http://schemas.microsoft.com/office/drawing/2010/main">
                                  <a:noFill/>
                                </a14:hiddenFill>
                              </a:ext>
                            </a:extLst>
                          </wps:spPr>
                          <wps:bodyPr/>
                        </wps:wsp>
                        <wps:wsp>
                          <wps:cNvPr id="353" name="Rectangle 824"/>
                          <wps:cNvSpPr>
                            <a:spLocks noChangeArrowheads="1"/>
                          </wps:cNvSpPr>
                          <wps:spPr bwMode="auto">
                            <a:xfrm>
                              <a:off x="4883" y="8665"/>
                              <a:ext cx="5437" cy="1262"/>
                            </a:xfrm>
                            <a:prstGeom prst="rect">
                              <a:avLst/>
                            </a:prstGeom>
                            <a:solidFill>
                              <a:schemeClr val="accent5">
                                <a:lumMod val="20000"/>
                                <a:lumOff val="80000"/>
                              </a:schemeClr>
                            </a:solidFill>
                            <a:ln>
                              <a:noFill/>
                            </a:ln>
                            <a:extLst>
                              <a:ext uri="{91240B29-F687-4F45-9708-019B960494DF}">
                                <a14:hiddenLine xmlns:a14="http://schemas.microsoft.com/office/drawing/2010/main" w="28575">
                                  <a:solidFill>
                                    <a:schemeClr val="accent5">
                                      <a:lumMod val="100000"/>
                                      <a:lumOff val="0"/>
                                    </a:schemeClr>
                                  </a:solidFill>
                                  <a:miter lim="800000"/>
                                  <a:headEnd/>
                                  <a:tailEnd/>
                                </a14:hiddenLine>
                              </a:ext>
                            </a:extLst>
                          </wps:spPr>
                          <wps:txbx>
                            <w:txbxContent>
                              <w:p w14:paraId="238ED905" w14:textId="77777777" w:rsidR="007C0568" w:rsidRPr="004A5263" w:rsidRDefault="007C0568" w:rsidP="007333CC">
                                <w:pPr>
                                  <w:spacing w:before="120" w:after="120" w:line="276" w:lineRule="auto"/>
                                  <w:rPr>
                                    <w:rFonts w:ascii="Trebuchet MS" w:hAnsi="Trebuchet MS"/>
                                    <w:sz w:val="24"/>
                                    <w:szCs w:val="24"/>
                                  </w:rPr>
                                </w:pPr>
                                <w:r w:rsidRPr="004A5263">
                                  <w:rPr>
                                    <w:rFonts w:ascii="Trebuchet MS" w:hAnsi="Trebuchet MS"/>
                                    <w:sz w:val="24"/>
                                    <w:szCs w:val="24"/>
                                  </w:rPr>
                                  <w:t>Use of the antithetical adjectives ‘bright’ and ‘dark’ to suggest contrast and variation in the landscape.</w:t>
                                </w:r>
                              </w:p>
                            </w:txbxContent>
                          </wps:txbx>
                          <wps:bodyPr rot="0" vert="horz" wrap="square" lIns="91440" tIns="45720" rIns="91440" bIns="45720" anchor="t" anchorCtr="0" upright="1">
                            <a:noAutofit/>
                          </wps:bodyPr>
                        </wps:wsp>
                      </wpg:grpSp>
                    </wpg:wgp>
                  </a:graphicData>
                </a:graphic>
              </wp:inline>
            </w:drawing>
          </mc:Choice>
          <mc:Fallback xmlns:w16se="http://schemas.microsoft.com/office/word/2015/wordml/symex" xmlns:cx1="http://schemas.microsoft.com/office/drawing/2015/9/8/chartex" xmlns:cx="http://schemas.microsoft.com/office/drawing/2014/chartex">
            <w:pict>
              <v:group w14:anchorId="60DC44CC" id="Group 470" o:spid="_x0000_s1066" style="width:445.65pt;height:230.7pt;mso-position-horizontal-relative:char;mso-position-vertical-relative:line" coordorigin="1495,8665" coordsize="8913,4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">
                <v:roundrect id="AutoShape 823" o:spid="_x0000_s1067" style="position:absolute;left:3817;top:10378;width:4153;height:21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" fillcolor="white [3212]" strokecolor="#4bacc6 [3208]" strokeweight="2.25pt">
                  <v:textbox>
                    <w:txbxContent>
                      <w:p w14:paraId="3A7EB2BF" w14:textId="77777777" w:rsidR="007C0568" w:rsidRPr="004A5263" w:rsidRDefault="007C0568" w:rsidP="007333CC">
                        <w:pPr>
                          <w:spacing w:before="120" w:after="120" w:line="480" w:lineRule="auto"/>
                          <w:rPr>
                            <w:rFonts w:ascii="Trebuchet MS" w:hAnsi="Trebuchet MS"/>
                            <w:sz w:val="24"/>
                            <w:szCs w:val="24"/>
                          </w:rPr>
                        </w:pPr>
                        <w:r>
                          <w:rPr>
                            <w:rFonts w:ascii="Trebuchet MS" w:hAnsi="Trebuchet MS"/>
                            <w:sz w:val="24"/>
                            <w:szCs w:val="24"/>
                          </w:rPr>
                          <w:t>‘Golden Cap with its bright</w:t>
                        </w:r>
                        <w:r w:rsidRPr="004A5263">
                          <w:rPr>
                            <w:rFonts w:ascii="Trebuchet MS" w:hAnsi="Trebuchet MS"/>
                            <w:sz w:val="24"/>
                            <w:szCs w:val="24"/>
                          </w:rPr>
                          <w:t xml:space="preserve"> crest of yellow sand, and the dark blue Lias Cliff of Black Ven.’</w:t>
                        </w:r>
                      </w:p>
                    </w:txbxContent>
                  </v:textbox>
                </v:roundrect>
                <v:group id="Group 472" o:spid="_x0000_s1068" style="position:absolute;left:1495;top:8665;width:8913;height:4614" coordorigin="1495,8665" coordsize="8913,4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">
                  <v:shapetype id="_x0000_t32" coordsize="21600,21600" o:spt="32" o:oned="t" path="m,l21600,21600e" filled="f">
                    <v:path arrowok="t" fillok="f" o:connecttype="none"/>
                    <o:lock v:ext="edit" shapetype="t"/>
                  </v:shapetype>
                  <v:shape id="AutoShape 827" o:spid="_x0000_s1069" type="#_x0000_t32" style="position:absolute;left:6882;top:9697;width:1711;height:96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" strokecolor="gray [1629]" strokeweight="2.25pt">
                    <v:stroke endarrow="block"/>
                  </v:shape>
                  <v:shape id="AutoShape 828" o:spid="_x0000_s1070" type="#_x0000_t32" style="position:absolute;left:3331;top:11445;width:3000;height:3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" strokecolor="#4bacc6 [3208]" strokeweight="2.25pt">
                    <v:stroke endarrow="block"/>
                  </v:shape>
                  <v:shape id="AutoShape 475" o:spid="_x0000_s1071" type="#_x0000_t32" style="position:absolute;left:3011;top:10102;width:1215;height:5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" strokecolor="#4bacc6 [3208]" strokeweight="2.25pt">
                    <v:stroke endarrow="block"/>
                  </v:shape>
                  <v:shape id="AutoShape 476" o:spid="_x0000_s1072" type="#_x0000_t32" style="position:absolute;left:2456;top:10735;width:2363;height:10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" strokecolor="#4bacc6 [3208]" strokeweight="2.25pt">
                    <v:stroke endarrow="block"/>
                  </v:shape>
                  <v:rect id="Rectangle 826" o:spid="_x0000_s1073" style="position:absolute;left:1495;top:9154;width:1999;height: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" fillcolor="#92cddc [1944]" stroked="f" strokecolor="#4bacc6 [3208]" strokeweight="2.25pt">
                    <v:textbox>
                      <w:txbxContent>
                        <w:p w14:paraId="62B8DF81" w14:textId="77777777" w:rsidR="007C0568" w:rsidRPr="004A5263" w:rsidRDefault="007C0568" w:rsidP="007333CC">
                          <w:pPr>
                            <w:spacing w:before="120" w:after="120" w:line="276" w:lineRule="auto"/>
                            <w:rPr>
                              <w:rFonts w:ascii="Trebuchet MS" w:hAnsi="Trebuchet MS"/>
                              <w:sz w:val="24"/>
                              <w:szCs w:val="24"/>
                            </w:rPr>
                          </w:pPr>
                          <w:r w:rsidRPr="004A5263">
                            <w:rPr>
                              <w:rFonts w:ascii="Trebuchet MS" w:hAnsi="Trebuchet MS"/>
                              <w:sz w:val="24"/>
                              <w:szCs w:val="24"/>
                            </w:rPr>
                            <w:t>Three proper nouns to establish a factual approach to the description.</w:t>
                          </w:r>
                        </w:p>
                      </w:txbxContent>
                    </v:textbox>
                  </v:rect>
                  <v:shape id="AutoShape 478" o:spid="_x0000_s1074" type="#_x0000_t32" style="position:absolute;left:4411;top:12097;width:3771;height:37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" strokecolor="#205867 [1608]" strokeweight="2.25pt">
                    <v:stroke endarrow="block"/>
                  </v:shape>
                  <v:shape id="AutoShape 479" o:spid="_x0000_s1075" type="#_x0000_t32" style="position:absolute;left:5072;top:11567;width:3316;height:35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" strokecolor="#205867 [1608]" strokeweight="2.25pt">
                    <v:stroke endarrow="block"/>
                  </v:shape>
                  <v:rect id="Rectangle 825" o:spid="_x0000_s1076" style="position:absolute;left:8182;top:11670;width:2226;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" fillcolor="#b6dde8 [1304]" stroked="f" strokecolor="#4bacc6 [3208]" strokeweight="2.25pt">
                    <v:textbox>
                      <w:txbxContent>
                        <w:p w14:paraId="1F81C087" w14:textId="77777777" w:rsidR="007C0568" w:rsidRPr="004A5263" w:rsidRDefault="007C0568" w:rsidP="007333CC">
                          <w:pPr>
                            <w:spacing w:before="120" w:after="120" w:line="276" w:lineRule="auto"/>
                            <w:rPr>
                              <w:rFonts w:ascii="Trebuchet MS" w:hAnsi="Trebuchet MS"/>
                              <w:sz w:val="24"/>
                              <w:szCs w:val="24"/>
                            </w:rPr>
                          </w:pPr>
                          <w:r w:rsidRPr="004A5263">
                            <w:rPr>
                              <w:rFonts w:ascii="Trebuchet MS" w:hAnsi="Trebuchet MS"/>
                              <w:sz w:val="24"/>
                              <w:szCs w:val="24"/>
                            </w:rPr>
                            <w:t>Colour adjectives to create a vivid impression of the scenery.</w:t>
                          </w:r>
                        </w:p>
                      </w:txbxContent>
                    </v:textbox>
                  </v:rect>
                  <v:shape id="AutoShape 481" o:spid="_x0000_s1077" type="#_x0000_t32" style="position:absolute;left:7125;top:9817;width:2880;height:13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" strokecolor="gray [1629]" strokeweight="2.25pt">
                    <v:stroke endarrow="block"/>
                  </v:shape>
                  <v:rect id="Rectangle 824" o:spid="_x0000_s1078" style="position:absolute;left:4883;top:8665;width:5437;height:1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" fillcolor="#daeef3 [664]" stroked="f" strokecolor="#4bacc6 [3208]" strokeweight="2.25pt">
                    <v:textbox>
                      <w:txbxContent>
                        <w:p w14:paraId="238ED905" w14:textId="77777777" w:rsidR="007C0568" w:rsidRPr="004A5263" w:rsidRDefault="007C0568" w:rsidP="007333CC">
                          <w:pPr>
                            <w:spacing w:before="120" w:after="120" w:line="276" w:lineRule="auto"/>
                            <w:rPr>
                              <w:rFonts w:ascii="Trebuchet MS" w:hAnsi="Trebuchet MS"/>
                              <w:sz w:val="24"/>
                              <w:szCs w:val="24"/>
                            </w:rPr>
                          </w:pPr>
                          <w:r w:rsidRPr="004A5263">
                            <w:rPr>
                              <w:rFonts w:ascii="Trebuchet MS" w:hAnsi="Trebuchet MS"/>
                              <w:sz w:val="24"/>
                              <w:szCs w:val="24"/>
                            </w:rPr>
                            <w:t>Use of the antithetical adjectives ‘bright’ and ‘dark’ to suggest contrast and variation in the landscape.</w:t>
                          </w:r>
                        </w:p>
                      </w:txbxContent>
                    </v:textbox>
                  </v:rect>
                </v:group>
                <w10:anchorlock/>
              </v:group>
            </w:pict>
          </mc:Fallback>
        </mc:AlternateContent>
      </w:r>
    </w:p>
    <w:p w14:paraId="5E44D209" w14:textId="77777777" w:rsidR="000F7FD0" w:rsidRPr="000F7FD0" w:rsidRDefault="007823F3" w:rsidP="000F7FD0">
      <w:pPr>
        <w:spacing w:after="360" w:line="276" w:lineRule="auto"/>
        <w:rPr>
          <w:rFonts w:ascii="Trebuchet MS" w:hAnsi="Trebuchet MS"/>
          <w:sz w:val="24"/>
          <w:szCs w:val="24"/>
        </w:rPr>
      </w:pPr>
      <w:r>
        <w:rPr>
          <w:rFonts w:ascii="Trebuchet MS" w:hAnsi="Trebuchet MS" w:cs="MV Boli"/>
          <w:noProof/>
          <w:color w:val="000000" w:themeColor="text1"/>
          <w:sz w:val="24"/>
          <w:szCs w:val="24"/>
          <w:lang w:eastAsia="en-GB"/>
        </w:rPr>
        <mc:AlternateContent>
          <mc:Choice Requires="wps">
            <w:drawing>
              <wp:anchor distT="0" distB="0" distL="114300" distR="114300" simplePos="0" relativeHeight="251829248" behindDoc="0" locked="0" layoutInCell="1" allowOverlap="1" wp14:anchorId="555A23CA" wp14:editId="7E1BE6B4">
                <wp:simplePos x="0" y="0"/>
                <wp:positionH relativeFrom="column">
                  <wp:posOffset>6207125</wp:posOffset>
                </wp:positionH>
                <wp:positionV relativeFrom="paragraph">
                  <wp:posOffset>-1089660</wp:posOffset>
                </wp:positionV>
                <wp:extent cx="400050" cy="2230120"/>
                <wp:effectExtent l="0" t="0" r="0" b="0"/>
                <wp:wrapNone/>
                <wp:docPr id="381" name="AutoShape 8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BBCB99E" w14:textId="77777777" w:rsidR="007C0568" w:rsidRPr="00B9176F" w:rsidRDefault="007C0568" w:rsidP="00C00CED">
                            <w:pPr>
                              <w:spacing w:after="0"/>
                              <w:ind w:left="170"/>
                              <w:rPr>
                                <w:rFonts w:ascii="Trebuchet MS" w:hAnsi="Trebuchet MS"/>
                                <w:b/>
                                <w:sz w:val="20"/>
                              </w:rPr>
                            </w:pPr>
                            <w:r>
                              <w:rPr>
                                <w:rFonts w:ascii="Trebuchet MS" w:hAnsi="Trebuchet MS"/>
                                <w:b/>
                                <w:sz w:val="24"/>
                              </w:rPr>
                              <w:t>Source 1B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55A23CA" id="AutoShape 883" o:spid="_x0000_s1079" style="position:absolute;margin-left:488.75pt;margin-top:-85.8pt;width:31.5pt;height:175.6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" fillcolor="#4bacc6 [3208]" stroked="f" strokeweight="2pt">
                <v:textbox style="layout-flow:vertical;mso-layout-flow-alt:bottom-to-top">
                  <w:txbxContent>
                    <w:p w14:paraId="3BBCB99E" w14:textId="77777777" w:rsidR="007C0568" w:rsidRPr="00B9176F" w:rsidRDefault="007C0568" w:rsidP="00C00CED">
                      <w:pPr>
                        <w:spacing w:after="0"/>
                        <w:ind w:left="170"/>
                        <w:rPr>
                          <w:rFonts w:ascii="Trebuchet MS" w:hAnsi="Trebuchet MS"/>
                          <w:b/>
                          <w:sz w:val="20"/>
                        </w:rPr>
                      </w:pPr>
                      <w:r>
                        <w:rPr>
                          <w:rFonts w:ascii="Trebuchet MS" w:hAnsi="Trebuchet MS"/>
                          <w:b/>
                          <w:sz w:val="24"/>
                        </w:rPr>
                        <w:t>Source 1B - activities</w:t>
                      </w:r>
                    </w:p>
                  </w:txbxContent>
                </v:textbox>
              </v:roundrect>
            </w:pict>
          </mc:Fallback>
        </mc:AlternateContent>
      </w:r>
      <w:r w:rsidR="000F7FD0" w:rsidRPr="000F7FD0">
        <w:rPr>
          <w:rFonts w:ascii="Trebuchet MS" w:hAnsi="Trebuchet MS"/>
          <w:sz w:val="24"/>
          <w:szCs w:val="24"/>
        </w:rPr>
        <w:t>Now try with these examples:</w:t>
      </w:r>
    </w:p>
    <w:p w14:paraId="113A9D7B" w14:textId="77777777" w:rsidR="00DF1571" w:rsidRDefault="007823F3" w:rsidP="000F7FD0">
      <w:pPr>
        <w:spacing w:before="2280" w:after="0" w:line="240" w:lineRule="auto"/>
        <w:jc w:val="center"/>
        <w:rPr>
          <w:rFonts w:ascii="Trebuchet MS" w:hAnsi="Trebuchet MS" w:cs="MV Boli"/>
          <w:color w:val="000000" w:themeColor="text1"/>
          <w:sz w:val="24"/>
          <w:szCs w:val="24"/>
        </w:rPr>
      </w:pPr>
      <w:r>
        <w:rPr>
          <w:rFonts w:ascii="Trebuchet MS" w:hAnsi="Trebuchet MS" w:cs="MV Boli"/>
          <w:noProof/>
          <w:color w:val="000000" w:themeColor="text1"/>
          <w:sz w:val="24"/>
          <w:szCs w:val="24"/>
          <w:lang w:eastAsia="en-GB"/>
        </w:rPr>
        <mc:AlternateContent>
          <mc:Choice Requires="wps">
            <w:drawing>
              <wp:inline distT="0" distB="0" distL="0" distR="0" wp14:anchorId="0F6E7DEE" wp14:editId="1CE1D4BA">
                <wp:extent cx="4039870" cy="1705610"/>
                <wp:effectExtent l="17780" t="16510" r="19050" b="20955"/>
                <wp:docPr id="330" name="AutoShape 10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9870" cy="1705610"/>
                        </a:xfrm>
                        <a:prstGeom prst="roundRect">
                          <a:avLst>
                            <a:gd name="adj" fmla="val 16667"/>
                          </a:avLst>
                        </a:prstGeom>
                        <a:solidFill>
                          <a:srgbClr val="FFFFFF"/>
                        </a:solidFill>
                        <a:ln w="28575">
                          <a:solidFill>
                            <a:schemeClr val="accent5">
                              <a:lumMod val="100000"/>
                              <a:lumOff val="0"/>
                            </a:schemeClr>
                          </a:solidFill>
                          <a:round/>
                          <a:headEnd/>
                          <a:tailEnd/>
                        </a:ln>
                      </wps:spPr>
                      <wps:txbx>
                        <w:txbxContent>
                          <w:p w14:paraId="268EBD2E" w14:textId="77777777" w:rsidR="007C0568" w:rsidRPr="000F7FD0" w:rsidRDefault="007C0568" w:rsidP="000F7FD0">
                            <w:pPr>
                              <w:spacing w:before="120" w:after="120" w:line="480" w:lineRule="auto"/>
                              <w:rPr>
                                <w:rFonts w:ascii="Trebuchet MS" w:hAnsi="Trebuchet MS"/>
                                <w:sz w:val="32"/>
                                <w:szCs w:val="32"/>
                              </w:rPr>
                            </w:pPr>
                            <w:r w:rsidRPr="000F7FD0">
                              <w:rPr>
                                <w:rFonts w:ascii="Trebuchet MS" w:hAnsi="Trebuchet MS"/>
                                <w:sz w:val="32"/>
                                <w:szCs w:val="32"/>
                              </w:rPr>
                              <w:t>‘the sun was rising opposite, shining into the room over a calm sea, along an avenue of light.’</w:t>
                            </w:r>
                          </w:p>
                        </w:txbxContent>
                      </wps:txbx>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0F6E7DEE" id="AutoShape 1022" o:spid="_x0000_s1080" style="width:318.1pt;height:13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" strokecolor="#4bacc6 [3208]" strokeweight="2.25pt">
                <v:textbox>
                  <w:txbxContent>
                    <w:p w14:paraId="268EBD2E" w14:textId="77777777" w:rsidR="007C0568" w:rsidRPr="000F7FD0" w:rsidRDefault="007C0568" w:rsidP="000F7FD0">
                      <w:pPr>
                        <w:spacing w:before="120" w:after="120" w:line="480" w:lineRule="auto"/>
                        <w:rPr>
                          <w:rFonts w:ascii="Trebuchet MS" w:hAnsi="Trebuchet MS"/>
                          <w:sz w:val="32"/>
                          <w:szCs w:val="32"/>
                        </w:rPr>
                      </w:pPr>
                      <w:r w:rsidRPr="000F7FD0">
                        <w:rPr>
                          <w:rFonts w:ascii="Trebuchet MS" w:hAnsi="Trebuchet MS"/>
                          <w:sz w:val="32"/>
                          <w:szCs w:val="32"/>
                        </w:rPr>
                        <w:t>‘the sun was rising opposite, shining into the room over a calm sea, along an avenue of light.’</w:t>
                      </w:r>
                    </w:p>
                  </w:txbxContent>
                </v:textbox>
                <w10:anchorlock/>
              </v:roundrect>
            </w:pict>
          </mc:Fallback>
        </mc:AlternateContent>
      </w:r>
    </w:p>
    <w:p w14:paraId="10B834FA" w14:textId="77777777" w:rsidR="000F7FD0" w:rsidRDefault="000F7FD0" w:rsidP="000F7FD0">
      <w:pPr>
        <w:spacing w:after="0" w:line="240" w:lineRule="auto"/>
        <w:jc w:val="center"/>
        <w:rPr>
          <w:rFonts w:ascii="Trebuchet MS" w:hAnsi="Trebuchet MS" w:cs="MV Boli"/>
          <w:color w:val="000000" w:themeColor="text1"/>
          <w:sz w:val="24"/>
          <w:szCs w:val="24"/>
        </w:rPr>
      </w:pPr>
    </w:p>
    <w:p w14:paraId="05D524A1" w14:textId="77777777" w:rsidR="000F7FD0" w:rsidRDefault="007823F3" w:rsidP="000F7FD0">
      <w:pPr>
        <w:spacing w:before="3120" w:after="0" w:line="240" w:lineRule="auto"/>
        <w:jc w:val="center"/>
        <w:rPr>
          <w:rFonts w:ascii="Trebuchet MS" w:hAnsi="Trebuchet MS" w:cs="MV Boli"/>
          <w:color w:val="000000" w:themeColor="text1"/>
          <w:sz w:val="24"/>
          <w:szCs w:val="24"/>
        </w:rPr>
      </w:pPr>
      <w:r>
        <w:rPr>
          <w:rFonts w:ascii="Trebuchet MS" w:hAnsi="Trebuchet MS" w:cs="MV Boli"/>
          <w:noProof/>
          <w:color w:val="000000" w:themeColor="text1"/>
          <w:sz w:val="24"/>
          <w:szCs w:val="24"/>
          <w:lang w:eastAsia="en-GB"/>
        </w:rPr>
        <mc:AlternateContent>
          <mc:Choice Requires="wps">
            <w:drawing>
              <wp:inline distT="0" distB="0" distL="0" distR="0" wp14:anchorId="1EAA9F11" wp14:editId="12A50B32">
                <wp:extent cx="4039870" cy="1705610"/>
                <wp:effectExtent l="17780" t="22225" r="19050" b="15240"/>
                <wp:docPr id="329" name="AutoShape 10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9870" cy="1705610"/>
                        </a:xfrm>
                        <a:prstGeom prst="roundRect">
                          <a:avLst>
                            <a:gd name="adj" fmla="val 16667"/>
                          </a:avLst>
                        </a:prstGeom>
                        <a:solidFill>
                          <a:srgbClr val="FFFFFF"/>
                        </a:solidFill>
                        <a:ln w="28575">
                          <a:solidFill>
                            <a:schemeClr val="accent5">
                              <a:lumMod val="100000"/>
                              <a:lumOff val="0"/>
                            </a:schemeClr>
                          </a:solidFill>
                          <a:round/>
                          <a:headEnd/>
                          <a:tailEnd/>
                        </a:ln>
                      </wps:spPr>
                      <wps:txbx>
                        <w:txbxContent>
                          <w:p w14:paraId="050FD818" w14:textId="77777777" w:rsidR="007C0568" w:rsidRPr="000F7FD0" w:rsidRDefault="007C0568" w:rsidP="000F7FD0">
                            <w:pPr>
                              <w:spacing w:before="120" w:after="120" w:line="480" w:lineRule="auto"/>
                              <w:rPr>
                                <w:rFonts w:ascii="Trebuchet MS" w:hAnsi="Trebuchet MS"/>
                                <w:sz w:val="32"/>
                                <w:szCs w:val="32"/>
                              </w:rPr>
                            </w:pPr>
                            <w:r w:rsidRPr="000F7FD0">
                              <w:rPr>
                                <w:rFonts w:ascii="Trebuchet MS" w:hAnsi="Trebuchet MS"/>
                                <w:sz w:val="32"/>
                                <w:szCs w:val="32"/>
                              </w:rPr>
                              <w:t>‘by degrees, as it rose, the whole sea was gilt with light, and the hills bathed in a violet mist.’</w:t>
                            </w:r>
                          </w:p>
                        </w:txbxContent>
                      </wps:txbx>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1EAA9F11" id="AutoShape 1021" o:spid="_x0000_s1081" style="width:318.1pt;height:13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" strokecolor="#4bacc6 [3208]" strokeweight="2.25pt">
                <v:textbox>
                  <w:txbxContent>
                    <w:p w14:paraId="050FD818" w14:textId="77777777" w:rsidR="007C0568" w:rsidRPr="000F7FD0" w:rsidRDefault="007C0568" w:rsidP="000F7FD0">
                      <w:pPr>
                        <w:spacing w:before="120" w:after="120" w:line="480" w:lineRule="auto"/>
                        <w:rPr>
                          <w:rFonts w:ascii="Trebuchet MS" w:hAnsi="Trebuchet MS"/>
                          <w:sz w:val="32"/>
                          <w:szCs w:val="32"/>
                        </w:rPr>
                      </w:pPr>
                      <w:r w:rsidRPr="000F7FD0">
                        <w:rPr>
                          <w:rFonts w:ascii="Trebuchet MS" w:hAnsi="Trebuchet MS"/>
                          <w:sz w:val="32"/>
                          <w:szCs w:val="32"/>
                        </w:rPr>
                        <w:t>‘by degrees, as it rose, the whole sea was gilt with light, and the hills bathed in a violet mist.’</w:t>
                      </w:r>
                    </w:p>
                  </w:txbxContent>
                </v:textbox>
                <w10:anchorlock/>
              </v:roundrect>
            </w:pict>
          </mc:Fallback>
        </mc:AlternateContent>
      </w:r>
    </w:p>
    <w:p w14:paraId="5CEAE4BE" w14:textId="77777777" w:rsidR="000F7FD0" w:rsidRDefault="000F7FD0" w:rsidP="000F7FD0">
      <w:pPr>
        <w:spacing w:after="0" w:line="240" w:lineRule="auto"/>
        <w:jc w:val="center"/>
        <w:rPr>
          <w:rFonts w:ascii="Trebuchet MS" w:hAnsi="Trebuchet MS" w:cs="MV Boli"/>
          <w:color w:val="000000" w:themeColor="text1"/>
          <w:sz w:val="24"/>
          <w:szCs w:val="24"/>
        </w:rPr>
      </w:pPr>
    </w:p>
    <w:p w14:paraId="3A5625F7" w14:textId="77777777" w:rsidR="000F7FD0" w:rsidRDefault="000F7FD0" w:rsidP="000F7FD0">
      <w:pPr>
        <w:spacing w:after="0" w:line="240" w:lineRule="auto"/>
        <w:jc w:val="center"/>
        <w:rPr>
          <w:rFonts w:ascii="Trebuchet MS" w:hAnsi="Trebuchet MS" w:cs="MV Boli"/>
          <w:color w:val="000000" w:themeColor="text1"/>
          <w:sz w:val="24"/>
          <w:szCs w:val="24"/>
        </w:rPr>
        <w:sectPr w:rsidR="000F7FD0" w:rsidSect="00B55A21">
          <w:pgSz w:w="11906" w:h="16838"/>
          <w:pgMar w:top="1134" w:right="1134" w:bottom="851" w:left="1134" w:header="708" w:footer="708" w:gutter="0"/>
          <w:cols w:space="708"/>
          <w:docGrid w:linePitch="381"/>
        </w:sectPr>
      </w:pPr>
    </w:p>
    <w:p w14:paraId="15FB3F83" w14:textId="77777777" w:rsidR="000F7FD0" w:rsidRDefault="007823F3" w:rsidP="000F7FD0">
      <w:pPr>
        <w:spacing w:before="2280" w:after="0" w:line="240" w:lineRule="auto"/>
        <w:jc w:val="center"/>
        <w:rPr>
          <w:rFonts w:ascii="Trebuchet MS" w:hAnsi="Trebuchet MS" w:cs="MV Boli"/>
          <w:color w:val="000000" w:themeColor="text1"/>
          <w:sz w:val="24"/>
          <w:szCs w:val="24"/>
        </w:rPr>
      </w:pPr>
      <w:r>
        <w:rPr>
          <w:rFonts w:ascii="Trebuchet MS" w:hAnsi="Trebuchet MS" w:cs="MV Boli"/>
          <w:noProof/>
          <w:color w:val="000000" w:themeColor="text1"/>
          <w:sz w:val="24"/>
          <w:szCs w:val="24"/>
          <w:lang w:eastAsia="en-GB"/>
        </w:rPr>
        <mc:AlternateContent>
          <mc:Choice Requires="wps">
            <w:drawing>
              <wp:anchor distT="0" distB="0" distL="114300" distR="114300" simplePos="0" relativeHeight="251830272" behindDoc="0" locked="0" layoutInCell="1" allowOverlap="1" wp14:anchorId="60AB4398" wp14:editId="254D1488">
                <wp:simplePos x="0" y="0"/>
                <wp:positionH relativeFrom="column">
                  <wp:posOffset>6207125</wp:posOffset>
                </wp:positionH>
                <wp:positionV relativeFrom="paragraph">
                  <wp:posOffset>-993775</wp:posOffset>
                </wp:positionV>
                <wp:extent cx="400050" cy="2230120"/>
                <wp:effectExtent l="0" t="0" r="0" b="0"/>
                <wp:wrapNone/>
                <wp:docPr id="378" name="AutoShape 8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1136E1C" w14:textId="77777777" w:rsidR="007C0568" w:rsidRPr="00B9176F" w:rsidRDefault="007C0568" w:rsidP="00C00CED">
                            <w:pPr>
                              <w:spacing w:after="0"/>
                              <w:ind w:left="170"/>
                              <w:rPr>
                                <w:rFonts w:ascii="Trebuchet MS" w:hAnsi="Trebuchet MS"/>
                                <w:b/>
                                <w:sz w:val="20"/>
                              </w:rPr>
                            </w:pPr>
                            <w:r>
                              <w:rPr>
                                <w:rFonts w:ascii="Trebuchet MS" w:hAnsi="Trebuchet MS"/>
                                <w:b/>
                                <w:sz w:val="24"/>
                              </w:rPr>
                              <w:t>Source 1B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0AB4398" id="AutoShape 884" o:spid="_x0000_s1082" style="position:absolute;left:0;text-align:left;margin-left:488.75pt;margin-top:-78.25pt;width:31.5pt;height:175.6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" fillcolor="#4bacc6 [3208]" stroked="f" strokeweight="2pt">
                <v:textbox style="layout-flow:vertical;mso-layout-flow-alt:bottom-to-top">
                  <w:txbxContent>
                    <w:p w14:paraId="31136E1C" w14:textId="77777777" w:rsidR="007C0568" w:rsidRPr="00B9176F" w:rsidRDefault="007C0568" w:rsidP="00C00CED">
                      <w:pPr>
                        <w:spacing w:after="0"/>
                        <w:ind w:left="170"/>
                        <w:rPr>
                          <w:rFonts w:ascii="Trebuchet MS" w:hAnsi="Trebuchet MS"/>
                          <w:b/>
                          <w:sz w:val="20"/>
                        </w:rPr>
                      </w:pPr>
                      <w:r>
                        <w:rPr>
                          <w:rFonts w:ascii="Trebuchet MS" w:hAnsi="Trebuchet MS"/>
                          <w:b/>
                          <w:sz w:val="24"/>
                        </w:rPr>
                        <w:t>Source 1B - activities</w:t>
                      </w:r>
                    </w:p>
                  </w:txbxContent>
                </v:textbox>
              </v:roundrect>
            </w:pict>
          </mc:Fallback>
        </mc:AlternateContent>
      </w:r>
      <w:r>
        <w:rPr>
          <w:rFonts w:ascii="Trebuchet MS" w:hAnsi="Trebuchet MS" w:cs="MV Boli"/>
          <w:noProof/>
          <w:color w:val="000000" w:themeColor="text1"/>
          <w:sz w:val="24"/>
          <w:szCs w:val="24"/>
          <w:lang w:eastAsia="en-GB"/>
        </w:rPr>
        <mc:AlternateContent>
          <mc:Choice Requires="wps">
            <w:drawing>
              <wp:inline distT="0" distB="0" distL="0" distR="0" wp14:anchorId="191977FB" wp14:editId="011C921B">
                <wp:extent cx="4039870" cy="1705610"/>
                <wp:effectExtent l="17780" t="22225" r="19050" b="15240"/>
                <wp:docPr id="326" name="AutoShape 10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9870" cy="1705610"/>
                        </a:xfrm>
                        <a:prstGeom prst="roundRect">
                          <a:avLst>
                            <a:gd name="adj" fmla="val 16667"/>
                          </a:avLst>
                        </a:prstGeom>
                        <a:solidFill>
                          <a:srgbClr val="FFFFFF"/>
                        </a:solidFill>
                        <a:ln w="28575">
                          <a:solidFill>
                            <a:schemeClr val="accent5">
                              <a:lumMod val="100000"/>
                              <a:lumOff val="0"/>
                            </a:schemeClr>
                          </a:solidFill>
                          <a:round/>
                          <a:headEnd/>
                          <a:tailEnd/>
                        </a:ln>
                      </wps:spPr>
                      <wps:txbx>
                        <w:txbxContent>
                          <w:p w14:paraId="6A27C2A4" w14:textId="77777777" w:rsidR="007C0568" w:rsidRPr="000F7FD0" w:rsidRDefault="007C0568" w:rsidP="000F7FD0">
                            <w:pPr>
                              <w:spacing w:before="120" w:after="120" w:line="480" w:lineRule="auto"/>
                              <w:rPr>
                                <w:rFonts w:ascii="Trebuchet MS" w:hAnsi="Trebuchet MS"/>
                                <w:sz w:val="32"/>
                                <w:szCs w:val="32"/>
                              </w:rPr>
                            </w:pPr>
                            <w:r w:rsidRPr="000F7FD0">
                              <w:rPr>
                                <w:rFonts w:ascii="Trebuchet MS" w:hAnsi="Trebuchet MS"/>
                                <w:sz w:val="32"/>
                                <w:szCs w:val="32"/>
                              </w:rPr>
                              <w:t>‘the more distant headlands still a mere succession of ghosts, each one fainter than the one before it.’</w:t>
                            </w:r>
                          </w:p>
                        </w:txbxContent>
                      </wps:txbx>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191977FB" id="AutoShape 1020" o:spid="_x0000_s1083" style="width:318.1pt;height:134.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" strokecolor="#4bacc6 [3208]" strokeweight="2.25pt">
                <v:textbox>
                  <w:txbxContent>
                    <w:p w14:paraId="6A27C2A4" w14:textId="77777777" w:rsidR="007C0568" w:rsidRPr="000F7FD0" w:rsidRDefault="007C0568" w:rsidP="000F7FD0">
                      <w:pPr>
                        <w:spacing w:before="120" w:after="120" w:line="480" w:lineRule="auto"/>
                        <w:rPr>
                          <w:rFonts w:ascii="Trebuchet MS" w:hAnsi="Trebuchet MS"/>
                          <w:sz w:val="32"/>
                          <w:szCs w:val="32"/>
                        </w:rPr>
                      </w:pPr>
                      <w:r w:rsidRPr="000F7FD0">
                        <w:rPr>
                          <w:rFonts w:ascii="Trebuchet MS" w:hAnsi="Trebuchet MS"/>
                          <w:sz w:val="32"/>
                          <w:szCs w:val="32"/>
                        </w:rPr>
                        <w:t>‘the more distant headlands still a mere succession of ghosts, each one fainter than the one before it.’</w:t>
                      </w:r>
                    </w:p>
                  </w:txbxContent>
                </v:textbox>
                <w10:anchorlock/>
              </v:roundrect>
            </w:pict>
          </mc:Fallback>
        </mc:AlternateContent>
      </w:r>
    </w:p>
    <w:p w14:paraId="62C042B4" w14:textId="77777777" w:rsidR="000F7FD0" w:rsidRPr="000F7FD0" w:rsidRDefault="000F7FD0" w:rsidP="000F7FD0">
      <w:pPr>
        <w:spacing w:before="1680" w:after="240" w:line="276" w:lineRule="auto"/>
        <w:rPr>
          <w:rFonts w:ascii="Trebuchet MS" w:hAnsi="Trebuchet MS"/>
          <w:sz w:val="24"/>
          <w:szCs w:val="24"/>
        </w:rPr>
      </w:pPr>
      <w:r w:rsidRPr="000F7FD0">
        <w:rPr>
          <w:rFonts w:ascii="Trebuchet MS" w:hAnsi="Trebuchet MS"/>
          <w:sz w:val="24"/>
          <w:szCs w:val="24"/>
        </w:rPr>
        <w:t>Remember that the question to keep in your mind is this one:</w:t>
      </w:r>
    </w:p>
    <w:p w14:paraId="04CBE37D" w14:textId="77777777" w:rsidR="000F7FD0" w:rsidRPr="000F7FD0" w:rsidRDefault="000F7FD0" w:rsidP="000F7FD0">
      <w:pPr>
        <w:shd w:val="clear" w:color="auto" w:fill="DAEEF3" w:themeFill="accent5" w:themeFillTint="33"/>
        <w:spacing w:before="240" w:after="240" w:line="276" w:lineRule="auto"/>
        <w:rPr>
          <w:rFonts w:ascii="Trebuchet MS" w:hAnsi="Trebuchet MS"/>
          <w:b/>
          <w:sz w:val="24"/>
          <w:szCs w:val="24"/>
        </w:rPr>
      </w:pPr>
      <w:r w:rsidRPr="000F7FD0">
        <w:rPr>
          <w:rFonts w:ascii="Trebuchet MS" w:hAnsi="Trebuchet MS"/>
          <w:b/>
          <w:sz w:val="24"/>
          <w:szCs w:val="24"/>
        </w:rPr>
        <w:t>How does the writer use language to describe the view from his window in paragraph two?</w:t>
      </w:r>
    </w:p>
    <w:p w14:paraId="1CE2DBB3" w14:textId="77777777" w:rsidR="000F7FD0" w:rsidRDefault="000F7FD0" w:rsidP="00A7329E">
      <w:pPr>
        <w:pStyle w:val="ListParagraph"/>
        <w:numPr>
          <w:ilvl w:val="0"/>
          <w:numId w:val="100"/>
        </w:numPr>
        <w:spacing w:before="240" w:after="360" w:line="276" w:lineRule="auto"/>
        <w:ind w:left="397"/>
        <w:rPr>
          <w:rFonts w:ascii="Trebuchet MS" w:hAnsi="Trebuchet MS"/>
          <w:sz w:val="24"/>
          <w:szCs w:val="24"/>
        </w:rPr>
      </w:pPr>
      <w:r w:rsidRPr="000F7FD0">
        <w:rPr>
          <w:rFonts w:ascii="Trebuchet MS" w:hAnsi="Trebuchet MS"/>
          <w:sz w:val="24"/>
          <w:szCs w:val="24"/>
        </w:rPr>
        <w:t>Now write a paragraph analysing one of these quotations. Here is a sample paragraph explaining the ideas in the quotation from the earlier example:</w:t>
      </w:r>
    </w:p>
    <w:p w14:paraId="461318BA" w14:textId="77777777" w:rsidR="002E5B4E" w:rsidRDefault="002E5B4E" w:rsidP="002E5B4E">
      <w:pPr>
        <w:pStyle w:val="ListParagraph"/>
        <w:spacing w:before="240" w:after="360" w:line="276" w:lineRule="auto"/>
        <w:ind w:left="397"/>
        <w:rPr>
          <w:rFonts w:ascii="Trebuchet MS" w:hAnsi="Trebuchet MS"/>
          <w:sz w:val="24"/>
          <w:szCs w:val="24"/>
        </w:rPr>
      </w:pPr>
    </w:p>
    <w:p w14:paraId="65A861F9" w14:textId="77777777" w:rsidR="000F7FD0" w:rsidRDefault="007823F3" w:rsidP="000F7FD0">
      <w:pPr>
        <w:pStyle w:val="ListParagraph"/>
        <w:spacing w:before="240" w:after="240" w:line="276" w:lineRule="auto"/>
        <w:ind w:left="397"/>
        <w:rPr>
          <w:rFonts w:ascii="Trebuchet MS" w:hAnsi="Trebuchet MS"/>
          <w:sz w:val="24"/>
          <w:szCs w:val="24"/>
        </w:rPr>
      </w:pPr>
      <w:r>
        <w:rPr>
          <w:rFonts w:ascii="Trebuchet MS" w:hAnsi="Trebuchet MS"/>
          <w:noProof/>
          <w:sz w:val="24"/>
          <w:szCs w:val="24"/>
          <w:lang w:eastAsia="en-GB"/>
        </w:rPr>
        <mc:AlternateContent>
          <mc:Choice Requires="wpg">
            <w:drawing>
              <wp:inline distT="0" distB="0" distL="0" distR="0" wp14:anchorId="401DD8F2" wp14:editId="54188C2A">
                <wp:extent cx="5827395" cy="3027680"/>
                <wp:effectExtent l="10160" t="14605" r="1270" b="15240"/>
                <wp:docPr id="215" name="Group 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7395" cy="3027680"/>
                          <a:chOff x="1569" y="10169"/>
                          <a:chExt cx="9177" cy="4768"/>
                        </a:xfrm>
                      </wpg:grpSpPr>
                      <wps:wsp>
                        <wps:cNvPr id="216" name="Text Box 841"/>
                        <wps:cNvSpPr txBox="1">
                          <a:spLocks noChangeArrowheads="1"/>
                        </wps:cNvSpPr>
                        <wps:spPr bwMode="auto">
                          <a:xfrm>
                            <a:off x="1569" y="10169"/>
                            <a:ext cx="5158" cy="4768"/>
                          </a:xfrm>
                          <a:prstGeom prst="rect">
                            <a:avLst/>
                          </a:prstGeom>
                          <a:solidFill>
                            <a:srgbClr val="FFFFFF"/>
                          </a:solidFill>
                          <a:ln w="19050" cmpd="dbl">
                            <a:solidFill>
                              <a:schemeClr val="accent5">
                                <a:lumMod val="100000"/>
                                <a:lumOff val="0"/>
                              </a:schemeClr>
                            </a:solidFill>
                            <a:miter lim="800000"/>
                            <a:headEnd/>
                            <a:tailEnd/>
                          </a:ln>
                        </wps:spPr>
                        <wps:txbx>
                          <w:txbxContent>
                            <w:p w14:paraId="788B3793" w14:textId="77777777" w:rsidR="007C0568" w:rsidRPr="001F72B7" w:rsidRDefault="007C0568" w:rsidP="001F72B7">
                              <w:pPr>
                                <w:spacing w:before="120" w:after="120" w:line="276" w:lineRule="auto"/>
                                <w:rPr>
                                  <w:rFonts w:ascii="Trebuchet MS" w:hAnsi="Trebuchet MS"/>
                                  <w:sz w:val="24"/>
                                  <w:szCs w:val="24"/>
                                </w:rPr>
                              </w:pPr>
                              <w:r w:rsidRPr="001F72B7">
                                <w:rPr>
                                  <w:rFonts w:ascii="Trebuchet MS" w:hAnsi="Trebuchet MS"/>
                                  <w:sz w:val="24"/>
                                  <w:szCs w:val="24"/>
                                </w:rPr>
                                <w:t>The writer uses colour adjectives to describe the view from his window when he contrasts the ‘bright crest of yellow sand’ on Golden Cap with the ‘dark blue Lias Cliff of Black Ven.’ The contrast in colours, along with the antithetical adjectives ‘bright’ and ‘dark’ immediately convey a striking impression of a landscape with many variations. Additionally, the use of three proper nouns suggest that the writer is knowledgeable about the local area, highlighting his intention to inform the reader about his personal experience of visiting Lyme Regis.</w:t>
                              </w:r>
                            </w:p>
                          </w:txbxContent>
                        </wps:txbx>
                        <wps:bodyPr rot="0" vert="horz" wrap="square" lIns="91440" tIns="45720" rIns="91440" bIns="45720" anchor="t" anchorCtr="0" upright="1">
                          <a:noAutofit/>
                        </wps:bodyPr>
                      </wps:wsp>
                      <wps:wsp>
                        <wps:cNvPr id="217" name="Text Box 842"/>
                        <wps:cNvSpPr txBox="1">
                          <a:spLocks noChangeArrowheads="1"/>
                        </wps:cNvSpPr>
                        <wps:spPr bwMode="auto">
                          <a:xfrm>
                            <a:off x="7458" y="10169"/>
                            <a:ext cx="3288" cy="749"/>
                          </a:xfrm>
                          <a:prstGeom prst="rect">
                            <a:avLst/>
                          </a:prstGeom>
                          <a:solidFill>
                            <a:schemeClr val="accent5">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4A2EAB" w14:textId="77777777" w:rsidR="007C0568" w:rsidRPr="002E5B4E" w:rsidRDefault="007C0568" w:rsidP="002E5B4E">
                              <w:pPr>
                                <w:spacing w:line="276" w:lineRule="auto"/>
                                <w:rPr>
                                  <w:rFonts w:ascii="Trebuchet MS" w:hAnsi="Trebuchet MS"/>
                                  <w:sz w:val="24"/>
                                  <w:szCs w:val="24"/>
                                </w:rPr>
                              </w:pPr>
                              <w:r w:rsidRPr="002E5B4E">
                                <w:rPr>
                                  <w:rFonts w:ascii="Trebuchet MS" w:hAnsi="Trebuchet MS"/>
                                  <w:sz w:val="24"/>
                                  <w:szCs w:val="24"/>
                                </w:rPr>
                                <w:t>Start by identifying a relevant language method</w:t>
                              </w:r>
                              <w:r>
                                <w:rPr>
                                  <w:rFonts w:ascii="Trebuchet MS" w:hAnsi="Trebuchet MS"/>
                                  <w:sz w:val="24"/>
                                  <w:szCs w:val="24"/>
                                </w:rPr>
                                <w:t>.</w:t>
                              </w:r>
                            </w:p>
                            <w:p w14:paraId="64ED05C6" w14:textId="77777777" w:rsidR="007C0568" w:rsidRDefault="007C0568"/>
                          </w:txbxContent>
                        </wps:txbx>
                        <wps:bodyPr rot="0" vert="horz" wrap="square" lIns="91440" tIns="45720" rIns="91440" bIns="45720" anchor="t" anchorCtr="0" upright="1">
                          <a:noAutofit/>
                        </wps:bodyPr>
                      </wps:wsp>
                      <wps:wsp>
                        <wps:cNvPr id="218" name="Text Box 843"/>
                        <wps:cNvSpPr txBox="1">
                          <a:spLocks noChangeArrowheads="1"/>
                        </wps:cNvSpPr>
                        <wps:spPr bwMode="auto">
                          <a:xfrm>
                            <a:off x="7458" y="11566"/>
                            <a:ext cx="3288" cy="749"/>
                          </a:xfrm>
                          <a:prstGeom prst="rect">
                            <a:avLst/>
                          </a:prstGeom>
                          <a:solidFill>
                            <a:schemeClr val="accent5">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26F294" w14:textId="77777777" w:rsidR="007C0568" w:rsidRPr="002E5B4E" w:rsidRDefault="007C0568" w:rsidP="002E5B4E">
                              <w:pPr>
                                <w:spacing w:line="276" w:lineRule="auto"/>
                                <w:rPr>
                                  <w:rFonts w:ascii="Trebuchet MS" w:hAnsi="Trebuchet MS"/>
                                  <w:sz w:val="24"/>
                                  <w:szCs w:val="24"/>
                                </w:rPr>
                              </w:pPr>
                              <w:r w:rsidRPr="002E5B4E">
                                <w:rPr>
                                  <w:rFonts w:ascii="Trebuchet MS" w:hAnsi="Trebuchet MS"/>
                                  <w:sz w:val="24"/>
                                  <w:szCs w:val="24"/>
                                </w:rPr>
                                <w:t>Use quotation(s) from the text as support</w:t>
                              </w:r>
                              <w:r>
                                <w:rPr>
                                  <w:rFonts w:ascii="Trebuchet MS" w:hAnsi="Trebuchet MS"/>
                                  <w:sz w:val="24"/>
                                  <w:szCs w:val="24"/>
                                </w:rPr>
                                <w:t>.</w:t>
                              </w:r>
                            </w:p>
                            <w:p w14:paraId="6B34F965" w14:textId="77777777" w:rsidR="007C0568" w:rsidRDefault="007C0568" w:rsidP="002E5B4E"/>
                          </w:txbxContent>
                        </wps:txbx>
                        <wps:bodyPr rot="0" vert="horz" wrap="square" lIns="91440" tIns="45720" rIns="91440" bIns="45720" anchor="t" anchorCtr="0" upright="1">
                          <a:noAutofit/>
                        </wps:bodyPr>
                      </wps:wsp>
                      <wps:wsp>
                        <wps:cNvPr id="219" name="Text Box 844"/>
                        <wps:cNvSpPr txBox="1">
                          <a:spLocks noChangeArrowheads="1"/>
                        </wps:cNvSpPr>
                        <wps:spPr bwMode="auto">
                          <a:xfrm>
                            <a:off x="7458" y="12899"/>
                            <a:ext cx="3288" cy="749"/>
                          </a:xfrm>
                          <a:prstGeom prst="rect">
                            <a:avLst/>
                          </a:prstGeom>
                          <a:solidFill>
                            <a:schemeClr val="accent5">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05B35A" w14:textId="77777777" w:rsidR="007C0568" w:rsidRPr="002E5B4E" w:rsidRDefault="007C0568" w:rsidP="002E5B4E">
                              <w:pPr>
                                <w:rPr>
                                  <w:rFonts w:ascii="Trebuchet MS" w:hAnsi="Trebuchet MS"/>
                                  <w:sz w:val="24"/>
                                  <w:szCs w:val="24"/>
                                </w:rPr>
                              </w:pPr>
                              <w:r w:rsidRPr="002E5B4E">
                                <w:rPr>
                                  <w:rFonts w:ascii="Trebuchet MS" w:hAnsi="Trebuchet MS"/>
                                  <w:sz w:val="24"/>
                                  <w:szCs w:val="24"/>
                                </w:rPr>
                                <w:t>Analyse the effect of your chosen example</w:t>
                              </w:r>
                              <w:r>
                                <w:rPr>
                                  <w:rFonts w:ascii="Trebuchet MS" w:hAnsi="Trebuchet MS"/>
                                  <w:sz w:val="24"/>
                                  <w:szCs w:val="24"/>
                                </w:rPr>
                                <w:t>.</w:t>
                              </w:r>
                            </w:p>
                            <w:p w14:paraId="08BE6076" w14:textId="77777777" w:rsidR="007C0568" w:rsidRDefault="007C0568" w:rsidP="002E5B4E"/>
                          </w:txbxContent>
                        </wps:txbx>
                        <wps:bodyPr rot="0" vert="horz" wrap="square" lIns="91440" tIns="45720" rIns="91440" bIns="45720" anchor="t" anchorCtr="0" upright="1">
                          <a:noAutofit/>
                        </wps:bodyPr>
                      </wps:wsp>
                      <wps:wsp>
                        <wps:cNvPr id="220" name="Text Box 845"/>
                        <wps:cNvSpPr txBox="1">
                          <a:spLocks noChangeArrowheads="1"/>
                        </wps:cNvSpPr>
                        <wps:spPr bwMode="auto">
                          <a:xfrm>
                            <a:off x="7458" y="14188"/>
                            <a:ext cx="3288" cy="749"/>
                          </a:xfrm>
                          <a:prstGeom prst="rect">
                            <a:avLst/>
                          </a:prstGeom>
                          <a:solidFill>
                            <a:schemeClr val="accent5">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4B442E" w14:textId="77777777" w:rsidR="007C0568" w:rsidRPr="002E5B4E" w:rsidRDefault="007C0568" w:rsidP="002E5B4E">
                              <w:pPr>
                                <w:rPr>
                                  <w:rFonts w:ascii="Trebuchet MS" w:hAnsi="Trebuchet MS"/>
                                  <w:sz w:val="24"/>
                                  <w:szCs w:val="24"/>
                                </w:rPr>
                              </w:pPr>
                              <w:r w:rsidRPr="002E5B4E">
                                <w:rPr>
                                  <w:rFonts w:ascii="Trebuchet MS" w:hAnsi="Trebuchet MS"/>
                                  <w:sz w:val="24"/>
                                  <w:szCs w:val="24"/>
                                </w:rPr>
                                <w:t>Extend your analysis with a further point</w:t>
                              </w:r>
                              <w:r>
                                <w:rPr>
                                  <w:rFonts w:ascii="Trebuchet MS" w:hAnsi="Trebuchet MS"/>
                                  <w:sz w:val="24"/>
                                  <w:szCs w:val="24"/>
                                </w:rPr>
                                <w:t>,</w:t>
                              </w:r>
                              <w:r w:rsidRPr="002E5B4E">
                                <w:rPr>
                                  <w:rFonts w:ascii="Trebuchet MS" w:hAnsi="Trebuchet MS"/>
                                  <w:sz w:val="24"/>
                                  <w:szCs w:val="24"/>
                                </w:rPr>
                                <w:t xml:space="preserve"> if relevant</w:t>
                              </w:r>
                              <w:r>
                                <w:rPr>
                                  <w:rFonts w:ascii="Trebuchet MS" w:hAnsi="Trebuchet MS"/>
                                  <w:sz w:val="24"/>
                                  <w:szCs w:val="24"/>
                                </w:rPr>
                                <w:t>.</w:t>
                              </w:r>
                            </w:p>
                            <w:p w14:paraId="3F834F2F" w14:textId="77777777" w:rsidR="007C0568" w:rsidRDefault="007C0568" w:rsidP="002E5B4E"/>
                          </w:txbxContent>
                        </wps:txbx>
                        <wps:bodyPr rot="0" vert="horz" wrap="square" lIns="91440" tIns="45720" rIns="91440" bIns="45720" anchor="t" anchorCtr="0" upright="1">
                          <a:noAutofit/>
                        </wps:bodyPr>
                      </wps:wsp>
                      <wps:wsp>
                        <wps:cNvPr id="221" name="AutoShape 846"/>
                        <wps:cNvCnPr>
                          <a:cxnSpLocks noChangeShapeType="1"/>
                        </wps:cNvCnPr>
                        <wps:spPr bwMode="auto">
                          <a:xfrm flipV="1">
                            <a:off x="4535" y="10402"/>
                            <a:ext cx="2923" cy="323"/>
                          </a:xfrm>
                          <a:prstGeom prst="straightConnector1">
                            <a:avLst/>
                          </a:prstGeom>
                          <a:noFill/>
                          <a:ln w="19050">
                            <a:solidFill>
                              <a:schemeClr val="tx1">
                                <a:lumMod val="50000"/>
                                <a:lumOff val="50000"/>
                              </a:schemeClr>
                            </a:solidFill>
                            <a:round/>
                            <a:headEnd/>
                            <a:tailEnd type="triangle" w="med" len="med"/>
                          </a:ln>
                          <a:extLst>
                            <a:ext uri="{909E8E84-426E-40DD-AFC4-6F175D3DCCD1}">
                              <a14:hiddenFill xmlns:a14="http://schemas.microsoft.com/office/drawing/2010/main">
                                <a:noFill/>
                              </a14:hiddenFill>
                            </a:ext>
                          </a:extLst>
                        </wps:spPr>
                        <wps:bodyPr/>
                      </wps:wsp>
                      <wps:wsp>
                        <wps:cNvPr id="320" name="AutoShape 847"/>
                        <wps:cNvCnPr>
                          <a:cxnSpLocks noChangeShapeType="1"/>
                        </wps:cNvCnPr>
                        <wps:spPr bwMode="auto">
                          <a:xfrm>
                            <a:off x="6319" y="11155"/>
                            <a:ext cx="1139" cy="580"/>
                          </a:xfrm>
                          <a:prstGeom prst="straightConnector1">
                            <a:avLst/>
                          </a:prstGeom>
                          <a:noFill/>
                          <a:ln w="19050">
                            <a:solidFill>
                              <a:schemeClr val="tx1">
                                <a:lumMod val="50000"/>
                                <a:lumOff val="50000"/>
                              </a:schemeClr>
                            </a:solidFill>
                            <a:round/>
                            <a:headEnd/>
                            <a:tailEnd type="triangle" w="med" len="med"/>
                          </a:ln>
                          <a:extLst>
                            <a:ext uri="{909E8E84-426E-40DD-AFC4-6F175D3DCCD1}">
                              <a14:hiddenFill xmlns:a14="http://schemas.microsoft.com/office/drawing/2010/main">
                                <a:noFill/>
                              </a14:hiddenFill>
                            </a:ext>
                          </a:extLst>
                        </wps:spPr>
                        <wps:bodyPr/>
                      </wps:wsp>
                      <wps:wsp>
                        <wps:cNvPr id="324" name="AutoShape 848"/>
                        <wps:cNvCnPr>
                          <a:cxnSpLocks noChangeShapeType="1"/>
                        </wps:cNvCnPr>
                        <wps:spPr bwMode="auto">
                          <a:xfrm>
                            <a:off x="5867" y="11885"/>
                            <a:ext cx="1591" cy="1014"/>
                          </a:xfrm>
                          <a:prstGeom prst="straightConnector1">
                            <a:avLst/>
                          </a:prstGeom>
                          <a:noFill/>
                          <a:ln w="19050">
                            <a:solidFill>
                              <a:schemeClr val="tx1">
                                <a:lumMod val="50000"/>
                                <a:lumOff val="50000"/>
                              </a:schemeClr>
                            </a:solidFill>
                            <a:round/>
                            <a:headEnd/>
                            <a:tailEnd type="triangle" w="med" len="med"/>
                          </a:ln>
                          <a:extLst>
                            <a:ext uri="{909E8E84-426E-40DD-AFC4-6F175D3DCCD1}">
                              <a14:hiddenFill xmlns:a14="http://schemas.microsoft.com/office/drawing/2010/main">
                                <a:noFill/>
                              </a14:hiddenFill>
                            </a:ext>
                          </a:extLst>
                        </wps:spPr>
                        <wps:bodyPr/>
                      </wps:wsp>
                      <wps:wsp>
                        <wps:cNvPr id="325" name="AutoShape 849"/>
                        <wps:cNvCnPr>
                          <a:cxnSpLocks noChangeShapeType="1"/>
                        </wps:cNvCnPr>
                        <wps:spPr bwMode="auto">
                          <a:xfrm>
                            <a:off x="4320" y="13196"/>
                            <a:ext cx="3138" cy="1183"/>
                          </a:xfrm>
                          <a:prstGeom prst="straightConnector1">
                            <a:avLst/>
                          </a:prstGeom>
                          <a:noFill/>
                          <a:ln w="19050">
                            <a:solidFill>
                              <a:schemeClr val="tx1">
                                <a:lumMod val="50000"/>
                                <a:lumOff val="50000"/>
                              </a:schemeClr>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401DD8F2" id="Group 850" o:spid="_x0000_s1084" style="width:458.85pt;height:238.4pt;mso-position-horizontal-relative:char;mso-position-vertical-relative:line" coordorigin="1569,10169" coordsize="9177,4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">
                <v:shape id="Text Box 841" o:spid="_x0000_s1085" type="#_x0000_t202" style="position:absolute;left:1569;top:10169;width:5158;height:4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" strokecolor="#4bacc6 [3208]" strokeweight="1.5pt">
                  <v:stroke linestyle="thinThin"/>
                  <v:textbox>
                    <w:txbxContent>
                      <w:p w14:paraId="788B3793" w14:textId="77777777" w:rsidR="007C0568" w:rsidRPr="001F72B7" w:rsidRDefault="007C0568" w:rsidP="001F72B7">
                        <w:pPr>
                          <w:spacing w:before="120" w:after="120" w:line="276" w:lineRule="auto"/>
                          <w:rPr>
                            <w:rFonts w:ascii="Trebuchet MS" w:hAnsi="Trebuchet MS"/>
                            <w:sz w:val="24"/>
                            <w:szCs w:val="24"/>
                          </w:rPr>
                        </w:pPr>
                        <w:r w:rsidRPr="001F72B7">
                          <w:rPr>
                            <w:rFonts w:ascii="Trebuchet MS" w:hAnsi="Trebuchet MS"/>
                            <w:sz w:val="24"/>
                            <w:szCs w:val="24"/>
                          </w:rPr>
                          <w:t>The writer uses colour adjectives to describe the view from his window when he contrasts the ‘bright crest of yellow sand’ on Golden Cap with the ‘dark blue Lias Cliff of Black Ven.’ The contrast in colours, along with the antithetical adjectives ‘bright’ and ‘dark’ immediately convey a striking impression of a landscape with many variations. Additionally, the use of three proper nouns suggest that the writer is knowledgeable about the local area, highlighting his intention to inform the reader about his personal experience of visiting Lyme Regis.</w:t>
                        </w:r>
                      </w:p>
                    </w:txbxContent>
                  </v:textbox>
                </v:shape>
                <v:shape id="Text Box 842" o:spid="_x0000_s1086" type="#_x0000_t202" style="position:absolute;left:7458;top:10169;width:3288;height: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" fillcolor="#b6dde8 [1304]" stroked="f">
                  <v:textbox>
                    <w:txbxContent>
                      <w:p w14:paraId="1C4A2EAB" w14:textId="77777777" w:rsidR="007C0568" w:rsidRPr="002E5B4E" w:rsidRDefault="007C0568" w:rsidP="002E5B4E">
                        <w:pPr>
                          <w:spacing w:line="276" w:lineRule="auto"/>
                          <w:rPr>
                            <w:rFonts w:ascii="Trebuchet MS" w:hAnsi="Trebuchet MS"/>
                            <w:sz w:val="24"/>
                            <w:szCs w:val="24"/>
                          </w:rPr>
                        </w:pPr>
                        <w:r w:rsidRPr="002E5B4E">
                          <w:rPr>
                            <w:rFonts w:ascii="Trebuchet MS" w:hAnsi="Trebuchet MS"/>
                            <w:sz w:val="24"/>
                            <w:szCs w:val="24"/>
                          </w:rPr>
                          <w:t>Start by identifying a relevant language method</w:t>
                        </w:r>
                        <w:r>
                          <w:rPr>
                            <w:rFonts w:ascii="Trebuchet MS" w:hAnsi="Trebuchet MS"/>
                            <w:sz w:val="24"/>
                            <w:szCs w:val="24"/>
                          </w:rPr>
                          <w:t>.</w:t>
                        </w:r>
                      </w:p>
                      <w:p w14:paraId="64ED05C6" w14:textId="77777777" w:rsidR="007C0568" w:rsidRDefault="007C0568"/>
                    </w:txbxContent>
                  </v:textbox>
                </v:shape>
                <v:shape id="Text Box 843" o:spid="_x0000_s1087" type="#_x0000_t202" style="position:absolute;left:7458;top:11566;width:3288;height: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" fillcolor="#b6dde8 [1304]" stroked="f">
                  <v:textbox>
                    <w:txbxContent>
                      <w:p w14:paraId="4226F294" w14:textId="77777777" w:rsidR="007C0568" w:rsidRPr="002E5B4E" w:rsidRDefault="007C0568" w:rsidP="002E5B4E">
                        <w:pPr>
                          <w:spacing w:line="276" w:lineRule="auto"/>
                          <w:rPr>
                            <w:rFonts w:ascii="Trebuchet MS" w:hAnsi="Trebuchet MS"/>
                            <w:sz w:val="24"/>
                            <w:szCs w:val="24"/>
                          </w:rPr>
                        </w:pPr>
                        <w:r w:rsidRPr="002E5B4E">
                          <w:rPr>
                            <w:rFonts w:ascii="Trebuchet MS" w:hAnsi="Trebuchet MS"/>
                            <w:sz w:val="24"/>
                            <w:szCs w:val="24"/>
                          </w:rPr>
                          <w:t>Use quotation(s) from the text as support</w:t>
                        </w:r>
                        <w:r>
                          <w:rPr>
                            <w:rFonts w:ascii="Trebuchet MS" w:hAnsi="Trebuchet MS"/>
                            <w:sz w:val="24"/>
                            <w:szCs w:val="24"/>
                          </w:rPr>
                          <w:t>.</w:t>
                        </w:r>
                      </w:p>
                      <w:p w14:paraId="6B34F965" w14:textId="77777777" w:rsidR="007C0568" w:rsidRDefault="007C0568" w:rsidP="002E5B4E"/>
                    </w:txbxContent>
                  </v:textbox>
                </v:shape>
                <v:shape id="Text Box 844" o:spid="_x0000_s1088" type="#_x0000_t202" style="position:absolute;left:7458;top:12899;width:3288;height: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" fillcolor="#b6dde8 [1304]" stroked="f">
                  <v:textbox>
                    <w:txbxContent>
                      <w:p w14:paraId="2F05B35A" w14:textId="77777777" w:rsidR="007C0568" w:rsidRPr="002E5B4E" w:rsidRDefault="007C0568" w:rsidP="002E5B4E">
                        <w:pPr>
                          <w:rPr>
                            <w:rFonts w:ascii="Trebuchet MS" w:hAnsi="Trebuchet MS"/>
                            <w:sz w:val="24"/>
                            <w:szCs w:val="24"/>
                          </w:rPr>
                        </w:pPr>
                        <w:r w:rsidRPr="002E5B4E">
                          <w:rPr>
                            <w:rFonts w:ascii="Trebuchet MS" w:hAnsi="Trebuchet MS"/>
                            <w:sz w:val="24"/>
                            <w:szCs w:val="24"/>
                          </w:rPr>
                          <w:t>Analyse the effect of your chosen example</w:t>
                        </w:r>
                        <w:r>
                          <w:rPr>
                            <w:rFonts w:ascii="Trebuchet MS" w:hAnsi="Trebuchet MS"/>
                            <w:sz w:val="24"/>
                            <w:szCs w:val="24"/>
                          </w:rPr>
                          <w:t>.</w:t>
                        </w:r>
                      </w:p>
                      <w:p w14:paraId="08BE6076" w14:textId="77777777" w:rsidR="007C0568" w:rsidRDefault="007C0568" w:rsidP="002E5B4E"/>
                    </w:txbxContent>
                  </v:textbox>
                </v:shape>
                <v:shape id="Text Box 845" o:spid="_x0000_s1089" type="#_x0000_t202" style="position:absolute;left:7458;top:14188;width:3288;height: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" fillcolor="#b6dde8 [1304]" stroked="f">
                  <v:textbox>
                    <w:txbxContent>
                      <w:p w14:paraId="014B442E" w14:textId="77777777" w:rsidR="007C0568" w:rsidRPr="002E5B4E" w:rsidRDefault="007C0568" w:rsidP="002E5B4E">
                        <w:pPr>
                          <w:rPr>
                            <w:rFonts w:ascii="Trebuchet MS" w:hAnsi="Trebuchet MS"/>
                            <w:sz w:val="24"/>
                            <w:szCs w:val="24"/>
                          </w:rPr>
                        </w:pPr>
                        <w:r w:rsidRPr="002E5B4E">
                          <w:rPr>
                            <w:rFonts w:ascii="Trebuchet MS" w:hAnsi="Trebuchet MS"/>
                            <w:sz w:val="24"/>
                            <w:szCs w:val="24"/>
                          </w:rPr>
                          <w:t>Extend your analysis with a further point</w:t>
                        </w:r>
                        <w:r>
                          <w:rPr>
                            <w:rFonts w:ascii="Trebuchet MS" w:hAnsi="Trebuchet MS"/>
                            <w:sz w:val="24"/>
                            <w:szCs w:val="24"/>
                          </w:rPr>
                          <w:t>,</w:t>
                        </w:r>
                        <w:r w:rsidRPr="002E5B4E">
                          <w:rPr>
                            <w:rFonts w:ascii="Trebuchet MS" w:hAnsi="Trebuchet MS"/>
                            <w:sz w:val="24"/>
                            <w:szCs w:val="24"/>
                          </w:rPr>
                          <w:t xml:space="preserve"> if relevant</w:t>
                        </w:r>
                        <w:r>
                          <w:rPr>
                            <w:rFonts w:ascii="Trebuchet MS" w:hAnsi="Trebuchet MS"/>
                            <w:sz w:val="24"/>
                            <w:szCs w:val="24"/>
                          </w:rPr>
                          <w:t>.</w:t>
                        </w:r>
                      </w:p>
                      <w:p w14:paraId="3F834F2F" w14:textId="77777777" w:rsidR="007C0568" w:rsidRDefault="007C0568" w:rsidP="002E5B4E"/>
                    </w:txbxContent>
                  </v:textbox>
                </v:shape>
                <v:shape id="AutoShape 846" o:spid="_x0000_s1090" type="#_x0000_t32" style="position:absolute;left:4535;top:10402;width:2923;height:3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" strokecolor="gray [1629]" strokeweight="1.5pt">
                  <v:stroke endarrow="block"/>
                </v:shape>
                <v:shape id="AutoShape 847" o:spid="_x0000_s1091" type="#_x0000_t32" style="position:absolute;left:6319;top:11155;width:1139;height:5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" strokecolor="gray [1629]" strokeweight="1.5pt">
                  <v:stroke endarrow="block"/>
                </v:shape>
                <v:shape id="AutoShape 848" o:spid="_x0000_s1092" type="#_x0000_t32" style="position:absolute;left:5867;top:11885;width:1591;height:10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" strokecolor="gray [1629]" strokeweight="1.5pt">
                  <v:stroke endarrow="block"/>
                </v:shape>
                <v:shape id="AutoShape 849" o:spid="_x0000_s1093" type="#_x0000_t32" style="position:absolute;left:4320;top:13196;width:3138;height:11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" strokecolor="gray [1629]" strokeweight="1.5pt">
                  <v:stroke endarrow="block"/>
                </v:shape>
                <w10:anchorlock/>
              </v:group>
            </w:pict>
          </mc:Fallback>
        </mc:AlternateContent>
      </w:r>
    </w:p>
    <w:p w14:paraId="07C37576" w14:textId="77777777" w:rsidR="002E5B4E" w:rsidRDefault="002E5B4E" w:rsidP="000F7FD0">
      <w:pPr>
        <w:pStyle w:val="ListParagraph"/>
        <w:spacing w:before="240" w:after="240" w:line="276" w:lineRule="auto"/>
        <w:ind w:left="397"/>
        <w:rPr>
          <w:rFonts w:ascii="Trebuchet MS" w:hAnsi="Trebuchet MS"/>
          <w:sz w:val="24"/>
          <w:szCs w:val="24"/>
        </w:rPr>
        <w:sectPr w:rsidR="002E5B4E" w:rsidSect="00B55A21">
          <w:pgSz w:w="11906" w:h="16838"/>
          <w:pgMar w:top="1134" w:right="1134" w:bottom="851" w:left="1134" w:header="708" w:footer="708" w:gutter="0"/>
          <w:cols w:space="708"/>
          <w:docGrid w:linePitch="381"/>
        </w:sectPr>
      </w:pP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4"/>
        <w:gridCol w:w="1596"/>
      </w:tblGrid>
      <w:tr w:rsidR="002E5B4E" w14:paraId="48ACD68F" w14:textId="77777777" w:rsidTr="00457A2B">
        <w:tc>
          <w:tcPr>
            <w:tcW w:w="7923" w:type="dxa"/>
            <w:tcBorders>
              <w:bottom w:val="nil"/>
            </w:tcBorders>
            <w:shd w:val="clear" w:color="auto" w:fill="auto"/>
          </w:tcPr>
          <w:p w14:paraId="707DE7D6" w14:textId="77777777" w:rsidR="002E5B4E" w:rsidRPr="00FD3E84" w:rsidRDefault="007823F3" w:rsidP="00457A2B">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4CC5FACD" wp14:editId="6233789E">
                      <wp:extent cx="4963795" cy="476250"/>
                      <wp:effectExtent l="5715" t="3175" r="2540" b="6350"/>
                      <wp:docPr id="214" name="AutoShape 1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5">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5FB65A7" w14:textId="77777777" w:rsidR="007C0568" w:rsidRPr="00D45724" w:rsidRDefault="007C0568" w:rsidP="002E5B4E">
                                  <w:pPr>
                                    <w:spacing w:after="0"/>
                                    <w:rPr>
                                      <w:rFonts w:ascii="Futura Hv BT" w:hAnsi="Futura Hv BT"/>
                                      <w:color w:val="000000" w:themeColor="text1"/>
                                    </w:rPr>
                                  </w:pPr>
                                  <w:r>
                                    <w:rPr>
                                      <w:rFonts w:ascii="Futura Hv BT" w:hAnsi="Futura Hv BT"/>
                                      <w:b/>
                                      <w:color w:val="000000" w:themeColor="text1"/>
                                      <w:sz w:val="36"/>
                                      <w:szCs w:val="24"/>
                                    </w:rPr>
                                    <w:t>Spotlight on AO3 in question 4</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4CC5FACD" id="AutoShape 1019" o:spid="_x0000_s1094"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" fillcolor="#daeef3 [664]" stroked="f" strokeweight="2pt">
                      <v:textbox>
                        <w:txbxContent>
                          <w:p w14:paraId="25FB65A7" w14:textId="77777777" w:rsidR="007C0568" w:rsidRPr="00D45724" w:rsidRDefault="007C0568" w:rsidP="002E5B4E">
                            <w:pPr>
                              <w:spacing w:after="0"/>
                              <w:rPr>
                                <w:rFonts w:ascii="Futura Hv BT" w:hAnsi="Futura Hv BT"/>
                                <w:color w:val="000000" w:themeColor="text1"/>
                              </w:rPr>
                            </w:pPr>
                            <w:r>
                              <w:rPr>
                                <w:rFonts w:ascii="Futura Hv BT" w:hAnsi="Futura Hv BT"/>
                                <w:b/>
                                <w:color w:val="000000" w:themeColor="text1"/>
                                <w:sz w:val="36"/>
                                <w:szCs w:val="24"/>
                              </w:rPr>
                              <w:t>Spotlight on AO3 in question 4</w:t>
                            </w:r>
                          </w:p>
                        </w:txbxContent>
                      </v:textbox>
                      <w10:anchorlock/>
                    </v:roundrect>
                  </w:pict>
                </mc:Fallback>
              </mc:AlternateContent>
            </w:r>
          </w:p>
        </w:tc>
        <w:tc>
          <w:tcPr>
            <w:tcW w:w="1716" w:type="dxa"/>
            <w:vMerge w:val="restart"/>
            <w:tcBorders>
              <w:bottom w:val="single" w:sz="12" w:space="0" w:color="FCAC1C" w:themeColor="accent3"/>
            </w:tcBorders>
            <w:shd w:val="clear" w:color="auto" w:fill="auto"/>
            <w:vAlign w:val="center"/>
          </w:tcPr>
          <w:p w14:paraId="2933F0E2" w14:textId="77777777" w:rsidR="002E5B4E" w:rsidRDefault="007823F3" w:rsidP="00457A2B">
            <w:pPr>
              <w:spacing w:line="240" w:lineRule="auto"/>
              <w:jc w:val="center"/>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831296" behindDoc="0" locked="0" layoutInCell="1" allowOverlap="1" wp14:anchorId="6BA71FAF" wp14:editId="0577780F">
                      <wp:simplePos x="0" y="0"/>
                      <wp:positionH relativeFrom="column">
                        <wp:posOffset>1103630</wp:posOffset>
                      </wp:positionH>
                      <wp:positionV relativeFrom="paragraph">
                        <wp:posOffset>-1116965</wp:posOffset>
                      </wp:positionV>
                      <wp:extent cx="400050" cy="2230120"/>
                      <wp:effectExtent l="0" t="0" r="0" b="0"/>
                      <wp:wrapNone/>
                      <wp:docPr id="365" name="AutoShape 8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D63C1EA" w14:textId="77777777" w:rsidR="007C0568" w:rsidRPr="00B9176F" w:rsidRDefault="007C0568" w:rsidP="00C00CED">
                                  <w:pPr>
                                    <w:spacing w:after="0"/>
                                    <w:ind w:left="170"/>
                                    <w:rPr>
                                      <w:rFonts w:ascii="Trebuchet MS" w:hAnsi="Trebuchet MS"/>
                                      <w:b/>
                                      <w:sz w:val="20"/>
                                    </w:rPr>
                                  </w:pPr>
                                  <w:r>
                                    <w:rPr>
                                      <w:rFonts w:ascii="Trebuchet MS" w:hAnsi="Trebuchet MS"/>
                                      <w:b/>
                                      <w:sz w:val="24"/>
                                    </w:rPr>
                                    <w:t>Source 1B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BA71FAF" id="AutoShape 885" o:spid="_x0000_s1095" style="position:absolute;left:0;text-align:left;margin-left:86.9pt;margin-top:-87.95pt;width:31.5pt;height:175.6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" fillcolor="#4bacc6 [3208]" stroked="f" strokeweight="2pt">
                      <v:textbox style="layout-flow:vertical;mso-layout-flow-alt:bottom-to-top">
                        <w:txbxContent>
                          <w:p w14:paraId="5D63C1EA" w14:textId="77777777" w:rsidR="007C0568" w:rsidRPr="00B9176F" w:rsidRDefault="007C0568" w:rsidP="00C00CED">
                            <w:pPr>
                              <w:spacing w:after="0"/>
                              <w:ind w:left="170"/>
                              <w:rPr>
                                <w:rFonts w:ascii="Trebuchet MS" w:hAnsi="Trebuchet MS"/>
                                <w:b/>
                                <w:sz w:val="20"/>
                              </w:rPr>
                            </w:pPr>
                            <w:r>
                              <w:rPr>
                                <w:rFonts w:ascii="Trebuchet MS" w:hAnsi="Trebuchet MS"/>
                                <w:b/>
                                <w:sz w:val="24"/>
                              </w:rPr>
                              <w:t>Source 1B - activities</w:t>
                            </w:r>
                          </w:p>
                        </w:txbxContent>
                      </v:textbox>
                    </v:roundrect>
                  </w:pict>
                </mc:Fallback>
              </mc:AlternateContent>
            </w:r>
            <w:r w:rsidR="002E5B4E">
              <w:rPr>
                <w:rFonts w:ascii="Trebuchet MS" w:hAnsi="Trebuchet MS"/>
                <w:noProof/>
                <w:sz w:val="24"/>
                <w:szCs w:val="24"/>
                <w:lang w:eastAsia="en-GB"/>
              </w:rPr>
              <w:drawing>
                <wp:inline distT="0" distB="0" distL="0" distR="0" wp14:anchorId="5345981D" wp14:editId="2FE96102">
                  <wp:extent cx="664955" cy="1033153"/>
                  <wp:effectExtent l="0" t="19050" r="116205" b="0"/>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2E5B4E" w14:paraId="513C5C44" w14:textId="77777777" w:rsidTr="00457A2B">
        <w:tc>
          <w:tcPr>
            <w:tcW w:w="7923" w:type="dxa"/>
            <w:tcBorders>
              <w:bottom w:val="single" w:sz="8" w:space="0" w:color="4BACC6" w:themeColor="accent5"/>
            </w:tcBorders>
            <w:shd w:val="clear" w:color="auto" w:fill="auto"/>
          </w:tcPr>
          <w:p w14:paraId="29AFF83A" w14:textId="77777777" w:rsidR="002E5B4E" w:rsidRPr="002E5B4E" w:rsidRDefault="002E5B4E" w:rsidP="0089449A">
            <w:pPr>
              <w:spacing w:before="240" w:after="240" w:line="276" w:lineRule="auto"/>
              <w:rPr>
                <w:rFonts w:ascii="Trebuchet MS" w:hAnsi="Trebuchet MS"/>
                <w:b/>
                <w:sz w:val="24"/>
                <w:szCs w:val="24"/>
              </w:rPr>
            </w:pPr>
          </w:p>
        </w:tc>
        <w:tc>
          <w:tcPr>
            <w:tcW w:w="1716" w:type="dxa"/>
            <w:vMerge/>
            <w:tcBorders>
              <w:bottom w:val="single" w:sz="8" w:space="0" w:color="4BACC6" w:themeColor="accent5"/>
            </w:tcBorders>
            <w:shd w:val="clear" w:color="auto" w:fill="auto"/>
          </w:tcPr>
          <w:p w14:paraId="5ED29F76" w14:textId="77777777" w:rsidR="002E5B4E" w:rsidRDefault="002E5B4E" w:rsidP="00457A2B">
            <w:pPr>
              <w:spacing w:line="240" w:lineRule="auto"/>
              <w:rPr>
                <w:rFonts w:ascii="Trebuchet MS" w:hAnsi="Trebuchet MS"/>
                <w:sz w:val="24"/>
                <w:szCs w:val="24"/>
              </w:rPr>
            </w:pPr>
          </w:p>
        </w:tc>
      </w:tr>
    </w:tbl>
    <w:p w14:paraId="13AC73D9" w14:textId="77777777" w:rsidR="002E5B4E" w:rsidRDefault="002E5B4E" w:rsidP="002E5B4E">
      <w:pPr>
        <w:spacing w:before="360" w:after="240" w:line="276" w:lineRule="auto"/>
        <w:rPr>
          <w:rFonts w:ascii="Trebuchet MS" w:hAnsi="Trebuchet MS"/>
          <w:sz w:val="24"/>
          <w:szCs w:val="24"/>
        </w:rPr>
      </w:pPr>
      <w:r w:rsidRPr="002E5B4E">
        <w:rPr>
          <w:rFonts w:ascii="Trebuchet MS" w:hAnsi="Trebuchet MS"/>
          <w:sz w:val="24"/>
          <w:szCs w:val="24"/>
        </w:rPr>
        <w:t>This is a typical question asking you to compare the two texts:</w:t>
      </w:r>
    </w:p>
    <w:p w14:paraId="4A37F006" w14:textId="5F0002F9" w:rsidR="00D85B40" w:rsidRPr="002E5B4E" w:rsidRDefault="00D85B40" w:rsidP="00AB6077">
      <w:pPr>
        <w:shd w:val="clear" w:color="auto" w:fill="DAEEF3" w:themeFill="accent5" w:themeFillTint="33"/>
        <w:spacing w:before="360" w:after="360" w:line="276" w:lineRule="auto"/>
        <w:rPr>
          <w:rFonts w:ascii="Trebuchet MS" w:hAnsi="Trebuchet MS"/>
          <w:sz w:val="24"/>
          <w:szCs w:val="24"/>
        </w:rPr>
      </w:pPr>
      <w:r w:rsidRPr="002E5B4E">
        <w:rPr>
          <w:rFonts w:ascii="Trebuchet MS" w:hAnsi="Trebuchet MS"/>
          <w:b/>
          <w:sz w:val="24"/>
          <w:szCs w:val="24"/>
        </w:rPr>
        <w:t>Compare how the writers convey their different perspectives and feelings about the sea.</w:t>
      </w:r>
    </w:p>
    <w:p w14:paraId="42905AF2" w14:textId="77777777" w:rsidR="002E5B4E" w:rsidRPr="002E5B4E" w:rsidRDefault="002E5B4E" w:rsidP="002E5B4E">
      <w:pPr>
        <w:spacing w:before="240" w:after="240" w:line="276" w:lineRule="auto"/>
        <w:rPr>
          <w:rFonts w:ascii="Trebuchet MS" w:hAnsi="Trebuchet MS"/>
          <w:sz w:val="24"/>
          <w:szCs w:val="24"/>
        </w:rPr>
      </w:pPr>
      <w:r w:rsidRPr="002E5B4E">
        <w:rPr>
          <w:rFonts w:ascii="Trebuchet MS" w:hAnsi="Trebuchet MS"/>
          <w:sz w:val="24"/>
          <w:szCs w:val="24"/>
        </w:rPr>
        <w:t>In your answer, you could:</w:t>
      </w:r>
    </w:p>
    <w:p w14:paraId="36FDDD04" w14:textId="033C5981" w:rsidR="002E5B4E" w:rsidRPr="002E5B4E" w:rsidRDefault="002E5B4E" w:rsidP="002E5B4E">
      <w:pPr>
        <w:pStyle w:val="ListParagraph"/>
        <w:numPr>
          <w:ilvl w:val="0"/>
          <w:numId w:val="1"/>
        </w:numPr>
        <w:spacing w:before="240" w:after="240" w:line="276" w:lineRule="auto"/>
        <w:rPr>
          <w:rFonts w:ascii="Trebuchet MS" w:hAnsi="Trebuchet MS"/>
          <w:sz w:val="24"/>
          <w:szCs w:val="24"/>
        </w:rPr>
      </w:pPr>
      <w:r w:rsidRPr="002E5B4E">
        <w:rPr>
          <w:rFonts w:ascii="Trebuchet MS" w:hAnsi="Trebuchet MS"/>
          <w:sz w:val="24"/>
          <w:szCs w:val="24"/>
        </w:rPr>
        <w:t>compare the</w:t>
      </w:r>
      <w:r w:rsidR="007C7499">
        <w:rPr>
          <w:rFonts w:ascii="Trebuchet MS" w:hAnsi="Trebuchet MS"/>
          <w:sz w:val="24"/>
          <w:szCs w:val="24"/>
        </w:rPr>
        <w:t xml:space="preserve"> writers</w:t>
      </w:r>
      <w:r w:rsidR="006C69CF">
        <w:rPr>
          <w:rFonts w:ascii="Trebuchet MS" w:hAnsi="Trebuchet MS"/>
          <w:sz w:val="24"/>
          <w:szCs w:val="24"/>
        </w:rPr>
        <w:t>’</w:t>
      </w:r>
      <w:r w:rsidRPr="002E5B4E">
        <w:rPr>
          <w:rFonts w:ascii="Trebuchet MS" w:hAnsi="Trebuchet MS"/>
          <w:sz w:val="24"/>
          <w:szCs w:val="24"/>
        </w:rPr>
        <w:t xml:space="preserve"> different perspectives and feelings</w:t>
      </w:r>
    </w:p>
    <w:p w14:paraId="4414B9E5" w14:textId="77777777" w:rsidR="002E5B4E" w:rsidRPr="002E5B4E" w:rsidRDefault="002E5B4E" w:rsidP="002E5B4E">
      <w:pPr>
        <w:pStyle w:val="ListParagraph"/>
        <w:numPr>
          <w:ilvl w:val="0"/>
          <w:numId w:val="1"/>
        </w:numPr>
        <w:spacing w:before="240" w:after="240" w:line="276" w:lineRule="auto"/>
        <w:rPr>
          <w:rFonts w:ascii="Trebuchet MS" w:hAnsi="Trebuchet MS"/>
          <w:sz w:val="24"/>
          <w:szCs w:val="24"/>
        </w:rPr>
      </w:pPr>
      <w:r w:rsidRPr="002E5B4E">
        <w:rPr>
          <w:rFonts w:ascii="Trebuchet MS" w:hAnsi="Trebuchet MS"/>
          <w:sz w:val="24"/>
          <w:szCs w:val="24"/>
        </w:rPr>
        <w:t>compare the methods the writers use to convey their different perspectives and feelings</w:t>
      </w:r>
    </w:p>
    <w:p w14:paraId="6A2C5F0E" w14:textId="77777777" w:rsidR="002E5B4E" w:rsidRDefault="002E5B4E" w:rsidP="002E5B4E">
      <w:pPr>
        <w:pStyle w:val="ListParagraph"/>
        <w:numPr>
          <w:ilvl w:val="0"/>
          <w:numId w:val="1"/>
        </w:numPr>
        <w:spacing w:before="240" w:after="240" w:line="276" w:lineRule="auto"/>
        <w:rPr>
          <w:rFonts w:ascii="Trebuchet MS" w:hAnsi="Trebuchet MS"/>
          <w:sz w:val="24"/>
          <w:szCs w:val="24"/>
        </w:rPr>
      </w:pPr>
      <w:r w:rsidRPr="002E5B4E">
        <w:rPr>
          <w:rFonts w:ascii="Trebuchet MS" w:hAnsi="Trebuchet MS"/>
          <w:sz w:val="24"/>
          <w:szCs w:val="24"/>
        </w:rPr>
        <w:t>support your response with reference to both texts.</w:t>
      </w:r>
    </w:p>
    <w:p w14:paraId="43478642" w14:textId="77777777" w:rsidR="00986988" w:rsidRPr="002E5B4E" w:rsidRDefault="00986988" w:rsidP="00986988">
      <w:pPr>
        <w:pStyle w:val="ListParagraph"/>
        <w:spacing w:before="240" w:after="240" w:line="276" w:lineRule="auto"/>
        <w:rPr>
          <w:rFonts w:ascii="Trebuchet MS" w:hAnsi="Trebuchet MS"/>
          <w:sz w:val="24"/>
          <w:szCs w:val="24"/>
        </w:rPr>
      </w:pPr>
    </w:p>
    <w:p w14:paraId="29F67A94" w14:textId="77777777" w:rsidR="000F7FD0" w:rsidRDefault="007823F3" w:rsidP="000F0508">
      <w:pPr>
        <w:spacing w:before="360" w:after="0" w:line="240" w:lineRule="auto"/>
        <w:jc w:val="center"/>
        <w:rPr>
          <w:rFonts w:ascii="Trebuchet MS" w:hAnsi="Trebuchet MS" w:cs="MV Boli"/>
          <w:color w:val="000000" w:themeColor="text1"/>
          <w:sz w:val="24"/>
          <w:szCs w:val="24"/>
        </w:rPr>
      </w:pPr>
      <w:r>
        <w:rPr>
          <w:noProof/>
          <w:lang w:eastAsia="en-GB"/>
        </w:rPr>
        <mc:AlternateContent>
          <mc:Choice Requires="wps">
            <w:drawing>
              <wp:inline distT="0" distB="0" distL="0" distR="0" wp14:anchorId="273B66B7" wp14:editId="2CE03DEB">
                <wp:extent cx="5189220" cy="4420870"/>
                <wp:effectExtent l="3175" t="5080" r="8255" b="3175"/>
                <wp:docPr id="213" name="Folded Corner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9220" cy="4420870"/>
                        </a:xfrm>
                        <a:prstGeom prst="foldedCorner">
                          <a:avLst>
                            <a:gd name="adj" fmla="val 11403"/>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3DB3692" w14:textId="77777777" w:rsidR="007C0568" w:rsidRDefault="007C0568" w:rsidP="000F0508">
                            <w:pPr>
                              <w:spacing w:before="120" w:after="0" w:line="240" w:lineRule="auto"/>
                              <w:jc w:val="center"/>
                              <w:rPr>
                                <w:rFonts w:ascii="Trebuchet MS" w:hAnsi="Trebuchet MS"/>
                                <w:b/>
                                <w:color w:val="000000" w:themeColor="text1"/>
                                <w:sz w:val="36"/>
                                <w:szCs w:val="24"/>
                              </w:rPr>
                            </w:pPr>
                            <w:r>
                              <w:rPr>
                                <w:rFonts w:ascii="Futura Hv BT" w:hAnsi="Futura Hv BT"/>
                                <w:b/>
                                <w:color w:val="000000" w:themeColor="text1"/>
                                <w:sz w:val="36"/>
                                <w:szCs w:val="24"/>
                              </w:rPr>
                              <w:t>Top tips</w:t>
                            </w:r>
                          </w:p>
                          <w:p w14:paraId="5BC93EF4" w14:textId="77777777" w:rsidR="007C0568" w:rsidRPr="000F0508" w:rsidRDefault="007C0568" w:rsidP="000F0508">
                            <w:pPr>
                              <w:spacing w:after="0" w:line="276" w:lineRule="auto"/>
                              <w:rPr>
                                <w:rFonts w:ascii="Trebuchet MS" w:hAnsi="Trebuchet MS"/>
                                <w:color w:val="000000" w:themeColor="text1"/>
                                <w:sz w:val="24"/>
                                <w:szCs w:val="24"/>
                              </w:rPr>
                            </w:pPr>
                          </w:p>
                          <w:p w14:paraId="5280EE28" w14:textId="2D55FE1C" w:rsidR="007C0568" w:rsidRDefault="007C0568" w:rsidP="000F0508">
                            <w:pPr>
                              <w:pStyle w:val="ListParagraph"/>
                              <w:numPr>
                                <w:ilvl w:val="0"/>
                                <w:numId w:val="1"/>
                              </w:numPr>
                              <w:spacing w:line="276" w:lineRule="auto"/>
                              <w:rPr>
                                <w:rFonts w:ascii="Trebuchet MS" w:hAnsi="Trebuchet MS"/>
                                <w:sz w:val="24"/>
                                <w:szCs w:val="24"/>
                              </w:rPr>
                            </w:pPr>
                            <w:r w:rsidRPr="000F0508">
                              <w:rPr>
                                <w:rFonts w:ascii="Trebuchet MS" w:hAnsi="Trebuchet MS"/>
                                <w:sz w:val="24"/>
                                <w:szCs w:val="24"/>
                              </w:rPr>
                              <w:t>As you read through both articles, make notes</w:t>
                            </w:r>
                            <w:r>
                              <w:rPr>
                                <w:rFonts w:ascii="Trebuchet MS" w:hAnsi="Trebuchet MS"/>
                                <w:sz w:val="24"/>
                                <w:szCs w:val="24"/>
                              </w:rPr>
                              <w:t xml:space="preserve"> in the margin, listing</w:t>
                            </w:r>
                            <w:r w:rsidRPr="000F0508">
                              <w:rPr>
                                <w:rFonts w:ascii="Trebuchet MS" w:hAnsi="Trebuchet MS"/>
                                <w:sz w:val="24"/>
                                <w:szCs w:val="24"/>
                              </w:rPr>
                              <w:t xml:space="preserve"> words to describe the perspectives and feelings of the writer about the specific topic</w:t>
                            </w:r>
                            <w:r>
                              <w:rPr>
                                <w:rFonts w:ascii="Trebuchet MS" w:hAnsi="Trebuchet MS"/>
                                <w:sz w:val="24"/>
                                <w:szCs w:val="24"/>
                              </w:rPr>
                              <w:t xml:space="preserve">. </w:t>
                            </w:r>
                          </w:p>
                          <w:p w14:paraId="373D545E" w14:textId="77777777" w:rsidR="007C0568" w:rsidRPr="000F0508" w:rsidRDefault="007C0568" w:rsidP="000F0508">
                            <w:pPr>
                              <w:pStyle w:val="ListParagraph"/>
                              <w:spacing w:line="276" w:lineRule="auto"/>
                              <w:rPr>
                                <w:rFonts w:ascii="Trebuchet MS" w:hAnsi="Trebuchet MS"/>
                                <w:sz w:val="24"/>
                                <w:szCs w:val="24"/>
                              </w:rPr>
                            </w:pPr>
                          </w:p>
                          <w:p w14:paraId="46DA59D6" w14:textId="77777777" w:rsidR="007C0568" w:rsidRPr="000F0508" w:rsidRDefault="007C0568" w:rsidP="000F0508">
                            <w:pPr>
                              <w:pStyle w:val="ListParagraph"/>
                              <w:numPr>
                                <w:ilvl w:val="0"/>
                                <w:numId w:val="1"/>
                              </w:numPr>
                              <w:spacing w:line="276" w:lineRule="auto"/>
                              <w:rPr>
                                <w:rFonts w:ascii="Trebuchet MS" w:hAnsi="Trebuchet MS"/>
                                <w:sz w:val="24"/>
                                <w:szCs w:val="24"/>
                                <w:u w:val="single"/>
                              </w:rPr>
                            </w:pPr>
                            <w:r w:rsidRPr="000F0508">
                              <w:rPr>
                                <w:rFonts w:ascii="Trebuchet MS" w:hAnsi="Trebuchet MS"/>
                                <w:sz w:val="24"/>
                                <w:szCs w:val="24"/>
                              </w:rPr>
                              <w:t xml:space="preserve">Use the bullet points in the question as a guide for how to structure your answer but note that it is better to include </w:t>
                            </w:r>
                            <w:r w:rsidRPr="000F0508">
                              <w:rPr>
                                <w:rFonts w:ascii="Trebuchet MS" w:hAnsi="Trebuchet MS"/>
                                <w:b/>
                                <w:sz w:val="24"/>
                                <w:szCs w:val="24"/>
                              </w:rPr>
                              <w:t>references to the text before the analysis of methods.</w:t>
                            </w:r>
                          </w:p>
                          <w:p w14:paraId="41B54FB8" w14:textId="77777777" w:rsidR="007C0568" w:rsidRPr="000F0508" w:rsidRDefault="007C0568" w:rsidP="000F0508">
                            <w:pPr>
                              <w:pStyle w:val="ListParagraph"/>
                              <w:spacing w:line="276" w:lineRule="auto"/>
                              <w:rPr>
                                <w:rFonts w:ascii="Trebuchet MS" w:hAnsi="Trebuchet MS"/>
                                <w:sz w:val="24"/>
                                <w:szCs w:val="24"/>
                                <w:u w:val="single"/>
                              </w:rPr>
                            </w:pPr>
                          </w:p>
                          <w:p w14:paraId="63C00BAD" w14:textId="77777777" w:rsidR="007C0568" w:rsidRPr="000F0508" w:rsidRDefault="007C0568" w:rsidP="000F0508">
                            <w:pPr>
                              <w:pStyle w:val="ListParagraph"/>
                              <w:numPr>
                                <w:ilvl w:val="0"/>
                                <w:numId w:val="1"/>
                              </w:numPr>
                              <w:spacing w:line="276" w:lineRule="auto"/>
                              <w:rPr>
                                <w:rFonts w:ascii="Trebuchet MS" w:hAnsi="Trebuchet MS"/>
                                <w:sz w:val="24"/>
                                <w:szCs w:val="24"/>
                              </w:rPr>
                            </w:pPr>
                            <w:r w:rsidRPr="000F0508">
                              <w:rPr>
                                <w:rFonts w:ascii="Trebuchet MS" w:hAnsi="Trebuchet MS"/>
                                <w:sz w:val="24"/>
                                <w:szCs w:val="24"/>
                              </w:rPr>
                              <w:t>You are comparing differences, so consider useful phrases to signpost this in your writing:</w:t>
                            </w:r>
                          </w:p>
                          <w:p w14:paraId="598CD0C6" w14:textId="57023A68" w:rsidR="007C0568" w:rsidRDefault="007C0568" w:rsidP="000F0508">
                            <w:pPr>
                              <w:pStyle w:val="ListParagraph"/>
                              <w:spacing w:line="276" w:lineRule="auto"/>
                              <w:rPr>
                                <w:rFonts w:ascii="Trebuchet MS" w:hAnsi="Trebuchet MS"/>
                                <w:b/>
                                <w:sz w:val="24"/>
                                <w:szCs w:val="24"/>
                              </w:rPr>
                            </w:pPr>
                            <w:r w:rsidRPr="000F0508">
                              <w:rPr>
                                <w:rFonts w:ascii="Trebuchet MS" w:hAnsi="Trebuchet MS"/>
                                <w:b/>
                                <w:sz w:val="24"/>
                                <w:szCs w:val="24"/>
                              </w:rPr>
                              <w:t>In contrast</w:t>
                            </w:r>
                            <w:r>
                              <w:rPr>
                                <w:rFonts w:ascii="Trebuchet MS" w:hAnsi="Trebuchet MS"/>
                                <w:b/>
                                <w:sz w:val="24"/>
                                <w:szCs w:val="24"/>
                              </w:rPr>
                              <w:t xml:space="preserve"> …</w:t>
                            </w:r>
                          </w:p>
                          <w:p w14:paraId="0A322F79" w14:textId="0B879781" w:rsidR="007C0568" w:rsidRDefault="007C0568" w:rsidP="000F0508">
                            <w:pPr>
                              <w:pStyle w:val="ListParagraph"/>
                              <w:spacing w:line="276" w:lineRule="auto"/>
                              <w:rPr>
                                <w:rFonts w:ascii="Trebuchet MS" w:hAnsi="Trebuchet MS"/>
                                <w:b/>
                                <w:sz w:val="24"/>
                                <w:szCs w:val="24"/>
                              </w:rPr>
                            </w:pPr>
                            <w:r>
                              <w:rPr>
                                <w:rFonts w:ascii="Trebuchet MS" w:hAnsi="Trebuchet MS"/>
                                <w:b/>
                                <w:sz w:val="24"/>
                                <w:szCs w:val="24"/>
                              </w:rPr>
                              <w:t>W</w:t>
                            </w:r>
                            <w:r w:rsidRPr="000F0508">
                              <w:rPr>
                                <w:rFonts w:ascii="Trebuchet MS" w:hAnsi="Trebuchet MS"/>
                                <w:b/>
                                <w:sz w:val="24"/>
                                <w:szCs w:val="24"/>
                              </w:rPr>
                              <w:t>hereas</w:t>
                            </w:r>
                            <w:r>
                              <w:rPr>
                                <w:rFonts w:ascii="Trebuchet MS" w:hAnsi="Trebuchet MS"/>
                                <w:b/>
                                <w:sz w:val="24"/>
                                <w:szCs w:val="24"/>
                              </w:rPr>
                              <w:t xml:space="preserve"> …</w:t>
                            </w:r>
                          </w:p>
                          <w:p w14:paraId="4253EBE1" w14:textId="6BCBDCAB" w:rsidR="007C0568" w:rsidRDefault="007C0568" w:rsidP="000F0508">
                            <w:pPr>
                              <w:pStyle w:val="ListParagraph"/>
                              <w:spacing w:line="276" w:lineRule="auto"/>
                              <w:rPr>
                                <w:rFonts w:ascii="Trebuchet MS" w:hAnsi="Trebuchet MS"/>
                                <w:b/>
                                <w:sz w:val="24"/>
                                <w:szCs w:val="24"/>
                              </w:rPr>
                            </w:pPr>
                            <w:r>
                              <w:rPr>
                                <w:rFonts w:ascii="Trebuchet MS" w:hAnsi="Trebuchet MS"/>
                                <w:b/>
                                <w:sz w:val="24"/>
                                <w:szCs w:val="24"/>
                              </w:rPr>
                              <w:t>C</w:t>
                            </w:r>
                            <w:r w:rsidRPr="000F0508">
                              <w:rPr>
                                <w:rFonts w:ascii="Trebuchet MS" w:hAnsi="Trebuchet MS"/>
                                <w:b/>
                                <w:sz w:val="24"/>
                                <w:szCs w:val="24"/>
                              </w:rPr>
                              <w:t>onversely</w:t>
                            </w:r>
                            <w:r>
                              <w:rPr>
                                <w:rFonts w:ascii="Trebuchet MS" w:hAnsi="Trebuchet MS"/>
                                <w:b/>
                                <w:sz w:val="24"/>
                                <w:szCs w:val="24"/>
                              </w:rPr>
                              <w:t xml:space="preserve"> …</w:t>
                            </w:r>
                          </w:p>
                          <w:p w14:paraId="288CF60C" w14:textId="7A2F76FC" w:rsidR="007C0568" w:rsidRPr="000F0508" w:rsidRDefault="007C0568" w:rsidP="000F0508">
                            <w:pPr>
                              <w:pStyle w:val="ListParagraph"/>
                              <w:spacing w:line="276" w:lineRule="auto"/>
                              <w:rPr>
                                <w:rFonts w:ascii="Trebuchet MS" w:hAnsi="Trebuchet MS"/>
                                <w:b/>
                                <w:sz w:val="24"/>
                                <w:szCs w:val="24"/>
                              </w:rPr>
                            </w:pPr>
                            <w:r>
                              <w:rPr>
                                <w:rFonts w:ascii="Trebuchet MS" w:hAnsi="Trebuchet MS"/>
                                <w:b/>
                                <w:sz w:val="24"/>
                                <w:szCs w:val="24"/>
                              </w:rPr>
                              <w:t>W</w:t>
                            </w:r>
                            <w:r w:rsidRPr="000F0508">
                              <w:rPr>
                                <w:rFonts w:ascii="Trebuchet MS" w:hAnsi="Trebuchet MS"/>
                                <w:b/>
                                <w:sz w:val="24"/>
                                <w:szCs w:val="24"/>
                              </w:rPr>
                              <w:t xml:space="preserve">hilst Source 1A </w:t>
                            </w:r>
                            <w:r>
                              <w:rPr>
                                <w:rFonts w:ascii="Trebuchet MS" w:hAnsi="Trebuchet MS"/>
                                <w:b/>
                                <w:sz w:val="24"/>
                                <w:szCs w:val="24"/>
                              </w:rPr>
                              <w:t>…</w:t>
                            </w:r>
                            <w:r w:rsidRPr="000F0508">
                              <w:rPr>
                                <w:rFonts w:ascii="Trebuchet MS" w:hAnsi="Trebuchet MS"/>
                                <w:b/>
                                <w:sz w:val="24"/>
                                <w:szCs w:val="24"/>
                              </w:rPr>
                              <w:t xml:space="preserve">, Source 1B </w:t>
                            </w:r>
                            <w:r>
                              <w:rPr>
                                <w:rFonts w:ascii="Trebuchet MS" w:hAnsi="Trebuchet MS"/>
                                <w:b/>
                                <w:sz w:val="24"/>
                                <w:szCs w:val="24"/>
                              </w:rPr>
                              <w:t>…</w:t>
                            </w:r>
                            <w:r w:rsidRPr="000F0508">
                              <w:rPr>
                                <w:rFonts w:ascii="Trebuchet MS" w:hAnsi="Trebuchet MS"/>
                                <w:b/>
                                <w:sz w:val="24"/>
                                <w:szCs w:val="24"/>
                              </w:rPr>
                              <w:t xml:space="preserve"> </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273B66B7" id="Folded Corner 6" o:spid="_x0000_s1096" type="#_x0000_t65" style="width:408.6pt;height:348.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" adj="19137" fillcolor="#b6dde8 [1304]" stroked="f" strokeweight="2pt">
                <v:textbox>
                  <w:txbxContent>
                    <w:p w14:paraId="13DB3692" w14:textId="77777777" w:rsidR="007C0568" w:rsidRDefault="007C0568" w:rsidP="000F0508">
                      <w:pPr>
                        <w:spacing w:before="120" w:after="0" w:line="240" w:lineRule="auto"/>
                        <w:jc w:val="center"/>
                        <w:rPr>
                          <w:rFonts w:ascii="Trebuchet MS" w:hAnsi="Trebuchet MS"/>
                          <w:b/>
                          <w:color w:val="000000" w:themeColor="text1"/>
                          <w:sz w:val="36"/>
                          <w:szCs w:val="24"/>
                        </w:rPr>
                      </w:pPr>
                      <w:r>
                        <w:rPr>
                          <w:rFonts w:ascii="Futura Hv BT" w:hAnsi="Futura Hv BT"/>
                          <w:b/>
                          <w:color w:val="000000" w:themeColor="text1"/>
                          <w:sz w:val="36"/>
                          <w:szCs w:val="24"/>
                        </w:rPr>
                        <w:t>Top tips</w:t>
                      </w:r>
                    </w:p>
                    <w:p w14:paraId="5BC93EF4" w14:textId="77777777" w:rsidR="007C0568" w:rsidRPr="000F0508" w:rsidRDefault="007C0568" w:rsidP="000F0508">
                      <w:pPr>
                        <w:spacing w:after="0" w:line="276" w:lineRule="auto"/>
                        <w:rPr>
                          <w:rFonts w:ascii="Trebuchet MS" w:hAnsi="Trebuchet MS"/>
                          <w:color w:val="000000" w:themeColor="text1"/>
                          <w:sz w:val="24"/>
                          <w:szCs w:val="24"/>
                        </w:rPr>
                      </w:pPr>
                    </w:p>
                    <w:p w14:paraId="5280EE28" w14:textId="2D55FE1C" w:rsidR="007C0568" w:rsidRDefault="007C0568" w:rsidP="000F0508">
                      <w:pPr>
                        <w:pStyle w:val="ListParagraph"/>
                        <w:numPr>
                          <w:ilvl w:val="0"/>
                          <w:numId w:val="1"/>
                        </w:numPr>
                        <w:spacing w:line="276" w:lineRule="auto"/>
                        <w:rPr>
                          <w:rFonts w:ascii="Trebuchet MS" w:hAnsi="Trebuchet MS"/>
                          <w:sz w:val="24"/>
                          <w:szCs w:val="24"/>
                        </w:rPr>
                      </w:pPr>
                      <w:r w:rsidRPr="000F0508">
                        <w:rPr>
                          <w:rFonts w:ascii="Trebuchet MS" w:hAnsi="Trebuchet MS"/>
                          <w:sz w:val="24"/>
                          <w:szCs w:val="24"/>
                        </w:rPr>
                        <w:t>As you read through both articles, make notes</w:t>
                      </w:r>
                      <w:r>
                        <w:rPr>
                          <w:rFonts w:ascii="Trebuchet MS" w:hAnsi="Trebuchet MS"/>
                          <w:sz w:val="24"/>
                          <w:szCs w:val="24"/>
                        </w:rPr>
                        <w:t xml:space="preserve"> in the margin, listing</w:t>
                      </w:r>
                      <w:r w:rsidRPr="000F0508">
                        <w:rPr>
                          <w:rFonts w:ascii="Trebuchet MS" w:hAnsi="Trebuchet MS"/>
                          <w:sz w:val="24"/>
                          <w:szCs w:val="24"/>
                        </w:rPr>
                        <w:t xml:space="preserve"> words to describe the perspectives and feelings of the writer about the specific topic</w:t>
                      </w:r>
                      <w:r>
                        <w:rPr>
                          <w:rFonts w:ascii="Trebuchet MS" w:hAnsi="Trebuchet MS"/>
                          <w:sz w:val="24"/>
                          <w:szCs w:val="24"/>
                        </w:rPr>
                        <w:t xml:space="preserve">. </w:t>
                      </w:r>
                    </w:p>
                    <w:p w14:paraId="373D545E" w14:textId="77777777" w:rsidR="007C0568" w:rsidRPr="000F0508" w:rsidRDefault="007C0568" w:rsidP="000F0508">
                      <w:pPr>
                        <w:pStyle w:val="ListParagraph"/>
                        <w:spacing w:line="276" w:lineRule="auto"/>
                        <w:rPr>
                          <w:rFonts w:ascii="Trebuchet MS" w:hAnsi="Trebuchet MS"/>
                          <w:sz w:val="24"/>
                          <w:szCs w:val="24"/>
                        </w:rPr>
                      </w:pPr>
                    </w:p>
                    <w:p w14:paraId="46DA59D6" w14:textId="77777777" w:rsidR="007C0568" w:rsidRPr="000F0508" w:rsidRDefault="007C0568" w:rsidP="000F0508">
                      <w:pPr>
                        <w:pStyle w:val="ListParagraph"/>
                        <w:numPr>
                          <w:ilvl w:val="0"/>
                          <w:numId w:val="1"/>
                        </w:numPr>
                        <w:spacing w:line="276" w:lineRule="auto"/>
                        <w:rPr>
                          <w:rFonts w:ascii="Trebuchet MS" w:hAnsi="Trebuchet MS"/>
                          <w:sz w:val="24"/>
                          <w:szCs w:val="24"/>
                          <w:u w:val="single"/>
                        </w:rPr>
                      </w:pPr>
                      <w:r w:rsidRPr="000F0508">
                        <w:rPr>
                          <w:rFonts w:ascii="Trebuchet MS" w:hAnsi="Trebuchet MS"/>
                          <w:sz w:val="24"/>
                          <w:szCs w:val="24"/>
                        </w:rPr>
                        <w:t xml:space="preserve">Use the bullet points in the question as a guide for how to structure your answer but note that it is better to include </w:t>
                      </w:r>
                      <w:r w:rsidRPr="000F0508">
                        <w:rPr>
                          <w:rFonts w:ascii="Trebuchet MS" w:hAnsi="Trebuchet MS"/>
                          <w:b/>
                          <w:sz w:val="24"/>
                          <w:szCs w:val="24"/>
                        </w:rPr>
                        <w:t>references to the text before the analysis of methods.</w:t>
                      </w:r>
                    </w:p>
                    <w:p w14:paraId="41B54FB8" w14:textId="77777777" w:rsidR="007C0568" w:rsidRPr="000F0508" w:rsidRDefault="007C0568" w:rsidP="000F0508">
                      <w:pPr>
                        <w:pStyle w:val="ListParagraph"/>
                        <w:spacing w:line="276" w:lineRule="auto"/>
                        <w:rPr>
                          <w:rFonts w:ascii="Trebuchet MS" w:hAnsi="Trebuchet MS"/>
                          <w:sz w:val="24"/>
                          <w:szCs w:val="24"/>
                          <w:u w:val="single"/>
                        </w:rPr>
                      </w:pPr>
                    </w:p>
                    <w:p w14:paraId="63C00BAD" w14:textId="77777777" w:rsidR="007C0568" w:rsidRPr="000F0508" w:rsidRDefault="007C0568" w:rsidP="000F0508">
                      <w:pPr>
                        <w:pStyle w:val="ListParagraph"/>
                        <w:numPr>
                          <w:ilvl w:val="0"/>
                          <w:numId w:val="1"/>
                        </w:numPr>
                        <w:spacing w:line="276" w:lineRule="auto"/>
                        <w:rPr>
                          <w:rFonts w:ascii="Trebuchet MS" w:hAnsi="Trebuchet MS"/>
                          <w:sz w:val="24"/>
                          <w:szCs w:val="24"/>
                        </w:rPr>
                      </w:pPr>
                      <w:r w:rsidRPr="000F0508">
                        <w:rPr>
                          <w:rFonts w:ascii="Trebuchet MS" w:hAnsi="Trebuchet MS"/>
                          <w:sz w:val="24"/>
                          <w:szCs w:val="24"/>
                        </w:rPr>
                        <w:t>You are comparing differences, so consider useful phrases to signpost this in your writing:</w:t>
                      </w:r>
                    </w:p>
                    <w:p w14:paraId="598CD0C6" w14:textId="57023A68" w:rsidR="007C0568" w:rsidRDefault="007C0568" w:rsidP="000F0508">
                      <w:pPr>
                        <w:pStyle w:val="ListParagraph"/>
                        <w:spacing w:line="276" w:lineRule="auto"/>
                        <w:rPr>
                          <w:rFonts w:ascii="Trebuchet MS" w:hAnsi="Trebuchet MS"/>
                          <w:b/>
                          <w:sz w:val="24"/>
                          <w:szCs w:val="24"/>
                        </w:rPr>
                      </w:pPr>
                      <w:r w:rsidRPr="000F0508">
                        <w:rPr>
                          <w:rFonts w:ascii="Trebuchet MS" w:hAnsi="Trebuchet MS"/>
                          <w:b/>
                          <w:sz w:val="24"/>
                          <w:szCs w:val="24"/>
                        </w:rPr>
                        <w:t>In contrast</w:t>
                      </w:r>
                      <w:r>
                        <w:rPr>
                          <w:rFonts w:ascii="Trebuchet MS" w:hAnsi="Trebuchet MS"/>
                          <w:b/>
                          <w:sz w:val="24"/>
                          <w:szCs w:val="24"/>
                        </w:rPr>
                        <w:t xml:space="preserve"> …</w:t>
                      </w:r>
                    </w:p>
                    <w:p w14:paraId="0A322F79" w14:textId="0B879781" w:rsidR="007C0568" w:rsidRDefault="007C0568" w:rsidP="000F0508">
                      <w:pPr>
                        <w:pStyle w:val="ListParagraph"/>
                        <w:spacing w:line="276" w:lineRule="auto"/>
                        <w:rPr>
                          <w:rFonts w:ascii="Trebuchet MS" w:hAnsi="Trebuchet MS"/>
                          <w:b/>
                          <w:sz w:val="24"/>
                          <w:szCs w:val="24"/>
                        </w:rPr>
                      </w:pPr>
                      <w:r>
                        <w:rPr>
                          <w:rFonts w:ascii="Trebuchet MS" w:hAnsi="Trebuchet MS"/>
                          <w:b/>
                          <w:sz w:val="24"/>
                          <w:szCs w:val="24"/>
                        </w:rPr>
                        <w:t>W</w:t>
                      </w:r>
                      <w:r w:rsidRPr="000F0508">
                        <w:rPr>
                          <w:rFonts w:ascii="Trebuchet MS" w:hAnsi="Trebuchet MS"/>
                          <w:b/>
                          <w:sz w:val="24"/>
                          <w:szCs w:val="24"/>
                        </w:rPr>
                        <w:t>hereas</w:t>
                      </w:r>
                      <w:r>
                        <w:rPr>
                          <w:rFonts w:ascii="Trebuchet MS" w:hAnsi="Trebuchet MS"/>
                          <w:b/>
                          <w:sz w:val="24"/>
                          <w:szCs w:val="24"/>
                        </w:rPr>
                        <w:t xml:space="preserve"> …</w:t>
                      </w:r>
                    </w:p>
                    <w:p w14:paraId="4253EBE1" w14:textId="6BCBDCAB" w:rsidR="007C0568" w:rsidRDefault="007C0568" w:rsidP="000F0508">
                      <w:pPr>
                        <w:pStyle w:val="ListParagraph"/>
                        <w:spacing w:line="276" w:lineRule="auto"/>
                        <w:rPr>
                          <w:rFonts w:ascii="Trebuchet MS" w:hAnsi="Trebuchet MS"/>
                          <w:b/>
                          <w:sz w:val="24"/>
                          <w:szCs w:val="24"/>
                        </w:rPr>
                      </w:pPr>
                      <w:r>
                        <w:rPr>
                          <w:rFonts w:ascii="Trebuchet MS" w:hAnsi="Trebuchet MS"/>
                          <w:b/>
                          <w:sz w:val="24"/>
                          <w:szCs w:val="24"/>
                        </w:rPr>
                        <w:t>C</w:t>
                      </w:r>
                      <w:r w:rsidRPr="000F0508">
                        <w:rPr>
                          <w:rFonts w:ascii="Trebuchet MS" w:hAnsi="Trebuchet MS"/>
                          <w:b/>
                          <w:sz w:val="24"/>
                          <w:szCs w:val="24"/>
                        </w:rPr>
                        <w:t>onversely</w:t>
                      </w:r>
                      <w:r>
                        <w:rPr>
                          <w:rFonts w:ascii="Trebuchet MS" w:hAnsi="Trebuchet MS"/>
                          <w:b/>
                          <w:sz w:val="24"/>
                          <w:szCs w:val="24"/>
                        </w:rPr>
                        <w:t xml:space="preserve"> …</w:t>
                      </w:r>
                    </w:p>
                    <w:p w14:paraId="288CF60C" w14:textId="7A2F76FC" w:rsidR="007C0568" w:rsidRPr="000F0508" w:rsidRDefault="007C0568" w:rsidP="000F0508">
                      <w:pPr>
                        <w:pStyle w:val="ListParagraph"/>
                        <w:spacing w:line="276" w:lineRule="auto"/>
                        <w:rPr>
                          <w:rFonts w:ascii="Trebuchet MS" w:hAnsi="Trebuchet MS"/>
                          <w:b/>
                          <w:sz w:val="24"/>
                          <w:szCs w:val="24"/>
                        </w:rPr>
                      </w:pPr>
                      <w:r>
                        <w:rPr>
                          <w:rFonts w:ascii="Trebuchet MS" w:hAnsi="Trebuchet MS"/>
                          <w:b/>
                          <w:sz w:val="24"/>
                          <w:szCs w:val="24"/>
                        </w:rPr>
                        <w:t>W</w:t>
                      </w:r>
                      <w:r w:rsidRPr="000F0508">
                        <w:rPr>
                          <w:rFonts w:ascii="Trebuchet MS" w:hAnsi="Trebuchet MS"/>
                          <w:b/>
                          <w:sz w:val="24"/>
                          <w:szCs w:val="24"/>
                        </w:rPr>
                        <w:t xml:space="preserve">hilst Source 1A </w:t>
                      </w:r>
                      <w:r>
                        <w:rPr>
                          <w:rFonts w:ascii="Trebuchet MS" w:hAnsi="Trebuchet MS"/>
                          <w:b/>
                          <w:sz w:val="24"/>
                          <w:szCs w:val="24"/>
                        </w:rPr>
                        <w:t>…</w:t>
                      </w:r>
                      <w:r w:rsidRPr="000F0508">
                        <w:rPr>
                          <w:rFonts w:ascii="Trebuchet MS" w:hAnsi="Trebuchet MS"/>
                          <w:b/>
                          <w:sz w:val="24"/>
                          <w:szCs w:val="24"/>
                        </w:rPr>
                        <w:t xml:space="preserve">, Source 1B </w:t>
                      </w:r>
                      <w:r>
                        <w:rPr>
                          <w:rFonts w:ascii="Trebuchet MS" w:hAnsi="Trebuchet MS"/>
                          <w:b/>
                          <w:sz w:val="24"/>
                          <w:szCs w:val="24"/>
                        </w:rPr>
                        <w:t>…</w:t>
                      </w:r>
                      <w:r w:rsidRPr="000F0508">
                        <w:rPr>
                          <w:rFonts w:ascii="Trebuchet MS" w:hAnsi="Trebuchet MS"/>
                          <w:b/>
                          <w:sz w:val="24"/>
                          <w:szCs w:val="24"/>
                        </w:rPr>
                        <w:t xml:space="preserve"> </w:t>
                      </w:r>
                    </w:p>
                  </w:txbxContent>
                </v:textbox>
                <w10:anchorlock/>
              </v:shape>
            </w:pict>
          </mc:Fallback>
        </mc:AlternateContent>
      </w:r>
    </w:p>
    <w:p w14:paraId="6FC9491E" w14:textId="77777777" w:rsidR="000F7FD0" w:rsidRDefault="000F7FD0" w:rsidP="000F7FD0">
      <w:pPr>
        <w:spacing w:after="0" w:line="240" w:lineRule="auto"/>
        <w:jc w:val="center"/>
        <w:rPr>
          <w:rFonts w:ascii="Trebuchet MS" w:hAnsi="Trebuchet MS" w:cs="MV Boli"/>
          <w:color w:val="000000" w:themeColor="text1"/>
          <w:sz w:val="24"/>
          <w:szCs w:val="24"/>
        </w:rPr>
      </w:pPr>
    </w:p>
    <w:p w14:paraId="1806FD6F" w14:textId="77777777" w:rsidR="000F0508" w:rsidRDefault="000F0508" w:rsidP="000F7FD0">
      <w:pPr>
        <w:spacing w:before="3120" w:after="0" w:line="240" w:lineRule="auto"/>
        <w:jc w:val="center"/>
        <w:rPr>
          <w:rFonts w:ascii="Trebuchet MS" w:hAnsi="Trebuchet MS" w:cs="MV Boli"/>
          <w:color w:val="000000" w:themeColor="text1"/>
          <w:sz w:val="24"/>
          <w:szCs w:val="24"/>
        </w:rPr>
        <w:sectPr w:rsidR="000F0508" w:rsidSect="00B55A21">
          <w:pgSz w:w="11906" w:h="16838"/>
          <w:pgMar w:top="1134" w:right="1134" w:bottom="851" w:left="1134" w:header="708" w:footer="708" w:gutter="0"/>
          <w:cols w:space="708"/>
          <w:docGrid w:linePitch="381"/>
        </w:sectPr>
      </w:pPr>
    </w:p>
    <w:p w14:paraId="5F3556C7" w14:textId="77777777" w:rsidR="000F0508" w:rsidRDefault="007823F3" w:rsidP="00A7329E">
      <w:pPr>
        <w:pStyle w:val="ListParagraph"/>
        <w:numPr>
          <w:ilvl w:val="0"/>
          <w:numId w:val="100"/>
        </w:numPr>
        <w:spacing w:after="240" w:line="276" w:lineRule="auto"/>
        <w:ind w:left="397"/>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832320" behindDoc="0" locked="0" layoutInCell="1" allowOverlap="1" wp14:anchorId="31B42621" wp14:editId="67279DF2">
                <wp:simplePos x="0" y="0"/>
                <wp:positionH relativeFrom="column">
                  <wp:posOffset>6208395</wp:posOffset>
                </wp:positionH>
                <wp:positionV relativeFrom="paragraph">
                  <wp:posOffset>-1075690</wp:posOffset>
                </wp:positionV>
                <wp:extent cx="400050" cy="2230120"/>
                <wp:effectExtent l="0" t="0" r="0" b="0"/>
                <wp:wrapNone/>
                <wp:docPr id="363" name="AutoShape 8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E9AE719" w14:textId="77777777" w:rsidR="007C0568" w:rsidRPr="00B9176F" w:rsidRDefault="007C0568" w:rsidP="00C00CED">
                            <w:pPr>
                              <w:spacing w:after="0"/>
                              <w:ind w:left="170"/>
                              <w:rPr>
                                <w:rFonts w:ascii="Trebuchet MS" w:hAnsi="Trebuchet MS"/>
                                <w:b/>
                                <w:sz w:val="20"/>
                              </w:rPr>
                            </w:pPr>
                            <w:r>
                              <w:rPr>
                                <w:rFonts w:ascii="Trebuchet MS" w:hAnsi="Trebuchet MS"/>
                                <w:b/>
                                <w:sz w:val="24"/>
                              </w:rPr>
                              <w:t>Source 1B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1B42621" id="AutoShape 886" o:spid="_x0000_s1097" style="position:absolute;left:0;text-align:left;margin-left:488.85pt;margin-top:-84.7pt;width:31.5pt;height:175.6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" fillcolor="#4bacc6 [3208]" stroked="f" strokeweight="2pt">
                <v:textbox style="layout-flow:vertical;mso-layout-flow-alt:bottom-to-top">
                  <w:txbxContent>
                    <w:p w14:paraId="0E9AE719" w14:textId="77777777" w:rsidR="007C0568" w:rsidRPr="00B9176F" w:rsidRDefault="007C0568" w:rsidP="00C00CED">
                      <w:pPr>
                        <w:spacing w:after="0"/>
                        <w:ind w:left="170"/>
                        <w:rPr>
                          <w:rFonts w:ascii="Trebuchet MS" w:hAnsi="Trebuchet MS"/>
                          <w:b/>
                          <w:sz w:val="20"/>
                        </w:rPr>
                      </w:pPr>
                      <w:r>
                        <w:rPr>
                          <w:rFonts w:ascii="Trebuchet MS" w:hAnsi="Trebuchet MS"/>
                          <w:b/>
                          <w:sz w:val="24"/>
                        </w:rPr>
                        <w:t>Source 1B - activities</w:t>
                      </w:r>
                    </w:p>
                  </w:txbxContent>
                </v:textbox>
              </v:roundrect>
            </w:pict>
          </mc:Fallback>
        </mc:AlternateContent>
      </w:r>
      <w:r w:rsidR="000F0508" w:rsidRPr="000F0508">
        <w:rPr>
          <w:rFonts w:ascii="Trebuchet MS" w:hAnsi="Trebuchet MS"/>
          <w:sz w:val="24"/>
          <w:szCs w:val="24"/>
        </w:rPr>
        <w:t>The following words might be used to describe the writers</w:t>
      </w:r>
      <w:r w:rsidR="006C69CF">
        <w:rPr>
          <w:rFonts w:ascii="Trebuchet MS" w:hAnsi="Trebuchet MS"/>
          <w:sz w:val="24"/>
          <w:szCs w:val="24"/>
        </w:rPr>
        <w:t>’</w:t>
      </w:r>
      <w:r w:rsidR="000F0508" w:rsidRPr="000F0508">
        <w:rPr>
          <w:rFonts w:ascii="Trebuchet MS" w:hAnsi="Trebuchet MS"/>
          <w:sz w:val="24"/>
          <w:szCs w:val="24"/>
        </w:rPr>
        <w:t xml:space="preserve"> perspectives and feelings about the sea. </w:t>
      </w:r>
      <w:r w:rsidR="00DC14AB">
        <w:rPr>
          <w:rFonts w:ascii="Trebuchet MS" w:hAnsi="Trebuchet MS"/>
          <w:sz w:val="24"/>
          <w:szCs w:val="24"/>
        </w:rPr>
        <w:t>Match</w:t>
      </w:r>
      <w:r w:rsidR="000F0508" w:rsidRPr="000F0508">
        <w:rPr>
          <w:rFonts w:ascii="Trebuchet MS" w:hAnsi="Trebuchet MS"/>
          <w:sz w:val="24"/>
          <w:szCs w:val="24"/>
        </w:rPr>
        <w:t xml:space="preserve"> the words </w:t>
      </w:r>
      <w:r w:rsidR="00DC14AB">
        <w:rPr>
          <w:rFonts w:ascii="Trebuchet MS" w:hAnsi="Trebuchet MS"/>
          <w:sz w:val="24"/>
          <w:szCs w:val="24"/>
        </w:rPr>
        <w:t>with the quotations below; the quotations are taken from both extracts about the sea. A</w:t>
      </w:r>
      <w:r w:rsidR="000F0508" w:rsidRPr="000F0508">
        <w:rPr>
          <w:rFonts w:ascii="Trebuchet MS" w:hAnsi="Trebuchet MS"/>
          <w:sz w:val="24"/>
          <w:szCs w:val="24"/>
        </w:rPr>
        <w:t>dd them to the comparison table</w:t>
      </w:r>
      <w:r w:rsidR="00DE1331">
        <w:rPr>
          <w:rFonts w:ascii="Trebuchet MS" w:hAnsi="Trebuchet MS"/>
          <w:sz w:val="24"/>
          <w:szCs w:val="24"/>
        </w:rPr>
        <w:t xml:space="preserve"> on the next page</w:t>
      </w:r>
      <w:r w:rsidR="00D46D92">
        <w:rPr>
          <w:rFonts w:ascii="Trebuchet MS" w:hAnsi="Trebuchet MS"/>
          <w:sz w:val="24"/>
          <w:szCs w:val="24"/>
        </w:rPr>
        <w:t>; the first example has been done for you.</w:t>
      </w:r>
    </w:p>
    <w:tbl>
      <w:tblPr>
        <w:tblW w:w="8673" w:type="dxa"/>
        <w:jc w:val="center"/>
        <w:tblBorders>
          <w:top w:val="dashed" w:sz="18" w:space="0" w:color="4BACC6" w:themeColor="accent5"/>
          <w:left w:val="dashed" w:sz="18" w:space="0" w:color="4BACC6" w:themeColor="accent5"/>
          <w:bottom w:val="dashed" w:sz="18" w:space="0" w:color="4BACC6" w:themeColor="accent5"/>
          <w:right w:val="dashed" w:sz="18" w:space="0" w:color="4BACC6" w:themeColor="accent5"/>
          <w:insideH w:val="dashed" w:sz="18" w:space="0" w:color="4BACC6" w:themeColor="accent5"/>
          <w:insideV w:val="dashed" w:sz="18" w:space="0" w:color="4BACC6" w:themeColor="accent5"/>
        </w:tblBorders>
        <w:shd w:val="clear" w:color="auto" w:fill="B6DDE8" w:themeFill="accent5" w:themeFillTint="66"/>
        <w:tblLayout w:type="fixed"/>
        <w:tblCellMar>
          <w:top w:w="55" w:type="dxa"/>
          <w:left w:w="55" w:type="dxa"/>
          <w:bottom w:w="55" w:type="dxa"/>
          <w:right w:w="55" w:type="dxa"/>
        </w:tblCellMar>
        <w:tblLook w:val="0000" w:firstRow="0" w:lastRow="0" w:firstColumn="0" w:lastColumn="0" w:noHBand="0" w:noVBand="0"/>
      </w:tblPr>
      <w:tblGrid>
        <w:gridCol w:w="2891"/>
        <w:gridCol w:w="2891"/>
        <w:gridCol w:w="2891"/>
      </w:tblGrid>
      <w:tr w:rsidR="000D44E8" w:rsidRPr="003F2ACE" w14:paraId="083E4525" w14:textId="77777777" w:rsidTr="00397207">
        <w:trPr>
          <w:trHeight w:val="510"/>
          <w:jc w:val="center"/>
        </w:trPr>
        <w:tc>
          <w:tcPr>
            <w:tcW w:w="2891" w:type="dxa"/>
            <w:shd w:val="clear" w:color="auto" w:fill="B6DDE8" w:themeFill="accent5" w:themeFillTint="66"/>
            <w:vAlign w:val="center"/>
          </w:tcPr>
          <w:p w14:paraId="1C4EE6C3" w14:textId="77777777" w:rsidR="000D44E8" w:rsidRPr="00397207" w:rsidRDefault="000D44E8" w:rsidP="000D44E8">
            <w:pPr>
              <w:spacing w:before="120" w:after="120"/>
              <w:jc w:val="center"/>
              <w:rPr>
                <w:rFonts w:ascii="Trebuchet MS" w:hAnsi="Trebuchet MS" w:cs="Arial"/>
                <w:b/>
                <w:sz w:val="24"/>
                <w:szCs w:val="24"/>
              </w:rPr>
            </w:pPr>
            <w:r w:rsidRPr="00397207">
              <w:rPr>
                <w:rFonts w:ascii="Trebuchet MS" w:hAnsi="Trebuchet MS" w:cs="Arial"/>
                <w:b/>
                <w:sz w:val="24"/>
                <w:szCs w:val="24"/>
              </w:rPr>
              <w:t>enchanted</w:t>
            </w:r>
          </w:p>
        </w:tc>
        <w:tc>
          <w:tcPr>
            <w:tcW w:w="2891" w:type="dxa"/>
            <w:shd w:val="clear" w:color="auto" w:fill="B6DDE8" w:themeFill="accent5" w:themeFillTint="66"/>
            <w:vAlign w:val="center"/>
          </w:tcPr>
          <w:p w14:paraId="19F791D9" w14:textId="77777777" w:rsidR="000D44E8" w:rsidRPr="00397207" w:rsidRDefault="000D44E8" w:rsidP="000D44E8">
            <w:pPr>
              <w:spacing w:before="120" w:after="120"/>
              <w:jc w:val="center"/>
              <w:rPr>
                <w:rFonts w:ascii="Trebuchet MS" w:hAnsi="Trebuchet MS" w:cs="Arial"/>
                <w:b/>
                <w:sz w:val="24"/>
                <w:szCs w:val="24"/>
              </w:rPr>
            </w:pPr>
            <w:r w:rsidRPr="00397207">
              <w:rPr>
                <w:rFonts w:ascii="Trebuchet MS" w:hAnsi="Trebuchet MS" w:cs="Arial"/>
                <w:b/>
                <w:sz w:val="24"/>
                <w:szCs w:val="24"/>
              </w:rPr>
              <w:t>respectful</w:t>
            </w:r>
          </w:p>
        </w:tc>
        <w:tc>
          <w:tcPr>
            <w:tcW w:w="2891" w:type="dxa"/>
            <w:shd w:val="clear" w:color="auto" w:fill="B6DDE8" w:themeFill="accent5" w:themeFillTint="66"/>
            <w:vAlign w:val="center"/>
          </w:tcPr>
          <w:p w14:paraId="49A2DE7D" w14:textId="77777777" w:rsidR="000D44E8" w:rsidRPr="00397207" w:rsidRDefault="000D44E8" w:rsidP="000D44E8">
            <w:pPr>
              <w:spacing w:before="120" w:after="120"/>
              <w:jc w:val="center"/>
              <w:rPr>
                <w:rFonts w:ascii="Trebuchet MS" w:hAnsi="Trebuchet MS" w:cs="Arial"/>
                <w:b/>
                <w:sz w:val="24"/>
                <w:szCs w:val="24"/>
              </w:rPr>
            </w:pPr>
            <w:r w:rsidRPr="00397207">
              <w:rPr>
                <w:rFonts w:ascii="Trebuchet MS" w:hAnsi="Trebuchet MS" w:cs="Arial"/>
                <w:b/>
                <w:sz w:val="24"/>
                <w:szCs w:val="24"/>
              </w:rPr>
              <w:t>advisory</w:t>
            </w:r>
          </w:p>
        </w:tc>
      </w:tr>
      <w:tr w:rsidR="000D44E8" w:rsidRPr="003F2ACE" w14:paraId="57E87AA7" w14:textId="77777777" w:rsidTr="00397207">
        <w:trPr>
          <w:trHeight w:val="510"/>
          <w:jc w:val="center"/>
        </w:trPr>
        <w:tc>
          <w:tcPr>
            <w:tcW w:w="2891" w:type="dxa"/>
            <w:shd w:val="clear" w:color="auto" w:fill="B6DDE8" w:themeFill="accent5" w:themeFillTint="66"/>
            <w:vAlign w:val="center"/>
          </w:tcPr>
          <w:p w14:paraId="57EF46DA" w14:textId="77777777" w:rsidR="000D44E8" w:rsidRPr="00397207" w:rsidRDefault="000D44E8" w:rsidP="000D44E8">
            <w:pPr>
              <w:spacing w:before="120" w:after="120"/>
              <w:jc w:val="center"/>
              <w:rPr>
                <w:rFonts w:ascii="Trebuchet MS" w:hAnsi="Trebuchet MS" w:cs="Arial"/>
                <w:b/>
                <w:sz w:val="24"/>
                <w:szCs w:val="24"/>
              </w:rPr>
            </w:pPr>
            <w:r w:rsidRPr="00397207">
              <w:rPr>
                <w:rFonts w:ascii="Trebuchet MS" w:hAnsi="Trebuchet MS" w:cs="Arial"/>
                <w:b/>
                <w:sz w:val="24"/>
                <w:szCs w:val="24"/>
              </w:rPr>
              <w:t>apprehensive</w:t>
            </w:r>
          </w:p>
        </w:tc>
        <w:tc>
          <w:tcPr>
            <w:tcW w:w="2891" w:type="dxa"/>
            <w:shd w:val="clear" w:color="auto" w:fill="B6DDE8" w:themeFill="accent5" w:themeFillTint="66"/>
            <w:vAlign w:val="center"/>
          </w:tcPr>
          <w:p w14:paraId="117DEBB2" w14:textId="77777777" w:rsidR="000D44E8" w:rsidRPr="00397207" w:rsidRDefault="000D44E8" w:rsidP="000D44E8">
            <w:pPr>
              <w:spacing w:before="120" w:after="120"/>
              <w:jc w:val="center"/>
              <w:rPr>
                <w:rFonts w:ascii="Trebuchet MS" w:hAnsi="Trebuchet MS" w:cs="Arial"/>
                <w:b/>
                <w:sz w:val="24"/>
                <w:szCs w:val="24"/>
              </w:rPr>
            </w:pPr>
            <w:r w:rsidRPr="00397207">
              <w:rPr>
                <w:rFonts w:ascii="Trebuchet MS" w:hAnsi="Trebuchet MS" w:cs="Arial"/>
                <w:b/>
                <w:sz w:val="24"/>
                <w:szCs w:val="24"/>
              </w:rPr>
              <w:t>positive</w:t>
            </w:r>
          </w:p>
        </w:tc>
        <w:tc>
          <w:tcPr>
            <w:tcW w:w="2891" w:type="dxa"/>
            <w:shd w:val="clear" w:color="auto" w:fill="B6DDE8" w:themeFill="accent5" w:themeFillTint="66"/>
            <w:vAlign w:val="center"/>
          </w:tcPr>
          <w:p w14:paraId="26C7BE9E" w14:textId="77777777" w:rsidR="000D44E8" w:rsidRPr="00397207" w:rsidRDefault="000D44E8" w:rsidP="000D44E8">
            <w:pPr>
              <w:spacing w:before="120" w:after="120"/>
              <w:jc w:val="center"/>
              <w:rPr>
                <w:rFonts w:ascii="Trebuchet MS" w:hAnsi="Trebuchet MS" w:cs="Arial"/>
                <w:b/>
                <w:sz w:val="24"/>
                <w:szCs w:val="24"/>
              </w:rPr>
            </w:pPr>
            <w:r w:rsidRPr="00397207">
              <w:rPr>
                <w:rFonts w:ascii="Trebuchet MS" w:hAnsi="Trebuchet MS" w:cs="Arial"/>
                <w:b/>
                <w:sz w:val="24"/>
                <w:szCs w:val="24"/>
              </w:rPr>
              <w:t>in awe</w:t>
            </w:r>
          </w:p>
        </w:tc>
      </w:tr>
      <w:tr w:rsidR="000D44E8" w:rsidRPr="003F2ACE" w14:paraId="085284FE" w14:textId="77777777" w:rsidTr="00397207">
        <w:trPr>
          <w:trHeight w:val="510"/>
          <w:jc w:val="center"/>
        </w:trPr>
        <w:tc>
          <w:tcPr>
            <w:tcW w:w="2891" w:type="dxa"/>
            <w:shd w:val="clear" w:color="auto" w:fill="B6DDE8" w:themeFill="accent5" w:themeFillTint="66"/>
            <w:vAlign w:val="center"/>
          </w:tcPr>
          <w:p w14:paraId="0CB64EE9" w14:textId="77777777" w:rsidR="000D44E8" w:rsidRPr="00397207" w:rsidRDefault="000D44E8" w:rsidP="000D44E8">
            <w:pPr>
              <w:spacing w:before="120" w:after="120"/>
              <w:jc w:val="center"/>
              <w:rPr>
                <w:rFonts w:ascii="Trebuchet MS" w:hAnsi="Trebuchet MS" w:cs="Arial"/>
                <w:b/>
                <w:sz w:val="24"/>
                <w:szCs w:val="24"/>
              </w:rPr>
            </w:pPr>
            <w:r w:rsidRPr="00397207">
              <w:rPr>
                <w:rFonts w:ascii="Trebuchet MS" w:hAnsi="Trebuchet MS" w:cs="Arial"/>
                <w:b/>
                <w:sz w:val="24"/>
                <w:szCs w:val="24"/>
              </w:rPr>
              <w:t>knowledgeable</w:t>
            </w:r>
          </w:p>
        </w:tc>
        <w:tc>
          <w:tcPr>
            <w:tcW w:w="2891" w:type="dxa"/>
            <w:shd w:val="clear" w:color="auto" w:fill="B6DDE8" w:themeFill="accent5" w:themeFillTint="66"/>
            <w:vAlign w:val="center"/>
          </w:tcPr>
          <w:p w14:paraId="48FDE5E2" w14:textId="77777777" w:rsidR="000D44E8" w:rsidRPr="00397207" w:rsidRDefault="000D44E8" w:rsidP="000D44E8">
            <w:pPr>
              <w:spacing w:before="120" w:after="120"/>
              <w:jc w:val="center"/>
              <w:rPr>
                <w:rFonts w:ascii="Trebuchet MS" w:hAnsi="Trebuchet MS" w:cs="Arial"/>
                <w:b/>
                <w:sz w:val="24"/>
                <w:szCs w:val="24"/>
              </w:rPr>
            </w:pPr>
            <w:r w:rsidRPr="00397207">
              <w:rPr>
                <w:rFonts w:ascii="Trebuchet MS" w:hAnsi="Trebuchet MS" w:cs="Arial"/>
                <w:b/>
                <w:sz w:val="24"/>
                <w:szCs w:val="24"/>
              </w:rPr>
              <w:t>excited</w:t>
            </w:r>
          </w:p>
        </w:tc>
        <w:tc>
          <w:tcPr>
            <w:tcW w:w="2891" w:type="dxa"/>
            <w:shd w:val="clear" w:color="auto" w:fill="B6DDE8" w:themeFill="accent5" w:themeFillTint="66"/>
            <w:vAlign w:val="center"/>
          </w:tcPr>
          <w:p w14:paraId="4F68F381" w14:textId="77777777" w:rsidR="000D44E8" w:rsidRPr="00397207" w:rsidRDefault="000D44E8" w:rsidP="000D44E8">
            <w:pPr>
              <w:spacing w:before="120" w:after="120"/>
              <w:jc w:val="center"/>
              <w:rPr>
                <w:rFonts w:ascii="Trebuchet MS" w:hAnsi="Trebuchet MS" w:cs="Arial"/>
                <w:b/>
                <w:sz w:val="24"/>
                <w:szCs w:val="24"/>
              </w:rPr>
            </w:pPr>
            <w:r w:rsidRPr="00397207">
              <w:rPr>
                <w:rFonts w:ascii="Trebuchet MS" w:hAnsi="Trebuchet MS" w:cs="Arial"/>
                <w:b/>
                <w:sz w:val="24"/>
                <w:szCs w:val="24"/>
              </w:rPr>
              <w:t>cautionary</w:t>
            </w:r>
          </w:p>
        </w:tc>
      </w:tr>
    </w:tbl>
    <w:p w14:paraId="60C4B1AE" w14:textId="77777777" w:rsidR="000D44E8" w:rsidRPr="000F0508" w:rsidRDefault="000D44E8" w:rsidP="000D44E8">
      <w:pPr>
        <w:pStyle w:val="ListParagraph"/>
        <w:spacing w:after="240" w:line="276" w:lineRule="auto"/>
        <w:ind w:left="397"/>
        <w:rPr>
          <w:rFonts w:ascii="Trebuchet MS" w:hAnsi="Trebuchet MS"/>
          <w:sz w:val="24"/>
          <w:szCs w:val="24"/>
        </w:rPr>
      </w:pPr>
    </w:p>
    <w:tbl>
      <w:tblPr>
        <w:tblW w:w="9213" w:type="dxa"/>
        <w:tblInd w:w="681" w:type="dxa"/>
        <w:tblBorders>
          <w:top w:val="dashed" w:sz="18" w:space="0" w:color="4BACC6" w:themeColor="accent5"/>
          <w:left w:val="dashed" w:sz="18" w:space="0" w:color="4BACC6" w:themeColor="accent5"/>
          <w:bottom w:val="dashed" w:sz="18" w:space="0" w:color="4BACC6" w:themeColor="accent5"/>
          <w:right w:val="dashed" w:sz="18" w:space="0" w:color="4BACC6" w:themeColor="accent5"/>
          <w:insideH w:val="dashed" w:sz="18" w:space="0" w:color="4BACC6" w:themeColor="accent5"/>
          <w:insideV w:val="dashed" w:sz="18" w:space="0" w:color="4BACC6" w:themeColor="accent5"/>
        </w:tblBorders>
        <w:tblLayout w:type="fixed"/>
        <w:tblCellMar>
          <w:top w:w="255" w:type="dxa"/>
          <w:left w:w="255" w:type="dxa"/>
          <w:bottom w:w="255" w:type="dxa"/>
          <w:right w:w="255" w:type="dxa"/>
        </w:tblCellMar>
        <w:tblLook w:val="0000" w:firstRow="0" w:lastRow="0" w:firstColumn="0" w:lastColumn="0" w:noHBand="0" w:noVBand="0"/>
      </w:tblPr>
      <w:tblGrid>
        <w:gridCol w:w="3071"/>
        <w:gridCol w:w="3071"/>
        <w:gridCol w:w="3071"/>
      </w:tblGrid>
      <w:tr w:rsidR="00BA38BD" w:rsidRPr="000D44E8" w14:paraId="05F86DA3" w14:textId="77777777" w:rsidTr="00BA38BD">
        <w:trPr>
          <w:trHeight w:val="20"/>
        </w:trPr>
        <w:tc>
          <w:tcPr>
            <w:tcW w:w="3071" w:type="dxa"/>
            <w:vAlign w:val="center"/>
          </w:tcPr>
          <w:p w14:paraId="74E13CE5" w14:textId="77777777" w:rsidR="00BA38BD" w:rsidRPr="000D44E8" w:rsidRDefault="006C69CF" w:rsidP="007E4A7B">
            <w:pPr>
              <w:snapToGrid w:val="0"/>
              <w:spacing w:after="0" w:line="276" w:lineRule="auto"/>
              <w:rPr>
                <w:rFonts w:ascii="Trebuchet MS" w:hAnsi="Trebuchet MS" w:cs="Arial"/>
                <w:bCs/>
                <w:color w:val="000000"/>
                <w:sz w:val="24"/>
                <w:szCs w:val="24"/>
              </w:rPr>
            </w:pPr>
            <w:r>
              <w:rPr>
                <w:rFonts w:ascii="Trebuchet MS" w:hAnsi="Trebuchet MS" w:cs="Arial"/>
                <w:bCs/>
                <w:color w:val="000000"/>
                <w:sz w:val="24"/>
                <w:szCs w:val="24"/>
              </w:rPr>
              <w:t>‘</w:t>
            </w:r>
            <w:r w:rsidR="00BA38BD" w:rsidRPr="000D44E8">
              <w:rPr>
                <w:rFonts w:ascii="Trebuchet MS" w:hAnsi="Trebuchet MS" w:cs="Arial"/>
                <w:bCs/>
                <w:color w:val="000000"/>
                <w:sz w:val="24"/>
                <w:szCs w:val="24"/>
              </w:rPr>
              <w:t>We feel that it is to us a second home. It seems to vivify the very atmosphere</w:t>
            </w:r>
            <w:r w:rsidR="007E4A7B">
              <w:rPr>
                <w:rFonts w:ascii="Trebuchet MS" w:hAnsi="Trebuchet MS" w:cs="Arial"/>
                <w:bCs/>
                <w:color w:val="000000"/>
                <w:sz w:val="24"/>
                <w:szCs w:val="24"/>
              </w:rPr>
              <w:t>.</w:t>
            </w:r>
            <w:r>
              <w:rPr>
                <w:rFonts w:ascii="Trebuchet MS" w:hAnsi="Trebuchet MS" w:cs="Arial"/>
                <w:bCs/>
                <w:color w:val="000000"/>
                <w:sz w:val="24"/>
                <w:szCs w:val="24"/>
              </w:rPr>
              <w:t>’</w:t>
            </w:r>
          </w:p>
        </w:tc>
        <w:tc>
          <w:tcPr>
            <w:tcW w:w="3071" w:type="dxa"/>
            <w:vAlign w:val="center"/>
          </w:tcPr>
          <w:p w14:paraId="7FEA117A" w14:textId="77777777" w:rsidR="00BA38BD" w:rsidRPr="000D44E8" w:rsidRDefault="006C69CF" w:rsidP="00BA38BD">
            <w:pPr>
              <w:snapToGrid w:val="0"/>
              <w:spacing w:after="0" w:line="276" w:lineRule="auto"/>
              <w:rPr>
                <w:rFonts w:ascii="Trebuchet MS" w:hAnsi="Trebuchet MS" w:cs="Arial"/>
                <w:bCs/>
                <w:color w:val="000000"/>
                <w:sz w:val="24"/>
                <w:szCs w:val="24"/>
              </w:rPr>
            </w:pPr>
            <w:r>
              <w:rPr>
                <w:rFonts w:ascii="Trebuchet MS" w:hAnsi="Trebuchet MS" w:cs="Arial"/>
                <w:bCs/>
                <w:color w:val="000000"/>
                <w:sz w:val="24"/>
                <w:szCs w:val="24"/>
              </w:rPr>
              <w:t>‘</w:t>
            </w:r>
            <w:r w:rsidR="00BA38BD" w:rsidRPr="000D44E8">
              <w:rPr>
                <w:rFonts w:ascii="Trebuchet MS" w:hAnsi="Trebuchet MS" w:cs="Arial"/>
                <w:bCs/>
                <w:color w:val="000000"/>
                <w:sz w:val="24"/>
                <w:szCs w:val="24"/>
              </w:rPr>
              <w:t>the sea is powerful so refresh your memory about the hidden dangers and how to deal with them.</w:t>
            </w:r>
            <w:r>
              <w:rPr>
                <w:rFonts w:ascii="Trebuchet MS" w:hAnsi="Trebuchet MS" w:cs="Arial"/>
                <w:bCs/>
                <w:color w:val="000000"/>
                <w:sz w:val="24"/>
                <w:szCs w:val="24"/>
              </w:rPr>
              <w:t>’</w:t>
            </w:r>
          </w:p>
        </w:tc>
        <w:tc>
          <w:tcPr>
            <w:tcW w:w="3071" w:type="dxa"/>
            <w:vAlign w:val="center"/>
          </w:tcPr>
          <w:p w14:paraId="51AD71ED" w14:textId="77777777" w:rsidR="00BA38BD" w:rsidRPr="000D44E8" w:rsidRDefault="006C69CF" w:rsidP="00BA38BD">
            <w:pPr>
              <w:snapToGrid w:val="0"/>
              <w:spacing w:after="0" w:line="276" w:lineRule="auto"/>
              <w:rPr>
                <w:rFonts w:ascii="Trebuchet MS" w:hAnsi="Trebuchet MS" w:cs="Arial"/>
                <w:color w:val="000000"/>
                <w:sz w:val="24"/>
                <w:szCs w:val="24"/>
              </w:rPr>
            </w:pPr>
            <w:r>
              <w:rPr>
                <w:rFonts w:ascii="Trebuchet MS" w:hAnsi="Trebuchet MS" w:cs="Arial"/>
                <w:color w:val="000000"/>
                <w:sz w:val="24"/>
                <w:szCs w:val="24"/>
              </w:rPr>
              <w:t>‘</w:t>
            </w:r>
            <w:r w:rsidR="00BA38BD" w:rsidRPr="000D44E8">
              <w:rPr>
                <w:rFonts w:ascii="Trebuchet MS" w:hAnsi="Trebuchet MS" w:cs="Arial"/>
                <w:color w:val="000000"/>
                <w:sz w:val="24"/>
                <w:szCs w:val="24"/>
              </w:rPr>
              <w:t>They are dangerous because they are stronger and faster than even the best swimmer and can quickly sweep unwary swimmers, surfers and body-boarders out to sea.</w:t>
            </w:r>
            <w:r>
              <w:rPr>
                <w:rFonts w:ascii="Trebuchet MS" w:hAnsi="Trebuchet MS" w:cs="Arial"/>
                <w:color w:val="000000"/>
                <w:sz w:val="24"/>
                <w:szCs w:val="24"/>
              </w:rPr>
              <w:t>’</w:t>
            </w:r>
          </w:p>
        </w:tc>
      </w:tr>
      <w:tr w:rsidR="00BA38BD" w:rsidRPr="000D44E8" w14:paraId="37C875EC" w14:textId="77777777" w:rsidTr="00BA38BD">
        <w:trPr>
          <w:trHeight w:val="20"/>
        </w:trPr>
        <w:tc>
          <w:tcPr>
            <w:tcW w:w="3071" w:type="dxa"/>
            <w:vAlign w:val="center"/>
          </w:tcPr>
          <w:p w14:paraId="2692C635" w14:textId="77777777" w:rsidR="00BA38BD" w:rsidRPr="000D44E8" w:rsidRDefault="006C69CF" w:rsidP="00BA38BD">
            <w:pPr>
              <w:snapToGrid w:val="0"/>
              <w:spacing w:after="0" w:line="276" w:lineRule="auto"/>
              <w:rPr>
                <w:rFonts w:ascii="Trebuchet MS" w:hAnsi="Trebuchet MS" w:cs="Arial"/>
                <w:bCs/>
                <w:color w:val="000000"/>
                <w:sz w:val="24"/>
                <w:szCs w:val="24"/>
              </w:rPr>
            </w:pPr>
            <w:r>
              <w:rPr>
                <w:rFonts w:ascii="Trebuchet MS" w:hAnsi="Trebuchet MS" w:cs="Arial"/>
                <w:bCs/>
                <w:color w:val="000000"/>
                <w:sz w:val="24"/>
                <w:szCs w:val="24"/>
              </w:rPr>
              <w:t>‘</w:t>
            </w:r>
            <w:r w:rsidR="00BA38BD" w:rsidRPr="000D44E8">
              <w:rPr>
                <w:rFonts w:ascii="Trebuchet MS" w:hAnsi="Trebuchet MS" w:cs="Arial"/>
                <w:bCs/>
                <w:color w:val="000000"/>
                <w:sz w:val="24"/>
                <w:szCs w:val="24"/>
              </w:rPr>
              <w:t>the sea becomes one beautiful clear uniform azure, changing again soon to pale blue in front and dark violet beyond;</w:t>
            </w:r>
            <w:r>
              <w:rPr>
                <w:rFonts w:ascii="Trebuchet MS" w:hAnsi="Trebuchet MS" w:cs="Arial"/>
                <w:bCs/>
                <w:color w:val="000000"/>
                <w:sz w:val="24"/>
                <w:szCs w:val="24"/>
              </w:rPr>
              <w:t>’</w:t>
            </w:r>
          </w:p>
        </w:tc>
        <w:tc>
          <w:tcPr>
            <w:tcW w:w="3071" w:type="dxa"/>
            <w:vAlign w:val="center"/>
          </w:tcPr>
          <w:p w14:paraId="67CA9760" w14:textId="77777777" w:rsidR="00BA38BD" w:rsidRPr="000D44E8" w:rsidRDefault="006C69CF" w:rsidP="00BA38BD">
            <w:pPr>
              <w:snapToGrid w:val="0"/>
              <w:spacing w:after="0" w:line="276" w:lineRule="auto"/>
              <w:rPr>
                <w:rFonts w:ascii="Trebuchet MS" w:hAnsi="Trebuchet MS" w:cs="Arial"/>
                <w:bCs/>
                <w:color w:val="000000"/>
                <w:sz w:val="24"/>
                <w:szCs w:val="24"/>
              </w:rPr>
            </w:pPr>
            <w:r>
              <w:rPr>
                <w:rFonts w:ascii="Trebuchet MS" w:hAnsi="Trebuchet MS" w:cs="Arial"/>
                <w:bCs/>
                <w:color w:val="000000"/>
                <w:sz w:val="24"/>
                <w:szCs w:val="24"/>
              </w:rPr>
              <w:t>‘</w:t>
            </w:r>
            <w:r w:rsidR="00BA38BD" w:rsidRPr="000D44E8">
              <w:rPr>
                <w:rFonts w:ascii="Trebuchet MS" w:hAnsi="Trebuchet MS" w:cs="Arial"/>
                <w:bCs/>
                <w:color w:val="000000"/>
                <w:sz w:val="24"/>
                <w:szCs w:val="24"/>
              </w:rPr>
              <w:t>Stay off rocks and small, enclosed beaches and know the tide times to avoid getting stranded.</w:t>
            </w:r>
            <w:r>
              <w:rPr>
                <w:rFonts w:ascii="Trebuchet MS" w:hAnsi="Trebuchet MS" w:cs="Arial"/>
                <w:bCs/>
                <w:color w:val="000000"/>
                <w:sz w:val="24"/>
                <w:szCs w:val="24"/>
              </w:rPr>
              <w:t>’</w:t>
            </w:r>
          </w:p>
        </w:tc>
        <w:tc>
          <w:tcPr>
            <w:tcW w:w="3071" w:type="dxa"/>
            <w:vAlign w:val="center"/>
          </w:tcPr>
          <w:p w14:paraId="621E1996" w14:textId="77777777" w:rsidR="00BA38BD" w:rsidRPr="000D44E8" w:rsidRDefault="006C69CF" w:rsidP="00BA38BD">
            <w:pPr>
              <w:snapToGrid w:val="0"/>
              <w:spacing w:after="0" w:line="276" w:lineRule="auto"/>
              <w:rPr>
                <w:rFonts w:ascii="Trebuchet MS" w:hAnsi="Trebuchet MS" w:cs="Arial"/>
                <w:color w:val="000000"/>
                <w:sz w:val="24"/>
                <w:szCs w:val="24"/>
              </w:rPr>
            </w:pPr>
            <w:r>
              <w:rPr>
                <w:rFonts w:ascii="Trebuchet MS" w:hAnsi="Trebuchet MS" w:cs="Arial"/>
                <w:color w:val="000000"/>
                <w:sz w:val="24"/>
                <w:szCs w:val="24"/>
              </w:rPr>
              <w:t>‘</w:t>
            </w:r>
            <w:r w:rsidR="00BA38BD" w:rsidRPr="000D44E8">
              <w:rPr>
                <w:rFonts w:ascii="Trebuchet MS" w:hAnsi="Trebuchet MS" w:cs="Arial"/>
                <w:color w:val="000000"/>
                <w:sz w:val="24"/>
                <w:szCs w:val="24"/>
              </w:rPr>
              <w:t>the delightful feeling that with every breath we are laying in a store of fresh life, and health, and energy</w:t>
            </w:r>
            <w:r>
              <w:rPr>
                <w:rFonts w:ascii="Trebuchet MS" w:hAnsi="Trebuchet MS" w:cs="Arial"/>
                <w:color w:val="000000"/>
                <w:sz w:val="24"/>
                <w:szCs w:val="24"/>
              </w:rPr>
              <w:t>’</w:t>
            </w:r>
          </w:p>
        </w:tc>
      </w:tr>
      <w:tr w:rsidR="00BA38BD" w:rsidRPr="000D44E8" w14:paraId="7400D615" w14:textId="77777777" w:rsidTr="00BA38BD">
        <w:trPr>
          <w:trHeight w:val="20"/>
        </w:trPr>
        <w:tc>
          <w:tcPr>
            <w:tcW w:w="3071" w:type="dxa"/>
            <w:vAlign w:val="center"/>
          </w:tcPr>
          <w:p w14:paraId="20609DD4" w14:textId="77777777" w:rsidR="00BA38BD" w:rsidRPr="000D44E8" w:rsidRDefault="006C69CF" w:rsidP="00BA38BD">
            <w:pPr>
              <w:snapToGrid w:val="0"/>
              <w:spacing w:after="0" w:line="276" w:lineRule="auto"/>
              <w:rPr>
                <w:rFonts w:ascii="Trebuchet MS" w:hAnsi="Trebuchet MS" w:cs="Arial"/>
                <w:bCs/>
                <w:color w:val="000000"/>
                <w:sz w:val="24"/>
                <w:szCs w:val="24"/>
              </w:rPr>
            </w:pPr>
            <w:r>
              <w:rPr>
                <w:rFonts w:ascii="Trebuchet MS" w:hAnsi="Trebuchet MS" w:cs="Arial"/>
                <w:bCs/>
                <w:color w:val="000000"/>
                <w:sz w:val="24"/>
                <w:szCs w:val="24"/>
              </w:rPr>
              <w:t>‘</w:t>
            </w:r>
            <w:r w:rsidR="00BA38BD" w:rsidRPr="000D44E8">
              <w:rPr>
                <w:rFonts w:ascii="Trebuchet MS" w:hAnsi="Trebuchet MS" w:cs="Arial"/>
                <w:bCs/>
                <w:color w:val="000000"/>
                <w:sz w:val="24"/>
                <w:szCs w:val="24"/>
              </w:rPr>
              <w:t>Sea air is proverbial as a tonic, and makes the blood dance in our veins.</w:t>
            </w:r>
            <w:r>
              <w:rPr>
                <w:rFonts w:ascii="Trebuchet MS" w:hAnsi="Trebuchet MS" w:cs="Arial"/>
                <w:bCs/>
                <w:color w:val="000000"/>
                <w:sz w:val="24"/>
                <w:szCs w:val="24"/>
              </w:rPr>
              <w:t>’</w:t>
            </w:r>
          </w:p>
        </w:tc>
        <w:tc>
          <w:tcPr>
            <w:tcW w:w="3071" w:type="dxa"/>
            <w:vAlign w:val="center"/>
          </w:tcPr>
          <w:p w14:paraId="35937F3F" w14:textId="3D426907" w:rsidR="00BA38BD" w:rsidRPr="000D44E8" w:rsidRDefault="006C69CF" w:rsidP="008F6AA0">
            <w:pPr>
              <w:snapToGrid w:val="0"/>
              <w:spacing w:after="0" w:line="276" w:lineRule="auto"/>
              <w:rPr>
                <w:rFonts w:ascii="Trebuchet MS" w:hAnsi="Trebuchet MS" w:cs="Arial"/>
                <w:bCs/>
                <w:color w:val="000000"/>
                <w:sz w:val="24"/>
                <w:szCs w:val="24"/>
              </w:rPr>
            </w:pPr>
            <w:r>
              <w:rPr>
                <w:rFonts w:ascii="Trebuchet MS" w:hAnsi="Trebuchet MS" w:cs="Arial"/>
                <w:bCs/>
                <w:color w:val="000000"/>
                <w:sz w:val="24"/>
                <w:szCs w:val="24"/>
              </w:rPr>
              <w:t>‘</w:t>
            </w:r>
            <w:r w:rsidR="00BA38BD" w:rsidRPr="000D44E8">
              <w:rPr>
                <w:rFonts w:ascii="Trebuchet MS" w:hAnsi="Trebuchet MS" w:cs="Arial"/>
                <w:bCs/>
                <w:color w:val="000000"/>
                <w:sz w:val="24"/>
                <w:szCs w:val="24"/>
              </w:rPr>
              <w:t xml:space="preserve">Be vigilant if you are going to venture into such areas </w:t>
            </w:r>
            <w:r w:rsidR="008F6AA0">
              <w:rPr>
                <w:rFonts w:ascii="Trebuchet MS" w:hAnsi="Trebuchet MS" w:cs="Arial"/>
                <w:bCs/>
                <w:color w:val="000000"/>
                <w:sz w:val="24"/>
                <w:szCs w:val="24"/>
              </w:rPr>
              <w:t>–</w:t>
            </w:r>
            <w:r w:rsidR="00BA38BD" w:rsidRPr="000D44E8">
              <w:rPr>
                <w:rFonts w:ascii="Trebuchet MS" w:hAnsi="Trebuchet MS" w:cs="Arial"/>
                <w:bCs/>
                <w:color w:val="000000"/>
                <w:sz w:val="24"/>
                <w:szCs w:val="24"/>
              </w:rPr>
              <w:t xml:space="preserve"> the tide can quickly come in, and without realising it you</w:t>
            </w:r>
            <w:r>
              <w:rPr>
                <w:rFonts w:ascii="Trebuchet MS" w:hAnsi="Trebuchet MS" w:cs="Arial"/>
                <w:bCs/>
                <w:color w:val="000000"/>
                <w:sz w:val="24"/>
                <w:szCs w:val="24"/>
              </w:rPr>
              <w:t>’</w:t>
            </w:r>
            <w:r w:rsidR="00BA38BD" w:rsidRPr="000D44E8">
              <w:rPr>
                <w:rFonts w:ascii="Trebuchet MS" w:hAnsi="Trebuchet MS" w:cs="Arial"/>
                <w:bCs/>
                <w:color w:val="000000"/>
                <w:sz w:val="24"/>
                <w:szCs w:val="24"/>
              </w:rPr>
              <w:t>ve been cut off.</w:t>
            </w:r>
            <w:r>
              <w:rPr>
                <w:rFonts w:ascii="Trebuchet MS" w:hAnsi="Trebuchet MS" w:cs="Arial"/>
                <w:bCs/>
                <w:color w:val="000000"/>
                <w:sz w:val="24"/>
                <w:szCs w:val="24"/>
              </w:rPr>
              <w:t>’</w:t>
            </w:r>
          </w:p>
        </w:tc>
        <w:tc>
          <w:tcPr>
            <w:tcW w:w="3071" w:type="dxa"/>
            <w:vAlign w:val="center"/>
          </w:tcPr>
          <w:p w14:paraId="76855452" w14:textId="77777777" w:rsidR="00BA38BD" w:rsidRPr="000D44E8" w:rsidRDefault="006C69CF" w:rsidP="00BA38BD">
            <w:pPr>
              <w:snapToGrid w:val="0"/>
              <w:spacing w:after="0" w:line="276" w:lineRule="auto"/>
              <w:rPr>
                <w:rFonts w:ascii="Trebuchet MS" w:hAnsi="Trebuchet MS" w:cs="Arial"/>
                <w:color w:val="000000"/>
                <w:sz w:val="24"/>
                <w:szCs w:val="24"/>
              </w:rPr>
            </w:pPr>
            <w:r>
              <w:rPr>
                <w:rFonts w:ascii="Trebuchet MS" w:hAnsi="Trebuchet MS" w:cs="Arial"/>
                <w:color w:val="000000"/>
                <w:sz w:val="24"/>
                <w:szCs w:val="24"/>
              </w:rPr>
              <w:t>‘</w:t>
            </w:r>
            <w:r w:rsidR="00BA38BD" w:rsidRPr="000D44E8">
              <w:rPr>
                <w:rFonts w:ascii="Trebuchet MS" w:hAnsi="Trebuchet MS" w:cs="Arial"/>
                <w:color w:val="000000"/>
                <w:sz w:val="24"/>
                <w:szCs w:val="24"/>
              </w:rPr>
              <w:t>It is easy to get caught in a rip current. Experts reckon it happens most often in waist-deep water.</w:t>
            </w:r>
            <w:r>
              <w:rPr>
                <w:rFonts w:ascii="Trebuchet MS" w:hAnsi="Trebuchet MS" w:cs="Arial"/>
                <w:color w:val="000000"/>
                <w:sz w:val="24"/>
                <w:szCs w:val="24"/>
              </w:rPr>
              <w:t>’</w:t>
            </w:r>
          </w:p>
        </w:tc>
      </w:tr>
    </w:tbl>
    <w:p w14:paraId="5F21CD0D" w14:textId="77777777" w:rsidR="000F7FD0" w:rsidRDefault="000F7FD0" w:rsidP="000F0508">
      <w:pPr>
        <w:spacing w:after="0" w:line="240" w:lineRule="auto"/>
        <w:jc w:val="center"/>
        <w:rPr>
          <w:rFonts w:ascii="Trebuchet MS" w:hAnsi="Trebuchet MS" w:cs="MV Boli"/>
          <w:color w:val="000000" w:themeColor="text1"/>
          <w:sz w:val="24"/>
          <w:szCs w:val="24"/>
        </w:rPr>
      </w:pPr>
    </w:p>
    <w:p w14:paraId="2EC45B71" w14:textId="77777777" w:rsidR="000F0508" w:rsidRDefault="000F0508" w:rsidP="000F0508">
      <w:pPr>
        <w:spacing w:after="0" w:line="240" w:lineRule="auto"/>
        <w:jc w:val="center"/>
        <w:rPr>
          <w:rFonts w:ascii="Trebuchet MS" w:hAnsi="Trebuchet MS" w:cs="MV Boli"/>
          <w:color w:val="000000" w:themeColor="text1"/>
          <w:sz w:val="24"/>
          <w:szCs w:val="24"/>
        </w:rPr>
      </w:pPr>
    </w:p>
    <w:p w14:paraId="3DF4D139" w14:textId="77777777" w:rsidR="00BA38BD" w:rsidRDefault="00BA38BD" w:rsidP="000D44E8">
      <w:pPr>
        <w:spacing w:after="240"/>
        <w:ind w:left="397"/>
        <w:rPr>
          <w:rFonts w:ascii="Trebuchet MS" w:hAnsi="Trebuchet MS"/>
          <w:b/>
          <w:sz w:val="28"/>
          <w:szCs w:val="28"/>
        </w:rPr>
        <w:sectPr w:rsidR="00BA38BD" w:rsidSect="00B55A21">
          <w:pgSz w:w="11906" w:h="16838"/>
          <w:pgMar w:top="1134" w:right="1134" w:bottom="851" w:left="1134" w:header="708" w:footer="708" w:gutter="0"/>
          <w:cols w:space="708"/>
          <w:docGrid w:linePitch="381"/>
        </w:sectPr>
      </w:pPr>
    </w:p>
    <w:p w14:paraId="740B4302" w14:textId="77777777" w:rsidR="000F0508" w:rsidRPr="000D44E8" w:rsidRDefault="007823F3" w:rsidP="000D44E8">
      <w:pPr>
        <w:spacing w:after="240"/>
        <w:ind w:left="397"/>
        <w:rPr>
          <w:rFonts w:ascii="Trebuchet MS" w:hAnsi="Trebuchet MS"/>
          <w:b/>
          <w:sz w:val="28"/>
          <w:szCs w:val="28"/>
        </w:rPr>
      </w:pPr>
      <w:r>
        <w:rPr>
          <w:rFonts w:ascii="Trebuchet MS" w:hAnsi="Trebuchet MS"/>
          <w:b/>
          <w:noProof/>
          <w:sz w:val="28"/>
          <w:szCs w:val="28"/>
          <w:lang w:eastAsia="en-GB"/>
        </w:rPr>
        <mc:AlternateContent>
          <mc:Choice Requires="wps">
            <w:drawing>
              <wp:anchor distT="0" distB="0" distL="114300" distR="114300" simplePos="0" relativeHeight="251833344" behindDoc="0" locked="0" layoutInCell="1" allowOverlap="1" wp14:anchorId="75E34492" wp14:editId="2ACA9851">
                <wp:simplePos x="0" y="0"/>
                <wp:positionH relativeFrom="column">
                  <wp:posOffset>6220460</wp:posOffset>
                </wp:positionH>
                <wp:positionV relativeFrom="paragraph">
                  <wp:posOffset>-1062355</wp:posOffset>
                </wp:positionV>
                <wp:extent cx="400050" cy="2230120"/>
                <wp:effectExtent l="0" t="0" r="0" b="0"/>
                <wp:wrapNone/>
                <wp:docPr id="362" name="AutoShape 8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08DAD77" w14:textId="77777777" w:rsidR="007C0568" w:rsidRPr="00B9176F" w:rsidRDefault="007C0568" w:rsidP="00C00CED">
                            <w:pPr>
                              <w:spacing w:after="0"/>
                              <w:ind w:left="170"/>
                              <w:rPr>
                                <w:rFonts w:ascii="Trebuchet MS" w:hAnsi="Trebuchet MS"/>
                                <w:b/>
                                <w:sz w:val="20"/>
                              </w:rPr>
                            </w:pPr>
                            <w:r>
                              <w:rPr>
                                <w:rFonts w:ascii="Trebuchet MS" w:hAnsi="Trebuchet MS"/>
                                <w:b/>
                                <w:sz w:val="24"/>
                              </w:rPr>
                              <w:t>Source 1B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5E34492" id="AutoShape 887" o:spid="_x0000_s1098" style="position:absolute;left:0;text-align:left;margin-left:489.8pt;margin-top:-83.65pt;width:31.5pt;height:175.6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" fillcolor="#4bacc6 [3208]" stroked="f" strokeweight="2pt">
                <v:textbox style="layout-flow:vertical;mso-layout-flow-alt:bottom-to-top">
                  <w:txbxContent>
                    <w:p w14:paraId="108DAD77" w14:textId="77777777" w:rsidR="007C0568" w:rsidRPr="00B9176F" w:rsidRDefault="007C0568" w:rsidP="00C00CED">
                      <w:pPr>
                        <w:spacing w:after="0"/>
                        <w:ind w:left="170"/>
                        <w:rPr>
                          <w:rFonts w:ascii="Trebuchet MS" w:hAnsi="Trebuchet MS"/>
                          <w:b/>
                          <w:sz w:val="20"/>
                        </w:rPr>
                      </w:pPr>
                      <w:r>
                        <w:rPr>
                          <w:rFonts w:ascii="Trebuchet MS" w:hAnsi="Trebuchet MS"/>
                          <w:b/>
                          <w:sz w:val="24"/>
                        </w:rPr>
                        <w:t>Source 1B - activities</w:t>
                      </w:r>
                    </w:p>
                  </w:txbxContent>
                </v:textbox>
              </v:roundrect>
            </w:pict>
          </mc:Fallback>
        </mc:AlternateContent>
      </w:r>
      <w:r w:rsidR="000F0508" w:rsidRPr="000D44E8">
        <w:rPr>
          <w:rFonts w:ascii="Trebuchet MS" w:hAnsi="Trebuchet MS"/>
          <w:b/>
          <w:sz w:val="28"/>
          <w:szCs w:val="28"/>
        </w:rPr>
        <w:t xml:space="preserve">Comparison table </w:t>
      </w:r>
    </w:p>
    <w:tbl>
      <w:tblPr>
        <w:tblStyle w:val="TableGrid"/>
        <w:tblW w:w="9213" w:type="dxa"/>
        <w:tblInd w:w="534"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ook w:val="04A0" w:firstRow="1" w:lastRow="0" w:firstColumn="1" w:lastColumn="0" w:noHBand="0" w:noVBand="1"/>
      </w:tblPr>
      <w:tblGrid>
        <w:gridCol w:w="2303"/>
        <w:gridCol w:w="2303"/>
        <w:gridCol w:w="2303"/>
        <w:gridCol w:w="2304"/>
      </w:tblGrid>
      <w:tr w:rsidR="000F0508" w14:paraId="25A8F9A8" w14:textId="77777777" w:rsidTr="000F0508">
        <w:tc>
          <w:tcPr>
            <w:tcW w:w="2303" w:type="dxa"/>
            <w:shd w:val="clear" w:color="auto" w:fill="DAEEF3" w:themeFill="accent5" w:themeFillTint="33"/>
            <w:vAlign w:val="center"/>
          </w:tcPr>
          <w:p w14:paraId="6F16929E" w14:textId="77777777" w:rsidR="000F0508" w:rsidRPr="000F0508" w:rsidRDefault="000F0508" w:rsidP="000F0508">
            <w:pPr>
              <w:spacing w:before="120" w:after="120" w:line="276" w:lineRule="auto"/>
              <w:jc w:val="center"/>
              <w:rPr>
                <w:rFonts w:ascii="Trebuchet MS" w:hAnsi="Trebuchet MS"/>
                <w:b/>
                <w:sz w:val="24"/>
                <w:szCs w:val="24"/>
              </w:rPr>
            </w:pPr>
            <w:r w:rsidRPr="000F0508">
              <w:rPr>
                <w:rFonts w:ascii="Trebuchet MS" w:hAnsi="Trebuchet MS"/>
                <w:b/>
                <w:sz w:val="24"/>
                <w:szCs w:val="24"/>
              </w:rPr>
              <w:t>Perspective in Source 1A</w:t>
            </w:r>
          </w:p>
        </w:tc>
        <w:tc>
          <w:tcPr>
            <w:tcW w:w="2303" w:type="dxa"/>
            <w:shd w:val="clear" w:color="auto" w:fill="92CDDC" w:themeFill="accent5" w:themeFillTint="99"/>
            <w:vAlign w:val="center"/>
          </w:tcPr>
          <w:p w14:paraId="5003B102" w14:textId="77777777" w:rsidR="000F0508" w:rsidRPr="000F0508" w:rsidRDefault="000F0508" w:rsidP="000F0508">
            <w:pPr>
              <w:spacing w:before="120" w:after="120" w:line="276" w:lineRule="auto"/>
              <w:jc w:val="center"/>
              <w:rPr>
                <w:rFonts w:ascii="Trebuchet MS" w:hAnsi="Trebuchet MS"/>
                <w:b/>
                <w:sz w:val="24"/>
                <w:szCs w:val="24"/>
              </w:rPr>
            </w:pPr>
            <w:r w:rsidRPr="000F0508">
              <w:rPr>
                <w:rFonts w:ascii="Trebuchet MS" w:hAnsi="Trebuchet MS"/>
                <w:b/>
                <w:sz w:val="24"/>
                <w:szCs w:val="24"/>
              </w:rPr>
              <w:t>Evidence</w:t>
            </w:r>
          </w:p>
        </w:tc>
        <w:tc>
          <w:tcPr>
            <w:tcW w:w="2303" w:type="dxa"/>
            <w:shd w:val="clear" w:color="auto" w:fill="DAEEF3" w:themeFill="accent5" w:themeFillTint="33"/>
            <w:vAlign w:val="center"/>
          </w:tcPr>
          <w:p w14:paraId="38AA6C13" w14:textId="77777777" w:rsidR="000F0508" w:rsidRPr="000F0508" w:rsidRDefault="000F0508" w:rsidP="000F0508">
            <w:pPr>
              <w:spacing w:before="120" w:after="120" w:line="276" w:lineRule="auto"/>
              <w:jc w:val="center"/>
              <w:rPr>
                <w:rFonts w:ascii="Trebuchet MS" w:hAnsi="Trebuchet MS"/>
                <w:b/>
                <w:sz w:val="24"/>
                <w:szCs w:val="24"/>
              </w:rPr>
            </w:pPr>
            <w:r w:rsidRPr="000F0508">
              <w:rPr>
                <w:rFonts w:ascii="Trebuchet MS" w:hAnsi="Trebuchet MS"/>
                <w:b/>
                <w:sz w:val="24"/>
                <w:szCs w:val="24"/>
              </w:rPr>
              <w:t>Perspective in Source 1B</w:t>
            </w:r>
          </w:p>
        </w:tc>
        <w:tc>
          <w:tcPr>
            <w:tcW w:w="2304" w:type="dxa"/>
            <w:shd w:val="clear" w:color="auto" w:fill="92CDDC" w:themeFill="accent5" w:themeFillTint="99"/>
            <w:vAlign w:val="center"/>
          </w:tcPr>
          <w:p w14:paraId="7D00E047" w14:textId="77777777" w:rsidR="000F0508" w:rsidRPr="000F0508" w:rsidRDefault="000F0508" w:rsidP="000F0508">
            <w:pPr>
              <w:spacing w:before="120" w:after="120" w:line="276" w:lineRule="auto"/>
              <w:jc w:val="center"/>
              <w:rPr>
                <w:rFonts w:ascii="Trebuchet MS" w:hAnsi="Trebuchet MS"/>
                <w:b/>
                <w:sz w:val="24"/>
                <w:szCs w:val="24"/>
              </w:rPr>
            </w:pPr>
            <w:r w:rsidRPr="000F0508">
              <w:rPr>
                <w:rFonts w:ascii="Trebuchet MS" w:hAnsi="Trebuchet MS"/>
                <w:b/>
                <w:sz w:val="24"/>
                <w:szCs w:val="24"/>
              </w:rPr>
              <w:t>Evidence</w:t>
            </w:r>
          </w:p>
        </w:tc>
      </w:tr>
      <w:tr w:rsidR="000F0508" w14:paraId="4F96B25C" w14:textId="77777777" w:rsidTr="00DC79F7">
        <w:trPr>
          <w:trHeight w:val="2381"/>
        </w:trPr>
        <w:tc>
          <w:tcPr>
            <w:tcW w:w="2303" w:type="dxa"/>
            <w:vAlign w:val="center"/>
          </w:tcPr>
          <w:p w14:paraId="5E7E713B" w14:textId="77777777" w:rsidR="000F0508" w:rsidRPr="000F0508" w:rsidRDefault="007E4A7B" w:rsidP="000F0508">
            <w:pPr>
              <w:spacing w:before="120" w:after="120" w:line="276" w:lineRule="auto"/>
              <w:jc w:val="center"/>
              <w:rPr>
                <w:rFonts w:ascii="Trebuchet MS" w:hAnsi="Trebuchet MS"/>
                <w:sz w:val="24"/>
                <w:szCs w:val="24"/>
              </w:rPr>
            </w:pPr>
            <w:r>
              <w:rPr>
                <w:rFonts w:ascii="Trebuchet MS" w:hAnsi="Trebuchet MS"/>
                <w:sz w:val="24"/>
                <w:szCs w:val="24"/>
              </w:rPr>
              <w:t>c</w:t>
            </w:r>
            <w:r w:rsidR="000F0508" w:rsidRPr="000F0508">
              <w:rPr>
                <w:rFonts w:ascii="Trebuchet MS" w:hAnsi="Trebuchet MS"/>
                <w:sz w:val="24"/>
                <w:szCs w:val="24"/>
              </w:rPr>
              <w:t>autionary</w:t>
            </w:r>
          </w:p>
        </w:tc>
        <w:tc>
          <w:tcPr>
            <w:tcW w:w="2303" w:type="dxa"/>
            <w:vAlign w:val="center"/>
          </w:tcPr>
          <w:p w14:paraId="33CABE0D" w14:textId="77777777" w:rsidR="000F0508" w:rsidRPr="000F0508" w:rsidRDefault="006C69CF" w:rsidP="000F0508">
            <w:pPr>
              <w:spacing w:before="120" w:after="120" w:line="276" w:lineRule="auto"/>
              <w:rPr>
                <w:rFonts w:ascii="Trebuchet MS" w:hAnsi="Trebuchet MS"/>
                <w:sz w:val="24"/>
                <w:szCs w:val="24"/>
              </w:rPr>
            </w:pPr>
            <w:r>
              <w:rPr>
                <w:rFonts w:ascii="Trebuchet MS" w:hAnsi="Trebuchet MS" w:cs="Arial"/>
                <w:bCs/>
                <w:color w:val="000000"/>
                <w:sz w:val="24"/>
                <w:szCs w:val="24"/>
              </w:rPr>
              <w:t>‘</w:t>
            </w:r>
            <w:r w:rsidR="000F0508" w:rsidRPr="000F0508">
              <w:rPr>
                <w:rFonts w:ascii="Trebuchet MS" w:hAnsi="Trebuchet MS" w:cs="Arial"/>
                <w:bCs/>
                <w:color w:val="000000"/>
                <w:sz w:val="24"/>
                <w:szCs w:val="24"/>
              </w:rPr>
              <w:t>the sea is powerful so refresh your memory about the hidden dangers and how to deal with them.</w:t>
            </w:r>
            <w:r>
              <w:rPr>
                <w:rFonts w:ascii="Trebuchet MS" w:hAnsi="Trebuchet MS" w:cs="Arial"/>
                <w:bCs/>
                <w:color w:val="000000"/>
                <w:sz w:val="24"/>
                <w:szCs w:val="24"/>
              </w:rPr>
              <w:t>’</w:t>
            </w:r>
          </w:p>
        </w:tc>
        <w:tc>
          <w:tcPr>
            <w:tcW w:w="2303" w:type="dxa"/>
          </w:tcPr>
          <w:p w14:paraId="03E9B57E" w14:textId="77777777" w:rsidR="000F0508" w:rsidRPr="000F0508" w:rsidRDefault="000F0508" w:rsidP="000F0508">
            <w:pPr>
              <w:spacing w:before="120" w:after="120" w:line="276" w:lineRule="auto"/>
              <w:rPr>
                <w:rFonts w:ascii="Trebuchet MS" w:hAnsi="Trebuchet MS"/>
                <w:sz w:val="24"/>
                <w:szCs w:val="24"/>
              </w:rPr>
            </w:pPr>
          </w:p>
        </w:tc>
        <w:tc>
          <w:tcPr>
            <w:tcW w:w="2304" w:type="dxa"/>
          </w:tcPr>
          <w:p w14:paraId="37E4622A" w14:textId="77777777" w:rsidR="000F0508" w:rsidRPr="000F0508" w:rsidRDefault="000F0508" w:rsidP="000F0508">
            <w:pPr>
              <w:spacing w:before="120" w:after="120" w:line="276" w:lineRule="auto"/>
              <w:rPr>
                <w:rFonts w:ascii="Trebuchet MS" w:hAnsi="Trebuchet MS"/>
                <w:sz w:val="24"/>
                <w:szCs w:val="24"/>
              </w:rPr>
            </w:pPr>
          </w:p>
        </w:tc>
      </w:tr>
      <w:tr w:rsidR="000F0508" w14:paraId="685C8CCB" w14:textId="77777777" w:rsidTr="00DC79F7">
        <w:trPr>
          <w:trHeight w:val="2381"/>
        </w:trPr>
        <w:tc>
          <w:tcPr>
            <w:tcW w:w="2303" w:type="dxa"/>
          </w:tcPr>
          <w:p w14:paraId="634549BD" w14:textId="77777777" w:rsidR="000F0508" w:rsidRPr="000F0508" w:rsidRDefault="000F0508" w:rsidP="000F0508">
            <w:pPr>
              <w:spacing w:before="120" w:after="120" w:line="276" w:lineRule="auto"/>
              <w:rPr>
                <w:rFonts w:ascii="Trebuchet MS" w:hAnsi="Trebuchet MS"/>
                <w:sz w:val="24"/>
                <w:szCs w:val="24"/>
              </w:rPr>
            </w:pPr>
          </w:p>
        </w:tc>
        <w:tc>
          <w:tcPr>
            <w:tcW w:w="2303" w:type="dxa"/>
          </w:tcPr>
          <w:p w14:paraId="742ABB16" w14:textId="77777777" w:rsidR="000F0508" w:rsidRPr="000F0508" w:rsidRDefault="000F0508" w:rsidP="000F0508">
            <w:pPr>
              <w:spacing w:before="120" w:after="120" w:line="276" w:lineRule="auto"/>
              <w:rPr>
                <w:rFonts w:ascii="Trebuchet MS" w:hAnsi="Trebuchet MS"/>
                <w:sz w:val="24"/>
                <w:szCs w:val="24"/>
              </w:rPr>
            </w:pPr>
          </w:p>
        </w:tc>
        <w:tc>
          <w:tcPr>
            <w:tcW w:w="2303" w:type="dxa"/>
          </w:tcPr>
          <w:p w14:paraId="26583C9F" w14:textId="77777777" w:rsidR="000F0508" w:rsidRPr="000F0508" w:rsidRDefault="000F0508" w:rsidP="000F0508">
            <w:pPr>
              <w:spacing w:before="120" w:after="120" w:line="276" w:lineRule="auto"/>
              <w:rPr>
                <w:rFonts w:ascii="Trebuchet MS" w:hAnsi="Trebuchet MS"/>
                <w:sz w:val="24"/>
                <w:szCs w:val="24"/>
              </w:rPr>
            </w:pPr>
          </w:p>
        </w:tc>
        <w:tc>
          <w:tcPr>
            <w:tcW w:w="2304" w:type="dxa"/>
          </w:tcPr>
          <w:p w14:paraId="221A5C88" w14:textId="77777777" w:rsidR="000F0508" w:rsidRPr="000F0508" w:rsidRDefault="000F0508" w:rsidP="000F0508">
            <w:pPr>
              <w:spacing w:before="120" w:after="120" w:line="276" w:lineRule="auto"/>
              <w:rPr>
                <w:rFonts w:ascii="Trebuchet MS" w:hAnsi="Trebuchet MS"/>
                <w:sz w:val="24"/>
                <w:szCs w:val="24"/>
              </w:rPr>
            </w:pPr>
          </w:p>
        </w:tc>
      </w:tr>
      <w:tr w:rsidR="000F0508" w14:paraId="5CC4CC5B" w14:textId="77777777" w:rsidTr="00DC79F7">
        <w:trPr>
          <w:trHeight w:val="2381"/>
        </w:trPr>
        <w:tc>
          <w:tcPr>
            <w:tcW w:w="2303" w:type="dxa"/>
          </w:tcPr>
          <w:p w14:paraId="41923B36" w14:textId="77777777" w:rsidR="000F0508" w:rsidRPr="000F0508" w:rsidRDefault="000F0508" w:rsidP="000F0508">
            <w:pPr>
              <w:spacing w:before="120" w:after="120" w:line="276" w:lineRule="auto"/>
              <w:rPr>
                <w:rFonts w:ascii="Trebuchet MS" w:hAnsi="Trebuchet MS"/>
                <w:sz w:val="24"/>
                <w:szCs w:val="24"/>
              </w:rPr>
            </w:pPr>
          </w:p>
        </w:tc>
        <w:tc>
          <w:tcPr>
            <w:tcW w:w="2303" w:type="dxa"/>
          </w:tcPr>
          <w:p w14:paraId="21F65CF0" w14:textId="77777777" w:rsidR="000F0508" w:rsidRPr="000F0508" w:rsidRDefault="000F0508" w:rsidP="000F0508">
            <w:pPr>
              <w:spacing w:before="120" w:after="120" w:line="276" w:lineRule="auto"/>
              <w:rPr>
                <w:rFonts w:ascii="Trebuchet MS" w:hAnsi="Trebuchet MS"/>
                <w:sz w:val="24"/>
                <w:szCs w:val="24"/>
              </w:rPr>
            </w:pPr>
          </w:p>
        </w:tc>
        <w:tc>
          <w:tcPr>
            <w:tcW w:w="2303" w:type="dxa"/>
          </w:tcPr>
          <w:p w14:paraId="03582042" w14:textId="77777777" w:rsidR="000F0508" w:rsidRPr="000F0508" w:rsidRDefault="000F0508" w:rsidP="000F0508">
            <w:pPr>
              <w:spacing w:before="120" w:after="120" w:line="276" w:lineRule="auto"/>
              <w:rPr>
                <w:rFonts w:ascii="Trebuchet MS" w:hAnsi="Trebuchet MS"/>
                <w:sz w:val="24"/>
                <w:szCs w:val="24"/>
              </w:rPr>
            </w:pPr>
          </w:p>
        </w:tc>
        <w:tc>
          <w:tcPr>
            <w:tcW w:w="2304" w:type="dxa"/>
          </w:tcPr>
          <w:p w14:paraId="66DA38E0" w14:textId="77777777" w:rsidR="000F0508" w:rsidRPr="000F0508" w:rsidRDefault="000F0508" w:rsidP="000F0508">
            <w:pPr>
              <w:spacing w:before="120" w:after="120" w:line="276" w:lineRule="auto"/>
              <w:rPr>
                <w:rFonts w:ascii="Trebuchet MS" w:hAnsi="Trebuchet MS"/>
                <w:sz w:val="24"/>
                <w:szCs w:val="24"/>
              </w:rPr>
            </w:pPr>
          </w:p>
        </w:tc>
      </w:tr>
      <w:tr w:rsidR="000F0508" w14:paraId="65FEF595" w14:textId="77777777" w:rsidTr="00DC79F7">
        <w:trPr>
          <w:trHeight w:val="2381"/>
        </w:trPr>
        <w:tc>
          <w:tcPr>
            <w:tcW w:w="2303" w:type="dxa"/>
          </w:tcPr>
          <w:p w14:paraId="04E096E1" w14:textId="77777777" w:rsidR="000F0508" w:rsidRPr="000F0508" w:rsidRDefault="000F0508" w:rsidP="000F0508">
            <w:pPr>
              <w:spacing w:before="120" w:after="120" w:line="276" w:lineRule="auto"/>
              <w:rPr>
                <w:rFonts w:ascii="Trebuchet MS" w:hAnsi="Trebuchet MS"/>
                <w:sz w:val="24"/>
                <w:szCs w:val="24"/>
              </w:rPr>
            </w:pPr>
          </w:p>
        </w:tc>
        <w:tc>
          <w:tcPr>
            <w:tcW w:w="2303" w:type="dxa"/>
          </w:tcPr>
          <w:p w14:paraId="3708E4B8" w14:textId="77777777" w:rsidR="000F0508" w:rsidRPr="000F0508" w:rsidRDefault="000F0508" w:rsidP="000F0508">
            <w:pPr>
              <w:spacing w:before="120" w:after="120" w:line="276" w:lineRule="auto"/>
              <w:rPr>
                <w:rFonts w:ascii="Trebuchet MS" w:hAnsi="Trebuchet MS"/>
                <w:sz w:val="24"/>
                <w:szCs w:val="24"/>
              </w:rPr>
            </w:pPr>
          </w:p>
        </w:tc>
        <w:tc>
          <w:tcPr>
            <w:tcW w:w="2303" w:type="dxa"/>
          </w:tcPr>
          <w:p w14:paraId="6B3B3C69" w14:textId="77777777" w:rsidR="000F0508" w:rsidRPr="000F0508" w:rsidRDefault="000F0508" w:rsidP="000F0508">
            <w:pPr>
              <w:spacing w:before="120" w:after="120" w:line="276" w:lineRule="auto"/>
              <w:rPr>
                <w:rFonts w:ascii="Trebuchet MS" w:hAnsi="Trebuchet MS"/>
                <w:sz w:val="24"/>
                <w:szCs w:val="24"/>
              </w:rPr>
            </w:pPr>
          </w:p>
        </w:tc>
        <w:tc>
          <w:tcPr>
            <w:tcW w:w="2304" w:type="dxa"/>
          </w:tcPr>
          <w:p w14:paraId="5A89729E" w14:textId="77777777" w:rsidR="000F0508" w:rsidRPr="000F0508" w:rsidRDefault="000F0508" w:rsidP="000F0508">
            <w:pPr>
              <w:spacing w:before="120" w:after="120" w:line="276" w:lineRule="auto"/>
              <w:rPr>
                <w:rFonts w:ascii="Trebuchet MS" w:hAnsi="Trebuchet MS"/>
                <w:sz w:val="24"/>
                <w:szCs w:val="24"/>
              </w:rPr>
            </w:pPr>
          </w:p>
        </w:tc>
      </w:tr>
      <w:tr w:rsidR="00C944B3" w14:paraId="60E30B6A" w14:textId="77777777" w:rsidTr="00DC79F7">
        <w:trPr>
          <w:trHeight w:val="2381"/>
        </w:trPr>
        <w:tc>
          <w:tcPr>
            <w:tcW w:w="2303" w:type="dxa"/>
          </w:tcPr>
          <w:p w14:paraId="01203B56" w14:textId="77777777" w:rsidR="00C944B3" w:rsidRPr="000F0508" w:rsidRDefault="00C944B3" w:rsidP="000F0508">
            <w:pPr>
              <w:spacing w:before="120" w:after="120" w:line="276" w:lineRule="auto"/>
              <w:rPr>
                <w:rFonts w:ascii="Trebuchet MS" w:hAnsi="Trebuchet MS"/>
                <w:sz w:val="24"/>
                <w:szCs w:val="24"/>
              </w:rPr>
            </w:pPr>
          </w:p>
        </w:tc>
        <w:tc>
          <w:tcPr>
            <w:tcW w:w="2303" w:type="dxa"/>
          </w:tcPr>
          <w:p w14:paraId="4C90FC6D" w14:textId="77777777" w:rsidR="00C944B3" w:rsidRPr="000F0508" w:rsidRDefault="00C944B3" w:rsidP="000F0508">
            <w:pPr>
              <w:spacing w:before="120" w:after="120" w:line="276" w:lineRule="auto"/>
              <w:rPr>
                <w:rFonts w:ascii="Trebuchet MS" w:hAnsi="Trebuchet MS"/>
                <w:sz w:val="24"/>
                <w:szCs w:val="24"/>
              </w:rPr>
            </w:pPr>
          </w:p>
        </w:tc>
        <w:tc>
          <w:tcPr>
            <w:tcW w:w="2303" w:type="dxa"/>
          </w:tcPr>
          <w:p w14:paraId="7130C58D" w14:textId="77777777" w:rsidR="00C944B3" w:rsidRPr="000F0508" w:rsidRDefault="00C944B3" w:rsidP="000F0508">
            <w:pPr>
              <w:spacing w:before="120" w:after="120" w:line="276" w:lineRule="auto"/>
              <w:rPr>
                <w:rFonts w:ascii="Trebuchet MS" w:hAnsi="Trebuchet MS"/>
                <w:sz w:val="24"/>
                <w:szCs w:val="24"/>
              </w:rPr>
            </w:pPr>
          </w:p>
        </w:tc>
        <w:tc>
          <w:tcPr>
            <w:tcW w:w="2304" w:type="dxa"/>
          </w:tcPr>
          <w:p w14:paraId="7717A35D" w14:textId="77777777" w:rsidR="00C944B3" w:rsidRPr="000F0508" w:rsidRDefault="00C944B3" w:rsidP="000F0508">
            <w:pPr>
              <w:spacing w:before="120" w:after="120" w:line="276" w:lineRule="auto"/>
              <w:rPr>
                <w:rFonts w:ascii="Trebuchet MS" w:hAnsi="Trebuchet MS"/>
                <w:sz w:val="24"/>
                <w:szCs w:val="24"/>
              </w:rPr>
            </w:pPr>
          </w:p>
        </w:tc>
      </w:tr>
    </w:tbl>
    <w:p w14:paraId="0139B941" w14:textId="77777777" w:rsidR="000F0508" w:rsidRDefault="000F0508" w:rsidP="000F0508">
      <w:pPr>
        <w:spacing w:after="0" w:line="240" w:lineRule="auto"/>
        <w:jc w:val="center"/>
        <w:rPr>
          <w:rFonts w:ascii="Trebuchet MS" w:hAnsi="Trebuchet MS" w:cs="MV Boli"/>
          <w:color w:val="000000" w:themeColor="text1"/>
          <w:sz w:val="24"/>
          <w:szCs w:val="24"/>
        </w:rPr>
        <w:sectPr w:rsidR="000F0508" w:rsidSect="00B55A21">
          <w:pgSz w:w="11906" w:h="16838"/>
          <w:pgMar w:top="1134" w:right="1134" w:bottom="851" w:left="1134" w:header="708" w:footer="708" w:gutter="0"/>
          <w:cols w:space="708"/>
          <w:docGrid w:linePitch="381"/>
        </w:sectPr>
      </w:pPr>
    </w:p>
    <w:p w14:paraId="1E849AA1" w14:textId="77777777" w:rsidR="0056582F" w:rsidRPr="0056582F" w:rsidRDefault="007823F3" w:rsidP="00A7329E">
      <w:pPr>
        <w:pStyle w:val="ListParagraph"/>
        <w:numPr>
          <w:ilvl w:val="0"/>
          <w:numId w:val="100"/>
        </w:numPr>
        <w:spacing w:after="120"/>
        <w:ind w:left="397"/>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834368" behindDoc="0" locked="0" layoutInCell="1" allowOverlap="1" wp14:anchorId="394217E5" wp14:editId="379B7612">
                <wp:simplePos x="0" y="0"/>
                <wp:positionH relativeFrom="column">
                  <wp:posOffset>6222365</wp:posOffset>
                </wp:positionH>
                <wp:positionV relativeFrom="paragraph">
                  <wp:posOffset>-993775</wp:posOffset>
                </wp:positionV>
                <wp:extent cx="400050" cy="2230120"/>
                <wp:effectExtent l="0" t="0" r="0" b="0"/>
                <wp:wrapNone/>
                <wp:docPr id="361" name="AutoShape 8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ADD91FA" w14:textId="77777777" w:rsidR="007C0568" w:rsidRPr="00B9176F" w:rsidRDefault="007C0568" w:rsidP="00C00CED">
                            <w:pPr>
                              <w:spacing w:after="0"/>
                              <w:ind w:left="170"/>
                              <w:rPr>
                                <w:rFonts w:ascii="Trebuchet MS" w:hAnsi="Trebuchet MS"/>
                                <w:b/>
                                <w:sz w:val="20"/>
                              </w:rPr>
                            </w:pPr>
                            <w:r>
                              <w:rPr>
                                <w:rFonts w:ascii="Trebuchet MS" w:hAnsi="Trebuchet MS"/>
                                <w:b/>
                                <w:sz w:val="24"/>
                              </w:rPr>
                              <w:t>Source 1B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94217E5" id="AutoShape 888" o:spid="_x0000_s1099" style="position:absolute;left:0;text-align:left;margin-left:489.95pt;margin-top:-78.25pt;width:31.5pt;height:175.6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" fillcolor="#4bacc6 [3208]" stroked="f" strokeweight="2pt">
                <v:textbox style="layout-flow:vertical;mso-layout-flow-alt:bottom-to-top">
                  <w:txbxContent>
                    <w:p w14:paraId="2ADD91FA" w14:textId="77777777" w:rsidR="007C0568" w:rsidRPr="00B9176F" w:rsidRDefault="007C0568" w:rsidP="00C00CED">
                      <w:pPr>
                        <w:spacing w:after="0"/>
                        <w:ind w:left="170"/>
                        <w:rPr>
                          <w:rFonts w:ascii="Trebuchet MS" w:hAnsi="Trebuchet MS"/>
                          <w:b/>
                          <w:sz w:val="20"/>
                        </w:rPr>
                      </w:pPr>
                      <w:r>
                        <w:rPr>
                          <w:rFonts w:ascii="Trebuchet MS" w:hAnsi="Trebuchet MS"/>
                          <w:b/>
                          <w:sz w:val="24"/>
                        </w:rPr>
                        <w:t>Source 1B - activities</w:t>
                      </w:r>
                    </w:p>
                  </w:txbxContent>
                </v:textbox>
              </v:roundrect>
            </w:pict>
          </mc:Fallback>
        </mc:AlternateContent>
      </w:r>
      <w:r w:rsidR="0056582F" w:rsidRPr="0056582F">
        <w:rPr>
          <w:rFonts w:ascii="Trebuchet MS" w:hAnsi="Trebuchet MS"/>
          <w:sz w:val="24"/>
          <w:szCs w:val="24"/>
        </w:rPr>
        <w:t>Consider the writers</w:t>
      </w:r>
      <w:r w:rsidR="006C69CF">
        <w:rPr>
          <w:rFonts w:ascii="Trebuchet MS" w:hAnsi="Trebuchet MS"/>
          <w:sz w:val="24"/>
          <w:szCs w:val="24"/>
        </w:rPr>
        <w:t>’</w:t>
      </w:r>
      <w:r w:rsidR="0056582F" w:rsidRPr="0056582F">
        <w:rPr>
          <w:rFonts w:ascii="Trebuchet MS" w:hAnsi="Trebuchet MS"/>
          <w:sz w:val="24"/>
          <w:szCs w:val="24"/>
        </w:rPr>
        <w:t xml:space="preserve"> methods used in your chosen quotations and practise writing a comparative paragraph.</w:t>
      </w:r>
    </w:p>
    <w:p w14:paraId="602CC5D0" w14:textId="77777777" w:rsidR="0056582F" w:rsidRPr="0056582F" w:rsidRDefault="0056582F" w:rsidP="0056582F">
      <w:pPr>
        <w:spacing w:after="0"/>
        <w:ind w:left="397"/>
        <w:rPr>
          <w:rFonts w:ascii="Trebuchet MS" w:hAnsi="Trebuchet MS"/>
          <w:sz w:val="24"/>
          <w:szCs w:val="24"/>
        </w:rPr>
      </w:pPr>
      <w:r w:rsidRPr="0056582F">
        <w:rPr>
          <w:rFonts w:ascii="Trebuchet MS" w:hAnsi="Trebuchet MS"/>
          <w:sz w:val="24"/>
          <w:szCs w:val="24"/>
        </w:rPr>
        <w:t>Here is a suggested framework:</w:t>
      </w:r>
    </w:p>
    <w:p w14:paraId="30ADB22A" w14:textId="77777777" w:rsidR="000F7FD0" w:rsidRDefault="000F7FD0" w:rsidP="000F7FD0">
      <w:pPr>
        <w:spacing w:after="0" w:line="240" w:lineRule="auto"/>
        <w:jc w:val="center"/>
        <w:rPr>
          <w:rFonts w:ascii="Trebuchet MS" w:hAnsi="Trebuchet MS" w:cs="MV Boli"/>
          <w:color w:val="000000" w:themeColor="text1"/>
          <w:sz w:val="24"/>
          <w:szCs w:val="24"/>
        </w:rPr>
      </w:pP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04"/>
      </w:tblGrid>
      <w:tr w:rsidR="0056582F" w14:paraId="08E97F4E" w14:textId="77777777" w:rsidTr="00457A2B">
        <w:tc>
          <w:tcPr>
            <w:tcW w:w="9213" w:type="dxa"/>
            <w:shd w:val="clear" w:color="auto" w:fill="B6DDE8" w:themeFill="accent5" w:themeFillTint="66"/>
          </w:tcPr>
          <w:p w14:paraId="1298BF24" w14:textId="77777777" w:rsidR="0056582F" w:rsidRPr="0056582F" w:rsidRDefault="0056582F" w:rsidP="0056582F">
            <w:pPr>
              <w:spacing w:before="120" w:after="120" w:line="276" w:lineRule="auto"/>
              <w:rPr>
                <w:rFonts w:ascii="Trebuchet MS" w:hAnsi="Trebuchet MS"/>
                <w:b/>
                <w:sz w:val="24"/>
                <w:szCs w:val="24"/>
              </w:rPr>
            </w:pPr>
            <w:r w:rsidRPr="0056582F">
              <w:rPr>
                <w:rFonts w:ascii="Trebuchet MS" w:hAnsi="Trebuchet MS"/>
                <w:b/>
                <w:sz w:val="24"/>
                <w:szCs w:val="24"/>
              </w:rPr>
              <w:t>Point about Source 1A</w:t>
            </w:r>
          </w:p>
        </w:tc>
      </w:tr>
      <w:tr w:rsidR="0056582F" w14:paraId="341113E6" w14:textId="77777777" w:rsidTr="00457A2B">
        <w:tc>
          <w:tcPr>
            <w:tcW w:w="9213" w:type="dxa"/>
            <w:shd w:val="clear" w:color="auto" w:fill="DAEEF3" w:themeFill="accent5" w:themeFillTint="33"/>
          </w:tcPr>
          <w:p w14:paraId="00C581CC" w14:textId="77777777" w:rsidR="0056582F" w:rsidRPr="0056582F" w:rsidRDefault="0056582F" w:rsidP="0056582F">
            <w:pPr>
              <w:pStyle w:val="ListParagraph"/>
              <w:spacing w:before="120" w:after="120" w:line="276" w:lineRule="auto"/>
              <w:ind w:left="0"/>
              <w:rPr>
                <w:rFonts w:ascii="Trebuchet MS" w:hAnsi="Trebuchet MS"/>
                <w:b/>
                <w:noProof/>
                <w:sz w:val="24"/>
                <w:szCs w:val="24"/>
                <w:lang w:eastAsia="en-GB"/>
              </w:rPr>
            </w:pPr>
            <w:r w:rsidRPr="0056582F">
              <w:rPr>
                <w:rFonts w:ascii="Trebuchet MS" w:hAnsi="Trebuchet MS"/>
                <w:sz w:val="24"/>
                <w:szCs w:val="24"/>
              </w:rPr>
              <w:t>In Source 1A, the writer</w:t>
            </w:r>
            <w:r w:rsidR="006C69CF">
              <w:rPr>
                <w:rFonts w:ascii="Trebuchet MS" w:hAnsi="Trebuchet MS"/>
                <w:sz w:val="24"/>
                <w:szCs w:val="24"/>
              </w:rPr>
              <w:t>’</w:t>
            </w:r>
            <w:r w:rsidRPr="0056582F">
              <w:rPr>
                <w:rFonts w:ascii="Trebuchet MS" w:hAnsi="Trebuchet MS"/>
                <w:sz w:val="24"/>
                <w:szCs w:val="24"/>
              </w:rPr>
              <w:t>s perspective towards the sea is cautionary, offering advice to those who visit it.</w:t>
            </w:r>
          </w:p>
        </w:tc>
      </w:tr>
      <w:tr w:rsidR="0056582F" w14:paraId="2BD26B95" w14:textId="77777777" w:rsidTr="00457A2B">
        <w:tc>
          <w:tcPr>
            <w:tcW w:w="9213" w:type="dxa"/>
          </w:tcPr>
          <w:p w14:paraId="0E353F84" w14:textId="77777777" w:rsidR="0056582F" w:rsidRPr="0056582F" w:rsidRDefault="007823F3" w:rsidP="0056582F">
            <w:pPr>
              <w:pStyle w:val="ListParagraph"/>
              <w:spacing w:after="0" w:line="276" w:lineRule="auto"/>
              <w:ind w:left="0"/>
              <w:jc w:val="center"/>
              <w:rPr>
                <w:rFonts w:ascii="Trebuchet MS" w:hAnsi="Trebuchet MS"/>
                <w:b/>
                <w:noProof/>
                <w:sz w:val="24"/>
                <w:szCs w:val="24"/>
                <w:lang w:eastAsia="en-GB"/>
              </w:rPr>
            </w:pPr>
            <w:r>
              <w:rPr>
                <w:rFonts w:ascii="Trebuchet MS" w:hAnsi="Trebuchet MS"/>
                <w:b/>
                <w:noProof/>
                <w:sz w:val="24"/>
                <w:szCs w:val="24"/>
                <w:lang w:eastAsia="en-GB"/>
              </w:rPr>
              <mc:AlternateContent>
                <mc:Choice Requires="wps">
                  <w:drawing>
                    <wp:inline distT="0" distB="0" distL="0" distR="0" wp14:anchorId="620D6E1F" wp14:editId="38469672">
                      <wp:extent cx="327660" cy="187325"/>
                      <wp:effectExtent l="5715" t="1905" r="0" b="1270"/>
                      <wp:docPr id="212" name="AutoShape 10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187325"/>
                              </a:xfrm>
                              <a:prstGeom prst="downArrow">
                                <a:avLst>
                                  <a:gd name="adj1" fmla="val 50000"/>
                                  <a:gd name="adj2" fmla="val 25000"/>
                                </a:avLst>
                              </a:prstGeom>
                              <a:solidFill>
                                <a:schemeClr val="accent5">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eaVert"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type w14:anchorId="6584561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017" o:spid="_x0000_s1026" type="#_x0000_t67" style="width:25.8pt;height:1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" fillcolor="#4bacc6 [3208]" stroked="f">
                      <v:textbox style="layout-flow:vertical-ideographic"/>
                      <w10:anchorlock/>
                    </v:shape>
                  </w:pict>
                </mc:Fallback>
              </mc:AlternateContent>
            </w:r>
          </w:p>
        </w:tc>
      </w:tr>
      <w:tr w:rsidR="0056582F" w14:paraId="410F7F0D" w14:textId="77777777" w:rsidTr="00457A2B">
        <w:tc>
          <w:tcPr>
            <w:tcW w:w="9213" w:type="dxa"/>
            <w:shd w:val="clear" w:color="auto" w:fill="B6DDE8" w:themeFill="accent5" w:themeFillTint="66"/>
          </w:tcPr>
          <w:p w14:paraId="4275ECF0" w14:textId="77777777" w:rsidR="0056582F" w:rsidRPr="0056582F" w:rsidRDefault="0056582F" w:rsidP="0056582F">
            <w:pPr>
              <w:spacing w:before="120" w:after="120" w:line="276" w:lineRule="auto"/>
              <w:rPr>
                <w:rFonts w:ascii="Trebuchet MS" w:hAnsi="Trebuchet MS"/>
                <w:b/>
                <w:sz w:val="24"/>
                <w:szCs w:val="24"/>
              </w:rPr>
            </w:pPr>
            <w:r w:rsidRPr="0056582F">
              <w:rPr>
                <w:rFonts w:ascii="Trebuchet MS" w:hAnsi="Trebuchet MS"/>
                <w:b/>
                <w:sz w:val="24"/>
                <w:szCs w:val="24"/>
              </w:rPr>
              <w:t>Quotation from Source 1A</w:t>
            </w:r>
          </w:p>
        </w:tc>
      </w:tr>
      <w:tr w:rsidR="0056582F" w14:paraId="6B16BDB2" w14:textId="77777777" w:rsidTr="00457A2B">
        <w:tc>
          <w:tcPr>
            <w:tcW w:w="9213" w:type="dxa"/>
            <w:shd w:val="clear" w:color="auto" w:fill="DAEEF3" w:themeFill="accent5" w:themeFillTint="33"/>
          </w:tcPr>
          <w:p w14:paraId="0A89FF60" w14:textId="77777777" w:rsidR="0056582F" w:rsidRPr="0056582F" w:rsidRDefault="0056582F" w:rsidP="0056582F">
            <w:pPr>
              <w:pStyle w:val="ListParagraph"/>
              <w:tabs>
                <w:tab w:val="left" w:pos="2364"/>
              </w:tabs>
              <w:spacing w:before="120" w:after="120" w:line="276" w:lineRule="auto"/>
              <w:ind w:left="0"/>
              <w:rPr>
                <w:rFonts w:ascii="Trebuchet MS" w:hAnsi="Trebuchet MS"/>
                <w:b/>
                <w:noProof/>
                <w:sz w:val="24"/>
                <w:szCs w:val="24"/>
                <w:lang w:eastAsia="en-GB"/>
              </w:rPr>
            </w:pPr>
            <w:r w:rsidRPr="0056582F">
              <w:rPr>
                <w:rFonts w:ascii="Trebuchet MS" w:hAnsi="Trebuchet MS"/>
                <w:sz w:val="24"/>
                <w:szCs w:val="24"/>
              </w:rPr>
              <w:t xml:space="preserve">He writes in the strapline that </w:t>
            </w:r>
            <w:r w:rsidR="006C69CF">
              <w:rPr>
                <w:rFonts w:ascii="Trebuchet MS" w:hAnsi="Trebuchet MS" w:cs="Arial"/>
                <w:bCs/>
                <w:color w:val="000000"/>
                <w:sz w:val="24"/>
                <w:szCs w:val="24"/>
              </w:rPr>
              <w:t>‘</w:t>
            </w:r>
            <w:r w:rsidRPr="0056582F">
              <w:rPr>
                <w:rFonts w:ascii="Trebuchet MS" w:hAnsi="Trebuchet MS" w:cs="Arial"/>
                <w:bCs/>
                <w:color w:val="000000"/>
                <w:sz w:val="24"/>
                <w:szCs w:val="24"/>
              </w:rPr>
              <w:t>the sea is powerful so refresh your memory about the hidden dangers and how to deal with them.</w:t>
            </w:r>
            <w:r w:rsidR="006C69CF">
              <w:rPr>
                <w:rFonts w:ascii="Trebuchet MS" w:hAnsi="Trebuchet MS" w:cs="Arial"/>
                <w:bCs/>
                <w:color w:val="000000"/>
                <w:sz w:val="24"/>
                <w:szCs w:val="24"/>
              </w:rPr>
              <w:t>’</w:t>
            </w:r>
          </w:p>
        </w:tc>
      </w:tr>
      <w:tr w:rsidR="0056582F" w14:paraId="399D8432" w14:textId="77777777" w:rsidTr="00457A2B">
        <w:tc>
          <w:tcPr>
            <w:tcW w:w="9213" w:type="dxa"/>
          </w:tcPr>
          <w:p w14:paraId="62783BDD" w14:textId="77777777" w:rsidR="0056582F" w:rsidRPr="0056582F" w:rsidRDefault="007823F3" w:rsidP="0056582F">
            <w:pPr>
              <w:pStyle w:val="ListParagraph"/>
              <w:spacing w:after="0" w:line="276" w:lineRule="auto"/>
              <w:ind w:left="0"/>
              <w:jc w:val="center"/>
              <w:rPr>
                <w:rFonts w:ascii="Trebuchet MS" w:hAnsi="Trebuchet MS"/>
                <w:b/>
                <w:noProof/>
                <w:sz w:val="24"/>
                <w:szCs w:val="24"/>
                <w:lang w:eastAsia="en-GB"/>
              </w:rPr>
            </w:pPr>
            <w:r>
              <w:rPr>
                <w:rFonts w:ascii="Trebuchet MS" w:hAnsi="Trebuchet MS"/>
                <w:b/>
                <w:noProof/>
                <w:sz w:val="24"/>
                <w:szCs w:val="24"/>
                <w:lang w:eastAsia="en-GB"/>
              </w:rPr>
              <mc:AlternateContent>
                <mc:Choice Requires="wps">
                  <w:drawing>
                    <wp:inline distT="0" distB="0" distL="0" distR="0" wp14:anchorId="07065E92" wp14:editId="1A66C1A3">
                      <wp:extent cx="327660" cy="187325"/>
                      <wp:effectExtent l="5715" t="635" r="0" b="2540"/>
                      <wp:docPr id="211" name="AutoShape 10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187325"/>
                              </a:xfrm>
                              <a:prstGeom prst="downArrow">
                                <a:avLst>
                                  <a:gd name="adj1" fmla="val 50000"/>
                                  <a:gd name="adj2" fmla="val 25000"/>
                                </a:avLst>
                              </a:prstGeom>
                              <a:solidFill>
                                <a:schemeClr val="accent5">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eaVert"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0EA45F4B" id="AutoShape 1016" o:spid="_x0000_s1026" type="#_x0000_t67" style="width:25.8pt;height:1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" fillcolor="#4bacc6 [3208]" stroked="f">
                      <v:textbox style="layout-flow:vertical-ideographic"/>
                      <w10:anchorlock/>
                    </v:shape>
                  </w:pict>
                </mc:Fallback>
              </mc:AlternateContent>
            </w:r>
          </w:p>
        </w:tc>
      </w:tr>
      <w:tr w:rsidR="0056582F" w14:paraId="7B25A293" w14:textId="77777777" w:rsidTr="00457A2B">
        <w:tc>
          <w:tcPr>
            <w:tcW w:w="9213" w:type="dxa"/>
            <w:shd w:val="clear" w:color="auto" w:fill="B6DDE8" w:themeFill="accent5" w:themeFillTint="66"/>
          </w:tcPr>
          <w:p w14:paraId="6AE5561E" w14:textId="77777777" w:rsidR="0056582F" w:rsidRPr="0056582F" w:rsidRDefault="0056582F" w:rsidP="0056582F">
            <w:pPr>
              <w:spacing w:before="120" w:after="120" w:line="276" w:lineRule="auto"/>
              <w:rPr>
                <w:rFonts w:ascii="Trebuchet MS" w:hAnsi="Trebuchet MS"/>
                <w:b/>
                <w:sz w:val="24"/>
                <w:szCs w:val="24"/>
              </w:rPr>
            </w:pPr>
            <w:r w:rsidRPr="0056582F">
              <w:rPr>
                <w:rFonts w:ascii="Trebuchet MS" w:hAnsi="Trebuchet MS"/>
                <w:b/>
                <w:sz w:val="24"/>
                <w:szCs w:val="24"/>
              </w:rPr>
              <w:t>Analysis of the writer</w:t>
            </w:r>
            <w:r w:rsidR="006C69CF">
              <w:rPr>
                <w:rFonts w:ascii="Trebuchet MS" w:hAnsi="Trebuchet MS"/>
                <w:b/>
                <w:sz w:val="24"/>
                <w:szCs w:val="24"/>
              </w:rPr>
              <w:t>’</w:t>
            </w:r>
            <w:r w:rsidRPr="0056582F">
              <w:rPr>
                <w:rFonts w:ascii="Trebuchet MS" w:hAnsi="Trebuchet MS"/>
                <w:b/>
                <w:sz w:val="24"/>
                <w:szCs w:val="24"/>
              </w:rPr>
              <w:t>s methods in Source 1A</w:t>
            </w:r>
          </w:p>
        </w:tc>
      </w:tr>
      <w:tr w:rsidR="0056582F" w14:paraId="7E1CAAEF" w14:textId="77777777" w:rsidTr="00457A2B">
        <w:tc>
          <w:tcPr>
            <w:tcW w:w="9213" w:type="dxa"/>
            <w:shd w:val="clear" w:color="auto" w:fill="DAEEF3" w:themeFill="accent5" w:themeFillTint="33"/>
          </w:tcPr>
          <w:p w14:paraId="6DDACDF9" w14:textId="77777777" w:rsidR="0056582F" w:rsidRPr="0056582F" w:rsidRDefault="0056582F" w:rsidP="0056582F">
            <w:pPr>
              <w:pStyle w:val="ListParagraph"/>
              <w:spacing w:before="120" w:after="120" w:line="276" w:lineRule="auto"/>
              <w:ind w:left="0"/>
              <w:rPr>
                <w:rFonts w:ascii="Trebuchet MS" w:hAnsi="Trebuchet MS"/>
                <w:b/>
                <w:noProof/>
                <w:sz w:val="24"/>
                <w:szCs w:val="24"/>
                <w:lang w:eastAsia="en-GB"/>
              </w:rPr>
            </w:pPr>
            <w:r w:rsidRPr="0056582F">
              <w:rPr>
                <w:rFonts w:ascii="Trebuchet MS" w:hAnsi="Trebuchet MS"/>
                <w:sz w:val="24"/>
                <w:szCs w:val="24"/>
              </w:rPr>
              <w:t xml:space="preserve">Here, the writer uses the adjective </w:t>
            </w:r>
            <w:r w:rsidR="006C69CF">
              <w:rPr>
                <w:rFonts w:ascii="Trebuchet MS" w:hAnsi="Trebuchet MS"/>
                <w:sz w:val="24"/>
                <w:szCs w:val="24"/>
              </w:rPr>
              <w:t>‘</w:t>
            </w:r>
            <w:r w:rsidRPr="0056582F">
              <w:rPr>
                <w:rFonts w:ascii="Trebuchet MS" w:hAnsi="Trebuchet MS"/>
                <w:sz w:val="24"/>
                <w:szCs w:val="24"/>
              </w:rPr>
              <w:t>powerful</w:t>
            </w:r>
            <w:r w:rsidR="006C69CF">
              <w:rPr>
                <w:rFonts w:ascii="Trebuchet MS" w:hAnsi="Trebuchet MS"/>
                <w:sz w:val="24"/>
                <w:szCs w:val="24"/>
              </w:rPr>
              <w:t>’</w:t>
            </w:r>
            <w:r w:rsidRPr="0056582F">
              <w:rPr>
                <w:rFonts w:ascii="Trebuchet MS" w:hAnsi="Trebuchet MS"/>
                <w:sz w:val="24"/>
                <w:szCs w:val="24"/>
              </w:rPr>
              <w:t xml:space="preserve"> to convey a cautious yet respectful attitude towards the sea. The use of the imperative verb </w:t>
            </w:r>
            <w:r w:rsidR="006C69CF">
              <w:rPr>
                <w:rFonts w:ascii="Trebuchet MS" w:hAnsi="Trebuchet MS"/>
                <w:sz w:val="24"/>
                <w:szCs w:val="24"/>
              </w:rPr>
              <w:t>‘</w:t>
            </w:r>
            <w:r w:rsidRPr="0056582F">
              <w:rPr>
                <w:rFonts w:ascii="Trebuchet MS" w:hAnsi="Trebuchet MS"/>
                <w:sz w:val="24"/>
                <w:szCs w:val="24"/>
              </w:rPr>
              <w:t>refresh</w:t>
            </w:r>
            <w:r w:rsidR="006C69CF">
              <w:rPr>
                <w:rFonts w:ascii="Trebuchet MS" w:hAnsi="Trebuchet MS"/>
                <w:sz w:val="24"/>
                <w:szCs w:val="24"/>
              </w:rPr>
              <w:t>’</w:t>
            </w:r>
            <w:r w:rsidRPr="0056582F">
              <w:rPr>
                <w:rFonts w:ascii="Trebuchet MS" w:hAnsi="Trebuchet MS"/>
                <w:sz w:val="24"/>
                <w:szCs w:val="24"/>
              </w:rPr>
              <w:t xml:space="preserve"> establishes a cautionary tone, offering advice to the reader. Furthermore, the use of the noun phrase </w:t>
            </w:r>
            <w:r w:rsidR="006C69CF">
              <w:rPr>
                <w:rFonts w:ascii="Trebuchet MS" w:hAnsi="Trebuchet MS"/>
                <w:sz w:val="24"/>
                <w:szCs w:val="24"/>
              </w:rPr>
              <w:t>‘</w:t>
            </w:r>
            <w:r w:rsidRPr="0056582F">
              <w:rPr>
                <w:rFonts w:ascii="Trebuchet MS" w:hAnsi="Trebuchet MS"/>
                <w:sz w:val="24"/>
                <w:szCs w:val="24"/>
              </w:rPr>
              <w:t>hidden dangers</w:t>
            </w:r>
            <w:r w:rsidR="006C69CF">
              <w:rPr>
                <w:rFonts w:ascii="Trebuchet MS" w:hAnsi="Trebuchet MS"/>
                <w:sz w:val="24"/>
                <w:szCs w:val="24"/>
              </w:rPr>
              <w:t>’</w:t>
            </w:r>
            <w:r w:rsidRPr="0056582F">
              <w:rPr>
                <w:rFonts w:ascii="Trebuchet MS" w:hAnsi="Trebuchet MS"/>
                <w:sz w:val="24"/>
                <w:szCs w:val="24"/>
              </w:rPr>
              <w:t xml:space="preserve"> further suggests the power of the sea and establishes a need to be wary of it.</w:t>
            </w:r>
          </w:p>
        </w:tc>
      </w:tr>
      <w:tr w:rsidR="0056582F" w14:paraId="40A4F057" w14:textId="77777777" w:rsidTr="00457A2B">
        <w:tc>
          <w:tcPr>
            <w:tcW w:w="9213" w:type="dxa"/>
          </w:tcPr>
          <w:p w14:paraId="2CD69F2B" w14:textId="77777777" w:rsidR="0056582F" w:rsidRPr="0056582F" w:rsidRDefault="007823F3" w:rsidP="0056582F">
            <w:pPr>
              <w:pStyle w:val="ListParagraph"/>
              <w:spacing w:after="0" w:line="276" w:lineRule="auto"/>
              <w:ind w:left="0"/>
              <w:jc w:val="center"/>
              <w:rPr>
                <w:rFonts w:ascii="Trebuchet MS" w:hAnsi="Trebuchet MS"/>
                <w:b/>
                <w:noProof/>
                <w:sz w:val="24"/>
                <w:szCs w:val="24"/>
                <w:lang w:eastAsia="en-GB"/>
              </w:rPr>
            </w:pPr>
            <w:r>
              <w:rPr>
                <w:rFonts w:ascii="Trebuchet MS" w:hAnsi="Trebuchet MS"/>
                <w:b/>
                <w:noProof/>
                <w:sz w:val="24"/>
                <w:szCs w:val="24"/>
                <w:lang w:eastAsia="en-GB"/>
              </w:rPr>
              <mc:AlternateContent>
                <mc:Choice Requires="wps">
                  <w:drawing>
                    <wp:inline distT="0" distB="0" distL="0" distR="0" wp14:anchorId="731F3F56" wp14:editId="10CDBE21">
                      <wp:extent cx="327660" cy="187325"/>
                      <wp:effectExtent l="5715" t="635" r="0" b="2540"/>
                      <wp:docPr id="210" name="AutoShape 10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187325"/>
                              </a:xfrm>
                              <a:prstGeom prst="downArrow">
                                <a:avLst>
                                  <a:gd name="adj1" fmla="val 50000"/>
                                  <a:gd name="adj2" fmla="val 25000"/>
                                </a:avLst>
                              </a:prstGeom>
                              <a:solidFill>
                                <a:schemeClr val="accent5">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eaVert"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17CF05F1" id="AutoShape 1015" o:spid="_x0000_s1026" type="#_x0000_t67" style="width:25.8pt;height:1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" fillcolor="#4bacc6 [3208]" stroked="f">
                      <v:textbox style="layout-flow:vertical-ideographic"/>
                      <w10:anchorlock/>
                    </v:shape>
                  </w:pict>
                </mc:Fallback>
              </mc:AlternateContent>
            </w:r>
          </w:p>
        </w:tc>
      </w:tr>
      <w:tr w:rsidR="0056582F" w14:paraId="6091BD79" w14:textId="77777777" w:rsidTr="00457A2B">
        <w:tc>
          <w:tcPr>
            <w:tcW w:w="9213" w:type="dxa"/>
            <w:shd w:val="clear" w:color="auto" w:fill="B6DDE8" w:themeFill="accent5" w:themeFillTint="66"/>
          </w:tcPr>
          <w:p w14:paraId="12A50A88" w14:textId="77777777" w:rsidR="0056582F" w:rsidRPr="0056582F" w:rsidRDefault="0056582F" w:rsidP="0056582F">
            <w:pPr>
              <w:spacing w:before="120" w:after="120" w:line="276" w:lineRule="auto"/>
              <w:rPr>
                <w:rFonts w:ascii="Trebuchet MS" w:hAnsi="Trebuchet MS"/>
                <w:b/>
                <w:sz w:val="24"/>
                <w:szCs w:val="24"/>
              </w:rPr>
            </w:pPr>
            <w:r w:rsidRPr="0056582F">
              <w:rPr>
                <w:rFonts w:ascii="Trebuchet MS" w:hAnsi="Trebuchet MS"/>
                <w:b/>
                <w:sz w:val="24"/>
                <w:szCs w:val="24"/>
              </w:rPr>
              <w:t>Comparison with Source 1B</w:t>
            </w:r>
          </w:p>
        </w:tc>
      </w:tr>
      <w:tr w:rsidR="0056582F" w14:paraId="011464B4" w14:textId="77777777" w:rsidTr="00457A2B">
        <w:trPr>
          <w:trHeight w:val="587"/>
        </w:trPr>
        <w:tc>
          <w:tcPr>
            <w:tcW w:w="9213" w:type="dxa"/>
            <w:shd w:val="clear" w:color="auto" w:fill="DAEEF3" w:themeFill="accent5" w:themeFillTint="33"/>
          </w:tcPr>
          <w:p w14:paraId="521EC264" w14:textId="77777777" w:rsidR="0056582F" w:rsidRPr="0056582F" w:rsidRDefault="0056582F" w:rsidP="0056582F">
            <w:pPr>
              <w:spacing w:before="120" w:after="120" w:line="276" w:lineRule="auto"/>
              <w:rPr>
                <w:rFonts w:ascii="Trebuchet MS" w:hAnsi="Trebuchet MS"/>
                <w:sz w:val="24"/>
                <w:szCs w:val="24"/>
              </w:rPr>
            </w:pPr>
            <w:r w:rsidRPr="0056582F">
              <w:rPr>
                <w:rFonts w:ascii="Trebuchet MS" w:hAnsi="Trebuchet MS"/>
                <w:sz w:val="24"/>
                <w:szCs w:val="24"/>
              </w:rPr>
              <w:t>In contrast, the writer of Source 1B …</w:t>
            </w:r>
          </w:p>
        </w:tc>
      </w:tr>
      <w:tr w:rsidR="0056582F" w14:paraId="5C6993AD" w14:textId="77777777" w:rsidTr="0056582F">
        <w:trPr>
          <w:trHeight w:val="295"/>
        </w:trPr>
        <w:tc>
          <w:tcPr>
            <w:tcW w:w="9213" w:type="dxa"/>
            <w:shd w:val="clear" w:color="auto" w:fill="FFFFFF" w:themeFill="background1"/>
          </w:tcPr>
          <w:p w14:paraId="0667EFDD" w14:textId="77777777" w:rsidR="0056582F" w:rsidRPr="0056582F" w:rsidRDefault="007823F3" w:rsidP="0056582F">
            <w:pPr>
              <w:spacing w:after="0" w:line="276" w:lineRule="auto"/>
              <w:jc w:val="center"/>
              <w:rPr>
                <w:rFonts w:ascii="Trebuchet MS" w:hAnsi="Trebuchet MS"/>
                <w:sz w:val="24"/>
                <w:szCs w:val="24"/>
              </w:rPr>
            </w:pPr>
            <w:r>
              <w:rPr>
                <w:rFonts w:ascii="Trebuchet MS" w:hAnsi="Trebuchet MS"/>
                <w:b/>
                <w:noProof/>
                <w:sz w:val="24"/>
                <w:szCs w:val="24"/>
                <w:lang w:eastAsia="en-GB"/>
              </w:rPr>
              <mc:AlternateContent>
                <mc:Choice Requires="wps">
                  <w:drawing>
                    <wp:inline distT="0" distB="0" distL="0" distR="0" wp14:anchorId="4003C371" wp14:editId="6B6D9C84">
                      <wp:extent cx="327660" cy="187325"/>
                      <wp:effectExtent l="5715" t="3175" r="0" b="0"/>
                      <wp:docPr id="209" name="AutoShape 10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187325"/>
                              </a:xfrm>
                              <a:prstGeom prst="downArrow">
                                <a:avLst>
                                  <a:gd name="adj1" fmla="val 50000"/>
                                  <a:gd name="adj2" fmla="val 25000"/>
                                </a:avLst>
                              </a:prstGeom>
                              <a:solidFill>
                                <a:schemeClr val="accent5">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eaVert"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617EF6A3" id="AutoShape 1014" o:spid="_x0000_s1026" type="#_x0000_t67" style="width:25.8pt;height:1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" fillcolor="#4bacc6 [3208]" stroked="f">
                      <v:textbox style="layout-flow:vertical-ideographic"/>
                      <w10:anchorlock/>
                    </v:shape>
                  </w:pict>
                </mc:Fallback>
              </mc:AlternateContent>
            </w:r>
          </w:p>
        </w:tc>
      </w:tr>
      <w:tr w:rsidR="0056582F" w14:paraId="6AEAA016" w14:textId="77777777" w:rsidTr="0056582F">
        <w:trPr>
          <w:trHeight w:val="587"/>
        </w:trPr>
        <w:tc>
          <w:tcPr>
            <w:tcW w:w="9213" w:type="dxa"/>
            <w:shd w:val="clear" w:color="auto" w:fill="B6DDE8" w:themeFill="accent5" w:themeFillTint="66"/>
          </w:tcPr>
          <w:p w14:paraId="5953477E" w14:textId="77777777" w:rsidR="0056582F" w:rsidRPr="0056582F" w:rsidRDefault="0056582F" w:rsidP="0056582F">
            <w:pPr>
              <w:spacing w:before="120" w:after="120" w:line="276" w:lineRule="auto"/>
              <w:rPr>
                <w:rFonts w:ascii="Trebuchet MS" w:hAnsi="Trebuchet MS"/>
                <w:sz w:val="24"/>
                <w:szCs w:val="24"/>
              </w:rPr>
            </w:pPr>
            <w:r w:rsidRPr="0056582F">
              <w:rPr>
                <w:rFonts w:ascii="Trebuchet MS" w:hAnsi="Trebuchet MS"/>
                <w:b/>
                <w:sz w:val="24"/>
                <w:szCs w:val="24"/>
              </w:rPr>
              <w:t>Quotation from Source 1B</w:t>
            </w:r>
          </w:p>
        </w:tc>
      </w:tr>
      <w:tr w:rsidR="0056582F" w14:paraId="6301CA1E" w14:textId="77777777" w:rsidTr="0056582F">
        <w:trPr>
          <w:trHeight w:val="737"/>
        </w:trPr>
        <w:tc>
          <w:tcPr>
            <w:tcW w:w="9213" w:type="dxa"/>
            <w:shd w:val="clear" w:color="auto" w:fill="FFFFFF" w:themeFill="background1"/>
          </w:tcPr>
          <w:p w14:paraId="460C5ABC" w14:textId="77777777" w:rsidR="0056582F" w:rsidRPr="0056582F" w:rsidRDefault="0056582F" w:rsidP="0056582F">
            <w:pPr>
              <w:spacing w:before="120" w:after="120" w:line="276" w:lineRule="auto"/>
              <w:rPr>
                <w:rFonts w:ascii="Trebuchet MS" w:hAnsi="Trebuchet MS"/>
                <w:sz w:val="24"/>
                <w:szCs w:val="24"/>
              </w:rPr>
            </w:pPr>
          </w:p>
        </w:tc>
      </w:tr>
      <w:tr w:rsidR="0056582F" w14:paraId="4A403D1D" w14:textId="77777777" w:rsidTr="0056582F">
        <w:trPr>
          <w:trHeight w:val="318"/>
        </w:trPr>
        <w:tc>
          <w:tcPr>
            <w:tcW w:w="9213" w:type="dxa"/>
            <w:shd w:val="clear" w:color="auto" w:fill="FFFFFF" w:themeFill="background1"/>
          </w:tcPr>
          <w:p w14:paraId="56B3C959" w14:textId="77777777" w:rsidR="0056582F" w:rsidRPr="0056582F" w:rsidRDefault="007823F3" w:rsidP="0056582F">
            <w:pPr>
              <w:spacing w:after="0" w:line="276" w:lineRule="auto"/>
              <w:jc w:val="center"/>
              <w:rPr>
                <w:rFonts w:ascii="Trebuchet MS" w:hAnsi="Trebuchet MS"/>
                <w:sz w:val="24"/>
                <w:szCs w:val="24"/>
              </w:rPr>
            </w:pPr>
            <w:r>
              <w:rPr>
                <w:rFonts w:ascii="Trebuchet MS" w:hAnsi="Trebuchet MS"/>
                <w:b/>
                <w:noProof/>
                <w:sz w:val="24"/>
                <w:szCs w:val="24"/>
                <w:lang w:eastAsia="en-GB"/>
              </w:rPr>
              <mc:AlternateContent>
                <mc:Choice Requires="wps">
                  <w:drawing>
                    <wp:inline distT="0" distB="0" distL="0" distR="0" wp14:anchorId="671A6551" wp14:editId="7AADCDE2">
                      <wp:extent cx="327660" cy="187325"/>
                      <wp:effectExtent l="5715" t="3810" r="0" b="8890"/>
                      <wp:docPr id="208" name="AutoShape 10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187325"/>
                              </a:xfrm>
                              <a:prstGeom prst="downArrow">
                                <a:avLst>
                                  <a:gd name="adj1" fmla="val 50000"/>
                                  <a:gd name="adj2" fmla="val 25000"/>
                                </a:avLst>
                              </a:prstGeom>
                              <a:solidFill>
                                <a:schemeClr val="accent5">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eaVert"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23BA71D2" id="AutoShape 1013" o:spid="_x0000_s1026" type="#_x0000_t67" style="width:25.8pt;height:1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" fillcolor="#4bacc6 [3208]" stroked="f">
                      <v:textbox style="layout-flow:vertical-ideographic"/>
                      <w10:anchorlock/>
                    </v:shape>
                  </w:pict>
                </mc:Fallback>
              </mc:AlternateContent>
            </w:r>
          </w:p>
        </w:tc>
      </w:tr>
      <w:tr w:rsidR="0056582F" w14:paraId="3A7BA0D5" w14:textId="77777777" w:rsidTr="0056582F">
        <w:trPr>
          <w:trHeight w:val="587"/>
        </w:trPr>
        <w:tc>
          <w:tcPr>
            <w:tcW w:w="9213" w:type="dxa"/>
            <w:shd w:val="clear" w:color="auto" w:fill="B6DDE8" w:themeFill="accent5" w:themeFillTint="66"/>
          </w:tcPr>
          <w:p w14:paraId="1D755CF3" w14:textId="77777777" w:rsidR="0056582F" w:rsidRPr="0056582F" w:rsidRDefault="0056582F" w:rsidP="0056582F">
            <w:pPr>
              <w:spacing w:before="120" w:after="120" w:line="276" w:lineRule="auto"/>
              <w:rPr>
                <w:rFonts w:ascii="Trebuchet MS" w:hAnsi="Trebuchet MS"/>
                <w:sz w:val="24"/>
                <w:szCs w:val="24"/>
              </w:rPr>
            </w:pPr>
            <w:r w:rsidRPr="0056582F">
              <w:rPr>
                <w:rFonts w:ascii="Trebuchet MS" w:hAnsi="Trebuchet MS"/>
                <w:b/>
                <w:sz w:val="24"/>
                <w:szCs w:val="24"/>
              </w:rPr>
              <w:t>Analysis of the writer</w:t>
            </w:r>
            <w:r w:rsidR="006C69CF">
              <w:rPr>
                <w:rFonts w:ascii="Trebuchet MS" w:hAnsi="Trebuchet MS"/>
                <w:b/>
                <w:sz w:val="24"/>
                <w:szCs w:val="24"/>
              </w:rPr>
              <w:t>’</w:t>
            </w:r>
            <w:r w:rsidRPr="0056582F">
              <w:rPr>
                <w:rFonts w:ascii="Trebuchet MS" w:hAnsi="Trebuchet MS"/>
                <w:b/>
                <w:sz w:val="24"/>
                <w:szCs w:val="24"/>
              </w:rPr>
              <w:t>s methods in Source 1B</w:t>
            </w:r>
          </w:p>
        </w:tc>
      </w:tr>
      <w:tr w:rsidR="0056582F" w14:paraId="2E3D98BC" w14:textId="77777777" w:rsidTr="0056582F">
        <w:trPr>
          <w:trHeight w:val="737"/>
        </w:trPr>
        <w:tc>
          <w:tcPr>
            <w:tcW w:w="9213" w:type="dxa"/>
            <w:shd w:val="clear" w:color="auto" w:fill="FFFFFF" w:themeFill="background1"/>
          </w:tcPr>
          <w:p w14:paraId="33D5DAF4" w14:textId="77777777" w:rsidR="0056582F" w:rsidRPr="0056582F" w:rsidRDefault="0056582F" w:rsidP="0056582F">
            <w:pPr>
              <w:spacing w:before="120" w:after="120" w:line="276" w:lineRule="auto"/>
              <w:rPr>
                <w:rFonts w:ascii="Trebuchet MS" w:hAnsi="Trebuchet MS"/>
                <w:sz w:val="24"/>
                <w:szCs w:val="24"/>
              </w:rPr>
            </w:pPr>
          </w:p>
        </w:tc>
      </w:tr>
      <w:tr w:rsidR="0056582F" w14:paraId="3DBF89EA" w14:textId="77777777" w:rsidTr="0056582F">
        <w:trPr>
          <w:trHeight w:val="212"/>
        </w:trPr>
        <w:tc>
          <w:tcPr>
            <w:tcW w:w="9213" w:type="dxa"/>
            <w:shd w:val="clear" w:color="auto" w:fill="FFFFFF" w:themeFill="background1"/>
          </w:tcPr>
          <w:p w14:paraId="0C1932D3" w14:textId="77777777" w:rsidR="0056582F" w:rsidRPr="0056582F" w:rsidRDefault="007823F3" w:rsidP="0056582F">
            <w:pPr>
              <w:spacing w:after="0" w:line="276" w:lineRule="auto"/>
              <w:jc w:val="center"/>
              <w:rPr>
                <w:rFonts w:ascii="Trebuchet MS" w:hAnsi="Trebuchet MS"/>
                <w:sz w:val="24"/>
                <w:szCs w:val="24"/>
              </w:rPr>
            </w:pPr>
            <w:r>
              <w:rPr>
                <w:rFonts w:ascii="Trebuchet MS" w:hAnsi="Trebuchet MS"/>
                <w:b/>
                <w:noProof/>
                <w:sz w:val="24"/>
                <w:szCs w:val="24"/>
                <w:lang w:eastAsia="en-GB"/>
              </w:rPr>
              <mc:AlternateContent>
                <mc:Choice Requires="wps">
                  <w:drawing>
                    <wp:inline distT="0" distB="0" distL="0" distR="0" wp14:anchorId="78C041CC" wp14:editId="02A92221">
                      <wp:extent cx="327660" cy="187325"/>
                      <wp:effectExtent l="5715" t="4445" r="0" b="8255"/>
                      <wp:docPr id="207" name="AutoShape 1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187325"/>
                              </a:xfrm>
                              <a:prstGeom prst="downArrow">
                                <a:avLst>
                                  <a:gd name="adj1" fmla="val 50000"/>
                                  <a:gd name="adj2" fmla="val 25000"/>
                                </a:avLst>
                              </a:prstGeom>
                              <a:solidFill>
                                <a:schemeClr val="accent5">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eaVert"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12A134F4" id="AutoShape 1012" o:spid="_x0000_s1026" type="#_x0000_t67" style="width:25.8pt;height:1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" fillcolor="#4bacc6 [3208]" stroked="f">
                      <v:textbox style="layout-flow:vertical-ideographic"/>
                      <w10:anchorlock/>
                    </v:shape>
                  </w:pict>
                </mc:Fallback>
              </mc:AlternateContent>
            </w:r>
          </w:p>
        </w:tc>
      </w:tr>
      <w:tr w:rsidR="0056582F" w14:paraId="340C7BAB" w14:textId="77777777" w:rsidTr="0056582F">
        <w:trPr>
          <w:trHeight w:val="587"/>
        </w:trPr>
        <w:tc>
          <w:tcPr>
            <w:tcW w:w="9213" w:type="dxa"/>
            <w:shd w:val="clear" w:color="auto" w:fill="B6DDE8" w:themeFill="accent5" w:themeFillTint="66"/>
          </w:tcPr>
          <w:p w14:paraId="781AB7DC" w14:textId="77777777" w:rsidR="0056582F" w:rsidRPr="0056582F" w:rsidRDefault="0056582F" w:rsidP="0056582F">
            <w:pPr>
              <w:spacing w:before="120" w:after="120" w:line="276" w:lineRule="auto"/>
              <w:rPr>
                <w:rFonts w:ascii="Trebuchet MS" w:hAnsi="Trebuchet MS"/>
                <w:b/>
                <w:sz w:val="24"/>
                <w:szCs w:val="24"/>
              </w:rPr>
            </w:pPr>
            <w:r w:rsidRPr="0056582F">
              <w:rPr>
                <w:rFonts w:ascii="Trebuchet MS" w:hAnsi="Trebuchet MS"/>
                <w:b/>
                <w:sz w:val="24"/>
                <w:szCs w:val="24"/>
              </w:rPr>
              <w:t>Reason for / effect of difference</w:t>
            </w:r>
          </w:p>
        </w:tc>
      </w:tr>
      <w:tr w:rsidR="0056582F" w14:paraId="04D79869" w14:textId="77777777" w:rsidTr="0056582F">
        <w:trPr>
          <w:trHeight w:val="737"/>
        </w:trPr>
        <w:tc>
          <w:tcPr>
            <w:tcW w:w="9213" w:type="dxa"/>
            <w:shd w:val="clear" w:color="auto" w:fill="FFFFFF" w:themeFill="background1"/>
          </w:tcPr>
          <w:p w14:paraId="5DF115A1" w14:textId="77777777" w:rsidR="0056582F" w:rsidRPr="0056582F" w:rsidRDefault="0056582F" w:rsidP="0056582F">
            <w:pPr>
              <w:spacing w:before="120" w:after="120" w:line="276" w:lineRule="auto"/>
              <w:rPr>
                <w:rFonts w:ascii="Trebuchet MS" w:hAnsi="Trebuchet MS"/>
                <w:sz w:val="24"/>
                <w:szCs w:val="24"/>
              </w:rPr>
            </w:pPr>
          </w:p>
        </w:tc>
      </w:tr>
    </w:tbl>
    <w:p w14:paraId="5DFE9C3B" w14:textId="77777777" w:rsidR="0056582F" w:rsidRDefault="0056582F" w:rsidP="0056582F">
      <w:pPr>
        <w:spacing w:before="240" w:after="120" w:line="276" w:lineRule="auto"/>
        <w:rPr>
          <w:rFonts w:ascii="Trebuchet MS" w:hAnsi="Trebuchet MS"/>
          <w:sz w:val="24"/>
          <w:szCs w:val="24"/>
        </w:rPr>
        <w:sectPr w:rsidR="0056582F" w:rsidSect="00B55A21">
          <w:pgSz w:w="11906" w:h="16838"/>
          <w:pgMar w:top="1134" w:right="1134" w:bottom="851" w:left="1134" w:header="708" w:footer="708" w:gutter="0"/>
          <w:cols w:space="708"/>
          <w:docGrid w:linePitch="381"/>
        </w:sectPr>
      </w:pPr>
    </w:p>
    <w:p w14:paraId="0BBC6418" w14:textId="77777777" w:rsidR="00F42046" w:rsidRDefault="007823F3" w:rsidP="00590F27">
      <w:pPr>
        <w:spacing w:after="120" w:line="240" w:lineRule="auto"/>
        <w:jc w:val="center"/>
        <w:rPr>
          <w:rFonts w:ascii="Futura Hv BT" w:hAnsi="Futura Hv BT" w:cs="MV Boli"/>
          <w:color w:val="FCAC1C" w:themeColor="accent3"/>
          <w:sz w:val="56"/>
          <w:szCs w:val="60"/>
        </w:rPr>
      </w:pPr>
      <w:r>
        <w:rPr>
          <w:rFonts w:ascii="Trebuchet MS" w:hAnsi="Trebuchet MS"/>
          <w:b/>
          <w:noProof/>
          <w:sz w:val="28"/>
          <w:szCs w:val="28"/>
          <w:lang w:eastAsia="en-GB"/>
        </w:rPr>
        <mc:AlternateContent>
          <mc:Choice Requires="wps">
            <w:drawing>
              <wp:anchor distT="0" distB="0" distL="114300" distR="114300" simplePos="0" relativeHeight="251820032" behindDoc="0" locked="0" layoutInCell="1" allowOverlap="1" wp14:anchorId="2D8EF892" wp14:editId="60E2D5CD">
                <wp:simplePos x="0" y="0"/>
                <wp:positionH relativeFrom="column">
                  <wp:posOffset>6218555</wp:posOffset>
                </wp:positionH>
                <wp:positionV relativeFrom="paragraph">
                  <wp:posOffset>-911860</wp:posOffset>
                </wp:positionV>
                <wp:extent cx="400050" cy="2230120"/>
                <wp:effectExtent l="0" t="0" r="0" b="0"/>
                <wp:wrapNone/>
                <wp:docPr id="354" name="AutoShape 8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B9C78BE" w14:textId="77777777" w:rsidR="007C0568" w:rsidRPr="00B9176F" w:rsidRDefault="007C0568" w:rsidP="00590F27">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D8EF892" id="AutoShape 864" o:spid="_x0000_s1100" style="position:absolute;left:0;text-align:left;margin-left:489.65pt;margin-top:-71.8pt;width:31.5pt;height:175.6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" fillcolor="#b6dde8 [1304]" stroked="f" strokeweight="2pt">
                <v:textbox style="layout-flow:vertical;mso-layout-flow-alt:bottom-to-top">
                  <w:txbxContent>
                    <w:p w14:paraId="5B9C78BE" w14:textId="77777777" w:rsidR="007C0568" w:rsidRPr="00B9176F" w:rsidRDefault="007C0568" w:rsidP="00590F27">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F42046" w:rsidRPr="00F42046">
        <w:rPr>
          <w:rFonts w:ascii="Futura Hv BT" w:hAnsi="Futura Hv BT" w:cs="MV Boli"/>
          <w:noProof/>
          <w:color w:val="FCAC1C" w:themeColor="accent3"/>
          <w:sz w:val="56"/>
          <w:szCs w:val="60"/>
          <w:lang w:eastAsia="en-GB"/>
        </w:rPr>
        <w:drawing>
          <wp:inline distT="0" distB="0" distL="0" distR="0" wp14:anchorId="7931055E" wp14:editId="68A7D691">
            <wp:extent cx="6076950" cy="361950"/>
            <wp:effectExtent l="19050" t="0" r="0" b="0"/>
            <wp:docPr id="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s-2025984.png"/>
                    <pic:cNvPicPr/>
                  </pic:nvPicPr>
                  <pic:blipFill rotWithShape="1">
                    <a:blip r:embed="rId13" cstate="print">
                      <a:extLst>
                        <a:ext uri="{28A0092B-C50C-407E-A947-70E740481C1C}">
                          <a14:useLocalDpi xmlns:a14="http://schemas.microsoft.com/office/drawing/2010/main" val="0"/>
                        </a:ext>
                      </a:extLst>
                    </a:blip>
                    <a:srcRect b="88104"/>
                    <a:stretch/>
                  </pic:blipFill>
                  <pic:spPr bwMode="auto">
                    <a:xfrm>
                      <a:off x="0" y="0"/>
                      <a:ext cx="6076950" cy="361950"/>
                    </a:xfrm>
                    <a:prstGeom prst="roundRect">
                      <a:avLst/>
                    </a:prstGeom>
                    <a:ln>
                      <a:noFill/>
                    </a:ln>
                    <a:extLst>
                      <a:ext uri="{53640926-AAD7-44D8-BBD7-CCE9431645EC}">
                        <a14:shadowObscured xmlns:a14="http://schemas.microsoft.com/office/drawing/2010/main"/>
                      </a:ext>
                    </a:extLst>
                  </pic:spPr>
                </pic:pic>
              </a:graphicData>
            </a:graphic>
          </wp:inline>
        </w:drawing>
      </w:r>
    </w:p>
    <w:p w14:paraId="5558AC55" w14:textId="77777777" w:rsidR="00590F27" w:rsidRPr="00590F27" w:rsidRDefault="00590F27" w:rsidP="00590F27">
      <w:pPr>
        <w:spacing w:after="0" w:line="276" w:lineRule="auto"/>
        <w:jc w:val="center"/>
        <w:rPr>
          <w:rFonts w:ascii="Futura Hv BT" w:hAnsi="Futura Hv BT" w:cs="MV Boli"/>
          <w:color w:val="4BACC6" w:themeColor="accent5"/>
          <w:sz w:val="56"/>
          <w:szCs w:val="60"/>
        </w:rPr>
      </w:pPr>
      <w:bookmarkStart w:id="7" w:name="Answers_1"/>
      <w:r w:rsidRPr="00590F27">
        <w:rPr>
          <w:rFonts w:ascii="Futura Hv BT" w:hAnsi="Futura Hv BT" w:cs="MV Boli"/>
          <w:color w:val="4BACC6" w:themeColor="accent5"/>
          <w:sz w:val="56"/>
          <w:szCs w:val="60"/>
        </w:rPr>
        <w:t>Check your answers</w:t>
      </w:r>
    </w:p>
    <w:bookmarkEnd w:id="7"/>
    <w:p w14:paraId="45D81AE3" w14:textId="77777777" w:rsidR="00590F27" w:rsidRPr="007B62A6" w:rsidRDefault="00590F27" w:rsidP="00590F27">
      <w:pPr>
        <w:pBdr>
          <w:bottom w:val="single" w:sz="12" w:space="1" w:color="4BACC6" w:themeColor="accent5"/>
        </w:pBdr>
        <w:spacing w:after="0" w:line="276" w:lineRule="auto"/>
        <w:jc w:val="right"/>
        <w:rPr>
          <w:rFonts w:ascii="Trebuchet MS" w:hAnsi="Trebuchet MS" w:cs="MV Boli"/>
          <w:color w:val="FCAC1C" w:themeColor="accent3"/>
          <w:sz w:val="16"/>
          <w:szCs w:val="16"/>
        </w:rPr>
      </w:pPr>
    </w:p>
    <w:p w14:paraId="0E8C406C" w14:textId="77777777" w:rsidR="00590F27" w:rsidRDefault="00590F27" w:rsidP="00B20AA1">
      <w:pPr>
        <w:spacing w:before="360" w:after="0" w:line="276" w:lineRule="auto"/>
        <w:rPr>
          <w:rFonts w:ascii="Trebuchet MS" w:hAnsi="Trebuchet MS"/>
          <w:b/>
          <w:sz w:val="28"/>
          <w:szCs w:val="28"/>
        </w:rPr>
      </w:pPr>
      <w:r>
        <w:rPr>
          <w:rFonts w:ascii="Trebuchet MS" w:hAnsi="Trebuchet MS"/>
          <w:b/>
          <w:sz w:val="28"/>
          <w:szCs w:val="28"/>
        </w:rPr>
        <w:t>Source 1</w:t>
      </w:r>
      <w:r w:rsidRPr="007B62A6">
        <w:rPr>
          <w:rFonts w:ascii="Trebuchet MS" w:hAnsi="Trebuchet MS"/>
          <w:b/>
          <w:sz w:val="28"/>
          <w:szCs w:val="28"/>
        </w:rPr>
        <w:t xml:space="preserve">A: </w:t>
      </w:r>
      <w:r w:rsidR="006C69CF">
        <w:rPr>
          <w:rFonts w:ascii="Trebuchet MS" w:hAnsi="Trebuchet MS"/>
          <w:b/>
          <w:sz w:val="28"/>
          <w:szCs w:val="28"/>
        </w:rPr>
        <w:t>‘</w:t>
      </w:r>
      <w:r w:rsidRPr="00590F27">
        <w:rPr>
          <w:rFonts w:ascii="Trebuchet MS" w:hAnsi="Trebuchet MS"/>
          <w:b/>
          <w:sz w:val="28"/>
          <w:szCs w:val="28"/>
        </w:rPr>
        <w:t xml:space="preserve">Revealed: How to stay </w:t>
      </w:r>
      <w:r w:rsidR="00B20AA1">
        <w:rPr>
          <w:rFonts w:ascii="Trebuchet MS" w:hAnsi="Trebuchet MS"/>
          <w:b/>
          <w:sz w:val="28"/>
          <w:szCs w:val="28"/>
        </w:rPr>
        <w:t>safe at the beach</w:t>
      </w:r>
      <w:r w:rsidR="006C69CF">
        <w:rPr>
          <w:rFonts w:ascii="Trebuchet MS" w:hAnsi="Trebuchet MS"/>
          <w:b/>
          <w:sz w:val="28"/>
          <w:szCs w:val="28"/>
        </w:rPr>
        <w:t>’</w:t>
      </w:r>
      <w:r w:rsidR="00B20AA1">
        <w:rPr>
          <w:rFonts w:ascii="Trebuchet MS" w:hAnsi="Trebuchet MS"/>
          <w:b/>
          <w:sz w:val="28"/>
          <w:szCs w:val="28"/>
        </w:rPr>
        <w:t xml:space="preserve"> by Karl West</w:t>
      </w:r>
    </w:p>
    <w:p w14:paraId="35902D6D" w14:textId="77777777" w:rsidR="00E85462" w:rsidRDefault="00E85462" w:rsidP="00E85462">
      <w:pPr>
        <w:spacing w:after="120" w:line="276" w:lineRule="auto"/>
        <w:rPr>
          <w:rFonts w:ascii="Trebuchet MS" w:hAnsi="Trebuchet MS"/>
          <w:b/>
          <w:sz w:val="28"/>
          <w:szCs w:val="28"/>
        </w:rPr>
      </w:pPr>
    </w:p>
    <w:p w14:paraId="772B7F4B" w14:textId="77777777" w:rsidR="009D0B14" w:rsidRPr="0050233A" w:rsidRDefault="009D0B14" w:rsidP="00A7329E">
      <w:pPr>
        <w:pStyle w:val="ListParagraph"/>
        <w:numPr>
          <w:ilvl w:val="0"/>
          <w:numId w:val="120"/>
        </w:numPr>
        <w:spacing w:after="120" w:line="276" w:lineRule="auto"/>
        <w:ind w:left="397"/>
        <w:rPr>
          <w:rFonts w:ascii="Trebuchet MS" w:hAnsi="Trebuchet MS"/>
          <w:sz w:val="24"/>
          <w:szCs w:val="24"/>
        </w:rPr>
      </w:pPr>
      <w:r w:rsidRPr="0050233A">
        <w:rPr>
          <w:rFonts w:ascii="Trebuchet MS" w:hAnsi="Trebuchet MS"/>
          <w:sz w:val="24"/>
          <w:szCs w:val="24"/>
        </w:rPr>
        <w:t>Imperative verbs used by the writer are as follows:</w:t>
      </w:r>
    </w:p>
    <w:p w14:paraId="5ABF5223" w14:textId="77777777" w:rsidR="009D0B14" w:rsidRPr="009D0B14" w:rsidRDefault="006C69CF" w:rsidP="00A7329E">
      <w:pPr>
        <w:pStyle w:val="NormalWeb"/>
        <w:numPr>
          <w:ilvl w:val="0"/>
          <w:numId w:val="101"/>
        </w:numPr>
        <w:shd w:val="clear" w:color="auto" w:fill="FFFFFF"/>
        <w:spacing w:before="0" w:beforeAutospacing="0" w:after="0" w:afterAutospacing="0" w:line="276" w:lineRule="auto"/>
        <w:rPr>
          <w:rFonts w:ascii="Trebuchet MS" w:hAnsi="Trebuchet MS" w:cstheme="minorHAnsi"/>
          <w:color w:val="000000" w:themeColor="text1"/>
        </w:rPr>
      </w:pPr>
      <w:r>
        <w:rPr>
          <w:rFonts w:ascii="Trebuchet MS" w:hAnsi="Trebuchet MS" w:cstheme="minorHAnsi"/>
          <w:b/>
          <w:color w:val="000000" w:themeColor="text1"/>
        </w:rPr>
        <w:t>‘</w:t>
      </w:r>
      <w:r w:rsidR="009D0B14" w:rsidRPr="009D0B14">
        <w:rPr>
          <w:rFonts w:ascii="Trebuchet MS" w:hAnsi="Trebuchet MS" w:cstheme="minorHAnsi"/>
          <w:b/>
          <w:color w:val="000000" w:themeColor="text1"/>
        </w:rPr>
        <w:t xml:space="preserve">refresh </w:t>
      </w:r>
      <w:r w:rsidR="009D0B14" w:rsidRPr="009D0B14">
        <w:rPr>
          <w:rFonts w:ascii="Trebuchet MS" w:hAnsi="Trebuchet MS" w:cstheme="minorHAnsi"/>
          <w:color w:val="000000" w:themeColor="text1"/>
        </w:rPr>
        <w:t>your memory about the hidden dangers</w:t>
      </w:r>
      <w:r>
        <w:rPr>
          <w:rFonts w:ascii="Trebuchet MS" w:hAnsi="Trebuchet MS" w:cstheme="minorHAnsi"/>
          <w:color w:val="000000" w:themeColor="text1"/>
        </w:rPr>
        <w:t>’</w:t>
      </w:r>
    </w:p>
    <w:p w14:paraId="78BEE626" w14:textId="77777777" w:rsidR="009D0B14" w:rsidRPr="009D0B14" w:rsidRDefault="006C69CF" w:rsidP="00A7329E">
      <w:pPr>
        <w:pStyle w:val="NormalWeb"/>
        <w:numPr>
          <w:ilvl w:val="0"/>
          <w:numId w:val="101"/>
        </w:numPr>
        <w:shd w:val="clear" w:color="auto" w:fill="FFFFFF"/>
        <w:spacing w:before="0" w:beforeAutospacing="0" w:after="0" w:afterAutospacing="0" w:line="276" w:lineRule="auto"/>
        <w:rPr>
          <w:rFonts w:ascii="Trebuchet MS" w:hAnsi="Trebuchet MS" w:cstheme="minorHAnsi"/>
          <w:color w:val="000000" w:themeColor="text1"/>
        </w:rPr>
      </w:pPr>
      <w:r>
        <w:rPr>
          <w:rFonts w:ascii="Trebuchet MS" w:hAnsi="Trebuchet MS" w:cstheme="minorHAnsi"/>
          <w:b/>
          <w:color w:val="000000" w:themeColor="text1"/>
        </w:rPr>
        <w:t>‘</w:t>
      </w:r>
      <w:r w:rsidR="009D0B14" w:rsidRPr="009D0B14">
        <w:rPr>
          <w:rFonts w:ascii="Trebuchet MS" w:hAnsi="Trebuchet MS" w:cstheme="minorHAnsi"/>
          <w:b/>
          <w:color w:val="000000" w:themeColor="text1"/>
        </w:rPr>
        <w:t>Beware</w:t>
      </w:r>
      <w:r w:rsidR="009D0B14" w:rsidRPr="009D0B14">
        <w:rPr>
          <w:rFonts w:ascii="Trebuchet MS" w:hAnsi="Trebuchet MS" w:cstheme="minorHAnsi"/>
          <w:color w:val="000000" w:themeColor="text1"/>
        </w:rPr>
        <w:t xml:space="preserve"> rip currents</w:t>
      </w:r>
      <w:r>
        <w:rPr>
          <w:rFonts w:ascii="Trebuchet MS" w:hAnsi="Trebuchet MS" w:cstheme="minorHAnsi"/>
          <w:color w:val="000000" w:themeColor="text1"/>
        </w:rPr>
        <w:t>’</w:t>
      </w:r>
    </w:p>
    <w:p w14:paraId="4E902D0D" w14:textId="77777777" w:rsidR="009D0B14" w:rsidRPr="009D0B14" w:rsidRDefault="006C69CF" w:rsidP="00A7329E">
      <w:pPr>
        <w:pStyle w:val="NormalWeb"/>
        <w:numPr>
          <w:ilvl w:val="0"/>
          <w:numId w:val="101"/>
        </w:numPr>
        <w:shd w:val="clear" w:color="auto" w:fill="FFFFFF"/>
        <w:spacing w:before="0" w:beforeAutospacing="0" w:after="0" w:afterAutospacing="0" w:line="276" w:lineRule="auto"/>
        <w:rPr>
          <w:rFonts w:ascii="Trebuchet MS" w:hAnsi="Trebuchet MS" w:cstheme="minorHAnsi"/>
          <w:color w:val="000000" w:themeColor="text1"/>
        </w:rPr>
      </w:pPr>
      <w:r>
        <w:rPr>
          <w:rFonts w:ascii="Trebuchet MS" w:hAnsi="Trebuchet MS" w:cstheme="minorHAnsi"/>
          <w:b/>
          <w:color w:val="000000" w:themeColor="text1"/>
        </w:rPr>
        <w:t>‘</w:t>
      </w:r>
      <w:r w:rsidR="009D0B14" w:rsidRPr="009D0B14">
        <w:rPr>
          <w:rFonts w:ascii="Trebuchet MS" w:hAnsi="Trebuchet MS" w:cstheme="minorHAnsi"/>
          <w:b/>
          <w:color w:val="000000" w:themeColor="text1"/>
        </w:rPr>
        <w:t>avoid</w:t>
      </w:r>
      <w:r w:rsidR="009D0B14" w:rsidRPr="009D0B14">
        <w:rPr>
          <w:rFonts w:ascii="Trebuchet MS" w:hAnsi="Trebuchet MS" w:cstheme="minorHAnsi"/>
          <w:color w:val="000000" w:themeColor="text1"/>
        </w:rPr>
        <w:t xml:space="preserve"> the area, and, if in doubt, don</w:t>
      </w:r>
      <w:r>
        <w:rPr>
          <w:rFonts w:ascii="Trebuchet MS" w:hAnsi="Trebuchet MS" w:cstheme="minorHAnsi"/>
          <w:color w:val="000000" w:themeColor="text1"/>
        </w:rPr>
        <w:t>’</w:t>
      </w:r>
      <w:r w:rsidR="009D0B14" w:rsidRPr="009D0B14">
        <w:rPr>
          <w:rFonts w:ascii="Trebuchet MS" w:hAnsi="Trebuchet MS" w:cstheme="minorHAnsi"/>
          <w:color w:val="000000" w:themeColor="text1"/>
        </w:rPr>
        <w:t>t go out.</w:t>
      </w:r>
      <w:r>
        <w:rPr>
          <w:rFonts w:ascii="Trebuchet MS" w:hAnsi="Trebuchet MS" w:cstheme="minorHAnsi"/>
          <w:color w:val="000000" w:themeColor="text1"/>
        </w:rPr>
        <w:t>’</w:t>
      </w:r>
    </w:p>
    <w:p w14:paraId="0C1D1F45" w14:textId="77777777" w:rsidR="009D0B14" w:rsidRPr="009D0B14" w:rsidRDefault="006C69CF" w:rsidP="00A7329E">
      <w:pPr>
        <w:pStyle w:val="NormalWeb"/>
        <w:numPr>
          <w:ilvl w:val="0"/>
          <w:numId w:val="101"/>
        </w:numPr>
        <w:shd w:val="clear" w:color="auto" w:fill="FFFFFF"/>
        <w:spacing w:before="0" w:beforeAutospacing="0" w:after="0" w:afterAutospacing="0" w:line="276" w:lineRule="auto"/>
        <w:rPr>
          <w:rFonts w:ascii="Trebuchet MS" w:hAnsi="Trebuchet MS" w:cstheme="minorHAnsi"/>
          <w:color w:val="000000" w:themeColor="text1"/>
        </w:rPr>
      </w:pPr>
      <w:r>
        <w:rPr>
          <w:rFonts w:ascii="Trebuchet MS" w:hAnsi="Trebuchet MS" w:cstheme="minorHAnsi"/>
          <w:color w:val="000000" w:themeColor="text1"/>
        </w:rPr>
        <w:t>‘</w:t>
      </w:r>
      <w:r w:rsidR="009D0B14" w:rsidRPr="009D0B14">
        <w:rPr>
          <w:rFonts w:ascii="Trebuchet MS" w:hAnsi="Trebuchet MS" w:cstheme="minorHAnsi"/>
          <w:color w:val="000000" w:themeColor="text1"/>
        </w:rPr>
        <w:t xml:space="preserve">If you find yourself in a rip, </w:t>
      </w:r>
      <w:r w:rsidR="009D0B14" w:rsidRPr="009D0B14">
        <w:rPr>
          <w:rFonts w:ascii="Trebuchet MS" w:hAnsi="Trebuchet MS" w:cstheme="minorHAnsi"/>
          <w:b/>
          <w:color w:val="000000" w:themeColor="text1"/>
        </w:rPr>
        <w:t>raise</w:t>
      </w:r>
      <w:r w:rsidR="009D0B14" w:rsidRPr="009D0B14">
        <w:rPr>
          <w:rFonts w:ascii="Trebuchet MS" w:hAnsi="Trebuchet MS" w:cstheme="minorHAnsi"/>
          <w:color w:val="000000" w:themeColor="text1"/>
        </w:rPr>
        <w:t xml:space="preserve"> your hand and </w:t>
      </w:r>
      <w:r w:rsidR="009D0B14" w:rsidRPr="009D0B14">
        <w:rPr>
          <w:rFonts w:ascii="Trebuchet MS" w:hAnsi="Trebuchet MS" w:cstheme="minorHAnsi"/>
          <w:b/>
          <w:color w:val="000000" w:themeColor="text1"/>
        </w:rPr>
        <w:t xml:space="preserve">shout </w:t>
      </w:r>
      <w:r w:rsidR="009D0B14" w:rsidRPr="009D0B14">
        <w:rPr>
          <w:rFonts w:ascii="Trebuchet MS" w:hAnsi="Trebuchet MS" w:cstheme="minorHAnsi"/>
          <w:color w:val="000000" w:themeColor="text1"/>
        </w:rPr>
        <w:t>for help.</w:t>
      </w:r>
      <w:r>
        <w:rPr>
          <w:rFonts w:ascii="Trebuchet MS" w:hAnsi="Trebuchet MS" w:cstheme="minorHAnsi"/>
          <w:color w:val="000000" w:themeColor="text1"/>
        </w:rPr>
        <w:t>’</w:t>
      </w:r>
    </w:p>
    <w:p w14:paraId="544561D9" w14:textId="77777777" w:rsidR="009D0B14" w:rsidRPr="009D0B14" w:rsidRDefault="006C69CF" w:rsidP="00A7329E">
      <w:pPr>
        <w:pStyle w:val="NormalWeb"/>
        <w:numPr>
          <w:ilvl w:val="0"/>
          <w:numId w:val="101"/>
        </w:numPr>
        <w:shd w:val="clear" w:color="auto" w:fill="FFFFFF"/>
        <w:spacing w:before="0" w:beforeAutospacing="0" w:after="0" w:afterAutospacing="0" w:line="276" w:lineRule="auto"/>
        <w:rPr>
          <w:rFonts w:ascii="Trebuchet MS" w:hAnsi="Trebuchet MS" w:cstheme="minorHAnsi"/>
          <w:color w:val="000000" w:themeColor="text1"/>
        </w:rPr>
      </w:pPr>
      <w:r>
        <w:rPr>
          <w:rFonts w:ascii="Trebuchet MS" w:hAnsi="Trebuchet MS" w:cstheme="minorHAnsi"/>
          <w:color w:val="000000" w:themeColor="text1"/>
        </w:rPr>
        <w:t>‘</w:t>
      </w:r>
      <w:r w:rsidR="009D0B14" w:rsidRPr="009D0B14">
        <w:rPr>
          <w:rFonts w:ascii="Trebuchet MS" w:hAnsi="Trebuchet MS" w:cstheme="minorHAnsi"/>
          <w:color w:val="000000" w:themeColor="text1"/>
        </w:rPr>
        <w:t xml:space="preserve">For more info </w:t>
      </w:r>
      <w:r w:rsidR="009D0B14" w:rsidRPr="009D0B14">
        <w:rPr>
          <w:rFonts w:ascii="Trebuchet MS" w:hAnsi="Trebuchet MS" w:cstheme="minorHAnsi"/>
          <w:b/>
          <w:color w:val="000000" w:themeColor="text1"/>
        </w:rPr>
        <w:t xml:space="preserve">go </w:t>
      </w:r>
      <w:r w:rsidR="009D0B14" w:rsidRPr="001D1249">
        <w:rPr>
          <w:rFonts w:ascii="Trebuchet MS" w:hAnsi="Trebuchet MS" w:cstheme="minorHAnsi"/>
          <w:color w:val="000000" w:themeColor="text1"/>
        </w:rPr>
        <w:t>to</w:t>
      </w:r>
      <w:r w:rsidR="009D0B14" w:rsidRPr="009D0B14">
        <w:rPr>
          <w:rFonts w:ascii="Trebuchet MS" w:hAnsi="Trebuchet MS" w:cstheme="minorHAnsi"/>
          <w:color w:val="000000" w:themeColor="text1"/>
        </w:rPr>
        <w:t xml:space="preserve"> ripcurrents.co.uk.</w:t>
      </w:r>
      <w:r>
        <w:rPr>
          <w:rFonts w:ascii="Trebuchet MS" w:hAnsi="Trebuchet MS" w:cstheme="minorHAnsi"/>
          <w:color w:val="000000" w:themeColor="text1"/>
        </w:rPr>
        <w:t>’</w:t>
      </w:r>
    </w:p>
    <w:p w14:paraId="04C79C20" w14:textId="77777777" w:rsidR="009D0B14" w:rsidRPr="009D0B14" w:rsidRDefault="006C69CF" w:rsidP="00A7329E">
      <w:pPr>
        <w:pStyle w:val="NormalWeb"/>
        <w:numPr>
          <w:ilvl w:val="0"/>
          <w:numId w:val="101"/>
        </w:numPr>
        <w:shd w:val="clear" w:color="auto" w:fill="FFFFFF"/>
        <w:spacing w:before="0" w:beforeAutospacing="0" w:after="0" w:afterAutospacing="0" w:line="276" w:lineRule="auto"/>
        <w:rPr>
          <w:rFonts w:ascii="Trebuchet MS" w:hAnsi="Trebuchet MS" w:cstheme="minorHAnsi"/>
          <w:color w:val="000000" w:themeColor="text1"/>
        </w:rPr>
      </w:pPr>
      <w:r>
        <w:rPr>
          <w:rFonts w:ascii="Trebuchet MS" w:hAnsi="Trebuchet MS" w:cstheme="minorHAnsi"/>
          <w:b/>
          <w:color w:val="000000" w:themeColor="text1"/>
        </w:rPr>
        <w:t>‘</w:t>
      </w:r>
      <w:r w:rsidR="009D0B14" w:rsidRPr="009D0B14">
        <w:rPr>
          <w:rFonts w:ascii="Trebuchet MS" w:hAnsi="Trebuchet MS" w:cstheme="minorHAnsi"/>
          <w:b/>
          <w:color w:val="000000" w:themeColor="text1"/>
        </w:rPr>
        <w:t>find</w:t>
      </w:r>
      <w:r w:rsidR="009D0B14" w:rsidRPr="009D0B14">
        <w:rPr>
          <w:rFonts w:ascii="Trebuchet MS" w:hAnsi="Trebuchet MS" w:cstheme="minorHAnsi"/>
          <w:color w:val="000000" w:themeColor="text1"/>
        </w:rPr>
        <w:t xml:space="preserve"> out what time the tide rolls back in. </w:t>
      </w:r>
      <w:r w:rsidR="009D0B14" w:rsidRPr="009D0B14">
        <w:rPr>
          <w:rFonts w:ascii="Trebuchet MS" w:hAnsi="Trebuchet MS" w:cstheme="minorHAnsi"/>
          <w:b/>
          <w:color w:val="000000" w:themeColor="text1"/>
        </w:rPr>
        <w:t>Be vigilant</w:t>
      </w:r>
      <w:r w:rsidR="009D0B14" w:rsidRPr="009D0B14">
        <w:rPr>
          <w:rFonts w:ascii="Trebuchet MS" w:hAnsi="Trebuchet MS" w:cstheme="minorHAnsi"/>
          <w:color w:val="000000" w:themeColor="text1"/>
        </w:rPr>
        <w:t xml:space="preserve"> if you are going to venture into such areas</w:t>
      </w:r>
      <w:r>
        <w:rPr>
          <w:rFonts w:ascii="Trebuchet MS" w:hAnsi="Trebuchet MS" w:cstheme="minorHAnsi"/>
          <w:color w:val="000000" w:themeColor="text1"/>
        </w:rPr>
        <w:t>’</w:t>
      </w:r>
    </w:p>
    <w:p w14:paraId="78BD2661" w14:textId="77777777" w:rsidR="009D0B14" w:rsidRPr="009D0B14" w:rsidRDefault="006C69CF" w:rsidP="00A7329E">
      <w:pPr>
        <w:pStyle w:val="NormalWeb"/>
        <w:numPr>
          <w:ilvl w:val="0"/>
          <w:numId w:val="101"/>
        </w:numPr>
        <w:shd w:val="clear" w:color="auto" w:fill="FFFFFF"/>
        <w:spacing w:before="0" w:beforeAutospacing="0" w:after="0" w:afterAutospacing="0" w:line="276" w:lineRule="auto"/>
        <w:rPr>
          <w:rFonts w:ascii="Trebuchet MS" w:hAnsi="Trebuchet MS" w:cstheme="minorHAnsi"/>
          <w:color w:val="000000" w:themeColor="text1"/>
        </w:rPr>
      </w:pPr>
      <w:r>
        <w:rPr>
          <w:rFonts w:ascii="Trebuchet MS" w:hAnsi="Trebuchet MS" w:cstheme="minorHAnsi"/>
          <w:b/>
          <w:color w:val="000000" w:themeColor="text1"/>
        </w:rPr>
        <w:t>‘</w:t>
      </w:r>
      <w:r w:rsidR="009D0B14" w:rsidRPr="009D0B14">
        <w:rPr>
          <w:rFonts w:ascii="Trebuchet MS" w:hAnsi="Trebuchet MS" w:cstheme="minorHAnsi"/>
          <w:b/>
          <w:color w:val="000000" w:themeColor="text1"/>
        </w:rPr>
        <w:t>Stay off</w:t>
      </w:r>
      <w:r w:rsidR="009D0B14" w:rsidRPr="009D0B14">
        <w:rPr>
          <w:rFonts w:ascii="Trebuchet MS" w:hAnsi="Trebuchet MS" w:cstheme="minorHAnsi"/>
          <w:color w:val="000000" w:themeColor="text1"/>
        </w:rPr>
        <w:t xml:space="preserve"> rocks and small, enclosed beaches and </w:t>
      </w:r>
      <w:r w:rsidR="009D0B14" w:rsidRPr="009D0B14">
        <w:rPr>
          <w:rFonts w:ascii="Trebuchet MS" w:hAnsi="Trebuchet MS" w:cstheme="minorHAnsi"/>
          <w:b/>
          <w:color w:val="000000" w:themeColor="text1"/>
        </w:rPr>
        <w:t>know</w:t>
      </w:r>
      <w:r w:rsidR="009D0B14" w:rsidRPr="009D0B14">
        <w:rPr>
          <w:rFonts w:ascii="Trebuchet MS" w:hAnsi="Trebuchet MS" w:cstheme="minorHAnsi"/>
          <w:color w:val="000000" w:themeColor="text1"/>
        </w:rPr>
        <w:t xml:space="preserve"> the tide times to avoid getting stranded.</w:t>
      </w:r>
      <w:r>
        <w:rPr>
          <w:rFonts w:ascii="Trebuchet MS" w:hAnsi="Trebuchet MS" w:cstheme="minorHAnsi"/>
          <w:color w:val="000000" w:themeColor="text1"/>
        </w:rPr>
        <w:t>’</w:t>
      </w:r>
    </w:p>
    <w:p w14:paraId="0B763E45" w14:textId="77777777" w:rsidR="009D0B14" w:rsidRPr="009D0B14" w:rsidRDefault="006C69CF" w:rsidP="00A7329E">
      <w:pPr>
        <w:pStyle w:val="NormalWeb"/>
        <w:numPr>
          <w:ilvl w:val="0"/>
          <w:numId w:val="101"/>
        </w:numPr>
        <w:shd w:val="clear" w:color="auto" w:fill="FFFFFF"/>
        <w:spacing w:before="0" w:beforeAutospacing="0" w:after="0" w:afterAutospacing="0" w:line="276" w:lineRule="auto"/>
        <w:rPr>
          <w:rFonts w:ascii="Trebuchet MS" w:hAnsi="Trebuchet MS" w:cstheme="minorHAnsi"/>
          <w:color w:val="000000" w:themeColor="text1"/>
        </w:rPr>
      </w:pPr>
      <w:r>
        <w:rPr>
          <w:rFonts w:ascii="Trebuchet MS" w:hAnsi="Trebuchet MS" w:cstheme="minorHAnsi"/>
          <w:b/>
          <w:color w:val="000000" w:themeColor="text1"/>
        </w:rPr>
        <w:t>‘</w:t>
      </w:r>
      <w:r w:rsidR="009D0B14" w:rsidRPr="009D0B14">
        <w:rPr>
          <w:rFonts w:ascii="Trebuchet MS" w:hAnsi="Trebuchet MS" w:cstheme="minorHAnsi"/>
          <w:b/>
          <w:color w:val="000000" w:themeColor="text1"/>
        </w:rPr>
        <w:t>keep</w:t>
      </w:r>
      <w:r w:rsidR="009D0B14" w:rsidRPr="009D0B14">
        <w:rPr>
          <w:rFonts w:ascii="Trebuchet MS" w:hAnsi="Trebuchet MS" w:cstheme="minorHAnsi"/>
          <w:color w:val="000000" w:themeColor="text1"/>
        </w:rPr>
        <w:t xml:space="preserve"> to paths and </w:t>
      </w:r>
      <w:r w:rsidR="009D0B14" w:rsidRPr="009D0B14">
        <w:rPr>
          <w:rFonts w:ascii="Trebuchet MS" w:hAnsi="Trebuchet MS" w:cstheme="minorHAnsi"/>
          <w:b/>
          <w:color w:val="000000" w:themeColor="text1"/>
        </w:rPr>
        <w:t>avoid</w:t>
      </w:r>
      <w:r w:rsidR="009D0B14" w:rsidRPr="009D0B14">
        <w:rPr>
          <w:rFonts w:ascii="Trebuchet MS" w:hAnsi="Trebuchet MS" w:cstheme="minorHAnsi"/>
          <w:color w:val="000000" w:themeColor="text1"/>
        </w:rPr>
        <w:t xml:space="preserve"> walking close to cliff edges in high winds.</w:t>
      </w:r>
      <w:r>
        <w:rPr>
          <w:rFonts w:ascii="Trebuchet MS" w:hAnsi="Trebuchet MS" w:cstheme="minorHAnsi"/>
          <w:color w:val="000000" w:themeColor="text1"/>
        </w:rPr>
        <w:t>’</w:t>
      </w:r>
    </w:p>
    <w:p w14:paraId="523F8740" w14:textId="77777777" w:rsidR="00E85462" w:rsidRDefault="00E85462" w:rsidP="00E85462">
      <w:pPr>
        <w:spacing w:after="0" w:line="276" w:lineRule="auto"/>
        <w:rPr>
          <w:rFonts w:ascii="Trebuchet MS" w:hAnsi="Trebuchet MS"/>
          <w:sz w:val="24"/>
          <w:szCs w:val="24"/>
        </w:rPr>
      </w:pPr>
    </w:p>
    <w:p w14:paraId="6A348634" w14:textId="77777777" w:rsidR="009D0B14" w:rsidRPr="0050233A" w:rsidRDefault="009D0B14" w:rsidP="00A7329E">
      <w:pPr>
        <w:pStyle w:val="ListParagraph"/>
        <w:numPr>
          <w:ilvl w:val="0"/>
          <w:numId w:val="116"/>
        </w:numPr>
        <w:spacing w:after="0" w:line="276" w:lineRule="auto"/>
        <w:rPr>
          <w:rFonts w:ascii="Trebuchet MS" w:hAnsi="Trebuchet MS"/>
          <w:sz w:val="24"/>
          <w:szCs w:val="24"/>
        </w:rPr>
      </w:pPr>
      <w:r w:rsidRPr="0050233A">
        <w:rPr>
          <w:rFonts w:ascii="Trebuchet MS" w:hAnsi="Trebuchet MS"/>
          <w:sz w:val="24"/>
          <w:szCs w:val="24"/>
        </w:rPr>
        <w:t>The adjectives mean the following:</w:t>
      </w:r>
    </w:p>
    <w:p w14:paraId="7C0D5E91" w14:textId="77777777" w:rsidR="009D0B14" w:rsidRDefault="009D0B14" w:rsidP="009D0B14">
      <w:pPr>
        <w:pStyle w:val="ListParagraph"/>
        <w:spacing w:after="0" w:line="276" w:lineRule="auto"/>
        <w:ind w:left="397"/>
        <w:rPr>
          <w:rFonts w:ascii="Trebuchet MS" w:hAnsi="Trebuchet MS"/>
          <w:sz w:val="24"/>
          <w:szCs w:val="24"/>
        </w:rPr>
      </w:pPr>
    </w:p>
    <w:tbl>
      <w:tblPr>
        <w:tblStyle w:val="TableGrid"/>
        <w:tblW w:w="6690" w:type="dxa"/>
        <w:tblInd w:w="534"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Layout w:type="fixed"/>
        <w:tblLook w:val="04A0" w:firstRow="1" w:lastRow="0" w:firstColumn="1" w:lastColumn="0" w:noHBand="0" w:noVBand="1"/>
      </w:tblPr>
      <w:tblGrid>
        <w:gridCol w:w="2835"/>
        <w:gridCol w:w="3855"/>
      </w:tblGrid>
      <w:tr w:rsidR="007238CC" w:rsidRPr="007B5FF6" w14:paraId="284C714B" w14:textId="77777777" w:rsidTr="007238CC">
        <w:tc>
          <w:tcPr>
            <w:tcW w:w="2835" w:type="dxa"/>
            <w:shd w:val="clear" w:color="auto" w:fill="B6DDE8" w:themeFill="accent5" w:themeFillTint="66"/>
            <w:vAlign w:val="center"/>
          </w:tcPr>
          <w:p w14:paraId="27F1CD2C" w14:textId="77777777" w:rsidR="007238CC" w:rsidRPr="00AC60DA" w:rsidRDefault="007238CC" w:rsidP="00457A2B">
            <w:pPr>
              <w:spacing w:before="120" w:after="120" w:line="240" w:lineRule="auto"/>
              <w:jc w:val="center"/>
              <w:rPr>
                <w:rFonts w:ascii="Trebuchet MS" w:hAnsi="Trebuchet MS"/>
                <w:b/>
                <w:sz w:val="24"/>
              </w:rPr>
            </w:pPr>
            <w:r>
              <w:rPr>
                <w:rFonts w:ascii="Trebuchet MS" w:hAnsi="Trebuchet MS"/>
                <w:b/>
                <w:sz w:val="24"/>
              </w:rPr>
              <w:t>Adjective</w:t>
            </w:r>
          </w:p>
        </w:tc>
        <w:tc>
          <w:tcPr>
            <w:tcW w:w="3855" w:type="dxa"/>
            <w:shd w:val="clear" w:color="auto" w:fill="92CDDC" w:themeFill="accent5" w:themeFillTint="99"/>
            <w:vAlign w:val="center"/>
          </w:tcPr>
          <w:p w14:paraId="0258EB6D" w14:textId="77777777" w:rsidR="007238CC" w:rsidRPr="00AC60DA" w:rsidRDefault="007238CC" w:rsidP="00457A2B">
            <w:pPr>
              <w:spacing w:before="120" w:after="120" w:line="240" w:lineRule="auto"/>
              <w:jc w:val="center"/>
              <w:rPr>
                <w:rFonts w:ascii="Trebuchet MS" w:hAnsi="Trebuchet MS"/>
                <w:b/>
                <w:sz w:val="24"/>
              </w:rPr>
            </w:pPr>
            <w:r w:rsidRPr="00AC60DA">
              <w:rPr>
                <w:rFonts w:ascii="Trebuchet MS" w:hAnsi="Trebuchet MS"/>
                <w:b/>
                <w:sz w:val="24"/>
              </w:rPr>
              <w:t>Meaning</w:t>
            </w:r>
          </w:p>
        </w:tc>
      </w:tr>
      <w:tr w:rsidR="007238CC" w14:paraId="15C01D36" w14:textId="77777777" w:rsidTr="007238CC">
        <w:trPr>
          <w:trHeight w:val="510"/>
        </w:trPr>
        <w:tc>
          <w:tcPr>
            <w:tcW w:w="2835" w:type="dxa"/>
            <w:shd w:val="clear" w:color="auto" w:fill="auto"/>
            <w:vAlign w:val="center"/>
          </w:tcPr>
          <w:p w14:paraId="17A302AC" w14:textId="77777777" w:rsidR="007238CC" w:rsidRPr="002427B8" w:rsidRDefault="007238CC" w:rsidP="00A7329E">
            <w:pPr>
              <w:pStyle w:val="ListParagraph"/>
              <w:numPr>
                <w:ilvl w:val="0"/>
                <w:numId w:val="102"/>
              </w:numPr>
              <w:spacing w:after="120" w:line="240" w:lineRule="auto"/>
              <w:ind w:left="510"/>
              <w:rPr>
                <w:rFonts w:ascii="Trebuchet MS" w:hAnsi="Trebuchet MS"/>
                <w:sz w:val="24"/>
                <w:szCs w:val="24"/>
              </w:rPr>
            </w:pPr>
            <w:r w:rsidRPr="002427B8">
              <w:rPr>
                <w:rFonts w:ascii="Trebuchet MS" w:hAnsi="Trebuchet MS"/>
                <w:sz w:val="24"/>
                <w:szCs w:val="24"/>
              </w:rPr>
              <w:t>menacing</w:t>
            </w:r>
          </w:p>
        </w:tc>
        <w:tc>
          <w:tcPr>
            <w:tcW w:w="3855" w:type="dxa"/>
            <w:vAlign w:val="center"/>
          </w:tcPr>
          <w:p w14:paraId="63AA4258" w14:textId="77777777" w:rsidR="007238CC" w:rsidRPr="009D0B14" w:rsidRDefault="007238CC" w:rsidP="009D0B14">
            <w:pPr>
              <w:spacing w:after="0" w:line="276" w:lineRule="auto"/>
              <w:ind w:left="113"/>
              <w:rPr>
                <w:rFonts w:ascii="Trebuchet MS" w:hAnsi="Trebuchet MS"/>
                <w:sz w:val="24"/>
                <w:szCs w:val="24"/>
              </w:rPr>
            </w:pPr>
            <w:r w:rsidRPr="009D0B14">
              <w:rPr>
                <w:rFonts w:ascii="Trebuchet MS" w:hAnsi="Trebuchet MS"/>
                <w:sz w:val="24"/>
                <w:szCs w:val="24"/>
              </w:rPr>
              <w:t>5. dangerous or threatening</w:t>
            </w:r>
          </w:p>
        </w:tc>
      </w:tr>
      <w:tr w:rsidR="007238CC" w14:paraId="7B923B61" w14:textId="77777777" w:rsidTr="007238CC">
        <w:trPr>
          <w:trHeight w:val="510"/>
        </w:trPr>
        <w:tc>
          <w:tcPr>
            <w:tcW w:w="2835" w:type="dxa"/>
            <w:shd w:val="clear" w:color="auto" w:fill="auto"/>
            <w:vAlign w:val="center"/>
          </w:tcPr>
          <w:p w14:paraId="062D6209" w14:textId="77777777" w:rsidR="007238CC" w:rsidRPr="002427B8" w:rsidRDefault="007238CC" w:rsidP="00A7329E">
            <w:pPr>
              <w:pStyle w:val="ListParagraph"/>
              <w:numPr>
                <w:ilvl w:val="0"/>
                <w:numId w:val="102"/>
              </w:numPr>
              <w:spacing w:after="120" w:line="240" w:lineRule="auto"/>
              <w:ind w:left="510"/>
              <w:rPr>
                <w:rFonts w:ascii="Trebuchet MS" w:hAnsi="Trebuchet MS"/>
                <w:sz w:val="24"/>
                <w:szCs w:val="24"/>
              </w:rPr>
            </w:pPr>
            <w:r w:rsidRPr="002427B8">
              <w:rPr>
                <w:rFonts w:ascii="Trebuchet MS" w:hAnsi="Trebuchet MS"/>
                <w:sz w:val="24"/>
                <w:szCs w:val="24"/>
              </w:rPr>
              <w:t>unwary</w:t>
            </w:r>
          </w:p>
        </w:tc>
        <w:tc>
          <w:tcPr>
            <w:tcW w:w="3855" w:type="dxa"/>
            <w:vAlign w:val="center"/>
          </w:tcPr>
          <w:p w14:paraId="16169657" w14:textId="77777777" w:rsidR="007238CC" w:rsidRPr="009D0B14" w:rsidRDefault="007238CC" w:rsidP="009D0B14">
            <w:pPr>
              <w:spacing w:after="0" w:line="276" w:lineRule="auto"/>
              <w:ind w:left="113"/>
              <w:rPr>
                <w:rFonts w:ascii="Trebuchet MS" w:hAnsi="Trebuchet MS"/>
                <w:sz w:val="24"/>
                <w:szCs w:val="24"/>
              </w:rPr>
            </w:pPr>
            <w:r w:rsidRPr="009D0B14">
              <w:rPr>
                <w:rFonts w:ascii="Trebuchet MS" w:hAnsi="Trebuchet MS"/>
                <w:sz w:val="24"/>
                <w:szCs w:val="24"/>
              </w:rPr>
              <w:t>4. not cautious or aware</w:t>
            </w:r>
          </w:p>
        </w:tc>
      </w:tr>
      <w:tr w:rsidR="007238CC" w14:paraId="39B6CB90" w14:textId="77777777" w:rsidTr="007238CC">
        <w:trPr>
          <w:trHeight w:val="510"/>
        </w:trPr>
        <w:tc>
          <w:tcPr>
            <w:tcW w:w="2835" w:type="dxa"/>
            <w:shd w:val="clear" w:color="auto" w:fill="auto"/>
            <w:vAlign w:val="center"/>
          </w:tcPr>
          <w:p w14:paraId="33FCE5C9" w14:textId="77777777" w:rsidR="007238CC" w:rsidRPr="002427B8" w:rsidRDefault="007238CC" w:rsidP="00A7329E">
            <w:pPr>
              <w:pStyle w:val="ListParagraph"/>
              <w:numPr>
                <w:ilvl w:val="0"/>
                <w:numId w:val="102"/>
              </w:numPr>
              <w:spacing w:after="120" w:line="240" w:lineRule="auto"/>
              <w:ind w:left="510"/>
              <w:rPr>
                <w:rFonts w:ascii="Trebuchet MS" w:hAnsi="Trebuchet MS"/>
                <w:sz w:val="24"/>
                <w:szCs w:val="24"/>
              </w:rPr>
            </w:pPr>
            <w:r w:rsidRPr="002427B8">
              <w:rPr>
                <w:rFonts w:ascii="Trebuchet MS" w:hAnsi="Trebuchet MS"/>
                <w:sz w:val="24"/>
                <w:szCs w:val="24"/>
              </w:rPr>
              <w:t>parallel</w:t>
            </w:r>
          </w:p>
        </w:tc>
        <w:tc>
          <w:tcPr>
            <w:tcW w:w="3855" w:type="dxa"/>
            <w:vAlign w:val="center"/>
          </w:tcPr>
          <w:p w14:paraId="08081914" w14:textId="77777777" w:rsidR="007238CC" w:rsidRPr="009D0B14" w:rsidRDefault="007238CC" w:rsidP="009D0B14">
            <w:pPr>
              <w:spacing w:after="0" w:line="276" w:lineRule="auto"/>
              <w:ind w:left="113"/>
              <w:rPr>
                <w:rFonts w:ascii="Trebuchet MS" w:hAnsi="Trebuchet MS"/>
                <w:sz w:val="24"/>
                <w:szCs w:val="24"/>
              </w:rPr>
            </w:pPr>
            <w:r>
              <w:rPr>
                <w:rFonts w:ascii="Trebuchet MS" w:hAnsi="Trebuchet MS"/>
                <w:sz w:val="24"/>
                <w:szCs w:val="24"/>
              </w:rPr>
              <w:t xml:space="preserve">2. </w:t>
            </w:r>
            <w:r w:rsidRPr="009D0B14">
              <w:rPr>
                <w:rFonts w:ascii="Trebuchet MS" w:hAnsi="Trebuchet MS"/>
                <w:sz w:val="24"/>
                <w:szCs w:val="24"/>
              </w:rPr>
              <w:t>side by side</w:t>
            </w:r>
          </w:p>
        </w:tc>
      </w:tr>
      <w:tr w:rsidR="007238CC" w14:paraId="74998CA6" w14:textId="77777777" w:rsidTr="007238CC">
        <w:trPr>
          <w:trHeight w:val="510"/>
        </w:trPr>
        <w:tc>
          <w:tcPr>
            <w:tcW w:w="2835" w:type="dxa"/>
            <w:shd w:val="clear" w:color="auto" w:fill="auto"/>
            <w:vAlign w:val="center"/>
          </w:tcPr>
          <w:p w14:paraId="34AC2F1A" w14:textId="77777777" w:rsidR="007238CC" w:rsidRPr="002427B8" w:rsidRDefault="007238CC" w:rsidP="00A7329E">
            <w:pPr>
              <w:pStyle w:val="ListParagraph"/>
              <w:numPr>
                <w:ilvl w:val="0"/>
                <w:numId w:val="102"/>
              </w:numPr>
              <w:spacing w:after="120" w:line="240" w:lineRule="auto"/>
              <w:ind w:left="510"/>
              <w:rPr>
                <w:rFonts w:ascii="Trebuchet MS" w:hAnsi="Trebuchet MS"/>
                <w:sz w:val="24"/>
                <w:szCs w:val="24"/>
              </w:rPr>
            </w:pPr>
            <w:r w:rsidRPr="002427B8">
              <w:rPr>
                <w:rFonts w:ascii="Trebuchet MS" w:hAnsi="Trebuchet MS"/>
                <w:sz w:val="24"/>
                <w:szCs w:val="24"/>
              </w:rPr>
              <w:t>secluded</w:t>
            </w:r>
          </w:p>
        </w:tc>
        <w:tc>
          <w:tcPr>
            <w:tcW w:w="3855" w:type="dxa"/>
            <w:vAlign w:val="center"/>
          </w:tcPr>
          <w:p w14:paraId="4C97BF7A" w14:textId="77777777" w:rsidR="007238CC" w:rsidRPr="009D0B14" w:rsidRDefault="007238CC" w:rsidP="009D0B14">
            <w:pPr>
              <w:spacing w:after="0" w:line="276" w:lineRule="auto"/>
              <w:ind w:left="113"/>
              <w:rPr>
                <w:rFonts w:ascii="Trebuchet MS" w:hAnsi="Trebuchet MS"/>
                <w:sz w:val="24"/>
                <w:szCs w:val="24"/>
              </w:rPr>
            </w:pPr>
            <w:r w:rsidRPr="009D0B14">
              <w:rPr>
                <w:rFonts w:ascii="Trebuchet MS" w:hAnsi="Trebuchet MS"/>
                <w:sz w:val="24"/>
                <w:szCs w:val="24"/>
              </w:rPr>
              <w:t>6. sheltered or private</w:t>
            </w:r>
          </w:p>
        </w:tc>
      </w:tr>
      <w:tr w:rsidR="007238CC" w14:paraId="03D4F16C" w14:textId="77777777" w:rsidTr="007238CC">
        <w:trPr>
          <w:trHeight w:val="510"/>
        </w:trPr>
        <w:tc>
          <w:tcPr>
            <w:tcW w:w="2835" w:type="dxa"/>
            <w:shd w:val="clear" w:color="auto" w:fill="auto"/>
            <w:vAlign w:val="center"/>
          </w:tcPr>
          <w:p w14:paraId="41B5BAA2" w14:textId="77777777" w:rsidR="007238CC" w:rsidRPr="002427B8" w:rsidRDefault="007238CC" w:rsidP="00A7329E">
            <w:pPr>
              <w:pStyle w:val="ListParagraph"/>
              <w:numPr>
                <w:ilvl w:val="0"/>
                <w:numId w:val="102"/>
              </w:numPr>
              <w:spacing w:after="120" w:line="240" w:lineRule="auto"/>
              <w:ind w:left="510"/>
              <w:rPr>
                <w:rFonts w:ascii="Trebuchet MS" w:hAnsi="Trebuchet MS"/>
                <w:sz w:val="24"/>
                <w:szCs w:val="24"/>
              </w:rPr>
            </w:pPr>
            <w:r w:rsidRPr="002427B8">
              <w:rPr>
                <w:rFonts w:ascii="Trebuchet MS" w:hAnsi="Trebuchet MS"/>
                <w:sz w:val="24"/>
                <w:szCs w:val="24"/>
              </w:rPr>
              <w:t>vigilant</w:t>
            </w:r>
          </w:p>
        </w:tc>
        <w:tc>
          <w:tcPr>
            <w:tcW w:w="3855" w:type="dxa"/>
            <w:vAlign w:val="center"/>
          </w:tcPr>
          <w:p w14:paraId="73C5BC47" w14:textId="77777777" w:rsidR="007238CC" w:rsidRPr="009D0B14" w:rsidRDefault="007238CC" w:rsidP="009D0B14">
            <w:pPr>
              <w:spacing w:after="0" w:line="276" w:lineRule="auto"/>
              <w:ind w:left="113"/>
              <w:rPr>
                <w:rFonts w:ascii="Trebuchet MS" w:hAnsi="Trebuchet MS"/>
                <w:sz w:val="24"/>
                <w:szCs w:val="24"/>
              </w:rPr>
            </w:pPr>
            <w:r>
              <w:rPr>
                <w:rFonts w:ascii="Trebuchet MS" w:hAnsi="Trebuchet MS"/>
                <w:sz w:val="24"/>
                <w:szCs w:val="24"/>
              </w:rPr>
              <w:t xml:space="preserve">1. </w:t>
            </w:r>
            <w:r w:rsidRPr="009D0B14">
              <w:rPr>
                <w:rFonts w:ascii="Trebuchet MS" w:hAnsi="Trebuchet MS"/>
                <w:sz w:val="24"/>
                <w:szCs w:val="24"/>
              </w:rPr>
              <w:t>looking out for danger</w:t>
            </w:r>
          </w:p>
        </w:tc>
      </w:tr>
      <w:tr w:rsidR="007238CC" w14:paraId="2338EB37" w14:textId="77777777" w:rsidTr="007238CC">
        <w:trPr>
          <w:trHeight w:val="510"/>
        </w:trPr>
        <w:tc>
          <w:tcPr>
            <w:tcW w:w="2835" w:type="dxa"/>
            <w:shd w:val="clear" w:color="auto" w:fill="auto"/>
            <w:vAlign w:val="center"/>
          </w:tcPr>
          <w:p w14:paraId="1B3E7901" w14:textId="77777777" w:rsidR="007238CC" w:rsidRPr="002427B8" w:rsidRDefault="007238CC" w:rsidP="00A7329E">
            <w:pPr>
              <w:pStyle w:val="ListParagraph"/>
              <w:numPr>
                <w:ilvl w:val="0"/>
                <w:numId w:val="102"/>
              </w:numPr>
              <w:spacing w:after="120" w:line="240" w:lineRule="auto"/>
              <w:ind w:left="510"/>
              <w:rPr>
                <w:rFonts w:ascii="Trebuchet MS" w:hAnsi="Trebuchet MS"/>
                <w:sz w:val="24"/>
                <w:szCs w:val="24"/>
              </w:rPr>
            </w:pPr>
            <w:r w:rsidRPr="002427B8">
              <w:rPr>
                <w:rFonts w:ascii="Trebuchet MS" w:hAnsi="Trebuchet MS"/>
                <w:sz w:val="24"/>
                <w:szCs w:val="24"/>
              </w:rPr>
              <w:t>unassuming</w:t>
            </w:r>
          </w:p>
        </w:tc>
        <w:tc>
          <w:tcPr>
            <w:tcW w:w="3855" w:type="dxa"/>
            <w:vAlign w:val="center"/>
          </w:tcPr>
          <w:p w14:paraId="46B4DAC1" w14:textId="77777777" w:rsidR="007238CC" w:rsidRPr="009D0B14" w:rsidRDefault="007238CC" w:rsidP="009D0B14">
            <w:pPr>
              <w:spacing w:after="0" w:line="276" w:lineRule="auto"/>
              <w:ind w:left="113"/>
              <w:rPr>
                <w:rFonts w:ascii="Trebuchet MS" w:hAnsi="Trebuchet MS"/>
                <w:sz w:val="24"/>
                <w:szCs w:val="24"/>
              </w:rPr>
            </w:pPr>
            <w:r>
              <w:rPr>
                <w:rFonts w:ascii="Trebuchet MS" w:hAnsi="Trebuchet MS"/>
                <w:sz w:val="24"/>
                <w:szCs w:val="24"/>
              </w:rPr>
              <w:t xml:space="preserve">3. </w:t>
            </w:r>
            <w:r w:rsidRPr="009D0B14">
              <w:rPr>
                <w:rFonts w:ascii="Trebuchet MS" w:hAnsi="Trebuchet MS"/>
                <w:sz w:val="24"/>
                <w:szCs w:val="24"/>
              </w:rPr>
              <w:t>reserved or unconfident</w:t>
            </w:r>
          </w:p>
        </w:tc>
      </w:tr>
    </w:tbl>
    <w:p w14:paraId="59A4734C" w14:textId="77777777" w:rsidR="009D0B14" w:rsidRDefault="009D0B14" w:rsidP="009D0B14">
      <w:pPr>
        <w:pStyle w:val="ListParagraph"/>
        <w:spacing w:line="276" w:lineRule="auto"/>
        <w:ind w:left="397"/>
        <w:rPr>
          <w:rFonts w:ascii="Trebuchet MS" w:hAnsi="Trebuchet MS"/>
          <w:sz w:val="24"/>
          <w:szCs w:val="24"/>
        </w:rPr>
        <w:sectPr w:rsidR="009D0B14" w:rsidSect="00B55A21">
          <w:pgSz w:w="11906" w:h="16838"/>
          <w:pgMar w:top="1134" w:right="1134" w:bottom="851" w:left="1134" w:header="708" w:footer="708" w:gutter="0"/>
          <w:cols w:space="708"/>
          <w:docGrid w:linePitch="381"/>
        </w:sectPr>
      </w:pPr>
    </w:p>
    <w:p w14:paraId="14E80E0B" w14:textId="77777777" w:rsidR="0056582F" w:rsidRPr="00177D1B" w:rsidRDefault="007823F3" w:rsidP="00177D1B">
      <w:pPr>
        <w:pStyle w:val="ListParagraph"/>
        <w:spacing w:after="0" w:line="276" w:lineRule="auto"/>
        <w:ind w:left="0"/>
        <w:rPr>
          <w:rFonts w:ascii="Trebuchet MS" w:hAnsi="Trebuchet MS" w:cs="MV Boli"/>
          <w:b/>
          <w:color w:val="4BACC6" w:themeColor="accent5"/>
          <w:sz w:val="24"/>
          <w:szCs w:val="28"/>
        </w:rPr>
      </w:pPr>
      <w:r>
        <w:rPr>
          <w:noProof/>
          <w:color w:val="4BACC6" w:themeColor="accent5"/>
          <w:sz w:val="20"/>
          <w:lang w:eastAsia="en-GB"/>
        </w:rPr>
        <mc:AlternateContent>
          <mc:Choice Requires="wps">
            <w:drawing>
              <wp:anchor distT="0" distB="0" distL="114300" distR="114300" simplePos="0" relativeHeight="251835392" behindDoc="0" locked="0" layoutInCell="1" allowOverlap="1" wp14:anchorId="09DF566A" wp14:editId="5802DCE6">
                <wp:simplePos x="0" y="0"/>
                <wp:positionH relativeFrom="column">
                  <wp:posOffset>6208395</wp:posOffset>
                </wp:positionH>
                <wp:positionV relativeFrom="paragraph">
                  <wp:posOffset>-886460</wp:posOffset>
                </wp:positionV>
                <wp:extent cx="400050" cy="2230120"/>
                <wp:effectExtent l="0" t="0" r="0" b="0"/>
                <wp:wrapNone/>
                <wp:docPr id="352" name="AutoShape 8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852D4FE" w14:textId="77777777" w:rsidR="007C0568" w:rsidRPr="00B9176F" w:rsidRDefault="007C0568" w:rsidP="00C00CED">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9DF566A" id="AutoShape 889" o:spid="_x0000_s1101" style="position:absolute;margin-left:488.85pt;margin-top:-69.8pt;width:31.5pt;height:175.6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" fillcolor="#b6dde8 [1304]" stroked="f" strokeweight="2pt">
                <v:textbox style="layout-flow:vertical;mso-layout-flow-alt:bottom-to-top">
                  <w:txbxContent>
                    <w:p w14:paraId="1852D4FE" w14:textId="77777777" w:rsidR="007C0568" w:rsidRPr="00B9176F" w:rsidRDefault="007C0568" w:rsidP="00C00CED">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177D1B" w:rsidRPr="00177D1B">
        <w:rPr>
          <w:rFonts w:ascii="Trebuchet MS" w:hAnsi="Trebuchet MS" w:cs="MV Boli"/>
          <w:b/>
          <w:color w:val="4BACC6" w:themeColor="accent5"/>
          <w:sz w:val="24"/>
          <w:szCs w:val="28"/>
        </w:rPr>
        <w:t>4.</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7"/>
        <w:gridCol w:w="236"/>
        <w:gridCol w:w="767"/>
      </w:tblGrid>
      <w:tr w:rsidR="00D27DAE" w14:paraId="6BD5E4D0" w14:textId="77777777" w:rsidTr="00D27DAE">
        <w:trPr>
          <w:trHeight w:val="567"/>
        </w:trPr>
        <w:tc>
          <w:tcPr>
            <w:tcW w:w="8447" w:type="dxa"/>
            <w:vAlign w:val="center"/>
          </w:tcPr>
          <w:p w14:paraId="256F70E6" w14:textId="77777777" w:rsidR="00D27DAE" w:rsidRPr="00ED3FA2" w:rsidRDefault="00D27DAE" w:rsidP="00457A2B">
            <w:pPr>
              <w:spacing w:after="0" w:line="240" w:lineRule="auto"/>
              <w:ind w:left="397"/>
              <w:rPr>
                <w:rFonts w:ascii="Trebuchet MS" w:hAnsi="Trebuchet MS"/>
                <w:sz w:val="24"/>
                <w:szCs w:val="24"/>
              </w:rPr>
            </w:pPr>
            <w:r w:rsidRPr="00ED3FA2">
              <w:rPr>
                <w:rFonts w:ascii="Trebuchet MS" w:hAnsi="Trebuchet MS"/>
                <w:sz w:val="24"/>
                <w:szCs w:val="24"/>
              </w:rPr>
              <w:t xml:space="preserve">A. </w:t>
            </w:r>
            <w:r>
              <w:rPr>
                <w:rFonts w:ascii="Trebuchet MS" w:hAnsi="Trebuchet MS"/>
                <w:sz w:val="24"/>
                <w:szCs w:val="24"/>
              </w:rPr>
              <w:t>Offshore winds blow across the sea and towards the land.</w:t>
            </w:r>
          </w:p>
        </w:tc>
        <w:tc>
          <w:tcPr>
            <w:tcW w:w="236" w:type="dxa"/>
            <w:tcBorders>
              <w:right w:val="single" w:sz="8" w:space="0" w:color="000000" w:themeColor="text1"/>
            </w:tcBorders>
            <w:vAlign w:val="center"/>
          </w:tcPr>
          <w:p w14:paraId="3F4AE42C" w14:textId="77777777" w:rsidR="00D27DAE" w:rsidRDefault="00D27DAE" w:rsidP="00457A2B">
            <w:pPr>
              <w:spacing w:after="0"/>
              <w:rPr>
                <w:rFonts w:ascii="Trebuchet MS" w:eastAsia="Times New Roman" w:hAnsi="Trebuchet MS" w:cstheme="minorHAnsi"/>
                <w:sz w:val="24"/>
                <w:szCs w:val="24"/>
                <w:lang w:eastAsia="en-GB"/>
              </w:rPr>
            </w:pPr>
          </w:p>
        </w:tc>
        <w:tc>
          <w:tcPr>
            <w:tcW w:w="7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72043CD" w14:textId="77777777" w:rsidR="00D27DAE" w:rsidRDefault="00D27DAE" w:rsidP="00457A2B">
            <w:pPr>
              <w:spacing w:after="0"/>
              <w:rPr>
                <w:rFonts w:ascii="Trebuchet MS" w:eastAsia="Times New Roman" w:hAnsi="Trebuchet MS" w:cstheme="minorHAnsi"/>
                <w:sz w:val="24"/>
                <w:szCs w:val="24"/>
                <w:lang w:eastAsia="en-GB"/>
              </w:rPr>
            </w:pPr>
            <w:r>
              <w:rPr>
                <w:rFonts w:ascii="Trebuchet MS" w:eastAsia="Times New Roman" w:hAnsi="Trebuchet MS" w:cstheme="minorHAnsi"/>
                <w:sz w:val="24"/>
                <w:szCs w:val="24"/>
                <w:lang w:eastAsia="en-GB"/>
              </w:rPr>
              <w:t>False</w:t>
            </w:r>
          </w:p>
        </w:tc>
      </w:tr>
      <w:tr w:rsidR="00D27DAE" w14:paraId="5BB152A7" w14:textId="77777777" w:rsidTr="00D27DAE">
        <w:trPr>
          <w:trHeight w:val="20"/>
        </w:trPr>
        <w:tc>
          <w:tcPr>
            <w:tcW w:w="8447" w:type="dxa"/>
            <w:vAlign w:val="center"/>
          </w:tcPr>
          <w:p w14:paraId="07B7FB7F" w14:textId="77777777" w:rsidR="00D27DAE" w:rsidRPr="00E90554" w:rsidRDefault="00D27DAE" w:rsidP="00457A2B">
            <w:pPr>
              <w:pStyle w:val="ListParagraph"/>
              <w:spacing w:after="0" w:line="240" w:lineRule="auto"/>
              <w:rPr>
                <w:rFonts w:ascii="Trebuchet MS" w:hAnsi="Trebuchet MS"/>
                <w:sz w:val="12"/>
                <w:szCs w:val="24"/>
              </w:rPr>
            </w:pPr>
          </w:p>
        </w:tc>
        <w:tc>
          <w:tcPr>
            <w:tcW w:w="236" w:type="dxa"/>
            <w:vAlign w:val="center"/>
          </w:tcPr>
          <w:p w14:paraId="3837FB66" w14:textId="77777777" w:rsidR="00D27DAE" w:rsidRPr="00E90554" w:rsidRDefault="00D27DAE" w:rsidP="00457A2B">
            <w:pPr>
              <w:spacing w:after="0" w:line="240" w:lineRule="auto"/>
              <w:rPr>
                <w:rFonts w:ascii="Trebuchet MS" w:eastAsia="Times New Roman" w:hAnsi="Trebuchet MS" w:cstheme="minorHAnsi"/>
                <w:sz w:val="12"/>
                <w:szCs w:val="24"/>
                <w:lang w:eastAsia="en-GB"/>
              </w:rPr>
            </w:pPr>
          </w:p>
        </w:tc>
        <w:tc>
          <w:tcPr>
            <w:tcW w:w="767" w:type="dxa"/>
            <w:tcBorders>
              <w:top w:val="single" w:sz="8" w:space="0" w:color="000000" w:themeColor="text1"/>
              <w:bottom w:val="single" w:sz="8" w:space="0" w:color="000000" w:themeColor="text1"/>
            </w:tcBorders>
            <w:vAlign w:val="center"/>
          </w:tcPr>
          <w:p w14:paraId="56B43DBD" w14:textId="77777777" w:rsidR="00D27DAE" w:rsidRPr="00E90554" w:rsidRDefault="00D27DAE" w:rsidP="00457A2B">
            <w:pPr>
              <w:spacing w:after="0" w:line="240" w:lineRule="auto"/>
              <w:rPr>
                <w:rFonts w:ascii="Trebuchet MS" w:eastAsia="Times New Roman" w:hAnsi="Trebuchet MS" w:cstheme="minorHAnsi"/>
                <w:sz w:val="12"/>
                <w:szCs w:val="24"/>
                <w:lang w:eastAsia="en-GB"/>
              </w:rPr>
            </w:pPr>
          </w:p>
        </w:tc>
      </w:tr>
      <w:tr w:rsidR="00D27DAE" w14:paraId="49A1A42D" w14:textId="77777777" w:rsidTr="00D27DAE">
        <w:trPr>
          <w:trHeight w:val="567"/>
        </w:trPr>
        <w:tc>
          <w:tcPr>
            <w:tcW w:w="8447" w:type="dxa"/>
            <w:vAlign w:val="center"/>
          </w:tcPr>
          <w:p w14:paraId="3CBCA616" w14:textId="77777777" w:rsidR="00D27DAE" w:rsidRPr="00ED3FA2" w:rsidRDefault="00D27DAE" w:rsidP="00457A2B">
            <w:pPr>
              <w:pStyle w:val="ListParagraph"/>
              <w:spacing w:after="0" w:line="256" w:lineRule="auto"/>
              <w:ind w:left="397"/>
              <w:rPr>
                <w:rFonts w:ascii="Trebuchet MS" w:hAnsi="Trebuchet MS"/>
                <w:sz w:val="24"/>
                <w:szCs w:val="24"/>
              </w:rPr>
            </w:pPr>
            <w:r w:rsidRPr="00ED3FA2">
              <w:rPr>
                <w:rFonts w:ascii="Trebuchet MS" w:hAnsi="Trebuchet MS"/>
                <w:sz w:val="24"/>
                <w:szCs w:val="24"/>
              </w:rPr>
              <w:t>B.</w:t>
            </w:r>
            <w:r>
              <w:rPr>
                <w:rFonts w:ascii="Trebuchet MS" w:hAnsi="Trebuchet MS"/>
                <w:sz w:val="24"/>
                <w:szCs w:val="24"/>
              </w:rPr>
              <w:t xml:space="preserve"> Offshore winds are popular with surfers.</w:t>
            </w:r>
          </w:p>
        </w:tc>
        <w:tc>
          <w:tcPr>
            <w:tcW w:w="236" w:type="dxa"/>
            <w:tcBorders>
              <w:right w:val="single" w:sz="8" w:space="0" w:color="000000" w:themeColor="text1"/>
            </w:tcBorders>
            <w:vAlign w:val="center"/>
          </w:tcPr>
          <w:p w14:paraId="2C3C7688" w14:textId="77777777" w:rsidR="00D27DAE" w:rsidRDefault="00D27DAE" w:rsidP="00457A2B">
            <w:pPr>
              <w:spacing w:after="0"/>
              <w:rPr>
                <w:rFonts w:ascii="Trebuchet MS" w:eastAsia="Times New Roman" w:hAnsi="Trebuchet MS" w:cstheme="minorHAnsi"/>
                <w:sz w:val="24"/>
                <w:szCs w:val="24"/>
                <w:lang w:eastAsia="en-GB"/>
              </w:rPr>
            </w:pPr>
          </w:p>
        </w:tc>
        <w:tc>
          <w:tcPr>
            <w:tcW w:w="7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69BFF66" w14:textId="77777777" w:rsidR="00D27DAE" w:rsidRDefault="00D27DAE" w:rsidP="00457A2B">
            <w:pPr>
              <w:spacing w:after="0"/>
              <w:rPr>
                <w:rFonts w:ascii="Trebuchet MS" w:eastAsia="Times New Roman" w:hAnsi="Trebuchet MS" w:cstheme="minorHAnsi"/>
                <w:sz w:val="24"/>
                <w:szCs w:val="24"/>
                <w:lang w:eastAsia="en-GB"/>
              </w:rPr>
            </w:pPr>
            <w:r>
              <w:rPr>
                <w:rFonts w:ascii="Trebuchet MS" w:eastAsia="Times New Roman" w:hAnsi="Trebuchet MS" w:cstheme="minorHAnsi"/>
                <w:sz w:val="24"/>
                <w:szCs w:val="24"/>
                <w:lang w:eastAsia="en-GB"/>
              </w:rPr>
              <w:t>True</w:t>
            </w:r>
          </w:p>
        </w:tc>
      </w:tr>
      <w:tr w:rsidR="00D27DAE" w14:paraId="546B6D9B" w14:textId="77777777" w:rsidTr="00D27DAE">
        <w:trPr>
          <w:trHeight w:val="113"/>
        </w:trPr>
        <w:tc>
          <w:tcPr>
            <w:tcW w:w="8447" w:type="dxa"/>
            <w:vAlign w:val="center"/>
          </w:tcPr>
          <w:p w14:paraId="59242E0F" w14:textId="77777777" w:rsidR="00D27DAE" w:rsidRPr="00DF04FF" w:rsidRDefault="00D27DAE" w:rsidP="00457A2B">
            <w:pPr>
              <w:pStyle w:val="ListParagraph"/>
              <w:spacing w:after="0" w:line="240" w:lineRule="auto"/>
              <w:ind w:left="397"/>
              <w:rPr>
                <w:rFonts w:ascii="Trebuchet MS" w:hAnsi="Trebuchet MS"/>
                <w:sz w:val="12"/>
                <w:szCs w:val="12"/>
              </w:rPr>
            </w:pPr>
          </w:p>
        </w:tc>
        <w:tc>
          <w:tcPr>
            <w:tcW w:w="236" w:type="dxa"/>
            <w:vAlign w:val="center"/>
          </w:tcPr>
          <w:p w14:paraId="5C07DBE0" w14:textId="77777777" w:rsidR="00D27DAE" w:rsidRPr="00DF04FF" w:rsidRDefault="00D27DAE" w:rsidP="00457A2B">
            <w:pPr>
              <w:spacing w:after="0" w:line="240" w:lineRule="auto"/>
              <w:rPr>
                <w:rFonts w:ascii="Trebuchet MS" w:eastAsia="Times New Roman" w:hAnsi="Trebuchet MS" w:cstheme="minorHAnsi"/>
                <w:sz w:val="12"/>
                <w:szCs w:val="12"/>
                <w:lang w:eastAsia="en-GB"/>
              </w:rPr>
            </w:pPr>
          </w:p>
        </w:tc>
        <w:tc>
          <w:tcPr>
            <w:tcW w:w="767" w:type="dxa"/>
            <w:tcBorders>
              <w:top w:val="single" w:sz="8" w:space="0" w:color="000000" w:themeColor="text1"/>
              <w:bottom w:val="single" w:sz="8" w:space="0" w:color="000000" w:themeColor="text1"/>
            </w:tcBorders>
            <w:vAlign w:val="center"/>
          </w:tcPr>
          <w:p w14:paraId="348B05D4" w14:textId="77777777" w:rsidR="00D27DAE" w:rsidRPr="00DF04FF" w:rsidRDefault="00D27DAE" w:rsidP="00457A2B">
            <w:pPr>
              <w:spacing w:after="0" w:line="240" w:lineRule="auto"/>
              <w:rPr>
                <w:rFonts w:ascii="Trebuchet MS" w:eastAsia="Times New Roman" w:hAnsi="Trebuchet MS" w:cstheme="minorHAnsi"/>
                <w:sz w:val="12"/>
                <w:szCs w:val="12"/>
                <w:lang w:eastAsia="en-GB"/>
              </w:rPr>
            </w:pPr>
          </w:p>
        </w:tc>
      </w:tr>
      <w:tr w:rsidR="00D27DAE" w14:paraId="7012806B" w14:textId="77777777" w:rsidTr="00D27DAE">
        <w:trPr>
          <w:trHeight w:val="567"/>
        </w:trPr>
        <w:tc>
          <w:tcPr>
            <w:tcW w:w="8447" w:type="dxa"/>
            <w:vAlign w:val="center"/>
          </w:tcPr>
          <w:p w14:paraId="3858BA1C" w14:textId="77777777" w:rsidR="00D27DAE" w:rsidRPr="00ED3FA2" w:rsidRDefault="00D27DAE" w:rsidP="00457A2B">
            <w:pPr>
              <w:pStyle w:val="ListParagraph"/>
              <w:spacing w:after="0" w:line="276" w:lineRule="auto"/>
              <w:ind w:left="397"/>
              <w:rPr>
                <w:rFonts w:ascii="Trebuchet MS" w:eastAsia="Times New Roman" w:hAnsi="Trebuchet MS" w:cstheme="minorHAnsi"/>
                <w:sz w:val="24"/>
                <w:szCs w:val="24"/>
                <w:lang w:eastAsia="en-GB"/>
              </w:rPr>
            </w:pPr>
            <w:r w:rsidRPr="00ED3FA2">
              <w:rPr>
                <w:rFonts w:ascii="Trebuchet MS" w:hAnsi="Trebuchet MS"/>
                <w:sz w:val="24"/>
                <w:szCs w:val="24"/>
              </w:rPr>
              <w:t xml:space="preserve">C.  </w:t>
            </w:r>
            <w:r>
              <w:rPr>
                <w:rFonts w:ascii="Trebuchet MS" w:hAnsi="Trebuchet MS"/>
                <w:sz w:val="24"/>
                <w:szCs w:val="24"/>
              </w:rPr>
              <w:t>Offshore winds don</w:t>
            </w:r>
            <w:r w:rsidR="006C69CF">
              <w:rPr>
                <w:rFonts w:ascii="Trebuchet MS" w:hAnsi="Trebuchet MS"/>
                <w:sz w:val="24"/>
                <w:szCs w:val="24"/>
              </w:rPr>
              <w:t>’</w:t>
            </w:r>
            <w:r>
              <w:rPr>
                <w:rFonts w:ascii="Trebuchet MS" w:hAnsi="Trebuchet MS"/>
                <w:sz w:val="24"/>
                <w:szCs w:val="24"/>
              </w:rPr>
              <w:t>t affect those who just want to paddle.</w:t>
            </w:r>
          </w:p>
        </w:tc>
        <w:tc>
          <w:tcPr>
            <w:tcW w:w="236" w:type="dxa"/>
            <w:tcBorders>
              <w:right w:val="single" w:sz="8" w:space="0" w:color="000000" w:themeColor="text1"/>
            </w:tcBorders>
            <w:vAlign w:val="center"/>
          </w:tcPr>
          <w:p w14:paraId="3EE8A61B" w14:textId="77777777" w:rsidR="00D27DAE" w:rsidRDefault="00D27DAE" w:rsidP="00457A2B">
            <w:pPr>
              <w:spacing w:after="0"/>
              <w:rPr>
                <w:rFonts w:ascii="Trebuchet MS" w:eastAsia="Times New Roman" w:hAnsi="Trebuchet MS" w:cstheme="minorHAnsi"/>
                <w:sz w:val="24"/>
                <w:szCs w:val="24"/>
                <w:lang w:eastAsia="en-GB"/>
              </w:rPr>
            </w:pPr>
          </w:p>
        </w:tc>
        <w:tc>
          <w:tcPr>
            <w:tcW w:w="7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E391CCB" w14:textId="77777777" w:rsidR="00D27DAE" w:rsidRDefault="00D27DAE" w:rsidP="00457A2B">
            <w:pPr>
              <w:spacing w:after="0"/>
              <w:rPr>
                <w:rFonts w:ascii="Trebuchet MS" w:eastAsia="Times New Roman" w:hAnsi="Trebuchet MS" w:cstheme="minorHAnsi"/>
                <w:sz w:val="24"/>
                <w:szCs w:val="24"/>
                <w:lang w:eastAsia="en-GB"/>
              </w:rPr>
            </w:pPr>
            <w:r>
              <w:rPr>
                <w:rFonts w:ascii="Trebuchet MS" w:eastAsia="Times New Roman" w:hAnsi="Trebuchet MS" w:cstheme="minorHAnsi"/>
                <w:sz w:val="24"/>
                <w:szCs w:val="24"/>
                <w:lang w:eastAsia="en-GB"/>
              </w:rPr>
              <w:t>False</w:t>
            </w:r>
          </w:p>
        </w:tc>
      </w:tr>
      <w:tr w:rsidR="00D27DAE" w14:paraId="2ACFB151" w14:textId="77777777" w:rsidTr="00D27DAE">
        <w:trPr>
          <w:trHeight w:val="20"/>
        </w:trPr>
        <w:tc>
          <w:tcPr>
            <w:tcW w:w="8447" w:type="dxa"/>
            <w:vAlign w:val="center"/>
          </w:tcPr>
          <w:p w14:paraId="10D57FA3" w14:textId="77777777" w:rsidR="00D27DAE" w:rsidRPr="00ED3FA2" w:rsidRDefault="00D27DAE" w:rsidP="00457A2B">
            <w:pPr>
              <w:spacing w:after="0" w:line="276" w:lineRule="auto"/>
              <w:ind w:left="397"/>
              <w:rPr>
                <w:rFonts w:ascii="Trebuchet MS" w:hAnsi="Trebuchet MS"/>
                <w:sz w:val="12"/>
                <w:szCs w:val="12"/>
              </w:rPr>
            </w:pPr>
          </w:p>
        </w:tc>
        <w:tc>
          <w:tcPr>
            <w:tcW w:w="236" w:type="dxa"/>
            <w:vAlign w:val="center"/>
          </w:tcPr>
          <w:p w14:paraId="698E3FF1" w14:textId="77777777" w:rsidR="00D27DAE" w:rsidRPr="00DF04FF" w:rsidRDefault="00D27DAE" w:rsidP="00457A2B">
            <w:pPr>
              <w:spacing w:after="0" w:line="240" w:lineRule="auto"/>
              <w:rPr>
                <w:rFonts w:ascii="Trebuchet MS" w:eastAsia="Times New Roman" w:hAnsi="Trebuchet MS" w:cstheme="minorHAnsi"/>
                <w:sz w:val="12"/>
                <w:szCs w:val="12"/>
                <w:lang w:eastAsia="en-GB"/>
              </w:rPr>
            </w:pPr>
          </w:p>
        </w:tc>
        <w:tc>
          <w:tcPr>
            <w:tcW w:w="767" w:type="dxa"/>
            <w:tcBorders>
              <w:top w:val="single" w:sz="8" w:space="0" w:color="000000" w:themeColor="text1"/>
              <w:bottom w:val="single" w:sz="8" w:space="0" w:color="000000" w:themeColor="text1"/>
            </w:tcBorders>
            <w:vAlign w:val="center"/>
          </w:tcPr>
          <w:p w14:paraId="1137F571" w14:textId="77777777" w:rsidR="00D27DAE" w:rsidRPr="00DF04FF" w:rsidRDefault="00D27DAE" w:rsidP="00457A2B">
            <w:pPr>
              <w:spacing w:after="0" w:line="240" w:lineRule="auto"/>
              <w:rPr>
                <w:rFonts w:ascii="Trebuchet MS" w:eastAsia="Times New Roman" w:hAnsi="Trebuchet MS" w:cstheme="minorHAnsi"/>
                <w:sz w:val="12"/>
                <w:szCs w:val="12"/>
                <w:lang w:eastAsia="en-GB"/>
              </w:rPr>
            </w:pPr>
          </w:p>
        </w:tc>
      </w:tr>
      <w:tr w:rsidR="00D27DAE" w14:paraId="3EA1CCAE" w14:textId="77777777" w:rsidTr="00D27DAE">
        <w:trPr>
          <w:trHeight w:val="567"/>
        </w:trPr>
        <w:tc>
          <w:tcPr>
            <w:tcW w:w="8447" w:type="dxa"/>
            <w:vAlign w:val="center"/>
          </w:tcPr>
          <w:p w14:paraId="7CD22BEA" w14:textId="77777777" w:rsidR="00D27DAE" w:rsidRPr="00ED3FA2" w:rsidRDefault="00D27DAE" w:rsidP="00457A2B">
            <w:pPr>
              <w:pStyle w:val="ListParagraph"/>
              <w:spacing w:after="0" w:line="276" w:lineRule="auto"/>
              <w:ind w:left="397" w:right="-57"/>
              <w:rPr>
                <w:rFonts w:ascii="Trebuchet MS" w:hAnsi="Trebuchet MS"/>
                <w:sz w:val="24"/>
                <w:szCs w:val="24"/>
              </w:rPr>
            </w:pPr>
            <w:r w:rsidRPr="00ED3FA2">
              <w:rPr>
                <w:rFonts w:ascii="Trebuchet MS" w:hAnsi="Trebuchet MS"/>
                <w:sz w:val="24"/>
                <w:szCs w:val="24"/>
              </w:rPr>
              <w:t xml:space="preserve">D. </w:t>
            </w:r>
            <w:r>
              <w:rPr>
                <w:rFonts w:ascii="Trebuchet MS" w:hAnsi="Trebuchet MS"/>
                <w:sz w:val="24"/>
                <w:szCs w:val="24"/>
              </w:rPr>
              <w:t>Children using inflatables should be supported by an adult.</w:t>
            </w:r>
          </w:p>
        </w:tc>
        <w:tc>
          <w:tcPr>
            <w:tcW w:w="236" w:type="dxa"/>
            <w:tcBorders>
              <w:right w:val="single" w:sz="8" w:space="0" w:color="000000" w:themeColor="text1"/>
            </w:tcBorders>
            <w:vAlign w:val="center"/>
          </w:tcPr>
          <w:p w14:paraId="25EBB8C1" w14:textId="77777777" w:rsidR="00D27DAE" w:rsidRDefault="00D27DAE" w:rsidP="00457A2B">
            <w:pPr>
              <w:spacing w:after="0"/>
              <w:rPr>
                <w:rFonts w:ascii="Trebuchet MS" w:eastAsia="Times New Roman" w:hAnsi="Trebuchet MS" w:cstheme="minorHAnsi"/>
                <w:sz w:val="24"/>
                <w:szCs w:val="24"/>
                <w:lang w:eastAsia="en-GB"/>
              </w:rPr>
            </w:pPr>
          </w:p>
        </w:tc>
        <w:tc>
          <w:tcPr>
            <w:tcW w:w="7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F1B8A9F" w14:textId="77777777" w:rsidR="00D27DAE" w:rsidRDefault="00D27DAE" w:rsidP="00457A2B">
            <w:pPr>
              <w:spacing w:after="0"/>
              <w:rPr>
                <w:rFonts w:ascii="Trebuchet MS" w:eastAsia="Times New Roman" w:hAnsi="Trebuchet MS" w:cstheme="minorHAnsi"/>
                <w:sz w:val="24"/>
                <w:szCs w:val="24"/>
                <w:lang w:eastAsia="en-GB"/>
              </w:rPr>
            </w:pPr>
            <w:r>
              <w:rPr>
                <w:rFonts w:ascii="Trebuchet MS" w:eastAsia="Times New Roman" w:hAnsi="Trebuchet MS" w:cstheme="minorHAnsi"/>
                <w:sz w:val="24"/>
                <w:szCs w:val="24"/>
                <w:lang w:eastAsia="en-GB"/>
              </w:rPr>
              <w:t>True</w:t>
            </w:r>
          </w:p>
        </w:tc>
      </w:tr>
      <w:tr w:rsidR="00D27DAE" w14:paraId="0AB4F20A" w14:textId="77777777" w:rsidTr="00D27DAE">
        <w:trPr>
          <w:trHeight w:val="20"/>
        </w:trPr>
        <w:tc>
          <w:tcPr>
            <w:tcW w:w="8447" w:type="dxa"/>
            <w:vAlign w:val="center"/>
          </w:tcPr>
          <w:p w14:paraId="6035FDA9" w14:textId="77777777" w:rsidR="00D27DAE" w:rsidRPr="00ED3FA2" w:rsidRDefault="00D27DAE" w:rsidP="00457A2B">
            <w:pPr>
              <w:spacing w:after="0" w:line="276" w:lineRule="auto"/>
              <w:ind w:left="397"/>
              <w:rPr>
                <w:rFonts w:ascii="Trebuchet MS" w:hAnsi="Trebuchet MS"/>
                <w:sz w:val="12"/>
                <w:szCs w:val="12"/>
              </w:rPr>
            </w:pPr>
          </w:p>
        </w:tc>
        <w:tc>
          <w:tcPr>
            <w:tcW w:w="236" w:type="dxa"/>
            <w:vAlign w:val="center"/>
          </w:tcPr>
          <w:p w14:paraId="12511D0E" w14:textId="77777777" w:rsidR="00D27DAE" w:rsidRPr="00DF04FF" w:rsidRDefault="00D27DAE" w:rsidP="00457A2B">
            <w:pPr>
              <w:spacing w:after="0" w:line="240" w:lineRule="auto"/>
              <w:rPr>
                <w:rFonts w:ascii="Trebuchet MS" w:eastAsia="Times New Roman" w:hAnsi="Trebuchet MS" w:cstheme="minorHAnsi"/>
                <w:sz w:val="12"/>
                <w:szCs w:val="12"/>
                <w:lang w:eastAsia="en-GB"/>
              </w:rPr>
            </w:pPr>
          </w:p>
        </w:tc>
        <w:tc>
          <w:tcPr>
            <w:tcW w:w="767" w:type="dxa"/>
            <w:tcBorders>
              <w:top w:val="single" w:sz="8" w:space="0" w:color="000000" w:themeColor="text1"/>
              <w:bottom w:val="single" w:sz="8" w:space="0" w:color="000000" w:themeColor="text1"/>
            </w:tcBorders>
            <w:vAlign w:val="center"/>
          </w:tcPr>
          <w:p w14:paraId="4CD461B3" w14:textId="77777777" w:rsidR="00D27DAE" w:rsidRPr="00DF04FF" w:rsidRDefault="00D27DAE" w:rsidP="00457A2B">
            <w:pPr>
              <w:spacing w:after="0" w:line="240" w:lineRule="auto"/>
              <w:rPr>
                <w:rFonts w:ascii="Trebuchet MS" w:eastAsia="Times New Roman" w:hAnsi="Trebuchet MS" w:cstheme="minorHAnsi"/>
                <w:sz w:val="12"/>
                <w:szCs w:val="12"/>
                <w:lang w:eastAsia="en-GB"/>
              </w:rPr>
            </w:pPr>
          </w:p>
        </w:tc>
      </w:tr>
      <w:tr w:rsidR="00D27DAE" w14:paraId="755B4228" w14:textId="77777777" w:rsidTr="00D27DAE">
        <w:trPr>
          <w:trHeight w:val="567"/>
        </w:trPr>
        <w:tc>
          <w:tcPr>
            <w:tcW w:w="8447" w:type="dxa"/>
            <w:vAlign w:val="center"/>
          </w:tcPr>
          <w:p w14:paraId="5AB60D39" w14:textId="77777777" w:rsidR="00D27DAE" w:rsidRPr="00ED3FA2" w:rsidRDefault="00D27DAE" w:rsidP="00457A2B">
            <w:pPr>
              <w:pStyle w:val="ListParagraph"/>
              <w:spacing w:after="0" w:line="276" w:lineRule="auto"/>
              <w:ind w:left="397"/>
              <w:rPr>
                <w:rFonts w:ascii="Trebuchet MS" w:hAnsi="Trebuchet MS"/>
                <w:sz w:val="24"/>
                <w:szCs w:val="24"/>
              </w:rPr>
            </w:pPr>
            <w:r w:rsidRPr="00ED3FA2">
              <w:rPr>
                <w:rFonts w:ascii="Trebuchet MS" w:hAnsi="Trebuchet MS"/>
                <w:sz w:val="24"/>
                <w:szCs w:val="24"/>
              </w:rPr>
              <w:t xml:space="preserve">E. </w:t>
            </w:r>
            <w:r>
              <w:rPr>
                <w:rFonts w:ascii="Trebuchet MS" w:hAnsi="Trebuchet MS"/>
                <w:sz w:val="24"/>
                <w:szCs w:val="24"/>
              </w:rPr>
              <w:t>Inflatables can be dangerous.</w:t>
            </w:r>
          </w:p>
        </w:tc>
        <w:tc>
          <w:tcPr>
            <w:tcW w:w="236" w:type="dxa"/>
            <w:tcBorders>
              <w:right w:val="single" w:sz="8" w:space="0" w:color="000000" w:themeColor="text1"/>
            </w:tcBorders>
            <w:vAlign w:val="center"/>
          </w:tcPr>
          <w:p w14:paraId="15262844" w14:textId="77777777" w:rsidR="00D27DAE" w:rsidRDefault="00D27DAE" w:rsidP="00457A2B">
            <w:pPr>
              <w:spacing w:after="0"/>
              <w:rPr>
                <w:rFonts w:ascii="Trebuchet MS" w:eastAsia="Times New Roman" w:hAnsi="Trebuchet MS" w:cstheme="minorHAnsi"/>
                <w:sz w:val="24"/>
                <w:szCs w:val="24"/>
                <w:lang w:eastAsia="en-GB"/>
              </w:rPr>
            </w:pPr>
          </w:p>
        </w:tc>
        <w:tc>
          <w:tcPr>
            <w:tcW w:w="7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3E36309" w14:textId="77777777" w:rsidR="00D27DAE" w:rsidRDefault="00D27DAE" w:rsidP="00457A2B">
            <w:pPr>
              <w:spacing w:after="0"/>
              <w:rPr>
                <w:rFonts w:ascii="Trebuchet MS" w:eastAsia="Times New Roman" w:hAnsi="Trebuchet MS" w:cstheme="minorHAnsi"/>
                <w:sz w:val="24"/>
                <w:szCs w:val="24"/>
                <w:lang w:eastAsia="en-GB"/>
              </w:rPr>
            </w:pPr>
            <w:r>
              <w:rPr>
                <w:rFonts w:ascii="Trebuchet MS" w:eastAsia="Times New Roman" w:hAnsi="Trebuchet MS" w:cstheme="minorHAnsi"/>
                <w:sz w:val="24"/>
                <w:szCs w:val="24"/>
                <w:lang w:eastAsia="en-GB"/>
              </w:rPr>
              <w:t>True</w:t>
            </w:r>
          </w:p>
        </w:tc>
      </w:tr>
      <w:tr w:rsidR="00D27DAE" w:rsidRPr="009B5159" w14:paraId="4D276AE5" w14:textId="77777777" w:rsidTr="00D27DAE">
        <w:trPr>
          <w:trHeight w:val="20"/>
        </w:trPr>
        <w:tc>
          <w:tcPr>
            <w:tcW w:w="8447" w:type="dxa"/>
            <w:vAlign w:val="center"/>
          </w:tcPr>
          <w:p w14:paraId="4905FC54" w14:textId="77777777" w:rsidR="00D27DAE" w:rsidRPr="00ED3FA2" w:rsidRDefault="00D27DAE" w:rsidP="00457A2B">
            <w:pPr>
              <w:spacing w:after="0" w:line="276" w:lineRule="auto"/>
              <w:ind w:left="397"/>
              <w:rPr>
                <w:rFonts w:ascii="Trebuchet MS" w:hAnsi="Trebuchet MS"/>
                <w:sz w:val="12"/>
                <w:szCs w:val="12"/>
              </w:rPr>
            </w:pPr>
          </w:p>
        </w:tc>
        <w:tc>
          <w:tcPr>
            <w:tcW w:w="236" w:type="dxa"/>
            <w:vAlign w:val="center"/>
          </w:tcPr>
          <w:p w14:paraId="05AE0FD7" w14:textId="77777777" w:rsidR="00D27DAE" w:rsidRPr="00DF04FF" w:rsidRDefault="00D27DAE" w:rsidP="00457A2B">
            <w:pPr>
              <w:spacing w:after="0" w:line="240" w:lineRule="auto"/>
              <w:rPr>
                <w:rFonts w:ascii="Trebuchet MS" w:eastAsia="Times New Roman" w:hAnsi="Trebuchet MS" w:cstheme="minorHAnsi"/>
                <w:sz w:val="12"/>
                <w:szCs w:val="12"/>
                <w:lang w:eastAsia="en-GB"/>
              </w:rPr>
            </w:pPr>
          </w:p>
        </w:tc>
        <w:tc>
          <w:tcPr>
            <w:tcW w:w="767" w:type="dxa"/>
            <w:tcBorders>
              <w:top w:val="single" w:sz="8" w:space="0" w:color="000000" w:themeColor="text1"/>
              <w:bottom w:val="single" w:sz="8" w:space="0" w:color="000000" w:themeColor="text1"/>
            </w:tcBorders>
            <w:vAlign w:val="center"/>
          </w:tcPr>
          <w:p w14:paraId="01A25F1C" w14:textId="77777777" w:rsidR="00D27DAE" w:rsidRPr="00DF04FF" w:rsidRDefault="00D27DAE" w:rsidP="00457A2B">
            <w:pPr>
              <w:spacing w:after="0" w:line="240" w:lineRule="auto"/>
              <w:rPr>
                <w:rFonts w:ascii="Trebuchet MS" w:eastAsia="Times New Roman" w:hAnsi="Trebuchet MS" w:cstheme="minorHAnsi"/>
                <w:sz w:val="12"/>
                <w:szCs w:val="12"/>
                <w:lang w:eastAsia="en-GB"/>
              </w:rPr>
            </w:pPr>
          </w:p>
        </w:tc>
      </w:tr>
      <w:tr w:rsidR="00D27DAE" w14:paraId="1F4A0E91" w14:textId="77777777" w:rsidTr="00D27DAE">
        <w:trPr>
          <w:trHeight w:val="567"/>
        </w:trPr>
        <w:tc>
          <w:tcPr>
            <w:tcW w:w="8447" w:type="dxa"/>
            <w:vAlign w:val="center"/>
          </w:tcPr>
          <w:p w14:paraId="7C3CB618" w14:textId="77777777" w:rsidR="00D27DAE" w:rsidRPr="00ED3FA2" w:rsidRDefault="00D27DAE" w:rsidP="00457A2B">
            <w:pPr>
              <w:pStyle w:val="ListParagraph"/>
              <w:spacing w:after="0" w:line="276" w:lineRule="auto"/>
              <w:ind w:left="397"/>
              <w:rPr>
                <w:rFonts w:ascii="Trebuchet MS" w:hAnsi="Trebuchet MS"/>
                <w:sz w:val="24"/>
                <w:szCs w:val="24"/>
              </w:rPr>
            </w:pPr>
            <w:r w:rsidRPr="00ED3FA2">
              <w:rPr>
                <w:rFonts w:ascii="Trebuchet MS" w:hAnsi="Trebuchet MS"/>
                <w:sz w:val="24"/>
                <w:szCs w:val="24"/>
              </w:rPr>
              <w:t>F. The</w:t>
            </w:r>
            <w:r>
              <w:rPr>
                <w:rFonts w:ascii="Trebuchet MS" w:hAnsi="Trebuchet MS"/>
                <w:sz w:val="24"/>
                <w:szCs w:val="24"/>
              </w:rPr>
              <w:t xml:space="preserve"> RLSS suggests that it is best to avoid inflatables on the open sea.</w:t>
            </w:r>
          </w:p>
        </w:tc>
        <w:tc>
          <w:tcPr>
            <w:tcW w:w="236" w:type="dxa"/>
            <w:tcBorders>
              <w:right w:val="single" w:sz="8" w:space="0" w:color="000000" w:themeColor="text1"/>
            </w:tcBorders>
            <w:vAlign w:val="center"/>
          </w:tcPr>
          <w:p w14:paraId="4022B965" w14:textId="77777777" w:rsidR="00D27DAE" w:rsidRDefault="00D27DAE" w:rsidP="00457A2B">
            <w:pPr>
              <w:spacing w:after="0"/>
              <w:rPr>
                <w:rFonts w:ascii="Trebuchet MS" w:eastAsia="Times New Roman" w:hAnsi="Trebuchet MS" w:cstheme="minorHAnsi"/>
                <w:sz w:val="24"/>
                <w:szCs w:val="24"/>
                <w:lang w:eastAsia="en-GB"/>
              </w:rPr>
            </w:pPr>
          </w:p>
        </w:tc>
        <w:tc>
          <w:tcPr>
            <w:tcW w:w="7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F2F2924" w14:textId="77777777" w:rsidR="00D27DAE" w:rsidRDefault="00D27DAE" w:rsidP="00457A2B">
            <w:pPr>
              <w:spacing w:after="0"/>
              <w:rPr>
                <w:rFonts w:ascii="Trebuchet MS" w:eastAsia="Times New Roman" w:hAnsi="Trebuchet MS" w:cstheme="minorHAnsi"/>
                <w:sz w:val="24"/>
                <w:szCs w:val="24"/>
                <w:lang w:eastAsia="en-GB"/>
              </w:rPr>
            </w:pPr>
            <w:r>
              <w:rPr>
                <w:rFonts w:ascii="Trebuchet MS" w:eastAsia="Times New Roman" w:hAnsi="Trebuchet MS" w:cstheme="minorHAnsi"/>
                <w:sz w:val="24"/>
                <w:szCs w:val="24"/>
                <w:lang w:eastAsia="en-GB"/>
              </w:rPr>
              <w:t>True</w:t>
            </w:r>
          </w:p>
        </w:tc>
      </w:tr>
      <w:tr w:rsidR="00D27DAE" w14:paraId="1A1F6A64" w14:textId="77777777" w:rsidTr="00D27DAE">
        <w:trPr>
          <w:trHeight w:val="20"/>
        </w:trPr>
        <w:tc>
          <w:tcPr>
            <w:tcW w:w="8447" w:type="dxa"/>
            <w:vAlign w:val="center"/>
          </w:tcPr>
          <w:p w14:paraId="771D84E6" w14:textId="77777777" w:rsidR="00D27DAE" w:rsidRPr="00ED3FA2" w:rsidRDefault="00D27DAE" w:rsidP="00457A2B">
            <w:pPr>
              <w:pStyle w:val="ListParagraph"/>
              <w:spacing w:after="0" w:line="276" w:lineRule="auto"/>
              <w:ind w:left="397"/>
              <w:rPr>
                <w:rFonts w:ascii="Trebuchet MS" w:hAnsi="Trebuchet MS"/>
                <w:sz w:val="12"/>
                <w:szCs w:val="12"/>
              </w:rPr>
            </w:pPr>
          </w:p>
        </w:tc>
        <w:tc>
          <w:tcPr>
            <w:tcW w:w="236" w:type="dxa"/>
            <w:vAlign w:val="center"/>
          </w:tcPr>
          <w:p w14:paraId="42805C8C" w14:textId="77777777" w:rsidR="00D27DAE" w:rsidRPr="00DF04FF" w:rsidRDefault="00D27DAE" w:rsidP="00457A2B">
            <w:pPr>
              <w:spacing w:after="0" w:line="240" w:lineRule="auto"/>
              <w:rPr>
                <w:rFonts w:ascii="Trebuchet MS" w:eastAsia="Times New Roman" w:hAnsi="Trebuchet MS" w:cstheme="minorHAnsi"/>
                <w:sz w:val="12"/>
                <w:szCs w:val="12"/>
                <w:lang w:eastAsia="en-GB"/>
              </w:rPr>
            </w:pPr>
          </w:p>
        </w:tc>
        <w:tc>
          <w:tcPr>
            <w:tcW w:w="767" w:type="dxa"/>
            <w:tcBorders>
              <w:top w:val="single" w:sz="8" w:space="0" w:color="000000" w:themeColor="text1"/>
              <w:bottom w:val="single" w:sz="8" w:space="0" w:color="000000" w:themeColor="text1"/>
            </w:tcBorders>
            <w:vAlign w:val="center"/>
          </w:tcPr>
          <w:p w14:paraId="516B3D67" w14:textId="77777777" w:rsidR="00D27DAE" w:rsidRPr="00DF04FF" w:rsidRDefault="00D27DAE" w:rsidP="00457A2B">
            <w:pPr>
              <w:spacing w:after="0" w:line="240" w:lineRule="auto"/>
              <w:rPr>
                <w:rFonts w:ascii="Trebuchet MS" w:eastAsia="Times New Roman" w:hAnsi="Trebuchet MS" w:cstheme="minorHAnsi"/>
                <w:sz w:val="12"/>
                <w:szCs w:val="12"/>
                <w:lang w:eastAsia="en-GB"/>
              </w:rPr>
            </w:pPr>
          </w:p>
        </w:tc>
      </w:tr>
      <w:tr w:rsidR="00D27DAE" w14:paraId="7C40CED5" w14:textId="77777777" w:rsidTr="00D27DAE">
        <w:trPr>
          <w:trHeight w:val="567"/>
        </w:trPr>
        <w:tc>
          <w:tcPr>
            <w:tcW w:w="8447" w:type="dxa"/>
            <w:vAlign w:val="center"/>
          </w:tcPr>
          <w:p w14:paraId="42414D3A" w14:textId="77777777" w:rsidR="00D27DAE" w:rsidRPr="00ED3FA2" w:rsidRDefault="00D27DAE" w:rsidP="00D27DAE">
            <w:pPr>
              <w:pStyle w:val="ListParagraph"/>
              <w:spacing w:after="0" w:line="276" w:lineRule="auto"/>
              <w:ind w:left="397"/>
              <w:rPr>
                <w:rFonts w:ascii="Trebuchet MS" w:hAnsi="Trebuchet MS"/>
                <w:sz w:val="24"/>
                <w:szCs w:val="24"/>
              </w:rPr>
            </w:pPr>
            <w:r>
              <w:rPr>
                <w:rFonts w:ascii="Trebuchet MS" w:hAnsi="Trebuchet MS"/>
                <w:sz w:val="24"/>
                <w:szCs w:val="24"/>
              </w:rPr>
              <w:t>G. The RLSS recommends inflatables on open water only.</w:t>
            </w:r>
          </w:p>
        </w:tc>
        <w:tc>
          <w:tcPr>
            <w:tcW w:w="236" w:type="dxa"/>
            <w:tcBorders>
              <w:right w:val="single" w:sz="8" w:space="0" w:color="000000" w:themeColor="text1"/>
            </w:tcBorders>
            <w:vAlign w:val="center"/>
          </w:tcPr>
          <w:p w14:paraId="5E3C8E2C" w14:textId="77777777" w:rsidR="00D27DAE" w:rsidRDefault="00D27DAE" w:rsidP="00457A2B">
            <w:pPr>
              <w:spacing w:after="0"/>
              <w:rPr>
                <w:rFonts w:ascii="Trebuchet MS" w:eastAsia="Times New Roman" w:hAnsi="Trebuchet MS" w:cstheme="minorHAnsi"/>
                <w:sz w:val="24"/>
                <w:szCs w:val="24"/>
                <w:lang w:eastAsia="en-GB"/>
              </w:rPr>
            </w:pPr>
          </w:p>
        </w:tc>
        <w:tc>
          <w:tcPr>
            <w:tcW w:w="7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4272199" w14:textId="77777777" w:rsidR="00D27DAE" w:rsidRDefault="00D27DAE" w:rsidP="00457A2B">
            <w:pPr>
              <w:spacing w:after="0"/>
              <w:rPr>
                <w:rFonts w:ascii="Trebuchet MS" w:eastAsia="Times New Roman" w:hAnsi="Trebuchet MS" w:cstheme="minorHAnsi"/>
                <w:sz w:val="24"/>
                <w:szCs w:val="24"/>
                <w:lang w:eastAsia="en-GB"/>
              </w:rPr>
            </w:pPr>
            <w:r>
              <w:rPr>
                <w:rFonts w:ascii="Trebuchet MS" w:eastAsia="Times New Roman" w:hAnsi="Trebuchet MS" w:cstheme="minorHAnsi"/>
                <w:sz w:val="24"/>
                <w:szCs w:val="24"/>
                <w:lang w:eastAsia="en-GB"/>
              </w:rPr>
              <w:t>False</w:t>
            </w:r>
          </w:p>
        </w:tc>
      </w:tr>
    </w:tbl>
    <w:p w14:paraId="5D4BC2EE" w14:textId="77777777" w:rsidR="001C44E3" w:rsidRDefault="001C44E3" w:rsidP="001C44E3">
      <w:pPr>
        <w:pStyle w:val="ListParagraph"/>
        <w:spacing w:before="240" w:after="240" w:line="276" w:lineRule="auto"/>
        <w:ind w:left="360"/>
        <w:rPr>
          <w:rFonts w:ascii="Trebuchet MS" w:hAnsi="Trebuchet MS"/>
          <w:color w:val="000000" w:themeColor="text1"/>
          <w:sz w:val="24"/>
          <w:szCs w:val="24"/>
        </w:rPr>
      </w:pPr>
    </w:p>
    <w:p w14:paraId="3E82008C" w14:textId="77777777" w:rsidR="00D27DAE" w:rsidRPr="008C3DB5" w:rsidRDefault="00D27DAE" w:rsidP="00A7329E">
      <w:pPr>
        <w:pStyle w:val="ListParagraph"/>
        <w:numPr>
          <w:ilvl w:val="0"/>
          <w:numId w:val="123"/>
        </w:numPr>
        <w:spacing w:before="240" w:after="240" w:line="276" w:lineRule="auto"/>
        <w:rPr>
          <w:rFonts w:ascii="Trebuchet MS" w:hAnsi="Trebuchet MS"/>
          <w:color w:val="000000" w:themeColor="text1"/>
          <w:sz w:val="24"/>
          <w:szCs w:val="24"/>
        </w:rPr>
      </w:pPr>
      <w:r w:rsidRPr="008C3DB5">
        <w:rPr>
          <w:rFonts w:ascii="Trebuchet MS" w:hAnsi="Trebuchet MS"/>
          <w:color w:val="000000" w:themeColor="text1"/>
          <w:sz w:val="24"/>
          <w:szCs w:val="24"/>
        </w:rPr>
        <w:t>The most relevant adjectives to describe the writer</w:t>
      </w:r>
      <w:r w:rsidR="006C69CF">
        <w:rPr>
          <w:rFonts w:ascii="Trebuchet MS" w:hAnsi="Trebuchet MS"/>
          <w:color w:val="000000" w:themeColor="text1"/>
          <w:sz w:val="24"/>
          <w:szCs w:val="24"/>
        </w:rPr>
        <w:t>’</w:t>
      </w:r>
      <w:r w:rsidRPr="008C3DB5">
        <w:rPr>
          <w:rFonts w:ascii="Trebuchet MS" w:hAnsi="Trebuchet MS"/>
          <w:color w:val="000000" w:themeColor="text1"/>
          <w:sz w:val="24"/>
          <w:szCs w:val="24"/>
        </w:rPr>
        <w:t>s perspective on the sea are:</w:t>
      </w:r>
    </w:p>
    <w:p w14:paraId="1C5BDDC4" w14:textId="77777777" w:rsidR="00D27DAE" w:rsidRPr="00D27DAE" w:rsidRDefault="00D27DAE" w:rsidP="00A7329E">
      <w:pPr>
        <w:pStyle w:val="ListParagraph"/>
        <w:numPr>
          <w:ilvl w:val="0"/>
          <w:numId w:val="54"/>
        </w:numPr>
        <w:spacing w:before="240" w:after="240" w:line="276" w:lineRule="auto"/>
        <w:rPr>
          <w:rFonts w:ascii="Trebuchet MS" w:hAnsi="Trebuchet MS"/>
          <w:color w:val="000000" w:themeColor="text1"/>
          <w:sz w:val="24"/>
          <w:szCs w:val="24"/>
        </w:rPr>
      </w:pPr>
      <w:r w:rsidRPr="00D27DAE">
        <w:rPr>
          <w:rFonts w:ascii="Trebuchet MS" w:hAnsi="Trebuchet MS"/>
          <w:color w:val="000000" w:themeColor="text1"/>
          <w:sz w:val="24"/>
          <w:szCs w:val="24"/>
        </w:rPr>
        <w:t>advisory</w:t>
      </w:r>
    </w:p>
    <w:p w14:paraId="0B57790E" w14:textId="77777777" w:rsidR="00D27DAE" w:rsidRPr="00D27DAE" w:rsidRDefault="00D27DAE" w:rsidP="00A7329E">
      <w:pPr>
        <w:pStyle w:val="ListParagraph"/>
        <w:numPr>
          <w:ilvl w:val="0"/>
          <w:numId w:val="54"/>
        </w:numPr>
        <w:spacing w:before="240" w:after="240" w:line="276" w:lineRule="auto"/>
        <w:rPr>
          <w:rFonts w:ascii="Trebuchet MS" w:hAnsi="Trebuchet MS"/>
          <w:color w:val="000000" w:themeColor="text1"/>
          <w:sz w:val="24"/>
          <w:szCs w:val="24"/>
        </w:rPr>
      </w:pPr>
      <w:r w:rsidRPr="00D27DAE">
        <w:rPr>
          <w:rFonts w:ascii="Trebuchet MS" w:hAnsi="Trebuchet MS"/>
          <w:color w:val="000000" w:themeColor="text1"/>
          <w:sz w:val="24"/>
          <w:szCs w:val="24"/>
        </w:rPr>
        <w:t>cautionary</w:t>
      </w:r>
    </w:p>
    <w:p w14:paraId="35CBC130" w14:textId="77777777" w:rsidR="00D27DAE" w:rsidRPr="00D27DAE" w:rsidRDefault="00D27DAE" w:rsidP="00A7329E">
      <w:pPr>
        <w:pStyle w:val="ListParagraph"/>
        <w:numPr>
          <w:ilvl w:val="0"/>
          <w:numId w:val="54"/>
        </w:numPr>
        <w:spacing w:before="240" w:after="240" w:line="276" w:lineRule="auto"/>
        <w:rPr>
          <w:rFonts w:ascii="Trebuchet MS" w:hAnsi="Trebuchet MS"/>
          <w:color w:val="000000" w:themeColor="text1"/>
          <w:sz w:val="24"/>
          <w:szCs w:val="24"/>
        </w:rPr>
      </w:pPr>
      <w:r w:rsidRPr="00D27DAE">
        <w:rPr>
          <w:rFonts w:ascii="Trebuchet MS" w:hAnsi="Trebuchet MS"/>
          <w:color w:val="000000" w:themeColor="text1"/>
          <w:sz w:val="24"/>
          <w:szCs w:val="24"/>
        </w:rPr>
        <w:t>knowledgeable</w:t>
      </w:r>
    </w:p>
    <w:p w14:paraId="64BF23A1" w14:textId="77777777" w:rsidR="00D27DAE" w:rsidRPr="00D27DAE" w:rsidRDefault="00D27DAE" w:rsidP="00A7329E">
      <w:pPr>
        <w:pStyle w:val="ListParagraph"/>
        <w:numPr>
          <w:ilvl w:val="0"/>
          <w:numId w:val="54"/>
        </w:numPr>
        <w:spacing w:before="240" w:after="240" w:line="276" w:lineRule="auto"/>
        <w:rPr>
          <w:rFonts w:ascii="Trebuchet MS" w:hAnsi="Trebuchet MS"/>
          <w:color w:val="000000" w:themeColor="text1"/>
          <w:sz w:val="24"/>
          <w:szCs w:val="24"/>
        </w:rPr>
      </w:pPr>
      <w:r w:rsidRPr="00D27DAE">
        <w:rPr>
          <w:rFonts w:ascii="Trebuchet MS" w:hAnsi="Trebuchet MS"/>
          <w:color w:val="000000" w:themeColor="text1"/>
          <w:sz w:val="24"/>
          <w:szCs w:val="24"/>
        </w:rPr>
        <w:t>respectful.</w:t>
      </w:r>
    </w:p>
    <w:p w14:paraId="13C6C57C" w14:textId="77777777" w:rsidR="00D27DAE" w:rsidRDefault="00D27DAE" w:rsidP="00D27DAE">
      <w:pPr>
        <w:spacing w:before="240" w:after="0" w:line="240" w:lineRule="auto"/>
        <w:jc w:val="center"/>
        <w:rPr>
          <w:rFonts w:ascii="Trebuchet MS" w:hAnsi="Trebuchet MS" w:cs="MV Boli"/>
          <w:color w:val="000000" w:themeColor="text1"/>
          <w:sz w:val="24"/>
          <w:szCs w:val="24"/>
        </w:rPr>
      </w:pPr>
    </w:p>
    <w:p w14:paraId="4B92F266" w14:textId="77777777" w:rsidR="00D27DAE" w:rsidRDefault="00D27DAE" w:rsidP="00D27DAE">
      <w:pPr>
        <w:spacing w:before="240" w:after="0" w:line="240" w:lineRule="auto"/>
        <w:jc w:val="center"/>
        <w:rPr>
          <w:rFonts w:ascii="Trebuchet MS" w:hAnsi="Trebuchet MS" w:cs="MV Boli"/>
          <w:color w:val="000000" w:themeColor="text1"/>
          <w:sz w:val="24"/>
          <w:szCs w:val="24"/>
        </w:rPr>
        <w:sectPr w:rsidR="00D27DAE" w:rsidSect="00B55A21">
          <w:pgSz w:w="11906" w:h="16838"/>
          <w:pgMar w:top="1134" w:right="1134" w:bottom="851" w:left="1134" w:header="708" w:footer="708" w:gutter="0"/>
          <w:cols w:space="708"/>
          <w:docGrid w:linePitch="381"/>
        </w:sectPr>
      </w:pPr>
    </w:p>
    <w:p w14:paraId="5F6A106A" w14:textId="77777777" w:rsidR="00D27DAE" w:rsidRPr="00732F27" w:rsidRDefault="007823F3" w:rsidP="00732F27">
      <w:pPr>
        <w:spacing w:after="240"/>
        <w:rPr>
          <w:rFonts w:ascii="Trebuchet MS" w:hAnsi="Trebuchet MS"/>
          <w:b/>
          <w:sz w:val="28"/>
          <w:szCs w:val="28"/>
        </w:rPr>
      </w:pPr>
      <w:r>
        <w:rPr>
          <w:rFonts w:ascii="Trebuchet MS" w:hAnsi="Trebuchet MS"/>
          <w:b/>
          <w:noProof/>
          <w:sz w:val="28"/>
          <w:szCs w:val="28"/>
          <w:lang w:eastAsia="en-GB"/>
        </w:rPr>
        <mc:AlternateContent>
          <mc:Choice Requires="wps">
            <w:drawing>
              <wp:anchor distT="0" distB="0" distL="114300" distR="114300" simplePos="0" relativeHeight="251836416" behindDoc="0" locked="0" layoutInCell="1" allowOverlap="1" wp14:anchorId="00E14CD5" wp14:editId="5E4D42B8">
                <wp:simplePos x="0" y="0"/>
                <wp:positionH relativeFrom="column">
                  <wp:posOffset>6195060</wp:posOffset>
                </wp:positionH>
                <wp:positionV relativeFrom="paragraph">
                  <wp:posOffset>-1071245</wp:posOffset>
                </wp:positionV>
                <wp:extent cx="400050" cy="2230120"/>
                <wp:effectExtent l="0" t="0" r="0" b="0"/>
                <wp:wrapNone/>
                <wp:docPr id="349" name="AutoShape 8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0ABA755" w14:textId="77777777" w:rsidR="007C0568" w:rsidRPr="00B9176F" w:rsidRDefault="007C0568" w:rsidP="00C00CED">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0E14CD5" id="AutoShape 890" o:spid="_x0000_s1102" style="position:absolute;margin-left:487.8pt;margin-top:-84.35pt;width:31.5pt;height:175.6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" fillcolor="#b6dde8 [1304]" stroked="f" strokeweight="2pt">
                <v:textbox style="layout-flow:vertical;mso-layout-flow-alt:bottom-to-top">
                  <w:txbxContent>
                    <w:p w14:paraId="70ABA755" w14:textId="77777777" w:rsidR="007C0568" w:rsidRPr="00B9176F" w:rsidRDefault="007C0568" w:rsidP="00C00CED">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D27DAE" w:rsidRPr="00732F27">
        <w:rPr>
          <w:rFonts w:ascii="Trebuchet MS" w:hAnsi="Trebuchet MS"/>
          <w:b/>
          <w:sz w:val="28"/>
          <w:szCs w:val="28"/>
        </w:rPr>
        <w:t xml:space="preserve">Source 1B: </w:t>
      </w:r>
      <w:r w:rsidR="006C69CF">
        <w:rPr>
          <w:rFonts w:ascii="Trebuchet MS" w:hAnsi="Trebuchet MS"/>
          <w:b/>
          <w:sz w:val="28"/>
          <w:szCs w:val="28"/>
        </w:rPr>
        <w:t>‘</w:t>
      </w:r>
      <w:r w:rsidR="00D27DAE" w:rsidRPr="00653BE4">
        <w:rPr>
          <w:rFonts w:ascii="Trebuchet MS" w:hAnsi="Trebuchet MS"/>
          <w:b/>
          <w:sz w:val="28"/>
          <w:szCs w:val="28"/>
        </w:rPr>
        <w:t>The Pleasures of Life</w:t>
      </w:r>
      <w:r w:rsidR="006C69CF">
        <w:rPr>
          <w:rFonts w:ascii="Trebuchet MS" w:hAnsi="Trebuchet MS"/>
          <w:b/>
          <w:sz w:val="28"/>
          <w:szCs w:val="28"/>
        </w:rPr>
        <w:t>’</w:t>
      </w:r>
      <w:r w:rsidR="00D27DAE" w:rsidRPr="00732F27">
        <w:rPr>
          <w:rFonts w:ascii="Trebuchet MS" w:hAnsi="Trebuchet MS"/>
          <w:b/>
          <w:sz w:val="28"/>
          <w:szCs w:val="28"/>
        </w:rPr>
        <w:t xml:space="preserve"> by John Lubbock</w:t>
      </w:r>
    </w:p>
    <w:p w14:paraId="030498CA" w14:textId="77777777" w:rsidR="00D27DAE" w:rsidRPr="001A0296" w:rsidRDefault="0050233A" w:rsidP="00E85462">
      <w:pPr>
        <w:spacing w:after="240" w:line="240" w:lineRule="auto"/>
        <w:rPr>
          <w:rFonts w:ascii="Trebuchet MS" w:hAnsi="Trebuchet MS"/>
          <w:b/>
          <w:noProof/>
          <w:color w:val="4BACC6" w:themeColor="accent5"/>
          <w:sz w:val="24"/>
          <w:szCs w:val="28"/>
          <w:lang w:eastAsia="en-GB"/>
        </w:rPr>
      </w:pPr>
      <w:r w:rsidRPr="001A0296">
        <w:rPr>
          <w:rFonts w:ascii="Trebuchet MS" w:hAnsi="Trebuchet MS"/>
          <w:b/>
          <w:noProof/>
          <w:color w:val="4BACC6" w:themeColor="accent5"/>
          <w:sz w:val="24"/>
          <w:szCs w:val="28"/>
          <w:lang w:eastAsia="en-GB"/>
        </w:rPr>
        <w:t xml:space="preserve">1. </w:t>
      </w:r>
    </w:p>
    <w:tbl>
      <w:tblPr>
        <w:tblStyle w:val="TableGrid"/>
        <w:tblW w:w="0" w:type="auto"/>
        <w:tblInd w:w="817"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ook w:val="04A0" w:firstRow="1" w:lastRow="0" w:firstColumn="1" w:lastColumn="0" w:noHBand="0" w:noVBand="1"/>
      </w:tblPr>
      <w:tblGrid>
        <w:gridCol w:w="2937"/>
        <w:gridCol w:w="5426"/>
      </w:tblGrid>
      <w:tr w:rsidR="00C2778E" w:rsidRPr="00496F87" w14:paraId="6FC099FF" w14:textId="77777777" w:rsidTr="00C2778E">
        <w:tc>
          <w:tcPr>
            <w:tcW w:w="2937" w:type="dxa"/>
            <w:shd w:val="clear" w:color="auto" w:fill="DAEEF3" w:themeFill="accent5" w:themeFillTint="33"/>
          </w:tcPr>
          <w:p w14:paraId="62662E89" w14:textId="77777777" w:rsidR="00C2778E" w:rsidRPr="00732F27" w:rsidRDefault="00C2778E" w:rsidP="00732F27">
            <w:pPr>
              <w:spacing w:before="120" w:after="120"/>
              <w:rPr>
                <w:rFonts w:ascii="Trebuchet MS" w:hAnsi="Trebuchet MS"/>
                <w:b/>
                <w:color w:val="000000" w:themeColor="text1"/>
                <w:sz w:val="24"/>
                <w:szCs w:val="24"/>
              </w:rPr>
            </w:pPr>
            <w:r w:rsidRPr="00732F27">
              <w:rPr>
                <w:rFonts w:ascii="Trebuchet MS" w:hAnsi="Trebuchet MS"/>
                <w:b/>
                <w:color w:val="000000" w:themeColor="text1"/>
                <w:sz w:val="24"/>
                <w:szCs w:val="24"/>
              </w:rPr>
              <w:t>Time of day</w:t>
            </w:r>
          </w:p>
        </w:tc>
        <w:tc>
          <w:tcPr>
            <w:tcW w:w="5426" w:type="dxa"/>
            <w:shd w:val="clear" w:color="auto" w:fill="B6DDE8" w:themeFill="accent5" w:themeFillTint="66"/>
          </w:tcPr>
          <w:p w14:paraId="05141D9C" w14:textId="77777777" w:rsidR="00C2778E" w:rsidRPr="00732F27" w:rsidRDefault="00C2778E" w:rsidP="00732F27">
            <w:pPr>
              <w:spacing w:before="120" w:after="120"/>
              <w:rPr>
                <w:rFonts w:ascii="Trebuchet MS" w:hAnsi="Trebuchet MS"/>
                <w:b/>
                <w:color w:val="000000" w:themeColor="text1"/>
                <w:sz w:val="24"/>
                <w:szCs w:val="24"/>
              </w:rPr>
            </w:pPr>
            <w:r w:rsidRPr="00732F27">
              <w:rPr>
                <w:rFonts w:ascii="Trebuchet MS" w:hAnsi="Trebuchet MS"/>
                <w:b/>
                <w:color w:val="000000" w:themeColor="text1"/>
                <w:sz w:val="24"/>
                <w:szCs w:val="24"/>
              </w:rPr>
              <w:t>What the sea is like</w:t>
            </w:r>
          </w:p>
        </w:tc>
      </w:tr>
      <w:tr w:rsidR="00C2778E" w:rsidRPr="00496F87" w14:paraId="5B225F1D" w14:textId="77777777" w:rsidTr="00C2778E">
        <w:tc>
          <w:tcPr>
            <w:tcW w:w="2937" w:type="dxa"/>
            <w:vAlign w:val="center"/>
          </w:tcPr>
          <w:p w14:paraId="4AE0D1E8" w14:textId="77777777" w:rsidR="00C2778E" w:rsidRDefault="00C2778E" w:rsidP="00732F27">
            <w:pPr>
              <w:spacing w:after="0"/>
              <w:rPr>
                <w:rFonts w:ascii="Trebuchet MS" w:hAnsi="Trebuchet MS"/>
                <w:i/>
                <w:color w:val="000000" w:themeColor="text1"/>
                <w:sz w:val="24"/>
                <w:szCs w:val="24"/>
              </w:rPr>
            </w:pPr>
          </w:p>
          <w:p w14:paraId="2DE19E4E" w14:textId="77777777" w:rsidR="00C2778E" w:rsidRDefault="00C2778E" w:rsidP="00732F27">
            <w:pPr>
              <w:spacing w:after="0"/>
              <w:rPr>
                <w:rFonts w:ascii="Trebuchet MS" w:hAnsi="Trebuchet MS"/>
                <w:i/>
                <w:color w:val="000000" w:themeColor="text1"/>
                <w:sz w:val="24"/>
                <w:szCs w:val="24"/>
              </w:rPr>
            </w:pPr>
            <w:r w:rsidRPr="00732F27">
              <w:rPr>
                <w:rFonts w:ascii="Trebuchet MS" w:hAnsi="Trebuchet MS"/>
                <w:i/>
                <w:color w:val="000000" w:themeColor="text1"/>
                <w:sz w:val="24"/>
                <w:szCs w:val="24"/>
              </w:rPr>
              <w:t>Early in the morning</w:t>
            </w:r>
          </w:p>
          <w:p w14:paraId="4382D4D4" w14:textId="77777777" w:rsidR="00C2778E" w:rsidRPr="00732F27" w:rsidRDefault="00C2778E" w:rsidP="00732F27">
            <w:pPr>
              <w:spacing w:after="0"/>
              <w:rPr>
                <w:rFonts w:ascii="Trebuchet MS" w:hAnsi="Trebuchet MS"/>
                <w:i/>
                <w:color w:val="000000" w:themeColor="text1"/>
                <w:sz w:val="24"/>
                <w:szCs w:val="24"/>
              </w:rPr>
            </w:pPr>
          </w:p>
        </w:tc>
        <w:tc>
          <w:tcPr>
            <w:tcW w:w="5426" w:type="dxa"/>
            <w:vAlign w:val="center"/>
          </w:tcPr>
          <w:p w14:paraId="0D2B8F3A" w14:textId="77777777" w:rsidR="00C2778E" w:rsidRPr="00732F27" w:rsidRDefault="006C69CF" w:rsidP="00732F27">
            <w:pPr>
              <w:spacing w:after="0"/>
              <w:rPr>
                <w:rFonts w:ascii="Trebuchet MS" w:hAnsi="Trebuchet MS"/>
                <w:color w:val="000000" w:themeColor="text1"/>
                <w:sz w:val="24"/>
                <w:szCs w:val="24"/>
              </w:rPr>
            </w:pPr>
            <w:r>
              <w:rPr>
                <w:rFonts w:ascii="Trebuchet MS" w:hAnsi="Trebuchet MS"/>
                <w:color w:val="000000" w:themeColor="text1"/>
                <w:sz w:val="24"/>
                <w:szCs w:val="24"/>
              </w:rPr>
              <w:t>‘</w:t>
            </w:r>
            <w:r w:rsidR="00C2778E" w:rsidRPr="00732F27">
              <w:rPr>
                <w:rFonts w:ascii="Trebuchet MS" w:hAnsi="Trebuchet MS"/>
                <w:color w:val="000000" w:themeColor="text1"/>
                <w:sz w:val="24"/>
                <w:szCs w:val="24"/>
              </w:rPr>
              <w:t>a calm sea</w:t>
            </w:r>
            <w:r>
              <w:rPr>
                <w:rFonts w:ascii="Trebuchet MS" w:hAnsi="Trebuchet MS"/>
                <w:color w:val="000000" w:themeColor="text1"/>
                <w:sz w:val="24"/>
                <w:szCs w:val="24"/>
              </w:rPr>
              <w:t>’</w:t>
            </w:r>
            <w:r w:rsidR="00C2778E" w:rsidRPr="00732F27">
              <w:rPr>
                <w:rFonts w:ascii="Trebuchet MS" w:hAnsi="Trebuchet MS"/>
                <w:color w:val="000000" w:themeColor="text1"/>
                <w:sz w:val="24"/>
                <w:szCs w:val="24"/>
              </w:rPr>
              <w:t xml:space="preserve">, </w:t>
            </w:r>
            <w:r>
              <w:rPr>
                <w:rFonts w:ascii="Trebuchet MS" w:hAnsi="Trebuchet MS"/>
                <w:color w:val="000000" w:themeColor="text1"/>
                <w:sz w:val="24"/>
                <w:szCs w:val="24"/>
              </w:rPr>
              <w:t>‘</w:t>
            </w:r>
            <w:r w:rsidR="00C2778E" w:rsidRPr="00732F27">
              <w:rPr>
                <w:rFonts w:ascii="Trebuchet MS" w:hAnsi="Trebuchet MS"/>
                <w:color w:val="000000" w:themeColor="text1"/>
                <w:sz w:val="24"/>
                <w:szCs w:val="24"/>
              </w:rPr>
              <w:t>gilt with light</w:t>
            </w:r>
            <w:r>
              <w:rPr>
                <w:rFonts w:ascii="Trebuchet MS" w:hAnsi="Trebuchet MS"/>
                <w:color w:val="000000" w:themeColor="text1"/>
                <w:sz w:val="24"/>
                <w:szCs w:val="24"/>
              </w:rPr>
              <w:t>’</w:t>
            </w:r>
          </w:p>
        </w:tc>
      </w:tr>
      <w:tr w:rsidR="00C2778E" w:rsidRPr="00496F87" w14:paraId="11F2372B" w14:textId="77777777" w:rsidTr="00C2778E">
        <w:tc>
          <w:tcPr>
            <w:tcW w:w="2937" w:type="dxa"/>
            <w:vAlign w:val="center"/>
          </w:tcPr>
          <w:p w14:paraId="50A7BA78" w14:textId="77777777" w:rsidR="00C2778E" w:rsidRDefault="00C2778E" w:rsidP="00732F27">
            <w:pPr>
              <w:spacing w:after="0"/>
              <w:rPr>
                <w:rFonts w:ascii="Trebuchet MS" w:hAnsi="Trebuchet MS"/>
                <w:i/>
                <w:color w:val="000000" w:themeColor="text1"/>
                <w:sz w:val="24"/>
                <w:szCs w:val="24"/>
              </w:rPr>
            </w:pPr>
          </w:p>
          <w:p w14:paraId="4DA96CC1" w14:textId="77777777" w:rsidR="00C2778E" w:rsidRPr="00732F27" w:rsidRDefault="00C2778E" w:rsidP="00732F27">
            <w:pPr>
              <w:spacing w:after="0"/>
              <w:rPr>
                <w:rFonts w:ascii="Trebuchet MS" w:hAnsi="Trebuchet MS"/>
                <w:i/>
                <w:color w:val="000000" w:themeColor="text1"/>
                <w:sz w:val="24"/>
                <w:szCs w:val="24"/>
              </w:rPr>
            </w:pPr>
            <w:r w:rsidRPr="00732F27">
              <w:rPr>
                <w:rFonts w:ascii="Trebuchet MS" w:hAnsi="Trebuchet MS"/>
                <w:i/>
                <w:color w:val="000000" w:themeColor="text1"/>
                <w:sz w:val="24"/>
                <w:szCs w:val="24"/>
              </w:rPr>
              <w:t>At breakfast-time</w:t>
            </w:r>
          </w:p>
          <w:p w14:paraId="77BDF5D0" w14:textId="77777777" w:rsidR="00C2778E" w:rsidRPr="00732F27" w:rsidRDefault="00C2778E" w:rsidP="00732F27">
            <w:pPr>
              <w:spacing w:after="0"/>
              <w:rPr>
                <w:rFonts w:ascii="Trebuchet MS" w:hAnsi="Trebuchet MS"/>
                <w:i/>
                <w:color w:val="000000" w:themeColor="text1"/>
                <w:sz w:val="24"/>
                <w:szCs w:val="24"/>
              </w:rPr>
            </w:pPr>
          </w:p>
        </w:tc>
        <w:tc>
          <w:tcPr>
            <w:tcW w:w="5426" w:type="dxa"/>
            <w:vAlign w:val="center"/>
          </w:tcPr>
          <w:p w14:paraId="4D8C1443" w14:textId="77AAAF20" w:rsidR="00C2778E" w:rsidRPr="00732F27" w:rsidRDefault="006C69CF" w:rsidP="009228F2">
            <w:pPr>
              <w:spacing w:after="0"/>
              <w:rPr>
                <w:rFonts w:ascii="Trebuchet MS" w:hAnsi="Trebuchet MS"/>
                <w:color w:val="000000" w:themeColor="text1"/>
                <w:sz w:val="24"/>
                <w:szCs w:val="24"/>
              </w:rPr>
            </w:pPr>
            <w:r>
              <w:rPr>
                <w:rFonts w:ascii="Trebuchet MS" w:hAnsi="Trebuchet MS"/>
                <w:color w:val="000000" w:themeColor="text1"/>
                <w:sz w:val="24"/>
                <w:szCs w:val="24"/>
              </w:rPr>
              <w:t>‘</w:t>
            </w:r>
            <w:r w:rsidR="00C2778E" w:rsidRPr="00732F27">
              <w:rPr>
                <w:rFonts w:ascii="Trebuchet MS" w:hAnsi="Trebuchet MS"/>
                <w:color w:val="000000" w:themeColor="text1"/>
                <w:sz w:val="24"/>
                <w:szCs w:val="24"/>
              </w:rPr>
              <w:t>all colour had faded</w:t>
            </w:r>
            <w:r>
              <w:rPr>
                <w:rFonts w:ascii="Trebuchet MS" w:hAnsi="Trebuchet MS"/>
                <w:color w:val="000000" w:themeColor="text1"/>
                <w:sz w:val="24"/>
                <w:szCs w:val="24"/>
              </w:rPr>
              <w:t>’</w:t>
            </w:r>
            <w:r w:rsidR="00C2778E" w:rsidRPr="00732F27">
              <w:rPr>
                <w:rFonts w:ascii="Trebuchet MS" w:hAnsi="Trebuchet MS"/>
                <w:color w:val="000000" w:themeColor="text1"/>
                <w:sz w:val="24"/>
                <w:szCs w:val="24"/>
              </w:rPr>
              <w:t xml:space="preserve">, </w:t>
            </w:r>
            <w:r>
              <w:rPr>
                <w:rFonts w:ascii="Trebuchet MS" w:hAnsi="Trebuchet MS"/>
                <w:color w:val="000000" w:themeColor="text1"/>
                <w:sz w:val="24"/>
                <w:szCs w:val="24"/>
              </w:rPr>
              <w:t>‘</w:t>
            </w:r>
            <w:r w:rsidR="00C2778E" w:rsidRPr="00732F27">
              <w:rPr>
                <w:rFonts w:ascii="Trebuchet MS" w:hAnsi="Trebuchet MS"/>
                <w:color w:val="000000" w:themeColor="text1"/>
                <w:sz w:val="24"/>
                <w:szCs w:val="24"/>
              </w:rPr>
              <w:t xml:space="preserve">like silver passing on each side into </w:t>
            </w:r>
            <w:r w:rsidR="009228F2" w:rsidRPr="00732F27">
              <w:rPr>
                <w:rFonts w:ascii="Trebuchet MS" w:hAnsi="Trebuchet MS"/>
                <w:color w:val="000000" w:themeColor="text1"/>
                <w:sz w:val="24"/>
                <w:szCs w:val="24"/>
              </w:rPr>
              <w:t>gr</w:t>
            </w:r>
            <w:r w:rsidR="00985601">
              <w:rPr>
                <w:rFonts w:ascii="Trebuchet MS" w:hAnsi="Trebuchet MS"/>
                <w:color w:val="000000" w:themeColor="text1"/>
                <w:sz w:val="24"/>
                <w:szCs w:val="24"/>
              </w:rPr>
              <w:t>ey</w:t>
            </w:r>
            <w:r w:rsidR="009228F2">
              <w:rPr>
                <w:rFonts w:ascii="Trebuchet MS" w:hAnsi="Trebuchet MS"/>
                <w:color w:val="000000" w:themeColor="text1"/>
                <w:sz w:val="24"/>
                <w:szCs w:val="24"/>
              </w:rPr>
              <w:t>’</w:t>
            </w:r>
          </w:p>
        </w:tc>
      </w:tr>
      <w:tr w:rsidR="00C2778E" w:rsidRPr="00496F87" w14:paraId="5D3534E1" w14:textId="77777777" w:rsidTr="00C2778E">
        <w:tc>
          <w:tcPr>
            <w:tcW w:w="2937" w:type="dxa"/>
            <w:vAlign w:val="center"/>
          </w:tcPr>
          <w:p w14:paraId="143B2485" w14:textId="77777777" w:rsidR="00C2778E" w:rsidRDefault="00C2778E" w:rsidP="00732F27">
            <w:pPr>
              <w:spacing w:after="0"/>
              <w:rPr>
                <w:rFonts w:ascii="Trebuchet MS" w:hAnsi="Trebuchet MS"/>
                <w:i/>
                <w:color w:val="000000" w:themeColor="text1"/>
                <w:sz w:val="24"/>
                <w:szCs w:val="24"/>
              </w:rPr>
            </w:pPr>
          </w:p>
          <w:p w14:paraId="3BF4C920" w14:textId="77777777" w:rsidR="00C2778E" w:rsidRPr="00732F27" w:rsidRDefault="00C2778E" w:rsidP="00732F27">
            <w:pPr>
              <w:spacing w:after="0"/>
              <w:rPr>
                <w:rFonts w:ascii="Trebuchet MS" w:hAnsi="Trebuchet MS"/>
                <w:i/>
                <w:color w:val="000000" w:themeColor="text1"/>
                <w:sz w:val="24"/>
                <w:szCs w:val="24"/>
              </w:rPr>
            </w:pPr>
            <w:r w:rsidRPr="00732F27">
              <w:rPr>
                <w:rFonts w:ascii="Trebuchet MS" w:hAnsi="Trebuchet MS"/>
                <w:i/>
                <w:color w:val="000000" w:themeColor="text1"/>
                <w:sz w:val="24"/>
                <w:szCs w:val="24"/>
              </w:rPr>
              <w:t>Later in the morning</w:t>
            </w:r>
          </w:p>
          <w:p w14:paraId="38D49D0D" w14:textId="77777777" w:rsidR="00C2778E" w:rsidRPr="00732F27" w:rsidRDefault="00C2778E" w:rsidP="00732F27">
            <w:pPr>
              <w:spacing w:after="0"/>
              <w:rPr>
                <w:rFonts w:ascii="Trebuchet MS" w:hAnsi="Trebuchet MS"/>
                <w:i/>
                <w:color w:val="000000" w:themeColor="text1"/>
                <w:sz w:val="24"/>
                <w:szCs w:val="24"/>
              </w:rPr>
            </w:pPr>
          </w:p>
        </w:tc>
        <w:tc>
          <w:tcPr>
            <w:tcW w:w="5426" w:type="dxa"/>
            <w:vAlign w:val="center"/>
          </w:tcPr>
          <w:p w14:paraId="4F99E00D" w14:textId="77777777" w:rsidR="00C2778E" w:rsidRPr="00732F27" w:rsidRDefault="006C69CF" w:rsidP="00732F27">
            <w:pPr>
              <w:spacing w:after="0"/>
              <w:rPr>
                <w:rFonts w:ascii="Trebuchet MS" w:hAnsi="Trebuchet MS"/>
                <w:color w:val="000000" w:themeColor="text1"/>
                <w:sz w:val="24"/>
                <w:szCs w:val="24"/>
              </w:rPr>
            </w:pPr>
            <w:r>
              <w:rPr>
                <w:rFonts w:ascii="Trebuchet MS" w:hAnsi="Trebuchet MS"/>
                <w:color w:val="000000" w:themeColor="text1"/>
                <w:sz w:val="24"/>
                <w:szCs w:val="24"/>
              </w:rPr>
              <w:t>‘</w:t>
            </w:r>
            <w:r w:rsidR="00C2778E" w:rsidRPr="00732F27">
              <w:rPr>
                <w:rFonts w:ascii="Trebuchet MS" w:hAnsi="Trebuchet MS"/>
                <w:color w:val="000000" w:themeColor="text1"/>
                <w:sz w:val="24"/>
                <w:szCs w:val="24"/>
              </w:rPr>
              <w:t>As the morning advances the sea becomes blue</w:t>
            </w:r>
            <w:r>
              <w:rPr>
                <w:rFonts w:ascii="Trebuchet MS" w:hAnsi="Trebuchet MS"/>
                <w:color w:val="000000" w:themeColor="text1"/>
                <w:sz w:val="24"/>
                <w:szCs w:val="24"/>
              </w:rPr>
              <w:t>’</w:t>
            </w:r>
          </w:p>
        </w:tc>
      </w:tr>
      <w:tr w:rsidR="00C2778E" w:rsidRPr="00496F87" w14:paraId="7286F8EE" w14:textId="77777777" w:rsidTr="00C2778E">
        <w:tc>
          <w:tcPr>
            <w:tcW w:w="2937" w:type="dxa"/>
            <w:vAlign w:val="center"/>
          </w:tcPr>
          <w:p w14:paraId="5D3A73A1" w14:textId="77777777" w:rsidR="00C2778E" w:rsidRDefault="00C2778E" w:rsidP="00732F27">
            <w:pPr>
              <w:spacing w:after="0"/>
              <w:rPr>
                <w:rFonts w:ascii="Trebuchet MS" w:hAnsi="Trebuchet MS"/>
                <w:i/>
                <w:color w:val="000000" w:themeColor="text1"/>
                <w:sz w:val="24"/>
                <w:szCs w:val="24"/>
              </w:rPr>
            </w:pPr>
          </w:p>
          <w:p w14:paraId="2672C3CD" w14:textId="77777777" w:rsidR="00C2778E" w:rsidRPr="00732F27" w:rsidRDefault="00C2778E" w:rsidP="00732F27">
            <w:pPr>
              <w:spacing w:after="0"/>
              <w:rPr>
                <w:rFonts w:ascii="Trebuchet MS" w:hAnsi="Trebuchet MS"/>
                <w:i/>
                <w:color w:val="000000" w:themeColor="text1"/>
                <w:sz w:val="24"/>
                <w:szCs w:val="24"/>
              </w:rPr>
            </w:pPr>
            <w:r w:rsidRPr="00732F27">
              <w:rPr>
                <w:rFonts w:ascii="Trebuchet MS" w:hAnsi="Trebuchet MS"/>
                <w:i/>
                <w:color w:val="000000" w:themeColor="text1"/>
                <w:sz w:val="24"/>
                <w:szCs w:val="24"/>
              </w:rPr>
              <w:t>When the sun rises higher</w:t>
            </w:r>
          </w:p>
          <w:p w14:paraId="1BCE60EC" w14:textId="77777777" w:rsidR="00C2778E" w:rsidRPr="00732F27" w:rsidRDefault="00C2778E" w:rsidP="00732F27">
            <w:pPr>
              <w:spacing w:after="0"/>
              <w:rPr>
                <w:rFonts w:ascii="Trebuchet MS" w:hAnsi="Trebuchet MS"/>
                <w:i/>
                <w:color w:val="000000" w:themeColor="text1"/>
                <w:sz w:val="24"/>
                <w:szCs w:val="24"/>
              </w:rPr>
            </w:pPr>
          </w:p>
        </w:tc>
        <w:tc>
          <w:tcPr>
            <w:tcW w:w="5426" w:type="dxa"/>
            <w:vAlign w:val="center"/>
          </w:tcPr>
          <w:p w14:paraId="57690238" w14:textId="6A0D5E3A" w:rsidR="00C2778E" w:rsidRPr="00732F27" w:rsidRDefault="006C69CF" w:rsidP="00A5039E">
            <w:pPr>
              <w:pStyle w:val="NormalWeb"/>
              <w:spacing w:before="0" w:beforeAutospacing="0" w:after="0" w:afterAutospacing="0"/>
              <w:rPr>
                <w:rFonts w:ascii="Trebuchet MS" w:hAnsi="Trebuchet MS" w:cstheme="minorHAnsi"/>
                <w:color w:val="000000" w:themeColor="text1"/>
              </w:rPr>
            </w:pPr>
            <w:r>
              <w:rPr>
                <w:rFonts w:ascii="Trebuchet MS" w:hAnsi="Trebuchet MS" w:cstheme="minorHAnsi"/>
                <w:color w:val="000000" w:themeColor="text1"/>
              </w:rPr>
              <w:t>‘</w:t>
            </w:r>
            <w:r w:rsidR="00C2778E" w:rsidRPr="00732F27">
              <w:rPr>
                <w:rFonts w:ascii="Trebuchet MS" w:hAnsi="Trebuchet MS" w:cstheme="minorHAnsi"/>
                <w:color w:val="000000" w:themeColor="text1"/>
              </w:rPr>
              <w:t xml:space="preserve">the sea changes its colour </w:t>
            </w:r>
            <w:r w:rsidR="00A5039E">
              <w:rPr>
                <w:rFonts w:ascii="Trebuchet MS" w:hAnsi="Trebuchet MS" w:cstheme="minorHAnsi"/>
                <w:color w:val="000000" w:themeColor="text1"/>
              </w:rPr>
              <w:t>…</w:t>
            </w:r>
            <w:r w:rsidR="00C2778E" w:rsidRPr="00732F27">
              <w:rPr>
                <w:rFonts w:ascii="Trebuchet MS" w:hAnsi="Trebuchet MS" w:cstheme="minorHAnsi"/>
                <w:color w:val="000000" w:themeColor="text1"/>
              </w:rPr>
              <w:t xml:space="preserve"> the shallower parts turquoise blue, almost green; the deeper ones deep violet.</w:t>
            </w:r>
            <w:r>
              <w:rPr>
                <w:rFonts w:ascii="Trebuchet MS" w:hAnsi="Trebuchet MS" w:cstheme="minorHAnsi"/>
                <w:color w:val="000000" w:themeColor="text1"/>
              </w:rPr>
              <w:t>’</w:t>
            </w:r>
          </w:p>
        </w:tc>
      </w:tr>
      <w:tr w:rsidR="00C2778E" w:rsidRPr="00496F87" w14:paraId="36083FC3" w14:textId="77777777" w:rsidTr="00C2778E">
        <w:tc>
          <w:tcPr>
            <w:tcW w:w="2937" w:type="dxa"/>
            <w:vAlign w:val="center"/>
          </w:tcPr>
          <w:p w14:paraId="07A71CB9" w14:textId="77777777" w:rsidR="00B3530F" w:rsidRDefault="00B3530F" w:rsidP="00732F27">
            <w:pPr>
              <w:spacing w:after="0"/>
              <w:rPr>
                <w:rFonts w:ascii="Trebuchet MS" w:hAnsi="Trebuchet MS"/>
                <w:i/>
                <w:color w:val="000000" w:themeColor="text1"/>
                <w:sz w:val="24"/>
                <w:szCs w:val="24"/>
              </w:rPr>
            </w:pPr>
          </w:p>
          <w:p w14:paraId="31059A8F" w14:textId="77777777" w:rsidR="00C2778E" w:rsidRDefault="00C2778E" w:rsidP="00732F27">
            <w:pPr>
              <w:spacing w:after="0"/>
              <w:rPr>
                <w:rFonts w:ascii="Trebuchet MS" w:hAnsi="Trebuchet MS"/>
                <w:i/>
                <w:color w:val="000000" w:themeColor="text1"/>
                <w:sz w:val="24"/>
                <w:szCs w:val="24"/>
              </w:rPr>
            </w:pPr>
            <w:r w:rsidRPr="00732F27">
              <w:rPr>
                <w:rFonts w:ascii="Trebuchet MS" w:hAnsi="Trebuchet MS"/>
                <w:i/>
                <w:color w:val="000000" w:themeColor="text1"/>
                <w:sz w:val="24"/>
                <w:szCs w:val="24"/>
              </w:rPr>
              <w:t>When a thunderstorm comes up</w:t>
            </w:r>
          </w:p>
          <w:p w14:paraId="4BD93FAF" w14:textId="77777777" w:rsidR="00B3530F" w:rsidRPr="00732F27" w:rsidRDefault="00B3530F" w:rsidP="00732F27">
            <w:pPr>
              <w:spacing w:after="0"/>
              <w:rPr>
                <w:rFonts w:ascii="Trebuchet MS" w:hAnsi="Trebuchet MS"/>
                <w:i/>
                <w:color w:val="000000" w:themeColor="text1"/>
                <w:sz w:val="24"/>
                <w:szCs w:val="24"/>
              </w:rPr>
            </w:pPr>
          </w:p>
        </w:tc>
        <w:tc>
          <w:tcPr>
            <w:tcW w:w="5426" w:type="dxa"/>
            <w:vAlign w:val="center"/>
          </w:tcPr>
          <w:p w14:paraId="686CEE8B" w14:textId="77777777" w:rsidR="00C2778E" w:rsidRPr="00732F27" w:rsidRDefault="006C69CF" w:rsidP="00732F27">
            <w:pPr>
              <w:pStyle w:val="NormalWeb"/>
              <w:spacing w:before="0" w:beforeAutospacing="0" w:after="0" w:afterAutospacing="0"/>
              <w:rPr>
                <w:rFonts w:ascii="Trebuchet MS" w:hAnsi="Trebuchet MS"/>
                <w:color w:val="000000" w:themeColor="text1"/>
              </w:rPr>
            </w:pPr>
            <w:r>
              <w:rPr>
                <w:rFonts w:ascii="Trebuchet MS" w:hAnsi="Trebuchet MS" w:cstheme="minorHAnsi"/>
                <w:color w:val="000000" w:themeColor="text1"/>
              </w:rPr>
              <w:t>‘</w:t>
            </w:r>
            <w:r w:rsidR="00C2778E" w:rsidRPr="00732F27">
              <w:rPr>
                <w:rFonts w:ascii="Trebuchet MS" w:hAnsi="Trebuchet MS" w:cstheme="minorHAnsi"/>
                <w:color w:val="000000" w:themeColor="text1"/>
              </w:rPr>
              <w:t>The sea grows dark and rough, and white horses appear here and there.</w:t>
            </w:r>
            <w:r>
              <w:rPr>
                <w:rFonts w:ascii="Trebuchet MS" w:hAnsi="Trebuchet MS" w:cstheme="minorHAnsi"/>
                <w:color w:val="000000" w:themeColor="text1"/>
              </w:rPr>
              <w:t>’</w:t>
            </w:r>
          </w:p>
        </w:tc>
      </w:tr>
      <w:tr w:rsidR="00C2778E" w:rsidRPr="00496F87" w14:paraId="73CF3D1E" w14:textId="77777777" w:rsidTr="00C2778E">
        <w:tc>
          <w:tcPr>
            <w:tcW w:w="2937" w:type="dxa"/>
            <w:vAlign w:val="center"/>
          </w:tcPr>
          <w:p w14:paraId="2CCEDBC2" w14:textId="77777777" w:rsidR="00A80FB1" w:rsidRDefault="00A80FB1" w:rsidP="00732F27">
            <w:pPr>
              <w:spacing w:after="0"/>
              <w:rPr>
                <w:rFonts w:ascii="Trebuchet MS" w:hAnsi="Trebuchet MS"/>
                <w:i/>
                <w:color w:val="000000" w:themeColor="text1"/>
                <w:sz w:val="24"/>
                <w:szCs w:val="24"/>
              </w:rPr>
            </w:pPr>
          </w:p>
          <w:p w14:paraId="25B4C37D" w14:textId="22BC4C7B" w:rsidR="00A80FB1" w:rsidRPr="00732F27" w:rsidRDefault="00C2778E" w:rsidP="00732F27">
            <w:pPr>
              <w:spacing w:after="0"/>
              <w:rPr>
                <w:rFonts w:ascii="Trebuchet MS" w:hAnsi="Trebuchet MS"/>
                <w:i/>
                <w:color w:val="000000" w:themeColor="text1"/>
                <w:sz w:val="24"/>
                <w:szCs w:val="24"/>
              </w:rPr>
            </w:pPr>
            <w:r w:rsidRPr="00732F27">
              <w:rPr>
                <w:rFonts w:ascii="Trebuchet MS" w:hAnsi="Trebuchet MS"/>
                <w:i/>
                <w:color w:val="000000" w:themeColor="text1"/>
                <w:sz w:val="24"/>
                <w:szCs w:val="24"/>
              </w:rPr>
              <w:t xml:space="preserve">When the storm is over </w:t>
            </w:r>
          </w:p>
          <w:p w14:paraId="37E1F661" w14:textId="77777777" w:rsidR="00C2778E" w:rsidRPr="00732F27" w:rsidRDefault="00C2778E" w:rsidP="00732F27">
            <w:pPr>
              <w:spacing w:after="0"/>
              <w:rPr>
                <w:rFonts w:ascii="Trebuchet MS" w:hAnsi="Trebuchet MS"/>
                <w:i/>
                <w:color w:val="000000" w:themeColor="text1"/>
                <w:sz w:val="24"/>
                <w:szCs w:val="24"/>
              </w:rPr>
            </w:pPr>
          </w:p>
        </w:tc>
        <w:tc>
          <w:tcPr>
            <w:tcW w:w="5426" w:type="dxa"/>
            <w:vAlign w:val="center"/>
          </w:tcPr>
          <w:p w14:paraId="72B5CB91" w14:textId="77777777" w:rsidR="00C2778E" w:rsidRDefault="00C2778E" w:rsidP="00732F27">
            <w:pPr>
              <w:spacing w:after="0"/>
              <w:rPr>
                <w:rFonts w:ascii="Trebuchet MS" w:hAnsi="Trebuchet MS" w:cstheme="minorHAnsi"/>
                <w:color w:val="000000" w:themeColor="text1"/>
                <w:sz w:val="24"/>
                <w:szCs w:val="24"/>
              </w:rPr>
            </w:pPr>
          </w:p>
          <w:p w14:paraId="434F5BD5" w14:textId="1DE4BDCD" w:rsidR="00C2778E" w:rsidRDefault="006C69CF" w:rsidP="00732F27">
            <w:pPr>
              <w:spacing w:after="0"/>
              <w:rPr>
                <w:rFonts w:ascii="Trebuchet MS" w:hAnsi="Trebuchet MS" w:cstheme="minorHAnsi"/>
                <w:color w:val="000000" w:themeColor="text1"/>
                <w:sz w:val="24"/>
                <w:szCs w:val="24"/>
              </w:rPr>
            </w:pPr>
            <w:r>
              <w:rPr>
                <w:rFonts w:ascii="Trebuchet MS" w:hAnsi="Trebuchet MS" w:cstheme="minorHAnsi"/>
                <w:color w:val="000000" w:themeColor="text1"/>
                <w:sz w:val="24"/>
                <w:szCs w:val="24"/>
              </w:rPr>
              <w:t>‘</w:t>
            </w:r>
            <w:r w:rsidR="00C2778E" w:rsidRPr="00732F27">
              <w:rPr>
                <w:rFonts w:ascii="Trebuchet MS" w:hAnsi="Trebuchet MS" w:cstheme="minorHAnsi"/>
                <w:color w:val="000000" w:themeColor="text1"/>
                <w:sz w:val="24"/>
                <w:szCs w:val="24"/>
              </w:rPr>
              <w:t xml:space="preserve">the sea becomes one beautiful clear uniform azure, changing again soon to pale blue in front and dark violet beyond: and once more </w:t>
            </w:r>
            <w:r w:rsidR="00A5039E">
              <w:rPr>
                <w:rFonts w:ascii="Trebuchet MS" w:hAnsi="Trebuchet MS" w:cstheme="minorHAnsi"/>
                <w:color w:val="000000" w:themeColor="text1"/>
                <w:sz w:val="24"/>
                <w:szCs w:val="24"/>
              </w:rPr>
              <w:t>…</w:t>
            </w:r>
            <w:r w:rsidR="00C2778E" w:rsidRPr="00732F27">
              <w:rPr>
                <w:rFonts w:ascii="Trebuchet MS" w:hAnsi="Trebuchet MS" w:cstheme="minorHAnsi"/>
                <w:color w:val="000000" w:themeColor="text1"/>
                <w:sz w:val="24"/>
                <w:szCs w:val="24"/>
              </w:rPr>
              <w:t xml:space="preserve"> into an archipelago of bright blue sea and deep islands of ultramarine.</w:t>
            </w:r>
            <w:r>
              <w:rPr>
                <w:rFonts w:ascii="Trebuchet MS" w:hAnsi="Trebuchet MS" w:cstheme="minorHAnsi"/>
                <w:color w:val="000000" w:themeColor="text1"/>
                <w:sz w:val="24"/>
                <w:szCs w:val="24"/>
              </w:rPr>
              <w:t>’</w:t>
            </w:r>
          </w:p>
          <w:p w14:paraId="5682D26B" w14:textId="77777777" w:rsidR="00C2778E" w:rsidRPr="00732F27" w:rsidRDefault="00C2778E" w:rsidP="00732F27">
            <w:pPr>
              <w:spacing w:after="0"/>
              <w:rPr>
                <w:rFonts w:ascii="Trebuchet MS" w:hAnsi="Trebuchet MS"/>
                <w:color w:val="000000" w:themeColor="text1"/>
                <w:sz w:val="24"/>
                <w:szCs w:val="24"/>
              </w:rPr>
            </w:pPr>
          </w:p>
        </w:tc>
      </w:tr>
      <w:tr w:rsidR="00C2778E" w:rsidRPr="00496F87" w14:paraId="54E4394E" w14:textId="77777777" w:rsidTr="00C2778E">
        <w:tc>
          <w:tcPr>
            <w:tcW w:w="2937" w:type="dxa"/>
            <w:vAlign w:val="center"/>
          </w:tcPr>
          <w:p w14:paraId="16D1697C" w14:textId="77777777" w:rsidR="00A80FB1" w:rsidRDefault="00A80FB1" w:rsidP="00732F27">
            <w:pPr>
              <w:spacing w:after="0"/>
              <w:rPr>
                <w:rFonts w:ascii="Trebuchet MS" w:hAnsi="Trebuchet MS"/>
                <w:i/>
                <w:color w:val="000000" w:themeColor="text1"/>
                <w:sz w:val="24"/>
                <w:szCs w:val="24"/>
              </w:rPr>
            </w:pPr>
          </w:p>
          <w:p w14:paraId="70689777" w14:textId="77777777" w:rsidR="00C2778E" w:rsidRPr="00732F27" w:rsidRDefault="00C2778E" w:rsidP="00732F27">
            <w:pPr>
              <w:spacing w:after="0"/>
              <w:rPr>
                <w:rFonts w:ascii="Trebuchet MS" w:hAnsi="Trebuchet MS"/>
                <w:i/>
                <w:color w:val="000000" w:themeColor="text1"/>
                <w:sz w:val="24"/>
                <w:szCs w:val="24"/>
              </w:rPr>
            </w:pPr>
            <w:r w:rsidRPr="00732F27">
              <w:rPr>
                <w:rFonts w:ascii="Trebuchet MS" w:hAnsi="Trebuchet MS"/>
                <w:i/>
                <w:color w:val="000000" w:themeColor="text1"/>
                <w:sz w:val="24"/>
                <w:szCs w:val="24"/>
              </w:rPr>
              <w:t>In the evening</w:t>
            </w:r>
          </w:p>
          <w:p w14:paraId="77879BE6" w14:textId="77777777" w:rsidR="00C2778E" w:rsidRPr="00732F27" w:rsidRDefault="00C2778E" w:rsidP="00732F27">
            <w:pPr>
              <w:spacing w:after="0"/>
              <w:rPr>
                <w:rFonts w:ascii="Trebuchet MS" w:hAnsi="Trebuchet MS"/>
                <w:i/>
                <w:color w:val="000000" w:themeColor="text1"/>
                <w:sz w:val="24"/>
                <w:szCs w:val="24"/>
              </w:rPr>
            </w:pPr>
          </w:p>
        </w:tc>
        <w:tc>
          <w:tcPr>
            <w:tcW w:w="5426" w:type="dxa"/>
            <w:vAlign w:val="center"/>
          </w:tcPr>
          <w:p w14:paraId="2874C782" w14:textId="77777777" w:rsidR="00C2778E" w:rsidRDefault="00C2778E" w:rsidP="00732F27">
            <w:pPr>
              <w:spacing w:after="0"/>
              <w:rPr>
                <w:rFonts w:ascii="Trebuchet MS" w:hAnsi="Trebuchet MS" w:cstheme="minorHAnsi"/>
                <w:color w:val="000000" w:themeColor="text1"/>
                <w:sz w:val="24"/>
                <w:szCs w:val="24"/>
              </w:rPr>
            </w:pPr>
          </w:p>
          <w:p w14:paraId="231690EF" w14:textId="77777777" w:rsidR="00C2778E" w:rsidRDefault="006C69CF" w:rsidP="00732F27">
            <w:pPr>
              <w:spacing w:after="0"/>
              <w:rPr>
                <w:rFonts w:ascii="Trebuchet MS" w:hAnsi="Trebuchet MS" w:cstheme="minorHAnsi"/>
                <w:color w:val="000000" w:themeColor="text1"/>
                <w:sz w:val="24"/>
                <w:szCs w:val="24"/>
              </w:rPr>
            </w:pPr>
            <w:r>
              <w:rPr>
                <w:rFonts w:ascii="Trebuchet MS" w:hAnsi="Trebuchet MS" w:cstheme="minorHAnsi"/>
                <w:color w:val="000000" w:themeColor="text1"/>
                <w:sz w:val="24"/>
                <w:szCs w:val="24"/>
              </w:rPr>
              <w:t>‘</w:t>
            </w:r>
            <w:r w:rsidR="00C2778E" w:rsidRPr="00732F27">
              <w:rPr>
                <w:rFonts w:ascii="Trebuchet MS" w:hAnsi="Trebuchet MS" w:cstheme="minorHAnsi"/>
                <w:color w:val="000000" w:themeColor="text1"/>
                <w:sz w:val="24"/>
                <w:szCs w:val="24"/>
              </w:rPr>
              <w:t>The sea once more becomes a uniform solid blue, only flecked in places by scuds of wind, and becoming paler towards evening</w:t>
            </w:r>
            <w:r>
              <w:rPr>
                <w:rFonts w:ascii="Trebuchet MS" w:hAnsi="Trebuchet MS" w:cstheme="minorHAnsi"/>
                <w:color w:val="000000" w:themeColor="text1"/>
                <w:sz w:val="24"/>
                <w:szCs w:val="24"/>
              </w:rPr>
              <w:t>’</w:t>
            </w:r>
          </w:p>
          <w:p w14:paraId="33C2D7F9" w14:textId="77777777" w:rsidR="00C2778E" w:rsidRPr="00732F27" w:rsidRDefault="00C2778E" w:rsidP="00732F27">
            <w:pPr>
              <w:spacing w:after="0"/>
              <w:rPr>
                <w:rFonts w:ascii="Trebuchet MS" w:hAnsi="Trebuchet MS"/>
                <w:color w:val="000000" w:themeColor="text1"/>
                <w:sz w:val="24"/>
                <w:szCs w:val="24"/>
              </w:rPr>
            </w:pPr>
          </w:p>
        </w:tc>
      </w:tr>
      <w:tr w:rsidR="00C2778E" w:rsidRPr="00496F87" w14:paraId="3D521B69" w14:textId="77777777" w:rsidTr="00C2778E">
        <w:tc>
          <w:tcPr>
            <w:tcW w:w="2937" w:type="dxa"/>
            <w:vAlign w:val="center"/>
          </w:tcPr>
          <w:p w14:paraId="7AC882E0" w14:textId="77777777" w:rsidR="00A80FB1" w:rsidRDefault="00A80FB1" w:rsidP="00732F27">
            <w:pPr>
              <w:spacing w:after="0"/>
              <w:rPr>
                <w:rFonts w:ascii="Trebuchet MS" w:hAnsi="Trebuchet MS"/>
                <w:i/>
                <w:color w:val="000000" w:themeColor="text1"/>
                <w:sz w:val="24"/>
                <w:szCs w:val="24"/>
              </w:rPr>
            </w:pPr>
          </w:p>
          <w:p w14:paraId="7951BA7E" w14:textId="77777777" w:rsidR="00C2778E" w:rsidRDefault="00C2778E" w:rsidP="00732F27">
            <w:pPr>
              <w:spacing w:after="0"/>
              <w:rPr>
                <w:rFonts w:ascii="Trebuchet MS" w:hAnsi="Trebuchet MS"/>
                <w:i/>
                <w:color w:val="000000" w:themeColor="text1"/>
                <w:sz w:val="24"/>
                <w:szCs w:val="24"/>
              </w:rPr>
            </w:pPr>
            <w:r w:rsidRPr="00732F27">
              <w:rPr>
                <w:rFonts w:ascii="Trebuchet MS" w:hAnsi="Trebuchet MS"/>
                <w:i/>
                <w:color w:val="000000" w:themeColor="text1"/>
                <w:sz w:val="24"/>
                <w:szCs w:val="24"/>
              </w:rPr>
              <w:t>At sunset</w:t>
            </w:r>
          </w:p>
          <w:p w14:paraId="52775AF9" w14:textId="77777777" w:rsidR="00A80FB1" w:rsidRPr="00732F27" w:rsidRDefault="00A80FB1" w:rsidP="00732F27">
            <w:pPr>
              <w:spacing w:after="0"/>
              <w:rPr>
                <w:rFonts w:ascii="Trebuchet MS" w:hAnsi="Trebuchet MS"/>
                <w:i/>
                <w:color w:val="000000" w:themeColor="text1"/>
                <w:sz w:val="24"/>
                <w:szCs w:val="24"/>
              </w:rPr>
            </w:pPr>
          </w:p>
        </w:tc>
        <w:tc>
          <w:tcPr>
            <w:tcW w:w="5426" w:type="dxa"/>
            <w:vAlign w:val="center"/>
          </w:tcPr>
          <w:p w14:paraId="47E9E30A" w14:textId="77777777" w:rsidR="00C2778E" w:rsidRDefault="00C2778E" w:rsidP="00732F27">
            <w:pPr>
              <w:spacing w:after="0"/>
              <w:rPr>
                <w:rFonts w:ascii="Trebuchet MS" w:hAnsi="Trebuchet MS" w:cstheme="minorHAnsi"/>
                <w:color w:val="000000" w:themeColor="text1"/>
                <w:sz w:val="24"/>
                <w:szCs w:val="24"/>
              </w:rPr>
            </w:pPr>
          </w:p>
          <w:p w14:paraId="72B7D5A4" w14:textId="77777777" w:rsidR="00C2778E" w:rsidRDefault="006C69CF" w:rsidP="00732F27">
            <w:pPr>
              <w:spacing w:after="0"/>
              <w:rPr>
                <w:rFonts w:ascii="Trebuchet MS" w:hAnsi="Trebuchet MS" w:cstheme="minorHAnsi"/>
                <w:color w:val="000000" w:themeColor="text1"/>
                <w:sz w:val="24"/>
                <w:szCs w:val="24"/>
              </w:rPr>
            </w:pPr>
            <w:r>
              <w:rPr>
                <w:rFonts w:ascii="Trebuchet MS" w:hAnsi="Trebuchet MS" w:cstheme="minorHAnsi"/>
                <w:color w:val="000000" w:themeColor="text1"/>
                <w:sz w:val="24"/>
                <w:szCs w:val="24"/>
              </w:rPr>
              <w:t>‘</w:t>
            </w:r>
            <w:r w:rsidR="00C2778E" w:rsidRPr="00732F27">
              <w:rPr>
                <w:rFonts w:ascii="Trebuchet MS" w:hAnsi="Trebuchet MS" w:cstheme="minorHAnsi"/>
                <w:color w:val="000000" w:themeColor="text1"/>
                <w:sz w:val="24"/>
                <w:szCs w:val="24"/>
              </w:rPr>
              <w:t>the sea at the same time sinking to a cold grey.</w:t>
            </w:r>
            <w:r>
              <w:rPr>
                <w:rFonts w:ascii="Trebuchet MS" w:hAnsi="Trebuchet MS" w:cstheme="minorHAnsi"/>
                <w:color w:val="000000" w:themeColor="text1"/>
                <w:sz w:val="24"/>
                <w:szCs w:val="24"/>
              </w:rPr>
              <w:t>’</w:t>
            </w:r>
          </w:p>
          <w:p w14:paraId="118BDAB5" w14:textId="77777777" w:rsidR="00C2778E" w:rsidRPr="00732F27" w:rsidRDefault="00C2778E" w:rsidP="00732F27">
            <w:pPr>
              <w:spacing w:after="0"/>
              <w:rPr>
                <w:rFonts w:ascii="Trebuchet MS" w:hAnsi="Trebuchet MS"/>
                <w:color w:val="000000" w:themeColor="text1"/>
                <w:sz w:val="24"/>
                <w:szCs w:val="24"/>
              </w:rPr>
            </w:pPr>
          </w:p>
        </w:tc>
      </w:tr>
    </w:tbl>
    <w:p w14:paraId="11F253D4" w14:textId="77777777" w:rsidR="00D27DAE" w:rsidRDefault="00D27DAE" w:rsidP="00D27DAE">
      <w:pPr>
        <w:spacing w:after="0" w:line="240" w:lineRule="auto"/>
        <w:jc w:val="center"/>
        <w:rPr>
          <w:rFonts w:ascii="Trebuchet MS" w:hAnsi="Trebuchet MS"/>
          <w:b/>
          <w:noProof/>
          <w:sz w:val="36"/>
          <w:szCs w:val="24"/>
          <w:lang w:eastAsia="en-GB"/>
        </w:rPr>
      </w:pPr>
    </w:p>
    <w:p w14:paraId="1886A6D6" w14:textId="77777777" w:rsidR="00732F27" w:rsidRDefault="00732F27" w:rsidP="00D27DAE">
      <w:pPr>
        <w:spacing w:after="0" w:line="240" w:lineRule="auto"/>
        <w:jc w:val="center"/>
        <w:rPr>
          <w:rFonts w:ascii="Trebuchet MS" w:hAnsi="Trebuchet MS" w:cs="MV Boli"/>
          <w:color w:val="000000" w:themeColor="text1"/>
          <w:sz w:val="24"/>
          <w:szCs w:val="24"/>
        </w:rPr>
        <w:sectPr w:rsidR="00732F27" w:rsidSect="00B55A21">
          <w:pgSz w:w="11906" w:h="16838"/>
          <w:pgMar w:top="1134" w:right="1134" w:bottom="851" w:left="1134" w:header="708" w:footer="708" w:gutter="0"/>
          <w:cols w:space="708"/>
          <w:docGrid w:linePitch="381"/>
        </w:sectPr>
      </w:pPr>
    </w:p>
    <w:p w14:paraId="00BB29C7" w14:textId="77777777" w:rsidR="00732F27" w:rsidRPr="001A0296" w:rsidRDefault="007823F3" w:rsidP="00A7329E">
      <w:pPr>
        <w:pStyle w:val="ListParagraph"/>
        <w:numPr>
          <w:ilvl w:val="0"/>
          <w:numId w:val="124"/>
        </w:numPr>
        <w:spacing w:after="120" w:line="240" w:lineRule="auto"/>
        <w:rPr>
          <w:rFonts w:ascii="Trebuchet MS" w:hAnsi="Trebuchet MS"/>
          <w:color w:val="000000" w:themeColor="text1"/>
          <w:sz w:val="24"/>
          <w:szCs w:val="24"/>
        </w:rPr>
      </w:pPr>
      <w:r>
        <w:rPr>
          <w:b/>
          <w:noProof/>
          <w:lang w:eastAsia="en-GB"/>
        </w:rPr>
        <mc:AlternateContent>
          <mc:Choice Requires="wps">
            <w:drawing>
              <wp:anchor distT="0" distB="0" distL="114300" distR="114300" simplePos="0" relativeHeight="251837440" behindDoc="0" locked="0" layoutInCell="1" allowOverlap="1" wp14:anchorId="550587A7" wp14:editId="5031EBCE">
                <wp:simplePos x="0" y="0"/>
                <wp:positionH relativeFrom="column">
                  <wp:posOffset>6195060</wp:posOffset>
                </wp:positionH>
                <wp:positionV relativeFrom="paragraph">
                  <wp:posOffset>-1030605</wp:posOffset>
                </wp:positionV>
                <wp:extent cx="400050" cy="2230120"/>
                <wp:effectExtent l="0" t="0" r="0" b="0"/>
                <wp:wrapNone/>
                <wp:docPr id="347" name="AutoShape 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FF03AB9" w14:textId="77777777" w:rsidR="007C0568" w:rsidRPr="00B9176F" w:rsidRDefault="007C0568" w:rsidP="00C00CED">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50587A7" id="AutoShape 891" o:spid="_x0000_s1103" style="position:absolute;left:0;text-align:left;margin-left:487.8pt;margin-top:-81.15pt;width:31.5pt;height:175.6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" fillcolor="#b6dde8 [1304]" stroked="f" strokeweight="2pt">
                <v:textbox style="layout-flow:vertical;mso-layout-flow-alt:bottom-to-top">
                  <w:txbxContent>
                    <w:p w14:paraId="0FF03AB9" w14:textId="77777777" w:rsidR="007C0568" w:rsidRPr="00B9176F" w:rsidRDefault="007C0568" w:rsidP="00C00CED">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732F27" w:rsidRPr="001A0296">
        <w:rPr>
          <w:rFonts w:ascii="Trebuchet MS" w:hAnsi="Trebuchet MS"/>
          <w:color w:val="000000" w:themeColor="text1"/>
          <w:sz w:val="24"/>
          <w:szCs w:val="24"/>
        </w:rPr>
        <w:t xml:space="preserve">The following </w:t>
      </w:r>
      <w:r w:rsidR="006C69CF" w:rsidRPr="001A0296">
        <w:rPr>
          <w:rFonts w:ascii="Trebuchet MS" w:hAnsi="Trebuchet MS"/>
          <w:color w:val="000000" w:themeColor="text1"/>
          <w:sz w:val="24"/>
          <w:szCs w:val="24"/>
        </w:rPr>
        <w:t>‘</w:t>
      </w:r>
      <w:r w:rsidR="00732F27" w:rsidRPr="001A0296">
        <w:rPr>
          <w:rFonts w:ascii="Trebuchet MS" w:hAnsi="Trebuchet MS"/>
          <w:color w:val="000000" w:themeColor="text1"/>
          <w:sz w:val="24"/>
          <w:szCs w:val="24"/>
        </w:rPr>
        <w:t>answers</w:t>
      </w:r>
      <w:r w:rsidR="006C69CF" w:rsidRPr="001A0296">
        <w:rPr>
          <w:rFonts w:ascii="Trebuchet MS" w:hAnsi="Trebuchet MS"/>
          <w:color w:val="000000" w:themeColor="text1"/>
          <w:sz w:val="24"/>
          <w:szCs w:val="24"/>
        </w:rPr>
        <w:t>’</w:t>
      </w:r>
      <w:r w:rsidR="00732F27" w:rsidRPr="001A0296">
        <w:rPr>
          <w:rFonts w:ascii="Trebuchet MS" w:hAnsi="Trebuchet MS"/>
          <w:color w:val="000000" w:themeColor="text1"/>
          <w:sz w:val="24"/>
          <w:szCs w:val="24"/>
        </w:rPr>
        <w:t xml:space="preserve"> are suggestions of the language features you might have selected, and the types of comments you might have made.</w:t>
      </w:r>
    </w:p>
    <w:p w14:paraId="273E5617" w14:textId="77777777" w:rsidR="00732F27" w:rsidRDefault="007823F3" w:rsidP="00732F27">
      <w:pPr>
        <w:spacing w:after="120" w:line="240" w:lineRule="auto"/>
        <w:jc w:val="right"/>
        <w:rPr>
          <w:rFonts w:ascii="Trebuchet MS" w:hAnsi="Trebuchet MS" w:cs="MV Boli"/>
          <w:color w:val="000000" w:themeColor="text1"/>
          <w:sz w:val="24"/>
          <w:szCs w:val="24"/>
        </w:rPr>
      </w:pPr>
      <w:r>
        <w:rPr>
          <w:rFonts w:ascii="Trebuchet MS" w:hAnsi="Trebuchet MS" w:cs="MV Boli"/>
          <w:noProof/>
          <w:color w:val="000000" w:themeColor="text1"/>
          <w:sz w:val="24"/>
          <w:szCs w:val="24"/>
          <w:lang w:eastAsia="en-GB"/>
        </w:rPr>
        <mc:AlternateContent>
          <mc:Choice Requires="wps">
            <w:drawing>
              <wp:inline distT="0" distB="0" distL="0" distR="0" wp14:anchorId="26302B62" wp14:editId="20FD1782">
                <wp:extent cx="5567680" cy="682625"/>
                <wp:effectExtent l="10795" t="14605" r="12700" b="17145"/>
                <wp:docPr id="206" name="AutoShape 10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7680" cy="682625"/>
                        </a:xfrm>
                        <a:prstGeom prst="roundRect">
                          <a:avLst>
                            <a:gd name="adj" fmla="val 16667"/>
                          </a:avLst>
                        </a:prstGeom>
                        <a:solidFill>
                          <a:srgbClr val="FFFFFF"/>
                        </a:solidFill>
                        <a:ln w="19050">
                          <a:solidFill>
                            <a:schemeClr val="accent5">
                              <a:lumMod val="100000"/>
                              <a:lumOff val="0"/>
                            </a:schemeClr>
                          </a:solidFill>
                          <a:round/>
                          <a:headEnd/>
                          <a:tailEnd/>
                        </a:ln>
                      </wps:spPr>
                      <wps:txbx>
                        <w:txbxContent>
                          <w:p w14:paraId="1F0B5D34" w14:textId="77777777" w:rsidR="007C0568" w:rsidRPr="00732F27" w:rsidRDefault="007C0568" w:rsidP="00732F27">
                            <w:pPr>
                              <w:spacing w:before="120" w:after="120" w:line="276" w:lineRule="auto"/>
                              <w:rPr>
                                <w:rFonts w:ascii="Trebuchet MS" w:hAnsi="Trebuchet MS"/>
                                <w:sz w:val="24"/>
                                <w:szCs w:val="24"/>
                              </w:rPr>
                            </w:pPr>
                            <w:r w:rsidRPr="00732F27">
                              <w:rPr>
                                <w:rFonts w:ascii="Trebuchet MS" w:hAnsi="Trebuchet MS"/>
                                <w:sz w:val="24"/>
                                <w:szCs w:val="24"/>
                              </w:rPr>
                              <w:t>‘the sun was rising opposite, shining into the room over a calm sea, along an avenue of light.’</w:t>
                            </w:r>
                          </w:p>
                          <w:p w14:paraId="12035455" w14:textId="77777777" w:rsidR="007C0568" w:rsidRDefault="007C0568"/>
                        </w:txbxContent>
                      </wps:txbx>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26302B62" id="AutoShape 1006" o:spid="_x0000_s1104" style="width:438.4pt;height:53.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" strokecolor="#4bacc6 [3208]" strokeweight="1.5pt">
                <v:textbox>
                  <w:txbxContent>
                    <w:p w14:paraId="1F0B5D34" w14:textId="77777777" w:rsidR="007C0568" w:rsidRPr="00732F27" w:rsidRDefault="007C0568" w:rsidP="00732F27">
                      <w:pPr>
                        <w:spacing w:before="120" w:after="120" w:line="276" w:lineRule="auto"/>
                        <w:rPr>
                          <w:rFonts w:ascii="Trebuchet MS" w:hAnsi="Trebuchet MS"/>
                          <w:sz w:val="24"/>
                          <w:szCs w:val="24"/>
                        </w:rPr>
                      </w:pPr>
                      <w:r w:rsidRPr="00732F27">
                        <w:rPr>
                          <w:rFonts w:ascii="Trebuchet MS" w:hAnsi="Trebuchet MS"/>
                          <w:sz w:val="24"/>
                          <w:szCs w:val="24"/>
                        </w:rPr>
                        <w:t>‘the sun was rising opposite, shining into the room over a calm sea, along an avenue of light.’</w:t>
                      </w:r>
                    </w:p>
                    <w:p w14:paraId="12035455" w14:textId="77777777" w:rsidR="007C0568" w:rsidRDefault="007C0568"/>
                  </w:txbxContent>
                </v:textbox>
                <w10:anchorlock/>
              </v:roundrect>
            </w:pict>
          </mc:Fallback>
        </mc:AlternateContent>
      </w:r>
    </w:p>
    <w:p w14:paraId="1D797CF0" w14:textId="77777777" w:rsidR="00732F27" w:rsidRPr="00732F27" w:rsidRDefault="00732F27" w:rsidP="00A7329E">
      <w:pPr>
        <w:pStyle w:val="ListParagraph"/>
        <w:numPr>
          <w:ilvl w:val="0"/>
          <w:numId w:val="103"/>
        </w:numPr>
        <w:spacing w:line="276" w:lineRule="auto"/>
        <w:ind w:left="1474"/>
        <w:rPr>
          <w:rFonts w:ascii="Trebuchet MS" w:hAnsi="Trebuchet MS"/>
          <w:color w:val="000000" w:themeColor="text1"/>
          <w:sz w:val="24"/>
          <w:szCs w:val="24"/>
        </w:rPr>
      </w:pPr>
      <w:r w:rsidRPr="00732F27">
        <w:rPr>
          <w:rFonts w:ascii="Trebuchet MS" w:hAnsi="Trebuchet MS"/>
          <w:color w:val="000000" w:themeColor="text1"/>
          <w:sz w:val="24"/>
          <w:szCs w:val="24"/>
        </w:rPr>
        <w:t xml:space="preserve">The use of present participle verbs </w:t>
      </w:r>
      <w:r w:rsidR="006C69CF">
        <w:rPr>
          <w:rFonts w:ascii="Trebuchet MS" w:hAnsi="Trebuchet MS"/>
          <w:color w:val="000000" w:themeColor="text1"/>
          <w:sz w:val="24"/>
          <w:szCs w:val="24"/>
        </w:rPr>
        <w:t>‘</w:t>
      </w:r>
      <w:r w:rsidRPr="00732F27">
        <w:rPr>
          <w:rFonts w:ascii="Trebuchet MS" w:hAnsi="Trebuchet MS"/>
          <w:color w:val="000000" w:themeColor="text1"/>
          <w:sz w:val="24"/>
          <w:szCs w:val="24"/>
        </w:rPr>
        <w:t>rising</w:t>
      </w:r>
      <w:r w:rsidR="006C69CF">
        <w:rPr>
          <w:rFonts w:ascii="Trebuchet MS" w:hAnsi="Trebuchet MS"/>
          <w:color w:val="000000" w:themeColor="text1"/>
          <w:sz w:val="24"/>
          <w:szCs w:val="24"/>
        </w:rPr>
        <w:t>’</w:t>
      </w:r>
      <w:r w:rsidRPr="00732F27">
        <w:rPr>
          <w:rFonts w:ascii="Trebuchet MS" w:hAnsi="Trebuchet MS"/>
          <w:color w:val="000000" w:themeColor="text1"/>
          <w:sz w:val="24"/>
          <w:szCs w:val="24"/>
        </w:rPr>
        <w:t xml:space="preserve"> and </w:t>
      </w:r>
      <w:r w:rsidR="006C69CF">
        <w:rPr>
          <w:rFonts w:ascii="Trebuchet MS" w:hAnsi="Trebuchet MS"/>
          <w:color w:val="000000" w:themeColor="text1"/>
          <w:sz w:val="24"/>
          <w:szCs w:val="24"/>
        </w:rPr>
        <w:t>‘</w:t>
      </w:r>
      <w:r w:rsidRPr="00732F27">
        <w:rPr>
          <w:rFonts w:ascii="Trebuchet MS" w:hAnsi="Trebuchet MS"/>
          <w:color w:val="000000" w:themeColor="text1"/>
          <w:sz w:val="24"/>
          <w:szCs w:val="24"/>
        </w:rPr>
        <w:t>shining</w:t>
      </w:r>
      <w:r w:rsidR="006C69CF">
        <w:rPr>
          <w:rFonts w:ascii="Trebuchet MS" w:hAnsi="Trebuchet MS"/>
          <w:color w:val="000000" w:themeColor="text1"/>
          <w:sz w:val="24"/>
          <w:szCs w:val="24"/>
        </w:rPr>
        <w:t>’</w:t>
      </w:r>
      <w:r w:rsidRPr="00732F27">
        <w:rPr>
          <w:rFonts w:ascii="Trebuchet MS" w:hAnsi="Trebuchet MS"/>
          <w:color w:val="000000" w:themeColor="text1"/>
          <w:sz w:val="24"/>
          <w:szCs w:val="24"/>
        </w:rPr>
        <w:t xml:space="preserve"> create an impression of immediacy, with the scene changing quickly in front of the writer.</w:t>
      </w:r>
    </w:p>
    <w:p w14:paraId="58BAB43A" w14:textId="77777777" w:rsidR="00732F27" w:rsidRPr="00732F27" w:rsidRDefault="00732F27" w:rsidP="00A7329E">
      <w:pPr>
        <w:pStyle w:val="ListParagraph"/>
        <w:numPr>
          <w:ilvl w:val="0"/>
          <w:numId w:val="103"/>
        </w:numPr>
        <w:spacing w:after="240" w:line="276" w:lineRule="auto"/>
        <w:ind w:left="1474"/>
        <w:rPr>
          <w:rFonts w:ascii="Trebuchet MS" w:hAnsi="Trebuchet MS"/>
          <w:color w:val="000000" w:themeColor="text1"/>
          <w:sz w:val="24"/>
          <w:szCs w:val="24"/>
        </w:rPr>
      </w:pPr>
      <w:r w:rsidRPr="00732F27">
        <w:rPr>
          <w:rFonts w:ascii="Trebuchet MS" w:hAnsi="Trebuchet MS"/>
          <w:color w:val="000000" w:themeColor="text1"/>
          <w:sz w:val="24"/>
          <w:szCs w:val="24"/>
        </w:rPr>
        <w:t xml:space="preserve">The metaphor </w:t>
      </w:r>
      <w:r w:rsidR="006C69CF">
        <w:rPr>
          <w:rFonts w:ascii="Trebuchet MS" w:hAnsi="Trebuchet MS"/>
          <w:color w:val="000000" w:themeColor="text1"/>
          <w:sz w:val="24"/>
          <w:szCs w:val="24"/>
        </w:rPr>
        <w:t>‘</w:t>
      </w:r>
      <w:r w:rsidRPr="00732F27">
        <w:rPr>
          <w:rFonts w:ascii="Trebuchet MS" w:hAnsi="Trebuchet MS"/>
          <w:color w:val="000000" w:themeColor="text1"/>
          <w:sz w:val="24"/>
          <w:szCs w:val="24"/>
        </w:rPr>
        <w:t>avenue of light</w:t>
      </w:r>
      <w:r w:rsidR="006C69CF">
        <w:rPr>
          <w:rFonts w:ascii="Trebuchet MS" w:hAnsi="Trebuchet MS"/>
          <w:color w:val="000000" w:themeColor="text1"/>
          <w:sz w:val="24"/>
          <w:szCs w:val="24"/>
        </w:rPr>
        <w:t>’</w:t>
      </w:r>
      <w:r w:rsidRPr="00732F27">
        <w:rPr>
          <w:rFonts w:ascii="Trebuchet MS" w:hAnsi="Trebuchet MS"/>
          <w:color w:val="000000" w:themeColor="text1"/>
          <w:sz w:val="24"/>
          <w:szCs w:val="24"/>
        </w:rPr>
        <w:t xml:space="preserve"> conveys a strong impression of the transformative power of the sun as the light stretches out in front of the writer.</w:t>
      </w:r>
    </w:p>
    <w:p w14:paraId="0DA0FDA3" w14:textId="77777777" w:rsidR="00732F27" w:rsidRDefault="007823F3" w:rsidP="001A0296">
      <w:pPr>
        <w:spacing w:after="120" w:line="240" w:lineRule="auto"/>
        <w:jc w:val="right"/>
        <w:rPr>
          <w:rFonts w:ascii="Trebuchet MS" w:hAnsi="Trebuchet MS" w:cs="MV Boli"/>
          <w:color w:val="000000" w:themeColor="text1"/>
          <w:sz w:val="24"/>
          <w:szCs w:val="24"/>
        </w:rPr>
      </w:pPr>
      <w:r>
        <w:rPr>
          <w:rFonts w:ascii="Trebuchet MS" w:hAnsi="Trebuchet MS" w:cs="MV Boli"/>
          <w:noProof/>
          <w:color w:val="000000" w:themeColor="text1"/>
          <w:sz w:val="24"/>
          <w:szCs w:val="24"/>
          <w:lang w:eastAsia="en-GB"/>
        </w:rPr>
        <mc:AlternateContent>
          <mc:Choice Requires="wps">
            <w:drawing>
              <wp:inline distT="0" distB="0" distL="0" distR="0" wp14:anchorId="287BA5F4" wp14:editId="2A9A3F4F">
                <wp:extent cx="5568315" cy="655320"/>
                <wp:effectExtent l="10795" t="17780" r="12065" b="12700"/>
                <wp:docPr id="205" name="AutoShape 10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8315" cy="655320"/>
                        </a:xfrm>
                        <a:prstGeom prst="roundRect">
                          <a:avLst>
                            <a:gd name="adj" fmla="val 16667"/>
                          </a:avLst>
                        </a:prstGeom>
                        <a:solidFill>
                          <a:srgbClr val="FFFFFF"/>
                        </a:solidFill>
                        <a:ln w="19050">
                          <a:solidFill>
                            <a:schemeClr val="accent5">
                              <a:lumMod val="100000"/>
                              <a:lumOff val="0"/>
                            </a:schemeClr>
                          </a:solidFill>
                          <a:round/>
                          <a:headEnd/>
                          <a:tailEnd/>
                        </a:ln>
                      </wps:spPr>
                      <wps:txbx>
                        <w:txbxContent>
                          <w:p w14:paraId="00CF8AC4" w14:textId="77777777" w:rsidR="007C0568" w:rsidRPr="00732F27" w:rsidRDefault="007C0568" w:rsidP="00732F27">
                            <w:pPr>
                              <w:spacing w:before="120" w:after="120" w:line="276" w:lineRule="auto"/>
                              <w:rPr>
                                <w:rFonts w:ascii="Trebuchet MS" w:hAnsi="Trebuchet MS"/>
                                <w:sz w:val="24"/>
                                <w:szCs w:val="24"/>
                              </w:rPr>
                            </w:pPr>
                            <w:r w:rsidRPr="00732F27">
                              <w:rPr>
                                <w:rFonts w:ascii="Trebuchet MS" w:hAnsi="Trebuchet MS"/>
                                <w:sz w:val="24"/>
                                <w:szCs w:val="24"/>
                              </w:rPr>
                              <w:t>‘by degrees, as it rose, the whole sea was gilt with light, and the hills bathed in a violet mist.’</w:t>
                            </w:r>
                          </w:p>
                          <w:p w14:paraId="350B4384" w14:textId="77777777" w:rsidR="007C0568" w:rsidRDefault="007C0568" w:rsidP="00732F27">
                            <w:pPr>
                              <w:spacing w:before="120" w:after="120"/>
                            </w:pPr>
                          </w:p>
                        </w:txbxContent>
                      </wps:txbx>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287BA5F4" id="AutoShape 1005" o:spid="_x0000_s1105" style="width:438.45pt;height:51.6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" strokecolor="#4bacc6 [3208]" strokeweight="1.5pt">
                <v:textbox>
                  <w:txbxContent>
                    <w:p w14:paraId="00CF8AC4" w14:textId="77777777" w:rsidR="007C0568" w:rsidRPr="00732F27" w:rsidRDefault="007C0568" w:rsidP="00732F27">
                      <w:pPr>
                        <w:spacing w:before="120" w:after="120" w:line="276" w:lineRule="auto"/>
                        <w:rPr>
                          <w:rFonts w:ascii="Trebuchet MS" w:hAnsi="Trebuchet MS"/>
                          <w:sz w:val="24"/>
                          <w:szCs w:val="24"/>
                        </w:rPr>
                      </w:pPr>
                      <w:r w:rsidRPr="00732F27">
                        <w:rPr>
                          <w:rFonts w:ascii="Trebuchet MS" w:hAnsi="Trebuchet MS"/>
                          <w:sz w:val="24"/>
                          <w:szCs w:val="24"/>
                        </w:rPr>
                        <w:t>‘by degrees, as it rose, the whole sea was gilt with light, and the hills bathed in a violet mist.’</w:t>
                      </w:r>
                    </w:p>
                    <w:p w14:paraId="350B4384" w14:textId="77777777" w:rsidR="007C0568" w:rsidRDefault="007C0568" w:rsidP="00732F27">
                      <w:pPr>
                        <w:spacing w:before="120" w:after="120"/>
                      </w:pPr>
                    </w:p>
                  </w:txbxContent>
                </v:textbox>
                <w10:anchorlock/>
              </v:roundrect>
            </w:pict>
          </mc:Fallback>
        </mc:AlternateContent>
      </w:r>
    </w:p>
    <w:p w14:paraId="742F08DD" w14:textId="77777777" w:rsidR="00732F27" w:rsidRPr="00732F27" w:rsidRDefault="00732F27" w:rsidP="00A7329E">
      <w:pPr>
        <w:pStyle w:val="ListParagraph"/>
        <w:numPr>
          <w:ilvl w:val="0"/>
          <w:numId w:val="104"/>
        </w:numPr>
        <w:spacing w:before="120" w:after="120"/>
        <w:ind w:left="1474"/>
        <w:rPr>
          <w:rFonts w:ascii="Trebuchet MS" w:hAnsi="Trebuchet MS"/>
          <w:color w:val="000000" w:themeColor="text1"/>
          <w:sz w:val="24"/>
          <w:szCs w:val="24"/>
        </w:rPr>
      </w:pPr>
      <w:r w:rsidRPr="00732F27">
        <w:rPr>
          <w:rFonts w:ascii="Trebuchet MS" w:hAnsi="Trebuchet MS"/>
          <w:color w:val="000000" w:themeColor="text1"/>
          <w:sz w:val="24"/>
          <w:szCs w:val="24"/>
        </w:rPr>
        <w:t xml:space="preserve">The use of the metaphor </w:t>
      </w:r>
      <w:r w:rsidR="006C69CF">
        <w:rPr>
          <w:rFonts w:ascii="Trebuchet MS" w:hAnsi="Trebuchet MS"/>
          <w:color w:val="000000" w:themeColor="text1"/>
          <w:sz w:val="24"/>
          <w:szCs w:val="24"/>
        </w:rPr>
        <w:t>‘</w:t>
      </w:r>
      <w:r w:rsidRPr="00732F27">
        <w:rPr>
          <w:rFonts w:ascii="Trebuchet MS" w:hAnsi="Trebuchet MS"/>
          <w:color w:val="000000" w:themeColor="text1"/>
          <w:sz w:val="24"/>
          <w:szCs w:val="24"/>
        </w:rPr>
        <w:t>gilt with light</w:t>
      </w:r>
      <w:r w:rsidR="006C69CF">
        <w:rPr>
          <w:rFonts w:ascii="Trebuchet MS" w:hAnsi="Trebuchet MS"/>
          <w:color w:val="000000" w:themeColor="text1"/>
          <w:sz w:val="24"/>
          <w:szCs w:val="24"/>
        </w:rPr>
        <w:t>’</w:t>
      </w:r>
      <w:r w:rsidRPr="00732F27">
        <w:rPr>
          <w:rFonts w:ascii="Trebuchet MS" w:hAnsi="Trebuchet MS"/>
          <w:color w:val="000000" w:themeColor="text1"/>
          <w:sz w:val="24"/>
          <w:szCs w:val="24"/>
        </w:rPr>
        <w:t xml:space="preserve"> conveys a strong impression of beauty by implying that the sea has become golden or precious.</w:t>
      </w:r>
    </w:p>
    <w:p w14:paraId="4B73FE65" w14:textId="77777777" w:rsidR="00732F27" w:rsidRPr="00732F27" w:rsidRDefault="00732F27" w:rsidP="00A7329E">
      <w:pPr>
        <w:pStyle w:val="ListParagraph"/>
        <w:numPr>
          <w:ilvl w:val="0"/>
          <w:numId w:val="104"/>
        </w:numPr>
        <w:spacing w:before="120" w:after="120"/>
        <w:ind w:left="1474"/>
        <w:rPr>
          <w:rFonts w:ascii="Trebuchet MS" w:hAnsi="Trebuchet MS"/>
          <w:color w:val="000000" w:themeColor="text1"/>
          <w:sz w:val="24"/>
          <w:szCs w:val="24"/>
        </w:rPr>
      </w:pPr>
      <w:r w:rsidRPr="00732F27">
        <w:rPr>
          <w:rFonts w:ascii="Trebuchet MS" w:hAnsi="Trebuchet MS"/>
          <w:color w:val="000000" w:themeColor="text1"/>
          <w:sz w:val="24"/>
          <w:szCs w:val="24"/>
        </w:rPr>
        <w:t xml:space="preserve">The use of the verb </w:t>
      </w:r>
      <w:r w:rsidR="006C69CF">
        <w:rPr>
          <w:rFonts w:ascii="Trebuchet MS" w:hAnsi="Trebuchet MS"/>
          <w:color w:val="000000" w:themeColor="text1"/>
          <w:sz w:val="24"/>
          <w:szCs w:val="24"/>
        </w:rPr>
        <w:t>‘</w:t>
      </w:r>
      <w:r w:rsidRPr="00732F27">
        <w:rPr>
          <w:rFonts w:ascii="Trebuchet MS" w:hAnsi="Trebuchet MS"/>
          <w:color w:val="000000" w:themeColor="text1"/>
          <w:sz w:val="24"/>
          <w:szCs w:val="24"/>
        </w:rPr>
        <w:t>bathed</w:t>
      </w:r>
      <w:r w:rsidR="006C69CF">
        <w:rPr>
          <w:rFonts w:ascii="Trebuchet MS" w:hAnsi="Trebuchet MS"/>
          <w:color w:val="000000" w:themeColor="text1"/>
          <w:sz w:val="24"/>
          <w:szCs w:val="24"/>
        </w:rPr>
        <w:t>’</w:t>
      </w:r>
      <w:r w:rsidRPr="00732F27">
        <w:rPr>
          <w:rFonts w:ascii="Trebuchet MS" w:hAnsi="Trebuchet MS"/>
          <w:color w:val="000000" w:themeColor="text1"/>
          <w:sz w:val="24"/>
          <w:szCs w:val="24"/>
        </w:rPr>
        <w:t xml:space="preserve"> to describe the mist covering the landscape creates a relaxed impression, implying that the landscape is being protected by the weather.</w:t>
      </w:r>
    </w:p>
    <w:p w14:paraId="3BF34920" w14:textId="77777777" w:rsidR="00732F27" w:rsidRDefault="00732F27" w:rsidP="00A7329E">
      <w:pPr>
        <w:pStyle w:val="ListParagraph"/>
        <w:numPr>
          <w:ilvl w:val="0"/>
          <w:numId w:val="104"/>
        </w:numPr>
        <w:spacing w:before="120" w:after="120"/>
        <w:ind w:left="1474"/>
        <w:rPr>
          <w:rFonts w:ascii="Trebuchet MS" w:hAnsi="Trebuchet MS"/>
          <w:color w:val="000000" w:themeColor="text1"/>
          <w:sz w:val="24"/>
          <w:szCs w:val="24"/>
        </w:rPr>
      </w:pPr>
      <w:r w:rsidRPr="00732F27">
        <w:rPr>
          <w:rFonts w:ascii="Trebuchet MS" w:hAnsi="Trebuchet MS"/>
          <w:color w:val="000000" w:themeColor="text1"/>
          <w:sz w:val="24"/>
          <w:szCs w:val="24"/>
        </w:rPr>
        <w:t xml:space="preserve">The colour adjective </w:t>
      </w:r>
      <w:r w:rsidR="006C69CF">
        <w:rPr>
          <w:rFonts w:ascii="Trebuchet MS" w:hAnsi="Trebuchet MS"/>
          <w:color w:val="000000" w:themeColor="text1"/>
          <w:sz w:val="24"/>
          <w:szCs w:val="24"/>
        </w:rPr>
        <w:t>‘</w:t>
      </w:r>
      <w:r w:rsidRPr="00732F27">
        <w:rPr>
          <w:rFonts w:ascii="Trebuchet MS" w:hAnsi="Trebuchet MS"/>
          <w:color w:val="000000" w:themeColor="text1"/>
          <w:sz w:val="24"/>
          <w:szCs w:val="24"/>
        </w:rPr>
        <w:t>violet</w:t>
      </w:r>
      <w:r w:rsidR="006C69CF">
        <w:rPr>
          <w:rFonts w:ascii="Trebuchet MS" w:hAnsi="Trebuchet MS"/>
          <w:color w:val="000000" w:themeColor="text1"/>
          <w:sz w:val="24"/>
          <w:szCs w:val="24"/>
        </w:rPr>
        <w:t>’</w:t>
      </w:r>
      <w:r w:rsidRPr="00732F27">
        <w:rPr>
          <w:rFonts w:ascii="Trebuchet MS" w:hAnsi="Trebuchet MS"/>
          <w:color w:val="000000" w:themeColor="text1"/>
          <w:sz w:val="24"/>
          <w:szCs w:val="24"/>
        </w:rPr>
        <w:t xml:space="preserve"> is very precise and is one of the vast array of colours observed by the writer.</w:t>
      </w:r>
    </w:p>
    <w:p w14:paraId="7F4921B2" w14:textId="77777777" w:rsidR="00732F27" w:rsidRPr="00732F27" w:rsidRDefault="00732F27" w:rsidP="00732F27">
      <w:pPr>
        <w:pStyle w:val="ListParagraph"/>
        <w:spacing w:before="120" w:after="0"/>
        <w:ind w:left="1474"/>
        <w:rPr>
          <w:rFonts w:ascii="Trebuchet MS" w:hAnsi="Trebuchet MS"/>
          <w:color w:val="000000" w:themeColor="text1"/>
          <w:sz w:val="24"/>
          <w:szCs w:val="24"/>
        </w:rPr>
      </w:pPr>
    </w:p>
    <w:p w14:paraId="339E9809" w14:textId="77777777" w:rsidR="00732F27" w:rsidRDefault="007823F3" w:rsidP="00732F27">
      <w:pPr>
        <w:spacing w:after="120" w:line="240" w:lineRule="auto"/>
        <w:jc w:val="right"/>
        <w:rPr>
          <w:rFonts w:ascii="Trebuchet MS" w:hAnsi="Trebuchet MS" w:cs="MV Boli"/>
          <w:color w:val="000000" w:themeColor="text1"/>
          <w:sz w:val="24"/>
          <w:szCs w:val="24"/>
        </w:rPr>
      </w:pPr>
      <w:r>
        <w:rPr>
          <w:rFonts w:ascii="Trebuchet MS" w:hAnsi="Trebuchet MS" w:cs="MV Boli"/>
          <w:noProof/>
          <w:color w:val="000000" w:themeColor="text1"/>
          <w:sz w:val="24"/>
          <w:szCs w:val="24"/>
          <w:lang w:eastAsia="en-GB"/>
        </w:rPr>
        <mc:AlternateContent>
          <mc:Choice Requires="wps">
            <w:drawing>
              <wp:inline distT="0" distB="0" distL="0" distR="0" wp14:anchorId="7A7B7FFB" wp14:editId="6EE9A88E">
                <wp:extent cx="5568315" cy="682625"/>
                <wp:effectExtent l="10795" t="13335" r="12065" b="18415"/>
                <wp:docPr id="204" name="AutoShape 10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8315" cy="682625"/>
                        </a:xfrm>
                        <a:prstGeom prst="roundRect">
                          <a:avLst>
                            <a:gd name="adj" fmla="val 16667"/>
                          </a:avLst>
                        </a:prstGeom>
                        <a:solidFill>
                          <a:srgbClr val="FFFFFF"/>
                        </a:solidFill>
                        <a:ln w="19050">
                          <a:solidFill>
                            <a:schemeClr val="accent5">
                              <a:lumMod val="100000"/>
                              <a:lumOff val="0"/>
                            </a:schemeClr>
                          </a:solidFill>
                          <a:round/>
                          <a:headEnd/>
                          <a:tailEnd/>
                        </a:ln>
                      </wps:spPr>
                      <wps:txbx>
                        <w:txbxContent>
                          <w:p w14:paraId="3FCD5158" w14:textId="77777777" w:rsidR="007C0568" w:rsidRPr="00732F27" w:rsidRDefault="007C0568" w:rsidP="00732F27">
                            <w:pPr>
                              <w:spacing w:before="120" w:after="120" w:line="276" w:lineRule="auto"/>
                              <w:rPr>
                                <w:rFonts w:ascii="Trebuchet MS" w:hAnsi="Trebuchet MS"/>
                                <w:sz w:val="24"/>
                                <w:szCs w:val="24"/>
                              </w:rPr>
                            </w:pPr>
                            <w:r w:rsidRPr="00732F27">
                              <w:rPr>
                                <w:rFonts w:ascii="Trebuchet MS" w:hAnsi="Trebuchet MS"/>
                                <w:sz w:val="24"/>
                                <w:szCs w:val="24"/>
                              </w:rPr>
                              <w:t>‘the more distant headlands still a mere succession of ghosts, each one fainter than the one before it.’</w:t>
                            </w:r>
                          </w:p>
                          <w:p w14:paraId="42B6774C" w14:textId="77777777" w:rsidR="007C0568" w:rsidRDefault="007C0568" w:rsidP="00732F27"/>
                        </w:txbxContent>
                      </wps:txbx>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7A7B7FFB" id="AutoShape 1004" o:spid="_x0000_s1106" style="width:438.45pt;height:53.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" strokecolor="#4bacc6 [3208]" strokeweight="1.5pt">
                <v:textbox>
                  <w:txbxContent>
                    <w:p w14:paraId="3FCD5158" w14:textId="77777777" w:rsidR="007C0568" w:rsidRPr="00732F27" w:rsidRDefault="007C0568" w:rsidP="00732F27">
                      <w:pPr>
                        <w:spacing w:before="120" w:after="120" w:line="276" w:lineRule="auto"/>
                        <w:rPr>
                          <w:rFonts w:ascii="Trebuchet MS" w:hAnsi="Trebuchet MS"/>
                          <w:sz w:val="24"/>
                          <w:szCs w:val="24"/>
                        </w:rPr>
                      </w:pPr>
                      <w:r w:rsidRPr="00732F27">
                        <w:rPr>
                          <w:rFonts w:ascii="Trebuchet MS" w:hAnsi="Trebuchet MS"/>
                          <w:sz w:val="24"/>
                          <w:szCs w:val="24"/>
                        </w:rPr>
                        <w:t>‘the more distant headlands still a mere succession of ghosts, each one fainter than the one before it.’</w:t>
                      </w:r>
                    </w:p>
                    <w:p w14:paraId="42B6774C" w14:textId="77777777" w:rsidR="007C0568" w:rsidRDefault="007C0568" w:rsidP="00732F27"/>
                  </w:txbxContent>
                </v:textbox>
                <w10:anchorlock/>
              </v:roundrect>
            </w:pict>
          </mc:Fallback>
        </mc:AlternateContent>
      </w:r>
    </w:p>
    <w:p w14:paraId="663B5A2C" w14:textId="77777777" w:rsidR="0023284C" w:rsidRPr="001A0296" w:rsidRDefault="00732F27" w:rsidP="00A7329E">
      <w:pPr>
        <w:pStyle w:val="ListParagraph"/>
        <w:numPr>
          <w:ilvl w:val="0"/>
          <w:numId w:val="105"/>
        </w:numPr>
        <w:spacing w:after="120" w:line="276" w:lineRule="auto"/>
        <w:ind w:left="1474"/>
        <w:rPr>
          <w:rFonts w:ascii="Trebuchet MS" w:hAnsi="Trebuchet MS"/>
          <w:color w:val="000000" w:themeColor="text1"/>
          <w:sz w:val="24"/>
          <w:szCs w:val="24"/>
        </w:rPr>
        <w:sectPr w:rsidR="0023284C" w:rsidRPr="001A0296" w:rsidSect="00B55A21">
          <w:pgSz w:w="11906" w:h="16838"/>
          <w:pgMar w:top="1134" w:right="1134" w:bottom="851" w:left="1134" w:header="708" w:footer="708" w:gutter="0"/>
          <w:cols w:space="708"/>
          <w:docGrid w:linePitch="381"/>
        </w:sectPr>
      </w:pPr>
      <w:r w:rsidRPr="00732F27">
        <w:rPr>
          <w:rFonts w:ascii="Trebuchet MS" w:hAnsi="Trebuchet MS"/>
          <w:color w:val="000000" w:themeColor="text1"/>
          <w:sz w:val="24"/>
          <w:szCs w:val="24"/>
        </w:rPr>
        <w:t xml:space="preserve">The metaphor of the headlands as </w:t>
      </w:r>
      <w:r w:rsidR="006C69CF">
        <w:rPr>
          <w:rFonts w:ascii="Trebuchet MS" w:hAnsi="Trebuchet MS"/>
          <w:color w:val="000000" w:themeColor="text1"/>
          <w:sz w:val="24"/>
          <w:szCs w:val="24"/>
        </w:rPr>
        <w:t>‘</w:t>
      </w:r>
      <w:r w:rsidRPr="00732F27">
        <w:rPr>
          <w:rFonts w:ascii="Trebuchet MS" w:hAnsi="Trebuchet MS"/>
          <w:color w:val="000000" w:themeColor="text1"/>
          <w:sz w:val="24"/>
          <w:szCs w:val="24"/>
        </w:rPr>
        <w:t>ghosts</w:t>
      </w:r>
      <w:r w:rsidR="006C69CF">
        <w:rPr>
          <w:rFonts w:ascii="Trebuchet MS" w:hAnsi="Trebuchet MS"/>
          <w:color w:val="000000" w:themeColor="text1"/>
          <w:sz w:val="24"/>
          <w:szCs w:val="24"/>
        </w:rPr>
        <w:t>’</w:t>
      </w:r>
      <w:r w:rsidRPr="00732F27">
        <w:rPr>
          <w:rFonts w:ascii="Trebuchet MS" w:hAnsi="Trebuchet MS"/>
          <w:color w:val="000000" w:themeColor="text1"/>
          <w:sz w:val="24"/>
          <w:szCs w:val="24"/>
        </w:rPr>
        <w:t xml:space="preserve"> effectively conveys an impression of the view constantly changing and being hard to grasp, as if the cliffs in the distance are an impermanent part of the landscape. The image has a magical quality to it but is not sinister.  </w:t>
      </w:r>
    </w:p>
    <w:p w14:paraId="0DFF4013" w14:textId="77777777" w:rsidR="0023284C" w:rsidRPr="001A0296" w:rsidRDefault="007823F3" w:rsidP="001A0296">
      <w:pPr>
        <w:spacing w:after="120"/>
        <w:rPr>
          <w:rFonts w:ascii="Trebuchet MS" w:hAnsi="Trebuchet MS"/>
          <w:sz w:val="24"/>
        </w:rPr>
      </w:pPr>
      <w:r>
        <w:rPr>
          <w:rFonts w:ascii="Trebuchet MS" w:hAnsi="Trebuchet MS"/>
          <w:b/>
          <w:noProof/>
          <w:color w:val="4BACC6" w:themeColor="accent5"/>
          <w:sz w:val="24"/>
          <w:lang w:eastAsia="en-GB"/>
        </w:rPr>
        <mc:AlternateContent>
          <mc:Choice Requires="wps">
            <w:drawing>
              <wp:anchor distT="0" distB="0" distL="114300" distR="114300" simplePos="0" relativeHeight="251838464" behindDoc="0" locked="0" layoutInCell="1" allowOverlap="1" wp14:anchorId="14F450D7" wp14:editId="7BCE0851">
                <wp:simplePos x="0" y="0"/>
                <wp:positionH relativeFrom="column">
                  <wp:posOffset>6208395</wp:posOffset>
                </wp:positionH>
                <wp:positionV relativeFrom="paragraph">
                  <wp:posOffset>-1057275</wp:posOffset>
                </wp:positionV>
                <wp:extent cx="400050" cy="2230120"/>
                <wp:effectExtent l="0" t="0" r="0" b="0"/>
                <wp:wrapNone/>
                <wp:docPr id="342" name="AutoShape 8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907E8C1" w14:textId="77777777" w:rsidR="007C0568" w:rsidRPr="00B9176F" w:rsidRDefault="007C0568" w:rsidP="00C00CED">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4F450D7" id="AutoShape 892" o:spid="_x0000_s1107" style="position:absolute;margin-left:488.85pt;margin-top:-83.25pt;width:31.5pt;height:175.6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" fillcolor="#b6dde8 [1304]" stroked="f" strokeweight="2pt">
                <v:textbox style="layout-flow:vertical;mso-layout-flow-alt:bottom-to-top">
                  <w:txbxContent>
                    <w:p w14:paraId="6907E8C1" w14:textId="77777777" w:rsidR="007C0568" w:rsidRPr="00B9176F" w:rsidRDefault="007C0568" w:rsidP="00C00CED">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1A0296" w:rsidRPr="001A0296">
        <w:rPr>
          <w:rFonts w:ascii="Trebuchet MS" w:hAnsi="Trebuchet MS"/>
          <w:b/>
          <w:color w:val="4BACC6" w:themeColor="accent5"/>
          <w:sz w:val="24"/>
        </w:rPr>
        <w:t>4.</w:t>
      </w:r>
      <w:r w:rsidR="001A0296" w:rsidRPr="001A0296">
        <w:rPr>
          <w:rFonts w:ascii="Trebuchet MS" w:hAnsi="Trebuchet MS"/>
          <w:sz w:val="24"/>
        </w:rPr>
        <w:t xml:space="preserve"> </w:t>
      </w:r>
      <w:r w:rsidR="0023284C" w:rsidRPr="001A0296">
        <w:rPr>
          <w:rFonts w:ascii="Trebuchet MS" w:hAnsi="Trebuchet MS"/>
          <w:sz w:val="24"/>
        </w:rPr>
        <w:t>The adjectives might be supported by the evidence from the text as follows:</w:t>
      </w:r>
    </w:p>
    <w:tbl>
      <w:tblPr>
        <w:tblStyle w:val="TableGrid"/>
        <w:tblW w:w="8930" w:type="dxa"/>
        <w:tblInd w:w="817"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ook w:val="04A0" w:firstRow="1" w:lastRow="0" w:firstColumn="1" w:lastColumn="0" w:noHBand="0" w:noVBand="1"/>
      </w:tblPr>
      <w:tblGrid>
        <w:gridCol w:w="2232"/>
        <w:gridCol w:w="2233"/>
        <w:gridCol w:w="2232"/>
        <w:gridCol w:w="2233"/>
      </w:tblGrid>
      <w:tr w:rsidR="0023284C" w:rsidRPr="0023284C" w14:paraId="3BE47AF2" w14:textId="77777777" w:rsidTr="0023284C">
        <w:trPr>
          <w:trHeight w:val="614"/>
        </w:trPr>
        <w:tc>
          <w:tcPr>
            <w:tcW w:w="2232" w:type="dxa"/>
            <w:shd w:val="clear" w:color="auto" w:fill="DAEEF3" w:themeFill="accent5" w:themeFillTint="33"/>
            <w:vAlign w:val="center"/>
          </w:tcPr>
          <w:p w14:paraId="1449D692" w14:textId="77777777" w:rsidR="0023284C" w:rsidRPr="0023284C" w:rsidRDefault="0023284C" w:rsidP="0023284C">
            <w:pPr>
              <w:spacing w:after="0" w:line="276" w:lineRule="auto"/>
              <w:jc w:val="center"/>
              <w:rPr>
                <w:rFonts w:ascii="Trebuchet MS" w:hAnsi="Trebuchet MS"/>
                <w:b/>
                <w:color w:val="000000" w:themeColor="text1"/>
                <w:sz w:val="24"/>
                <w:szCs w:val="24"/>
              </w:rPr>
            </w:pPr>
            <w:r w:rsidRPr="0023284C">
              <w:rPr>
                <w:rFonts w:ascii="Trebuchet MS" w:hAnsi="Trebuchet MS"/>
                <w:b/>
                <w:color w:val="000000" w:themeColor="text1"/>
                <w:sz w:val="24"/>
                <w:szCs w:val="24"/>
              </w:rPr>
              <w:t>Perspective in Source 1A</w:t>
            </w:r>
          </w:p>
        </w:tc>
        <w:tc>
          <w:tcPr>
            <w:tcW w:w="2233" w:type="dxa"/>
            <w:shd w:val="clear" w:color="auto" w:fill="92CDDC" w:themeFill="accent5" w:themeFillTint="99"/>
            <w:vAlign w:val="center"/>
          </w:tcPr>
          <w:p w14:paraId="6FB96552" w14:textId="77777777" w:rsidR="0023284C" w:rsidRPr="0023284C" w:rsidRDefault="0023284C" w:rsidP="0023284C">
            <w:pPr>
              <w:spacing w:after="0" w:line="276" w:lineRule="auto"/>
              <w:jc w:val="center"/>
              <w:rPr>
                <w:rFonts w:ascii="Trebuchet MS" w:hAnsi="Trebuchet MS"/>
                <w:b/>
                <w:color w:val="000000" w:themeColor="text1"/>
                <w:sz w:val="24"/>
                <w:szCs w:val="24"/>
              </w:rPr>
            </w:pPr>
            <w:r w:rsidRPr="0023284C">
              <w:rPr>
                <w:rFonts w:ascii="Trebuchet MS" w:hAnsi="Trebuchet MS"/>
                <w:b/>
                <w:color w:val="000000" w:themeColor="text1"/>
                <w:sz w:val="24"/>
                <w:szCs w:val="24"/>
              </w:rPr>
              <w:t>Evidence</w:t>
            </w:r>
          </w:p>
        </w:tc>
        <w:tc>
          <w:tcPr>
            <w:tcW w:w="2232" w:type="dxa"/>
            <w:shd w:val="clear" w:color="auto" w:fill="DAEEF3" w:themeFill="accent5" w:themeFillTint="33"/>
            <w:vAlign w:val="center"/>
          </w:tcPr>
          <w:p w14:paraId="3670E32A" w14:textId="77777777" w:rsidR="0023284C" w:rsidRPr="0023284C" w:rsidRDefault="0023284C" w:rsidP="0023284C">
            <w:pPr>
              <w:spacing w:after="0" w:line="276" w:lineRule="auto"/>
              <w:jc w:val="center"/>
              <w:rPr>
                <w:rFonts w:ascii="Trebuchet MS" w:hAnsi="Trebuchet MS"/>
                <w:b/>
                <w:color w:val="000000" w:themeColor="text1"/>
                <w:sz w:val="24"/>
                <w:szCs w:val="24"/>
              </w:rPr>
            </w:pPr>
            <w:r w:rsidRPr="0023284C">
              <w:rPr>
                <w:rFonts w:ascii="Trebuchet MS" w:hAnsi="Trebuchet MS"/>
                <w:b/>
                <w:color w:val="000000" w:themeColor="text1"/>
                <w:sz w:val="24"/>
                <w:szCs w:val="24"/>
              </w:rPr>
              <w:t>Perspective in Source 1B</w:t>
            </w:r>
          </w:p>
        </w:tc>
        <w:tc>
          <w:tcPr>
            <w:tcW w:w="2233" w:type="dxa"/>
            <w:shd w:val="clear" w:color="auto" w:fill="92CDDC" w:themeFill="accent5" w:themeFillTint="99"/>
            <w:vAlign w:val="center"/>
          </w:tcPr>
          <w:p w14:paraId="23C79D26" w14:textId="77777777" w:rsidR="0023284C" w:rsidRPr="0023284C" w:rsidRDefault="0023284C" w:rsidP="0023284C">
            <w:pPr>
              <w:spacing w:after="0" w:line="276" w:lineRule="auto"/>
              <w:jc w:val="center"/>
              <w:rPr>
                <w:rFonts w:ascii="Trebuchet MS" w:hAnsi="Trebuchet MS"/>
                <w:b/>
                <w:color w:val="000000" w:themeColor="text1"/>
                <w:sz w:val="24"/>
                <w:szCs w:val="24"/>
              </w:rPr>
            </w:pPr>
            <w:r w:rsidRPr="0023284C">
              <w:rPr>
                <w:rFonts w:ascii="Trebuchet MS" w:hAnsi="Trebuchet MS"/>
                <w:b/>
                <w:color w:val="000000" w:themeColor="text1"/>
                <w:sz w:val="24"/>
                <w:szCs w:val="24"/>
              </w:rPr>
              <w:t>Evidence</w:t>
            </w:r>
          </w:p>
        </w:tc>
      </w:tr>
      <w:tr w:rsidR="0023284C" w:rsidRPr="0023284C" w14:paraId="1947F8B9" w14:textId="77777777" w:rsidTr="0023284C">
        <w:trPr>
          <w:trHeight w:val="1400"/>
        </w:trPr>
        <w:tc>
          <w:tcPr>
            <w:tcW w:w="2232" w:type="dxa"/>
            <w:vAlign w:val="center"/>
          </w:tcPr>
          <w:p w14:paraId="474D5BF9" w14:textId="77777777" w:rsidR="0023284C" w:rsidRPr="0023284C" w:rsidRDefault="0023284C" w:rsidP="0023284C">
            <w:pPr>
              <w:spacing w:after="0" w:line="276" w:lineRule="auto"/>
              <w:jc w:val="center"/>
              <w:rPr>
                <w:rFonts w:ascii="Trebuchet MS" w:hAnsi="Trebuchet MS"/>
                <w:color w:val="000000" w:themeColor="text1"/>
                <w:sz w:val="24"/>
                <w:szCs w:val="24"/>
              </w:rPr>
            </w:pPr>
            <w:r w:rsidRPr="0023284C">
              <w:rPr>
                <w:rFonts w:ascii="Trebuchet MS" w:hAnsi="Trebuchet MS"/>
                <w:b/>
                <w:color w:val="000000" w:themeColor="text1"/>
                <w:sz w:val="24"/>
                <w:szCs w:val="24"/>
              </w:rPr>
              <w:t>cautionary</w:t>
            </w:r>
          </w:p>
        </w:tc>
        <w:tc>
          <w:tcPr>
            <w:tcW w:w="2233" w:type="dxa"/>
            <w:vAlign w:val="center"/>
          </w:tcPr>
          <w:p w14:paraId="7DCE32EC" w14:textId="77777777" w:rsidR="0023284C" w:rsidRPr="0023284C" w:rsidRDefault="006C69CF" w:rsidP="0023284C">
            <w:pPr>
              <w:spacing w:after="0" w:line="276" w:lineRule="auto"/>
              <w:rPr>
                <w:rFonts w:ascii="Trebuchet MS" w:hAnsi="Trebuchet MS"/>
                <w:color w:val="000000" w:themeColor="text1"/>
                <w:sz w:val="24"/>
                <w:szCs w:val="24"/>
              </w:rPr>
            </w:pPr>
            <w:r>
              <w:rPr>
                <w:rFonts w:ascii="Trebuchet MS" w:hAnsi="Trebuchet MS" w:cs="Arial"/>
                <w:bCs/>
                <w:color w:val="000000" w:themeColor="text1"/>
                <w:sz w:val="24"/>
                <w:szCs w:val="24"/>
              </w:rPr>
              <w:t>‘</w:t>
            </w:r>
            <w:r w:rsidR="0023284C" w:rsidRPr="0023284C">
              <w:rPr>
                <w:rFonts w:ascii="Trebuchet MS" w:hAnsi="Trebuchet MS" w:cs="Arial"/>
                <w:bCs/>
                <w:color w:val="000000" w:themeColor="text1"/>
                <w:sz w:val="24"/>
                <w:szCs w:val="24"/>
              </w:rPr>
              <w:t>the sea is powerful so refresh your memory about the hidden dangers and how to deal with them.</w:t>
            </w:r>
            <w:r>
              <w:rPr>
                <w:rFonts w:ascii="Trebuchet MS" w:hAnsi="Trebuchet MS" w:cs="Arial"/>
                <w:bCs/>
                <w:color w:val="000000" w:themeColor="text1"/>
                <w:sz w:val="24"/>
                <w:szCs w:val="24"/>
              </w:rPr>
              <w:t>’</w:t>
            </w:r>
          </w:p>
        </w:tc>
        <w:tc>
          <w:tcPr>
            <w:tcW w:w="2232" w:type="dxa"/>
            <w:vAlign w:val="center"/>
          </w:tcPr>
          <w:p w14:paraId="6A849546" w14:textId="77777777" w:rsidR="0023284C" w:rsidRPr="0023284C" w:rsidRDefault="0023284C" w:rsidP="0023284C">
            <w:pPr>
              <w:spacing w:after="0" w:line="276" w:lineRule="auto"/>
              <w:jc w:val="center"/>
              <w:rPr>
                <w:rFonts w:ascii="Trebuchet MS" w:hAnsi="Trebuchet MS"/>
                <w:b/>
                <w:color w:val="000000" w:themeColor="text1"/>
                <w:sz w:val="24"/>
                <w:szCs w:val="24"/>
              </w:rPr>
            </w:pPr>
            <w:r w:rsidRPr="0023284C">
              <w:rPr>
                <w:rFonts w:ascii="Trebuchet MS" w:hAnsi="Trebuchet MS"/>
                <w:b/>
                <w:color w:val="000000" w:themeColor="text1"/>
                <w:sz w:val="24"/>
                <w:szCs w:val="24"/>
              </w:rPr>
              <w:t>in awe</w:t>
            </w:r>
          </w:p>
        </w:tc>
        <w:tc>
          <w:tcPr>
            <w:tcW w:w="2233" w:type="dxa"/>
            <w:vAlign w:val="center"/>
          </w:tcPr>
          <w:p w14:paraId="7B5F7CE9" w14:textId="77777777" w:rsidR="0023284C" w:rsidRPr="0023284C" w:rsidRDefault="006C69CF" w:rsidP="0023284C">
            <w:pPr>
              <w:spacing w:after="0" w:line="276" w:lineRule="auto"/>
              <w:rPr>
                <w:rFonts w:ascii="Trebuchet MS" w:hAnsi="Trebuchet MS"/>
                <w:color w:val="000000" w:themeColor="text1"/>
                <w:sz w:val="24"/>
                <w:szCs w:val="24"/>
              </w:rPr>
            </w:pPr>
            <w:r>
              <w:rPr>
                <w:rFonts w:ascii="Trebuchet MS" w:hAnsi="Trebuchet MS" w:cs="Arial"/>
                <w:color w:val="000000" w:themeColor="text1"/>
                <w:sz w:val="24"/>
                <w:szCs w:val="24"/>
              </w:rPr>
              <w:t>‘</w:t>
            </w:r>
            <w:r w:rsidR="0023284C" w:rsidRPr="0023284C">
              <w:rPr>
                <w:rFonts w:ascii="Trebuchet MS" w:hAnsi="Trebuchet MS" w:cs="Arial"/>
                <w:color w:val="000000" w:themeColor="text1"/>
                <w:sz w:val="24"/>
                <w:szCs w:val="24"/>
              </w:rPr>
              <w:t>the delightful feeling that with every breath we are laying in a store of fresh life, and health and energy</w:t>
            </w:r>
            <w:r>
              <w:rPr>
                <w:rFonts w:ascii="Trebuchet MS" w:hAnsi="Trebuchet MS" w:cs="Arial"/>
                <w:color w:val="000000" w:themeColor="text1"/>
                <w:sz w:val="24"/>
                <w:szCs w:val="24"/>
              </w:rPr>
              <w:t>’</w:t>
            </w:r>
          </w:p>
        </w:tc>
      </w:tr>
      <w:tr w:rsidR="0023284C" w:rsidRPr="0023284C" w14:paraId="410D4D22" w14:textId="77777777" w:rsidTr="0023284C">
        <w:trPr>
          <w:trHeight w:val="1228"/>
        </w:trPr>
        <w:tc>
          <w:tcPr>
            <w:tcW w:w="2232" w:type="dxa"/>
            <w:vAlign w:val="center"/>
          </w:tcPr>
          <w:p w14:paraId="791D9144" w14:textId="77777777" w:rsidR="0023284C" w:rsidRPr="0023284C" w:rsidRDefault="0023284C" w:rsidP="0023284C">
            <w:pPr>
              <w:spacing w:after="0" w:line="276" w:lineRule="auto"/>
              <w:jc w:val="center"/>
              <w:rPr>
                <w:rFonts w:ascii="Trebuchet MS" w:hAnsi="Trebuchet MS"/>
                <w:color w:val="000000" w:themeColor="text1"/>
                <w:sz w:val="24"/>
                <w:szCs w:val="24"/>
              </w:rPr>
            </w:pPr>
          </w:p>
          <w:p w14:paraId="7E5AE984" w14:textId="77777777" w:rsidR="0023284C" w:rsidRPr="0023284C" w:rsidRDefault="0023284C" w:rsidP="0023284C">
            <w:pPr>
              <w:spacing w:after="0" w:line="276" w:lineRule="auto"/>
              <w:jc w:val="center"/>
              <w:rPr>
                <w:rFonts w:ascii="Trebuchet MS" w:hAnsi="Trebuchet MS"/>
                <w:color w:val="000000" w:themeColor="text1"/>
                <w:sz w:val="24"/>
                <w:szCs w:val="24"/>
              </w:rPr>
            </w:pPr>
            <w:r w:rsidRPr="0023284C">
              <w:rPr>
                <w:rFonts w:ascii="Trebuchet MS" w:hAnsi="Trebuchet MS" w:cs="Arial"/>
                <w:b/>
                <w:color w:val="000000" w:themeColor="text1"/>
                <w:sz w:val="24"/>
                <w:szCs w:val="24"/>
              </w:rPr>
              <w:t>advisory</w:t>
            </w:r>
          </w:p>
        </w:tc>
        <w:tc>
          <w:tcPr>
            <w:tcW w:w="2233" w:type="dxa"/>
            <w:vAlign w:val="center"/>
          </w:tcPr>
          <w:p w14:paraId="00BD6B10" w14:textId="77777777" w:rsidR="0023284C" w:rsidRPr="0023284C" w:rsidRDefault="006C69CF" w:rsidP="0023284C">
            <w:pPr>
              <w:spacing w:after="0" w:line="276" w:lineRule="auto"/>
              <w:rPr>
                <w:rFonts w:ascii="Trebuchet MS" w:hAnsi="Trebuchet MS"/>
                <w:color w:val="000000" w:themeColor="text1"/>
                <w:sz w:val="24"/>
                <w:szCs w:val="24"/>
              </w:rPr>
            </w:pPr>
            <w:r>
              <w:rPr>
                <w:rFonts w:ascii="Trebuchet MS" w:hAnsi="Trebuchet MS" w:cs="Arial"/>
                <w:bCs/>
                <w:color w:val="000000" w:themeColor="text1"/>
                <w:sz w:val="24"/>
                <w:szCs w:val="24"/>
              </w:rPr>
              <w:t>‘</w:t>
            </w:r>
            <w:r w:rsidR="0023284C" w:rsidRPr="0023284C">
              <w:rPr>
                <w:rFonts w:ascii="Trebuchet MS" w:hAnsi="Trebuchet MS" w:cs="Arial"/>
                <w:bCs/>
                <w:color w:val="000000" w:themeColor="text1"/>
                <w:sz w:val="24"/>
                <w:szCs w:val="24"/>
              </w:rPr>
              <w:t>Stay off rocks and small, enclosed beaches and know the tide times to avoid getting stranded.</w:t>
            </w:r>
            <w:r>
              <w:rPr>
                <w:rFonts w:ascii="Trebuchet MS" w:hAnsi="Trebuchet MS" w:cs="Arial"/>
                <w:bCs/>
                <w:color w:val="000000" w:themeColor="text1"/>
                <w:sz w:val="24"/>
                <w:szCs w:val="24"/>
              </w:rPr>
              <w:t>’</w:t>
            </w:r>
          </w:p>
        </w:tc>
        <w:tc>
          <w:tcPr>
            <w:tcW w:w="2232" w:type="dxa"/>
            <w:vAlign w:val="center"/>
          </w:tcPr>
          <w:p w14:paraId="7DC0ECE5" w14:textId="77777777" w:rsidR="0023284C" w:rsidRPr="0023284C" w:rsidRDefault="0023284C" w:rsidP="0023284C">
            <w:pPr>
              <w:spacing w:after="0" w:line="276" w:lineRule="auto"/>
              <w:jc w:val="center"/>
              <w:rPr>
                <w:rFonts w:ascii="Trebuchet MS" w:hAnsi="Trebuchet MS"/>
                <w:color w:val="000000" w:themeColor="text1"/>
                <w:sz w:val="24"/>
                <w:szCs w:val="24"/>
              </w:rPr>
            </w:pPr>
            <w:r w:rsidRPr="0023284C">
              <w:rPr>
                <w:rFonts w:ascii="Trebuchet MS" w:hAnsi="Trebuchet MS" w:cs="Arial"/>
                <w:b/>
                <w:color w:val="000000" w:themeColor="text1"/>
                <w:sz w:val="24"/>
                <w:szCs w:val="24"/>
              </w:rPr>
              <w:t>excited</w:t>
            </w:r>
          </w:p>
        </w:tc>
        <w:tc>
          <w:tcPr>
            <w:tcW w:w="2233" w:type="dxa"/>
            <w:vAlign w:val="center"/>
          </w:tcPr>
          <w:p w14:paraId="6D4D1436" w14:textId="77777777" w:rsidR="0023284C" w:rsidRPr="0023284C" w:rsidRDefault="006C69CF" w:rsidP="0023284C">
            <w:pPr>
              <w:spacing w:after="0" w:line="276" w:lineRule="auto"/>
              <w:rPr>
                <w:rFonts w:ascii="Trebuchet MS" w:hAnsi="Trebuchet MS"/>
                <w:b/>
                <w:color w:val="000000" w:themeColor="text1"/>
                <w:sz w:val="24"/>
                <w:szCs w:val="24"/>
              </w:rPr>
            </w:pPr>
            <w:r>
              <w:rPr>
                <w:rFonts w:ascii="Trebuchet MS" w:hAnsi="Trebuchet MS" w:cs="Arial"/>
                <w:bCs/>
                <w:color w:val="000000" w:themeColor="text1"/>
                <w:sz w:val="24"/>
                <w:szCs w:val="24"/>
              </w:rPr>
              <w:t>‘</w:t>
            </w:r>
            <w:r w:rsidR="0023284C" w:rsidRPr="0023284C">
              <w:rPr>
                <w:rFonts w:ascii="Trebuchet MS" w:hAnsi="Trebuchet MS" w:cs="Arial"/>
                <w:bCs/>
                <w:color w:val="000000" w:themeColor="text1"/>
                <w:sz w:val="24"/>
                <w:szCs w:val="24"/>
              </w:rPr>
              <w:t>Sea air is proverbial as a tonic, and makes the blood dance in our veins.</w:t>
            </w:r>
            <w:r>
              <w:rPr>
                <w:rFonts w:ascii="Trebuchet MS" w:hAnsi="Trebuchet MS" w:cs="Arial"/>
                <w:bCs/>
                <w:color w:val="000000" w:themeColor="text1"/>
                <w:sz w:val="24"/>
                <w:szCs w:val="24"/>
              </w:rPr>
              <w:t>’</w:t>
            </w:r>
          </w:p>
        </w:tc>
      </w:tr>
      <w:tr w:rsidR="0023284C" w:rsidRPr="0023284C" w14:paraId="393CAC12" w14:textId="77777777" w:rsidTr="0023284C">
        <w:trPr>
          <w:trHeight w:val="1971"/>
        </w:trPr>
        <w:tc>
          <w:tcPr>
            <w:tcW w:w="2232" w:type="dxa"/>
            <w:vAlign w:val="center"/>
          </w:tcPr>
          <w:p w14:paraId="3654F262" w14:textId="77777777" w:rsidR="0023284C" w:rsidRPr="0023284C" w:rsidRDefault="0023284C" w:rsidP="0023284C">
            <w:pPr>
              <w:spacing w:after="0" w:line="276" w:lineRule="auto"/>
              <w:jc w:val="center"/>
              <w:rPr>
                <w:rFonts w:ascii="Trebuchet MS" w:hAnsi="Trebuchet MS"/>
                <w:color w:val="000000" w:themeColor="text1"/>
                <w:sz w:val="24"/>
                <w:szCs w:val="24"/>
              </w:rPr>
            </w:pPr>
            <w:r w:rsidRPr="0023284C">
              <w:rPr>
                <w:rFonts w:ascii="Trebuchet MS" w:hAnsi="Trebuchet MS" w:cs="Arial"/>
                <w:b/>
                <w:color w:val="000000" w:themeColor="text1"/>
                <w:sz w:val="24"/>
                <w:szCs w:val="24"/>
              </w:rPr>
              <w:t>respectful</w:t>
            </w:r>
          </w:p>
        </w:tc>
        <w:tc>
          <w:tcPr>
            <w:tcW w:w="2233" w:type="dxa"/>
            <w:vAlign w:val="center"/>
          </w:tcPr>
          <w:p w14:paraId="73E37C0E" w14:textId="77777777" w:rsidR="0023284C" w:rsidRPr="0023284C" w:rsidRDefault="006C69CF" w:rsidP="0023284C">
            <w:pPr>
              <w:spacing w:after="0" w:line="276" w:lineRule="auto"/>
              <w:rPr>
                <w:rFonts w:ascii="Trebuchet MS" w:hAnsi="Trebuchet MS"/>
                <w:color w:val="000000" w:themeColor="text1"/>
                <w:sz w:val="24"/>
                <w:szCs w:val="24"/>
              </w:rPr>
            </w:pPr>
            <w:r>
              <w:rPr>
                <w:rFonts w:ascii="Trebuchet MS" w:hAnsi="Trebuchet MS" w:cs="Arial"/>
                <w:color w:val="000000" w:themeColor="text1"/>
                <w:sz w:val="24"/>
                <w:szCs w:val="24"/>
              </w:rPr>
              <w:t>‘</w:t>
            </w:r>
            <w:r w:rsidR="0023284C" w:rsidRPr="0023284C">
              <w:rPr>
                <w:rFonts w:ascii="Trebuchet MS" w:hAnsi="Trebuchet MS" w:cs="Arial"/>
                <w:color w:val="000000" w:themeColor="text1"/>
                <w:sz w:val="24"/>
                <w:szCs w:val="24"/>
              </w:rPr>
              <w:t>They are dangerous because they are stronger and faster than even the best swimmer and can quickly sweep unwary swimmers, surfers and body-boarders out to sea.</w:t>
            </w:r>
            <w:r>
              <w:rPr>
                <w:rFonts w:ascii="Trebuchet MS" w:hAnsi="Trebuchet MS" w:cs="Arial"/>
                <w:color w:val="000000" w:themeColor="text1"/>
                <w:sz w:val="24"/>
                <w:szCs w:val="24"/>
              </w:rPr>
              <w:t>’</w:t>
            </w:r>
          </w:p>
        </w:tc>
        <w:tc>
          <w:tcPr>
            <w:tcW w:w="2232" w:type="dxa"/>
            <w:vAlign w:val="center"/>
          </w:tcPr>
          <w:p w14:paraId="791B18D9" w14:textId="77777777" w:rsidR="0023284C" w:rsidRPr="0023284C" w:rsidRDefault="0023284C" w:rsidP="0023284C">
            <w:pPr>
              <w:spacing w:after="0" w:line="276" w:lineRule="auto"/>
              <w:jc w:val="center"/>
              <w:rPr>
                <w:rFonts w:ascii="Trebuchet MS" w:hAnsi="Trebuchet MS"/>
                <w:b/>
                <w:color w:val="000000" w:themeColor="text1"/>
                <w:sz w:val="24"/>
                <w:szCs w:val="24"/>
              </w:rPr>
            </w:pPr>
            <w:r w:rsidRPr="0023284C">
              <w:rPr>
                <w:rFonts w:ascii="Trebuchet MS" w:hAnsi="Trebuchet MS"/>
                <w:b/>
                <w:color w:val="000000" w:themeColor="text1"/>
                <w:sz w:val="24"/>
                <w:szCs w:val="24"/>
              </w:rPr>
              <w:t>enchanted</w:t>
            </w:r>
          </w:p>
        </w:tc>
        <w:tc>
          <w:tcPr>
            <w:tcW w:w="2233" w:type="dxa"/>
            <w:vAlign w:val="center"/>
          </w:tcPr>
          <w:p w14:paraId="1F952F1A" w14:textId="77777777" w:rsidR="0023284C" w:rsidRPr="0023284C" w:rsidRDefault="006C69CF" w:rsidP="0023284C">
            <w:pPr>
              <w:spacing w:after="0" w:line="276" w:lineRule="auto"/>
              <w:rPr>
                <w:rFonts w:ascii="Trebuchet MS" w:hAnsi="Trebuchet MS"/>
                <w:color w:val="000000" w:themeColor="text1"/>
                <w:sz w:val="24"/>
                <w:szCs w:val="24"/>
              </w:rPr>
            </w:pPr>
            <w:r>
              <w:rPr>
                <w:rFonts w:ascii="Trebuchet MS" w:hAnsi="Trebuchet MS" w:cs="Arial"/>
                <w:bCs/>
                <w:color w:val="000000" w:themeColor="text1"/>
                <w:sz w:val="24"/>
                <w:szCs w:val="24"/>
              </w:rPr>
              <w:t>‘</w:t>
            </w:r>
            <w:r w:rsidR="0023284C" w:rsidRPr="0023284C">
              <w:rPr>
                <w:rFonts w:ascii="Trebuchet MS" w:hAnsi="Trebuchet MS" w:cs="Arial"/>
                <w:bCs/>
                <w:color w:val="000000" w:themeColor="text1"/>
                <w:sz w:val="24"/>
                <w:szCs w:val="24"/>
              </w:rPr>
              <w:t>the sea becomes one beautiful clear uniform azure, changing again soon to pale blue in front and dark violet beyond.</w:t>
            </w:r>
            <w:r>
              <w:rPr>
                <w:rFonts w:ascii="Trebuchet MS" w:hAnsi="Trebuchet MS" w:cs="Arial"/>
                <w:bCs/>
                <w:color w:val="000000" w:themeColor="text1"/>
                <w:sz w:val="24"/>
                <w:szCs w:val="24"/>
              </w:rPr>
              <w:t>’</w:t>
            </w:r>
          </w:p>
        </w:tc>
      </w:tr>
      <w:tr w:rsidR="0023284C" w:rsidRPr="0023284C" w14:paraId="3FFCF44D" w14:textId="77777777" w:rsidTr="0023284C">
        <w:trPr>
          <w:trHeight w:val="1141"/>
        </w:trPr>
        <w:tc>
          <w:tcPr>
            <w:tcW w:w="2232" w:type="dxa"/>
            <w:vAlign w:val="center"/>
          </w:tcPr>
          <w:p w14:paraId="67A20E25" w14:textId="77777777" w:rsidR="0023284C" w:rsidRPr="0023284C" w:rsidRDefault="0023284C" w:rsidP="0023284C">
            <w:pPr>
              <w:spacing w:after="0" w:line="276" w:lineRule="auto"/>
              <w:jc w:val="center"/>
              <w:rPr>
                <w:rFonts w:ascii="Trebuchet MS" w:hAnsi="Trebuchet MS"/>
                <w:color w:val="000000" w:themeColor="text1"/>
                <w:sz w:val="24"/>
                <w:szCs w:val="24"/>
              </w:rPr>
            </w:pPr>
            <w:r w:rsidRPr="0023284C">
              <w:rPr>
                <w:rFonts w:ascii="Trebuchet MS" w:hAnsi="Trebuchet MS" w:cs="Arial"/>
                <w:b/>
                <w:color w:val="000000" w:themeColor="text1"/>
                <w:sz w:val="24"/>
                <w:szCs w:val="24"/>
              </w:rPr>
              <w:t>knowledgeable</w:t>
            </w:r>
          </w:p>
        </w:tc>
        <w:tc>
          <w:tcPr>
            <w:tcW w:w="2233" w:type="dxa"/>
            <w:vAlign w:val="center"/>
          </w:tcPr>
          <w:p w14:paraId="4F0598F4" w14:textId="77777777" w:rsidR="0023284C" w:rsidRPr="0023284C" w:rsidRDefault="006C69CF" w:rsidP="0023284C">
            <w:pPr>
              <w:spacing w:after="0" w:line="276" w:lineRule="auto"/>
              <w:rPr>
                <w:rFonts w:ascii="Trebuchet MS" w:hAnsi="Trebuchet MS"/>
                <w:color w:val="000000" w:themeColor="text1"/>
                <w:sz w:val="24"/>
                <w:szCs w:val="24"/>
              </w:rPr>
            </w:pPr>
            <w:r>
              <w:rPr>
                <w:rFonts w:ascii="Trebuchet MS" w:hAnsi="Trebuchet MS" w:cs="Arial"/>
                <w:color w:val="000000" w:themeColor="text1"/>
                <w:sz w:val="24"/>
                <w:szCs w:val="24"/>
              </w:rPr>
              <w:t>‘</w:t>
            </w:r>
            <w:r w:rsidR="0023284C" w:rsidRPr="0023284C">
              <w:rPr>
                <w:rFonts w:ascii="Trebuchet MS" w:hAnsi="Trebuchet MS" w:cs="Arial"/>
                <w:color w:val="000000" w:themeColor="text1"/>
                <w:sz w:val="24"/>
                <w:szCs w:val="24"/>
              </w:rPr>
              <w:t>It is easy to get caught in a rip current. Experts reckon it happens most often in waist-deep water.</w:t>
            </w:r>
            <w:r>
              <w:rPr>
                <w:rFonts w:ascii="Trebuchet MS" w:hAnsi="Trebuchet MS" w:cs="Arial"/>
                <w:color w:val="000000" w:themeColor="text1"/>
                <w:sz w:val="24"/>
                <w:szCs w:val="24"/>
              </w:rPr>
              <w:t>’</w:t>
            </w:r>
          </w:p>
        </w:tc>
        <w:tc>
          <w:tcPr>
            <w:tcW w:w="2232" w:type="dxa"/>
            <w:vAlign w:val="center"/>
          </w:tcPr>
          <w:p w14:paraId="24C9979E" w14:textId="77777777" w:rsidR="0023284C" w:rsidRPr="0023284C" w:rsidRDefault="0023284C" w:rsidP="0023284C">
            <w:pPr>
              <w:spacing w:after="0" w:line="276" w:lineRule="auto"/>
              <w:jc w:val="center"/>
              <w:rPr>
                <w:rFonts w:ascii="Trebuchet MS" w:hAnsi="Trebuchet MS"/>
                <w:b/>
                <w:color w:val="000000" w:themeColor="text1"/>
                <w:sz w:val="24"/>
                <w:szCs w:val="24"/>
              </w:rPr>
            </w:pPr>
            <w:r w:rsidRPr="0023284C">
              <w:rPr>
                <w:rFonts w:ascii="Trebuchet MS" w:hAnsi="Trebuchet MS"/>
                <w:b/>
                <w:color w:val="000000" w:themeColor="text1"/>
                <w:sz w:val="24"/>
                <w:szCs w:val="24"/>
              </w:rPr>
              <w:t>positive</w:t>
            </w:r>
          </w:p>
        </w:tc>
        <w:tc>
          <w:tcPr>
            <w:tcW w:w="2233" w:type="dxa"/>
            <w:vAlign w:val="center"/>
          </w:tcPr>
          <w:p w14:paraId="64CA4D1B" w14:textId="77777777" w:rsidR="0023284C" w:rsidRPr="0023284C" w:rsidRDefault="006C69CF" w:rsidP="0023284C">
            <w:pPr>
              <w:spacing w:after="0" w:line="276" w:lineRule="auto"/>
              <w:rPr>
                <w:rFonts w:ascii="Trebuchet MS" w:hAnsi="Trebuchet MS"/>
                <w:color w:val="000000" w:themeColor="text1"/>
                <w:sz w:val="24"/>
                <w:szCs w:val="24"/>
              </w:rPr>
            </w:pPr>
            <w:r>
              <w:rPr>
                <w:rFonts w:ascii="Trebuchet MS" w:hAnsi="Trebuchet MS" w:cs="Arial"/>
                <w:bCs/>
                <w:color w:val="000000" w:themeColor="text1"/>
                <w:sz w:val="24"/>
                <w:szCs w:val="24"/>
              </w:rPr>
              <w:t>‘</w:t>
            </w:r>
            <w:r w:rsidR="0023284C" w:rsidRPr="0023284C">
              <w:rPr>
                <w:rFonts w:ascii="Trebuchet MS" w:hAnsi="Trebuchet MS" w:cs="Arial"/>
                <w:bCs/>
                <w:color w:val="000000" w:themeColor="text1"/>
                <w:sz w:val="24"/>
                <w:szCs w:val="24"/>
              </w:rPr>
              <w:t>We feel that it is to us a second home. It seems to vivify the very atmosphere.</w:t>
            </w:r>
            <w:r>
              <w:rPr>
                <w:rFonts w:ascii="Trebuchet MS" w:hAnsi="Trebuchet MS" w:cs="Arial"/>
                <w:bCs/>
                <w:color w:val="000000" w:themeColor="text1"/>
                <w:sz w:val="24"/>
                <w:szCs w:val="24"/>
              </w:rPr>
              <w:t>’</w:t>
            </w:r>
          </w:p>
        </w:tc>
      </w:tr>
      <w:tr w:rsidR="007E4A7B" w:rsidRPr="0023284C" w14:paraId="043D84A6" w14:textId="77777777" w:rsidTr="0023284C">
        <w:trPr>
          <w:trHeight w:val="1141"/>
        </w:trPr>
        <w:tc>
          <w:tcPr>
            <w:tcW w:w="2232" w:type="dxa"/>
            <w:vAlign w:val="center"/>
          </w:tcPr>
          <w:p w14:paraId="66351299" w14:textId="77777777" w:rsidR="007E4A7B" w:rsidRPr="0023284C" w:rsidRDefault="007E4A7B" w:rsidP="0023284C">
            <w:pPr>
              <w:spacing w:after="0" w:line="276" w:lineRule="auto"/>
              <w:jc w:val="center"/>
              <w:rPr>
                <w:rFonts w:ascii="Trebuchet MS" w:hAnsi="Trebuchet MS" w:cs="Arial"/>
                <w:b/>
                <w:color w:val="000000" w:themeColor="text1"/>
                <w:sz w:val="24"/>
                <w:szCs w:val="24"/>
              </w:rPr>
            </w:pPr>
            <w:r>
              <w:rPr>
                <w:rFonts w:ascii="Trebuchet MS" w:hAnsi="Trebuchet MS" w:cs="Arial"/>
                <w:b/>
                <w:color w:val="000000" w:themeColor="text1"/>
                <w:sz w:val="24"/>
                <w:szCs w:val="24"/>
              </w:rPr>
              <w:t>apprehensive</w:t>
            </w:r>
          </w:p>
        </w:tc>
        <w:tc>
          <w:tcPr>
            <w:tcW w:w="2233" w:type="dxa"/>
            <w:vAlign w:val="center"/>
          </w:tcPr>
          <w:p w14:paraId="1D17759D" w14:textId="77777777" w:rsidR="007E4A7B" w:rsidRPr="0023284C" w:rsidRDefault="006C69CF" w:rsidP="0023284C">
            <w:pPr>
              <w:spacing w:after="0" w:line="276" w:lineRule="auto"/>
              <w:rPr>
                <w:rFonts w:ascii="Trebuchet MS" w:hAnsi="Trebuchet MS" w:cs="Arial"/>
                <w:color w:val="000000" w:themeColor="text1"/>
                <w:sz w:val="24"/>
                <w:szCs w:val="24"/>
              </w:rPr>
            </w:pPr>
            <w:r>
              <w:rPr>
                <w:rFonts w:ascii="Trebuchet MS" w:hAnsi="Trebuchet MS" w:cs="Arial"/>
                <w:color w:val="000000" w:themeColor="text1"/>
                <w:sz w:val="24"/>
                <w:szCs w:val="24"/>
              </w:rPr>
              <w:t>‘</w:t>
            </w:r>
            <w:r w:rsidR="007E4A7B">
              <w:rPr>
                <w:rFonts w:ascii="Trebuchet MS" w:hAnsi="Trebuchet MS" w:cs="Arial"/>
                <w:color w:val="000000" w:themeColor="text1"/>
                <w:sz w:val="24"/>
                <w:szCs w:val="24"/>
              </w:rPr>
              <w:t>Be vigilant if you are going to venture into such areas – the tide can quickly come in, and without realising it you</w:t>
            </w:r>
            <w:r>
              <w:rPr>
                <w:rFonts w:ascii="Trebuchet MS" w:hAnsi="Trebuchet MS" w:cs="Arial"/>
                <w:color w:val="000000" w:themeColor="text1"/>
                <w:sz w:val="24"/>
                <w:szCs w:val="24"/>
              </w:rPr>
              <w:t>’</w:t>
            </w:r>
            <w:r w:rsidR="007E4A7B">
              <w:rPr>
                <w:rFonts w:ascii="Trebuchet MS" w:hAnsi="Trebuchet MS" w:cs="Arial"/>
                <w:color w:val="000000" w:themeColor="text1"/>
                <w:sz w:val="24"/>
                <w:szCs w:val="24"/>
              </w:rPr>
              <w:t>ve been cut off.</w:t>
            </w:r>
            <w:r>
              <w:rPr>
                <w:rFonts w:ascii="Trebuchet MS" w:hAnsi="Trebuchet MS" w:cs="Arial"/>
                <w:color w:val="000000" w:themeColor="text1"/>
                <w:sz w:val="24"/>
                <w:szCs w:val="24"/>
              </w:rPr>
              <w:t>’</w:t>
            </w:r>
          </w:p>
        </w:tc>
        <w:tc>
          <w:tcPr>
            <w:tcW w:w="2232" w:type="dxa"/>
            <w:vAlign w:val="center"/>
          </w:tcPr>
          <w:p w14:paraId="2807CF72" w14:textId="77777777" w:rsidR="007E4A7B" w:rsidRPr="0023284C" w:rsidRDefault="007E4A7B" w:rsidP="0023284C">
            <w:pPr>
              <w:spacing w:after="0" w:line="276" w:lineRule="auto"/>
              <w:jc w:val="center"/>
              <w:rPr>
                <w:rFonts w:ascii="Trebuchet MS" w:hAnsi="Trebuchet MS"/>
                <w:b/>
                <w:color w:val="000000" w:themeColor="text1"/>
                <w:sz w:val="24"/>
                <w:szCs w:val="24"/>
              </w:rPr>
            </w:pPr>
          </w:p>
        </w:tc>
        <w:tc>
          <w:tcPr>
            <w:tcW w:w="2233" w:type="dxa"/>
            <w:vAlign w:val="center"/>
          </w:tcPr>
          <w:p w14:paraId="4EADFFDC" w14:textId="77777777" w:rsidR="007E4A7B" w:rsidRPr="0023284C" w:rsidRDefault="007E4A7B" w:rsidP="0023284C">
            <w:pPr>
              <w:spacing w:after="0" w:line="276" w:lineRule="auto"/>
              <w:rPr>
                <w:rFonts w:ascii="Trebuchet MS" w:hAnsi="Trebuchet MS" w:cs="Arial"/>
                <w:bCs/>
                <w:color w:val="000000" w:themeColor="text1"/>
                <w:sz w:val="24"/>
                <w:szCs w:val="24"/>
              </w:rPr>
            </w:pPr>
          </w:p>
        </w:tc>
      </w:tr>
    </w:tbl>
    <w:p w14:paraId="47169318" w14:textId="77777777" w:rsidR="0023284C" w:rsidRDefault="0023284C" w:rsidP="0023284C">
      <w:pPr>
        <w:spacing w:after="0" w:line="240" w:lineRule="auto"/>
        <w:rPr>
          <w:rFonts w:ascii="Trebuchet MS" w:hAnsi="Trebuchet MS" w:cs="MV Boli"/>
          <w:color w:val="000000" w:themeColor="text1"/>
          <w:sz w:val="24"/>
          <w:szCs w:val="24"/>
        </w:rPr>
        <w:sectPr w:rsidR="0023284C" w:rsidSect="00B55A21">
          <w:pgSz w:w="11906" w:h="16838"/>
          <w:pgMar w:top="1134" w:right="1134" w:bottom="851" w:left="1134" w:header="708" w:footer="708" w:gutter="0"/>
          <w:cols w:space="708"/>
          <w:docGrid w:linePitch="381"/>
        </w:sectPr>
      </w:pPr>
    </w:p>
    <w:p w14:paraId="4815E1CD" w14:textId="77777777" w:rsidR="00457A2B" w:rsidRPr="005A39C8" w:rsidRDefault="007823F3" w:rsidP="00457A2B">
      <w:pPr>
        <w:spacing w:after="360"/>
        <w:rPr>
          <w:rFonts w:ascii="Trebuchet MS" w:hAnsi="Trebuchet MS"/>
          <w:b/>
          <w:sz w:val="36"/>
          <w:szCs w:val="36"/>
        </w:rPr>
      </w:pPr>
      <w:r>
        <w:rPr>
          <w:rFonts w:ascii="Trebuchet MS" w:hAnsi="Trebuchet MS"/>
          <w:b/>
          <w:noProof/>
          <w:sz w:val="36"/>
          <w:szCs w:val="24"/>
          <w:lang w:eastAsia="en-GB"/>
        </w:rPr>
        <mc:AlternateContent>
          <mc:Choice Requires="wps">
            <w:drawing>
              <wp:anchor distT="0" distB="0" distL="114300" distR="114300" simplePos="0" relativeHeight="251822080" behindDoc="0" locked="0" layoutInCell="1" allowOverlap="1" wp14:anchorId="2A21FED1" wp14:editId="75396746">
                <wp:simplePos x="0" y="0"/>
                <wp:positionH relativeFrom="column">
                  <wp:posOffset>6218555</wp:posOffset>
                </wp:positionH>
                <wp:positionV relativeFrom="paragraph">
                  <wp:posOffset>-1181100</wp:posOffset>
                </wp:positionV>
                <wp:extent cx="400050" cy="2230120"/>
                <wp:effectExtent l="0" t="0" r="19050" b="17780"/>
                <wp:wrapNone/>
                <wp:docPr id="340" name="AutoShape 8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5">
                              <a:lumMod val="100000"/>
                              <a:lumOff val="0"/>
                            </a:schemeClr>
                          </a:solidFill>
                          <a:round/>
                          <a:headEnd/>
                          <a:tailEnd/>
                        </a:ln>
                      </wps:spPr>
                      <wps:txbx>
                        <w:txbxContent>
                          <w:p w14:paraId="13EAC65D" w14:textId="77777777" w:rsidR="007C0568" w:rsidRPr="00B9176F" w:rsidRDefault="007C0568" w:rsidP="00457A2B">
                            <w:pPr>
                              <w:spacing w:after="0"/>
                              <w:ind w:left="170"/>
                              <w:rPr>
                                <w:rFonts w:ascii="Trebuchet MS" w:hAnsi="Trebuchet MS"/>
                                <w:b/>
                                <w:sz w:val="20"/>
                              </w:rPr>
                            </w:pPr>
                            <w:r>
                              <w:rPr>
                                <w:rFonts w:ascii="Trebuchet MS" w:hAnsi="Trebuchet MS"/>
                                <w:b/>
                                <w:sz w:val="24"/>
                              </w:rPr>
                              <w:t xml:space="preserve">Practice exam </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A21FED1" id="AutoShape 875" o:spid="_x0000_s1108" style="position:absolute;margin-left:489.65pt;margin-top:-93pt;width:31.5pt;height:175.6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" fillcolor="white [3212]" strokecolor="#4bacc6 [3208]" strokeweight="2pt">
                <v:textbox style="layout-flow:vertical;mso-layout-flow-alt:bottom-to-top">
                  <w:txbxContent>
                    <w:p w14:paraId="13EAC65D" w14:textId="77777777" w:rsidR="007C0568" w:rsidRPr="00B9176F" w:rsidRDefault="007C0568" w:rsidP="00457A2B">
                      <w:pPr>
                        <w:spacing w:after="0"/>
                        <w:ind w:left="170"/>
                        <w:rPr>
                          <w:rFonts w:ascii="Trebuchet MS" w:hAnsi="Trebuchet MS"/>
                          <w:b/>
                          <w:sz w:val="20"/>
                        </w:rPr>
                      </w:pPr>
                      <w:r>
                        <w:rPr>
                          <w:rFonts w:ascii="Trebuchet MS" w:hAnsi="Trebuchet MS"/>
                          <w:b/>
                          <w:sz w:val="24"/>
                        </w:rPr>
                        <w:t xml:space="preserve">Practice exam </w:t>
                      </w:r>
                    </w:p>
                  </w:txbxContent>
                </v:textbox>
              </v:roundrect>
            </w:pict>
          </mc:Fallback>
        </mc:AlternateContent>
      </w:r>
      <w:bookmarkStart w:id="8" w:name="Practice_exam_1"/>
      <w:r>
        <w:rPr>
          <w:rFonts w:ascii="Trebuchet MS" w:hAnsi="Trebuchet MS"/>
          <w:b/>
          <w:noProof/>
          <w:sz w:val="36"/>
          <w:szCs w:val="24"/>
          <w:lang w:eastAsia="en-GB"/>
        </w:rPr>
        <mc:AlternateContent>
          <mc:Choice Requires="wps">
            <w:drawing>
              <wp:inline distT="0" distB="0" distL="0" distR="0" wp14:anchorId="363BCFFB" wp14:editId="2FA6AB39">
                <wp:extent cx="6092190" cy="678815"/>
                <wp:effectExtent l="5715" t="3175" r="7620" b="3810"/>
                <wp:docPr id="203" name="AutoShape 10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678815"/>
                        </a:xfrm>
                        <a:prstGeom prst="roundRect">
                          <a:avLst>
                            <a:gd name="adj" fmla="val 16667"/>
                          </a:avLst>
                        </a:prstGeom>
                        <a:solidFill>
                          <a:schemeClr val="accent5">
                            <a:lumMod val="60000"/>
                            <a:lumOff val="4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CD7E237" w14:textId="77777777" w:rsidR="007C0568" w:rsidRPr="00815733" w:rsidRDefault="007C0568" w:rsidP="00457A2B">
                            <w:pPr>
                              <w:jc w:val="center"/>
                              <w:rPr>
                                <w:rFonts w:ascii="Futura Hv BT" w:hAnsi="Futura Hv BT"/>
                                <w:b/>
                                <w:sz w:val="32"/>
                                <w:szCs w:val="36"/>
                              </w:rPr>
                            </w:pPr>
                            <w:r w:rsidRPr="00815733">
                              <w:rPr>
                                <w:rFonts w:ascii="Futura Hv BT" w:hAnsi="Futura Hv BT"/>
                                <w:b/>
                                <w:sz w:val="32"/>
                                <w:szCs w:val="36"/>
                              </w:rPr>
                              <w:t>Practice exam questions for reading Sources 1A and 1B</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363BCFFB" id="AutoShape 1002" o:spid="_x0000_s1109" style="width:479.7pt;height:53.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" fillcolor="#92cddc [1944]" stroked="f" strokeweight="2pt">
                <v:textbox>
                  <w:txbxContent>
                    <w:p w14:paraId="1CD7E237" w14:textId="77777777" w:rsidR="007C0568" w:rsidRPr="00815733" w:rsidRDefault="007C0568" w:rsidP="00457A2B">
                      <w:pPr>
                        <w:jc w:val="center"/>
                        <w:rPr>
                          <w:rFonts w:ascii="Futura Hv BT" w:hAnsi="Futura Hv BT"/>
                          <w:b/>
                          <w:sz w:val="32"/>
                          <w:szCs w:val="36"/>
                        </w:rPr>
                      </w:pPr>
                      <w:r w:rsidRPr="00815733">
                        <w:rPr>
                          <w:rFonts w:ascii="Futura Hv BT" w:hAnsi="Futura Hv BT"/>
                          <w:b/>
                          <w:sz w:val="32"/>
                          <w:szCs w:val="36"/>
                        </w:rPr>
                        <w:t>Practice exam questions for reading Sources 1A and 1B</w:t>
                      </w:r>
                    </w:p>
                  </w:txbxContent>
                </v:textbox>
                <w10:anchorlock/>
              </v:roundrect>
            </w:pict>
          </mc:Fallback>
        </mc:AlternateContent>
      </w:r>
      <w:bookmarkEnd w:id="8"/>
    </w:p>
    <w:tbl>
      <w:tblPr>
        <w:tblStyle w:val="TableGrid"/>
        <w:tblW w:w="0" w:type="auto"/>
        <w:tblInd w:w="108" w:type="dxa"/>
        <w:tblLook w:val="04A0" w:firstRow="1" w:lastRow="0" w:firstColumn="1" w:lastColumn="0" w:noHBand="0" w:noVBand="1"/>
      </w:tblPr>
      <w:tblGrid>
        <w:gridCol w:w="9510"/>
      </w:tblGrid>
      <w:tr w:rsidR="00457A2B" w:rsidRPr="00C45532" w14:paraId="4039A9B3" w14:textId="77777777" w:rsidTr="00457A2B">
        <w:tc>
          <w:tcPr>
            <w:tcW w:w="963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A844666" w14:textId="77777777" w:rsidR="00457A2B" w:rsidRPr="00DE421C" w:rsidRDefault="00457A2B" w:rsidP="00457A2B">
            <w:pPr>
              <w:spacing w:before="120" w:after="120" w:line="276" w:lineRule="auto"/>
              <w:rPr>
                <w:rFonts w:ascii="Arial" w:hAnsi="Arial" w:cs="Arial"/>
                <w:sz w:val="24"/>
                <w:szCs w:val="24"/>
              </w:rPr>
            </w:pPr>
            <w:r w:rsidRPr="00DE421C">
              <w:rPr>
                <w:rFonts w:ascii="Arial" w:hAnsi="Arial" w:cs="Arial"/>
                <w:sz w:val="24"/>
                <w:szCs w:val="24"/>
              </w:rPr>
              <w:t xml:space="preserve">Source 1A: </w:t>
            </w:r>
            <w:r w:rsidR="006C69CF" w:rsidRPr="00DE421C">
              <w:rPr>
                <w:rFonts w:ascii="Arial" w:hAnsi="Arial" w:cs="Arial"/>
                <w:sz w:val="24"/>
                <w:szCs w:val="24"/>
              </w:rPr>
              <w:t>‘</w:t>
            </w:r>
            <w:r w:rsidRPr="00DE421C">
              <w:rPr>
                <w:rFonts w:ascii="Arial" w:hAnsi="Arial" w:cs="Arial"/>
                <w:sz w:val="24"/>
                <w:szCs w:val="24"/>
              </w:rPr>
              <w:t>Revealed: How to stay safe at the beach</w:t>
            </w:r>
            <w:r w:rsidR="006C69CF" w:rsidRPr="00DE421C">
              <w:rPr>
                <w:rFonts w:ascii="Arial" w:hAnsi="Arial" w:cs="Arial"/>
                <w:sz w:val="24"/>
                <w:szCs w:val="24"/>
              </w:rPr>
              <w:t>’</w:t>
            </w:r>
            <w:r w:rsidRPr="00DE421C">
              <w:rPr>
                <w:rFonts w:ascii="Arial" w:hAnsi="Arial" w:cs="Arial"/>
                <w:sz w:val="24"/>
                <w:szCs w:val="24"/>
              </w:rPr>
              <w:t xml:space="preserve"> by Karl West (2017)</w:t>
            </w:r>
          </w:p>
          <w:p w14:paraId="0F8D7121" w14:textId="77777777" w:rsidR="00457A2B" w:rsidRPr="00C45532" w:rsidRDefault="00457A2B" w:rsidP="00457A2B">
            <w:pPr>
              <w:spacing w:before="120" w:after="120" w:line="276" w:lineRule="auto"/>
              <w:rPr>
                <w:rFonts w:ascii="Times New Roman" w:hAnsi="Times New Roman" w:cs="Times New Roman"/>
                <w:sz w:val="24"/>
                <w:szCs w:val="24"/>
              </w:rPr>
            </w:pPr>
            <w:r w:rsidRPr="00DE421C">
              <w:rPr>
                <w:rFonts w:ascii="Arial" w:hAnsi="Arial" w:cs="Arial"/>
                <w:sz w:val="24"/>
                <w:szCs w:val="24"/>
              </w:rPr>
              <w:t xml:space="preserve">Source 1B: From </w:t>
            </w:r>
            <w:r w:rsidR="006C69CF" w:rsidRPr="00DE421C">
              <w:rPr>
                <w:rFonts w:ascii="Arial" w:hAnsi="Arial" w:cs="Arial"/>
                <w:sz w:val="24"/>
                <w:szCs w:val="24"/>
              </w:rPr>
              <w:t>‘</w:t>
            </w:r>
            <w:r w:rsidRPr="00DE421C">
              <w:rPr>
                <w:rFonts w:ascii="Arial" w:hAnsi="Arial" w:cs="Arial"/>
                <w:sz w:val="24"/>
                <w:szCs w:val="24"/>
              </w:rPr>
              <w:t>The Pleasures of Life</w:t>
            </w:r>
            <w:r w:rsidR="006C69CF" w:rsidRPr="00DE421C">
              <w:rPr>
                <w:rFonts w:ascii="Arial" w:hAnsi="Arial" w:cs="Arial"/>
                <w:sz w:val="24"/>
                <w:szCs w:val="24"/>
              </w:rPr>
              <w:t>’</w:t>
            </w:r>
            <w:r w:rsidRPr="00DE421C">
              <w:rPr>
                <w:rFonts w:ascii="Arial" w:hAnsi="Arial" w:cs="Arial"/>
                <w:sz w:val="24"/>
                <w:szCs w:val="24"/>
              </w:rPr>
              <w:t xml:space="preserve"> by John Lubbock (1890)</w:t>
            </w:r>
          </w:p>
        </w:tc>
      </w:tr>
    </w:tbl>
    <w:p w14:paraId="7F300008" w14:textId="77777777" w:rsidR="00457A2B" w:rsidRPr="00DE421C" w:rsidRDefault="00457A2B" w:rsidP="00457A2B">
      <w:pPr>
        <w:spacing w:before="360" w:after="120"/>
        <w:rPr>
          <w:rFonts w:ascii="Arial" w:hAnsi="Arial" w:cs="Arial"/>
          <w:b/>
          <w:sz w:val="24"/>
          <w:szCs w:val="24"/>
        </w:rPr>
      </w:pPr>
      <w:r w:rsidRPr="00DE421C">
        <w:rPr>
          <w:rFonts w:ascii="Arial" w:hAnsi="Arial" w:cs="Arial"/>
          <w:b/>
          <w:sz w:val="24"/>
          <w:szCs w:val="24"/>
        </w:rPr>
        <w:t xml:space="preserve">Q1. </w:t>
      </w:r>
    </w:p>
    <w:p w14:paraId="6F7E2219" w14:textId="6B521612" w:rsidR="00457A2B" w:rsidRPr="00DE421C" w:rsidRDefault="00457A2B" w:rsidP="00457A2B">
      <w:pPr>
        <w:spacing w:before="120" w:after="120" w:line="276" w:lineRule="auto"/>
        <w:ind w:left="510"/>
        <w:rPr>
          <w:rFonts w:ascii="Arial" w:hAnsi="Arial" w:cs="Arial"/>
          <w:sz w:val="24"/>
          <w:szCs w:val="24"/>
        </w:rPr>
      </w:pPr>
      <w:r w:rsidRPr="00DE421C">
        <w:rPr>
          <w:rFonts w:ascii="Arial" w:hAnsi="Arial" w:cs="Arial"/>
          <w:sz w:val="24"/>
          <w:szCs w:val="24"/>
        </w:rPr>
        <w:t xml:space="preserve">Read again the paragraph of </w:t>
      </w:r>
      <w:r w:rsidRPr="00DE421C">
        <w:rPr>
          <w:rFonts w:ascii="Arial" w:hAnsi="Arial" w:cs="Arial"/>
          <w:b/>
          <w:sz w:val="24"/>
          <w:szCs w:val="24"/>
        </w:rPr>
        <w:t>Source 1A</w:t>
      </w:r>
      <w:r w:rsidRPr="00DE421C">
        <w:rPr>
          <w:rFonts w:ascii="Arial" w:hAnsi="Arial" w:cs="Arial"/>
          <w:sz w:val="24"/>
          <w:szCs w:val="24"/>
        </w:rPr>
        <w:t xml:space="preserve"> with the heading </w:t>
      </w:r>
      <w:r w:rsidR="006C69CF" w:rsidRPr="00DE421C">
        <w:rPr>
          <w:rFonts w:ascii="Arial" w:hAnsi="Arial" w:cs="Arial"/>
          <w:b/>
          <w:sz w:val="24"/>
          <w:szCs w:val="24"/>
        </w:rPr>
        <w:t>‘</w:t>
      </w:r>
      <w:r w:rsidRPr="00DE421C">
        <w:rPr>
          <w:rFonts w:ascii="Arial" w:hAnsi="Arial" w:cs="Arial"/>
          <w:b/>
          <w:sz w:val="24"/>
          <w:szCs w:val="24"/>
        </w:rPr>
        <w:t xml:space="preserve">Beware </w:t>
      </w:r>
      <w:r w:rsidR="004F1078">
        <w:rPr>
          <w:rFonts w:ascii="Arial" w:hAnsi="Arial" w:cs="Arial"/>
          <w:b/>
          <w:sz w:val="24"/>
          <w:szCs w:val="24"/>
        </w:rPr>
        <w:t>r</w:t>
      </w:r>
      <w:r w:rsidR="004F1078" w:rsidRPr="00DE421C">
        <w:rPr>
          <w:rFonts w:ascii="Arial" w:hAnsi="Arial" w:cs="Arial"/>
          <w:b/>
          <w:sz w:val="24"/>
          <w:szCs w:val="24"/>
        </w:rPr>
        <w:t>ip</w:t>
      </w:r>
      <w:r w:rsidR="00F27CD5">
        <w:rPr>
          <w:rFonts w:ascii="Arial" w:hAnsi="Arial" w:cs="Arial"/>
          <w:b/>
          <w:sz w:val="24"/>
          <w:szCs w:val="24"/>
        </w:rPr>
        <w:t xml:space="preserve"> </w:t>
      </w:r>
      <w:r w:rsidR="004F1078">
        <w:rPr>
          <w:rFonts w:ascii="Arial" w:hAnsi="Arial" w:cs="Arial"/>
          <w:b/>
          <w:sz w:val="24"/>
          <w:szCs w:val="24"/>
        </w:rPr>
        <w:t>c</w:t>
      </w:r>
      <w:r w:rsidR="004F1078" w:rsidRPr="00DE421C">
        <w:rPr>
          <w:rFonts w:ascii="Arial" w:hAnsi="Arial" w:cs="Arial"/>
          <w:b/>
          <w:sz w:val="24"/>
          <w:szCs w:val="24"/>
        </w:rPr>
        <w:t>urrents’</w:t>
      </w:r>
      <w:r w:rsidRPr="00DE421C">
        <w:rPr>
          <w:rFonts w:ascii="Arial" w:hAnsi="Arial" w:cs="Arial"/>
          <w:sz w:val="24"/>
          <w:szCs w:val="24"/>
        </w:rPr>
        <w:t>.</w:t>
      </w:r>
    </w:p>
    <w:p w14:paraId="54EF0833" w14:textId="77777777" w:rsidR="00457A2B" w:rsidRPr="00DE421C" w:rsidRDefault="00457A2B" w:rsidP="00457A2B">
      <w:pPr>
        <w:spacing w:before="120" w:after="120"/>
        <w:ind w:left="510"/>
        <w:rPr>
          <w:rFonts w:ascii="Arial" w:hAnsi="Arial" w:cs="Arial"/>
          <w:sz w:val="24"/>
          <w:szCs w:val="24"/>
        </w:rPr>
      </w:pPr>
      <w:r w:rsidRPr="00DE421C">
        <w:rPr>
          <w:rFonts w:ascii="Arial" w:hAnsi="Arial" w:cs="Arial"/>
          <w:sz w:val="24"/>
          <w:szCs w:val="24"/>
        </w:rPr>
        <w:t xml:space="preserve">Choose four statements below which are </w:t>
      </w:r>
      <w:r w:rsidRPr="00DE421C">
        <w:rPr>
          <w:rFonts w:ascii="Arial" w:hAnsi="Arial" w:cs="Arial"/>
          <w:b/>
          <w:sz w:val="24"/>
          <w:szCs w:val="24"/>
        </w:rPr>
        <w:t>true</w:t>
      </w:r>
      <w:r w:rsidR="0010035B" w:rsidRPr="00DE421C">
        <w:rPr>
          <w:rFonts w:ascii="Arial" w:hAnsi="Arial" w:cs="Arial"/>
          <w:sz w:val="24"/>
          <w:szCs w:val="24"/>
        </w:rPr>
        <w:t xml:space="preserve"> by shading the circles.</w:t>
      </w:r>
      <w:r w:rsidRPr="00DE421C">
        <w:rPr>
          <w:rFonts w:ascii="Arial" w:hAnsi="Arial" w:cs="Arial"/>
          <w:sz w:val="24"/>
          <w:szCs w:val="24"/>
        </w:rPr>
        <w:tab/>
      </w:r>
      <w:r w:rsidRPr="00DE421C">
        <w:rPr>
          <w:rFonts w:ascii="Arial" w:hAnsi="Arial" w:cs="Arial"/>
          <w:sz w:val="24"/>
          <w:szCs w:val="24"/>
        </w:rPr>
        <w:tab/>
      </w:r>
      <w:r w:rsidRPr="00DE421C">
        <w:rPr>
          <w:rFonts w:ascii="Arial" w:hAnsi="Arial" w:cs="Arial"/>
          <w:sz w:val="24"/>
          <w:szCs w:val="24"/>
        </w:rPr>
        <w:tab/>
      </w:r>
      <w:r w:rsidRPr="00DE421C">
        <w:rPr>
          <w:rFonts w:ascii="Arial" w:hAnsi="Arial" w:cs="Arial"/>
          <w:sz w:val="24"/>
          <w:szCs w:val="24"/>
        </w:rPr>
        <w:tab/>
      </w:r>
    </w:p>
    <w:p w14:paraId="711A74C0" w14:textId="77777777" w:rsidR="00457A2B" w:rsidRPr="00DE421C" w:rsidRDefault="00457A2B" w:rsidP="00457A2B">
      <w:pPr>
        <w:spacing w:before="120" w:after="120"/>
        <w:ind w:left="510"/>
        <w:jc w:val="right"/>
        <w:rPr>
          <w:rFonts w:ascii="Arial" w:hAnsi="Arial" w:cs="Arial"/>
          <w:b/>
          <w:sz w:val="24"/>
          <w:szCs w:val="24"/>
        </w:rPr>
      </w:pPr>
      <w:r w:rsidRPr="00DE421C">
        <w:rPr>
          <w:rFonts w:ascii="Arial" w:hAnsi="Arial" w:cs="Arial"/>
          <w:b/>
          <w:sz w:val="24"/>
          <w:szCs w:val="24"/>
        </w:rPr>
        <w:t>[4 marks]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gridCol w:w="236"/>
        <w:gridCol w:w="591"/>
      </w:tblGrid>
      <w:tr w:rsidR="00457A2B" w:rsidRPr="00DE421C" w14:paraId="36000E12" w14:textId="77777777" w:rsidTr="00BC501A">
        <w:trPr>
          <w:trHeight w:val="567"/>
        </w:trPr>
        <w:tc>
          <w:tcPr>
            <w:tcW w:w="8504" w:type="dxa"/>
            <w:vAlign w:val="center"/>
          </w:tcPr>
          <w:p w14:paraId="1EFDDCFE" w14:textId="77777777" w:rsidR="00457A2B" w:rsidRPr="00DE421C" w:rsidRDefault="00457A2B" w:rsidP="00457A2B">
            <w:pPr>
              <w:spacing w:after="0" w:line="240" w:lineRule="auto"/>
              <w:ind w:left="397"/>
              <w:rPr>
                <w:rFonts w:ascii="Arial" w:hAnsi="Arial" w:cs="Arial"/>
                <w:sz w:val="24"/>
                <w:szCs w:val="24"/>
              </w:rPr>
            </w:pPr>
            <w:r w:rsidRPr="00DE421C">
              <w:rPr>
                <w:rFonts w:ascii="Arial" w:hAnsi="Arial" w:cs="Arial"/>
                <w:sz w:val="24"/>
                <w:szCs w:val="24"/>
              </w:rPr>
              <w:t>A. Rip currents move quickly.</w:t>
            </w:r>
          </w:p>
        </w:tc>
        <w:tc>
          <w:tcPr>
            <w:tcW w:w="236" w:type="dxa"/>
            <w:tcBorders>
              <w:right w:val="single" w:sz="8" w:space="0" w:color="000000" w:themeColor="text1"/>
            </w:tcBorders>
            <w:vAlign w:val="center"/>
          </w:tcPr>
          <w:p w14:paraId="0C13BDD7" w14:textId="77777777" w:rsidR="00457A2B" w:rsidRPr="00DE421C" w:rsidRDefault="00457A2B" w:rsidP="00457A2B">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C66921B" w14:textId="77777777" w:rsidR="00457A2B" w:rsidRPr="00DE421C" w:rsidRDefault="007823F3" w:rsidP="00457A2B">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280377C9" wp14:editId="281717D6">
                      <wp:extent cx="217170" cy="217170"/>
                      <wp:effectExtent l="13970" t="10795" r="6985" b="10160"/>
                      <wp:docPr id="202" name="Oval 7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535E6AE3" id="Oval 744"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" strokecolor="black [3213]">
                      <w10:anchorlock/>
                    </v:oval>
                  </w:pict>
                </mc:Fallback>
              </mc:AlternateContent>
            </w:r>
          </w:p>
        </w:tc>
      </w:tr>
      <w:tr w:rsidR="00457A2B" w:rsidRPr="00DE421C" w14:paraId="0DD49F3D" w14:textId="77777777" w:rsidTr="00BC501A">
        <w:trPr>
          <w:trHeight w:val="20"/>
        </w:trPr>
        <w:tc>
          <w:tcPr>
            <w:tcW w:w="8504" w:type="dxa"/>
            <w:vAlign w:val="center"/>
          </w:tcPr>
          <w:p w14:paraId="3B28908C" w14:textId="77777777" w:rsidR="00457A2B" w:rsidRPr="00DE421C" w:rsidRDefault="00457A2B" w:rsidP="00457A2B">
            <w:pPr>
              <w:pStyle w:val="ListParagraph"/>
              <w:spacing w:after="0" w:line="240" w:lineRule="auto"/>
              <w:rPr>
                <w:rFonts w:ascii="Arial" w:hAnsi="Arial" w:cs="Arial"/>
                <w:sz w:val="12"/>
                <w:szCs w:val="24"/>
              </w:rPr>
            </w:pPr>
          </w:p>
        </w:tc>
        <w:tc>
          <w:tcPr>
            <w:tcW w:w="236" w:type="dxa"/>
            <w:vAlign w:val="center"/>
          </w:tcPr>
          <w:p w14:paraId="1E3E13B1" w14:textId="77777777" w:rsidR="00457A2B" w:rsidRPr="00DE421C" w:rsidRDefault="00457A2B" w:rsidP="00457A2B">
            <w:pPr>
              <w:spacing w:after="0" w:line="240" w:lineRule="auto"/>
              <w:rPr>
                <w:rFonts w:ascii="Arial" w:eastAsia="Times New Roman" w:hAnsi="Arial" w:cs="Arial"/>
                <w:sz w:val="12"/>
                <w:szCs w:val="24"/>
                <w:lang w:eastAsia="en-GB"/>
              </w:rPr>
            </w:pPr>
          </w:p>
        </w:tc>
        <w:tc>
          <w:tcPr>
            <w:tcW w:w="567" w:type="dxa"/>
            <w:tcBorders>
              <w:top w:val="single" w:sz="8" w:space="0" w:color="000000" w:themeColor="text1"/>
              <w:bottom w:val="single" w:sz="8" w:space="0" w:color="000000" w:themeColor="text1"/>
            </w:tcBorders>
            <w:vAlign w:val="center"/>
          </w:tcPr>
          <w:p w14:paraId="4E86360E" w14:textId="77777777" w:rsidR="00457A2B" w:rsidRPr="00DE421C" w:rsidRDefault="00457A2B" w:rsidP="00457A2B">
            <w:pPr>
              <w:spacing w:after="0" w:line="240" w:lineRule="auto"/>
              <w:rPr>
                <w:rFonts w:ascii="Arial" w:eastAsia="Times New Roman" w:hAnsi="Arial" w:cs="Arial"/>
                <w:sz w:val="12"/>
                <w:szCs w:val="24"/>
                <w:lang w:eastAsia="en-GB"/>
              </w:rPr>
            </w:pPr>
          </w:p>
        </w:tc>
      </w:tr>
      <w:tr w:rsidR="00457A2B" w:rsidRPr="00DE421C" w14:paraId="2F4EAAAA" w14:textId="77777777" w:rsidTr="00BC501A">
        <w:trPr>
          <w:trHeight w:val="567"/>
        </w:trPr>
        <w:tc>
          <w:tcPr>
            <w:tcW w:w="8504" w:type="dxa"/>
            <w:vAlign w:val="center"/>
          </w:tcPr>
          <w:p w14:paraId="30EDAD12" w14:textId="77777777" w:rsidR="00457A2B" w:rsidRPr="00DE421C" w:rsidRDefault="00457A2B" w:rsidP="00457A2B">
            <w:pPr>
              <w:pStyle w:val="ListParagraph"/>
              <w:spacing w:after="0" w:line="240" w:lineRule="auto"/>
              <w:ind w:left="397"/>
              <w:rPr>
                <w:rFonts w:ascii="Arial" w:eastAsia="Times New Roman" w:hAnsi="Arial" w:cs="Arial"/>
                <w:sz w:val="24"/>
                <w:szCs w:val="24"/>
                <w:lang w:eastAsia="en-GB"/>
              </w:rPr>
            </w:pPr>
            <w:r w:rsidRPr="00DE421C">
              <w:rPr>
                <w:rFonts w:ascii="Arial" w:hAnsi="Arial" w:cs="Arial"/>
                <w:sz w:val="24"/>
                <w:szCs w:val="24"/>
              </w:rPr>
              <w:t>B. Rip currents are often shown by seaweed or foam floating out to sea.</w:t>
            </w:r>
          </w:p>
        </w:tc>
        <w:tc>
          <w:tcPr>
            <w:tcW w:w="236" w:type="dxa"/>
            <w:tcBorders>
              <w:right w:val="single" w:sz="8" w:space="0" w:color="000000" w:themeColor="text1"/>
            </w:tcBorders>
            <w:vAlign w:val="center"/>
          </w:tcPr>
          <w:p w14:paraId="29155113" w14:textId="77777777" w:rsidR="00457A2B" w:rsidRPr="00DE421C" w:rsidRDefault="00457A2B" w:rsidP="00457A2B">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1D40EF5" w14:textId="77777777" w:rsidR="00457A2B" w:rsidRPr="00DE421C" w:rsidRDefault="007823F3" w:rsidP="00457A2B">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18FA40F7" wp14:editId="539AFD80">
                      <wp:extent cx="217170" cy="217170"/>
                      <wp:effectExtent l="13970" t="7620" r="6985" b="13335"/>
                      <wp:docPr id="199" name="Oval 7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09F42021" id="Oval 743"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" strokecolor="black [3213]">
                      <w10:anchorlock/>
                    </v:oval>
                  </w:pict>
                </mc:Fallback>
              </mc:AlternateContent>
            </w:r>
          </w:p>
        </w:tc>
      </w:tr>
      <w:tr w:rsidR="00457A2B" w:rsidRPr="00DE421C" w14:paraId="3DB654DC" w14:textId="77777777" w:rsidTr="00BC501A">
        <w:trPr>
          <w:trHeight w:val="113"/>
        </w:trPr>
        <w:tc>
          <w:tcPr>
            <w:tcW w:w="8504" w:type="dxa"/>
            <w:vAlign w:val="center"/>
          </w:tcPr>
          <w:p w14:paraId="77F6178B" w14:textId="77777777" w:rsidR="00457A2B" w:rsidRPr="00DE421C" w:rsidRDefault="00457A2B" w:rsidP="00457A2B">
            <w:pPr>
              <w:pStyle w:val="ListParagraph"/>
              <w:spacing w:after="0" w:line="240" w:lineRule="auto"/>
              <w:ind w:left="397"/>
              <w:rPr>
                <w:rFonts w:ascii="Arial" w:hAnsi="Arial" w:cs="Arial"/>
                <w:sz w:val="12"/>
                <w:szCs w:val="12"/>
              </w:rPr>
            </w:pPr>
          </w:p>
        </w:tc>
        <w:tc>
          <w:tcPr>
            <w:tcW w:w="236" w:type="dxa"/>
            <w:vAlign w:val="center"/>
          </w:tcPr>
          <w:p w14:paraId="36F21CE4" w14:textId="77777777" w:rsidR="00457A2B" w:rsidRPr="00DE421C" w:rsidRDefault="00457A2B" w:rsidP="00457A2B">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014B382A" w14:textId="77777777" w:rsidR="00457A2B" w:rsidRPr="00DE421C" w:rsidRDefault="00457A2B" w:rsidP="00457A2B">
            <w:pPr>
              <w:spacing w:after="0" w:line="240" w:lineRule="auto"/>
              <w:rPr>
                <w:rFonts w:ascii="Arial" w:eastAsia="Times New Roman" w:hAnsi="Arial" w:cs="Arial"/>
                <w:sz w:val="12"/>
                <w:szCs w:val="12"/>
                <w:lang w:eastAsia="en-GB"/>
              </w:rPr>
            </w:pPr>
          </w:p>
        </w:tc>
      </w:tr>
      <w:tr w:rsidR="00457A2B" w:rsidRPr="00DE421C" w14:paraId="76F7033A" w14:textId="77777777" w:rsidTr="00BC501A">
        <w:trPr>
          <w:trHeight w:val="567"/>
        </w:trPr>
        <w:tc>
          <w:tcPr>
            <w:tcW w:w="8504" w:type="dxa"/>
            <w:vAlign w:val="center"/>
          </w:tcPr>
          <w:p w14:paraId="16E25F35" w14:textId="77777777" w:rsidR="00457A2B" w:rsidRPr="00DE421C" w:rsidRDefault="00457A2B" w:rsidP="00457A2B">
            <w:pPr>
              <w:pStyle w:val="ListParagraph"/>
              <w:spacing w:after="0" w:line="240" w:lineRule="auto"/>
              <w:ind w:left="397"/>
              <w:rPr>
                <w:rFonts w:ascii="Arial" w:eastAsia="Times New Roman" w:hAnsi="Arial" w:cs="Arial"/>
                <w:sz w:val="24"/>
                <w:szCs w:val="24"/>
                <w:lang w:eastAsia="en-GB"/>
              </w:rPr>
            </w:pPr>
            <w:r w:rsidRPr="00DE421C">
              <w:rPr>
                <w:rFonts w:ascii="Arial" w:hAnsi="Arial" w:cs="Arial"/>
                <w:sz w:val="24"/>
                <w:szCs w:val="24"/>
              </w:rPr>
              <w:t>C. Rip currents are rare.</w:t>
            </w:r>
          </w:p>
        </w:tc>
        <w:tc>
          <w:tcPr>
            <w:tcW w:w="236" w:type="dxa"/>
            <w:tcBorders>
              <w:right w:val="single" w:sz="8" w:space="0" w:color="000000" w:themeColor="text1"/>
            </w:tcBorders>
            <w:vAlign w:val="center"/>
          </w:tcPr>
          <w:p w14:paraId="056B26AF" w14:textId="77777777" w:rsidR="00457A2B" w:rsidRPr="00DE421C" w:rsidRDefault="00457A2B" w:rsidP="00457A2B">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AB7C46A" w14:textId="77777777" w:rsidR="00457A2B" w:rsidRPr="00DE421C" w:rsidRDefault="007823F3" w:rsidP="00457A2B">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7BFBF30F" wp14:editId="0BA8854E">
                      <wp:extent cx="217170" cy="217170"/>
                      <wp:effectExtent l="13970" t="13970" r="6985" b="6985"/>
                      <wp:docPr id="197" name="Oval 7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00984B0E" id="Oval 742"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" strokecolor="black [3213]">
                      <w10:anchorlock/>
                    </v:oval>
                  </w:pict>
                </mc:Fallback>
              </mc:AlternateContent>
            </w:r>
          </w:p>
        </w:tc>
      </w:tr>
      <w:tr w:rsidR="00457A2B" w:rsidRPr="00DE421C" w14:paraId="222BF150" w14:textId="77777777" w:rsidTr="00BC501A">
        <w:trPr>
          <w:trHeight w:val="20"/>
        </w:trPr>
        <w:tc>
          <w:tcPr>
            <w:tcW w:w="8504" w:type="dxa"/>
            <w:vAlign w:val="center"/>
          </w:tcPr>
          <w:p w14:paraId="7D43B77C" w14:textId="77777777" w:rsidR="00457A2B" w:rsidRPr="00DE421C" w:rsidRDefault="00457A2B" w:rsidP="00457A2B">
            <w:pPr>
              <w:spacing w:after="0" w:line="240" w:lineRule="auto"/>
              <w:ind w:left="397"/>
              <w:rPr>
                <w:rFonts w:ascii="Arial" w:hAnsi="Arial" w:cs="Arial"/>
                <w:sz w:val="12"/>
                <w:szCs w:val="12"/>
              </w:rPr>
            </w:pPr>
          </w:p>
        </w:tc>
        <w:tc>
          <w:tcPr>
            <w:tcW w:w="236" w:type="dxa"/>
            <w:vAlign w:val="center"/>
          </w:tcPr>
          <w:p w14:paraId="29E31426" w14:textId="77777777" w:rsidR="00457A2B" w:rsidRPr="00DE421C" w:rsidRDefault="00457A2B" w:rsidP="00457A2B">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0788B247" w14:textId="77777777" w:rsidR="00457A2B" w:rsidRPr="00DE421C" w:rsidRDefault="00457A2B" w:rsidP="00457A2B">
            <w:pPr>
              <w:spacing w:after="0" w:line="240" w:lineRule="auto"/>
              <w:rPr>
                <w:rFonts w:ascii="Arial" w:eastAsia="Times New Roman" w:hAnsi="Arial" w:cs="Arial"/>
                <w:sz w:val="12"/>
                <w:szCs w:val="12"/>
                <w:lang w:eastAsia="en-GB"/>
              </w:rPr>
            </w:pPr>
          </w:p>
        </w:tc>
      </w:tr>
      <w:tr w:rsidR="00457A2B" w:rsidRPr="00DE421C" w14:paraId="7A10E96E" w14:textId="77777777" w:rsidTr="00BC501A">
        <w:trPr>
          <w:trHeight w:val="567"/>
        </w:trPr>
        <w:tc>
          <w:tcPr>
            <w:tcW w:w="8504" w:type="dxa"/>
            <w:vAlign w:val="center"/>
          </w:tcPr>
          <w:p w14:paraId="0AD5414A" w14:textId="77777777" w:rsidR="00457A2B" w:rsidRPr="00DE421C" w:rsidRDefault="00457A2B" w:rsidP="00457A2B">
            <w:pPr>
              <w:pStyle w:val="ListParagraph"/>
              <w:spacing w:after="0"/>
              <w:ind w:left="397"/>
              <w:rPr>
                <w:rFonts w:ascii="Arial" w:hAnsi="Arial" w:cs="Arial"/>
                <w:sz w:val="24"/>
                <w:szCs w:val="24"/>
              </w:rPr>
            </w:pPr>
            <w:r w:rsidRPr="00DE421C">
              <w:rPr>
                <w:rFonts w:ascii="Arial" w:hAnsi="Arial" w:cs="Arial"/>
                <w:sz w:val="24"/>
                <w:szCs w:val="24"/>
              </w:rPr>
              <w:t>D. Rip currents usually occur in deep water.</w:t>
            </w:r>
          </w:p>
        </w:tc>
        <w:tc>
          <w:tcPr>
            <w:tcW w:w="236" w:type="dxa"/>
            <w:tcBorders>
              <w:right w:val="single" w:sz="8" w:space="0" w:color="000000" w:themeColor="text1"/>
            </w:tcBorders>
            <w:vAlign w:val="center"/>
          </w:tcPr>
          <w:p w14:paraId="32366257" w14:textId="77777777" w:rsidR="00457A2B" w:rsidRPr="00DE421C" w:rsidRDefault="00457A2B" w:rsidP="00457A2B">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B676EC2" w14:textId="77777777" w:rsidR="00457A2B" w:rsidRPr="00DE421C" w:rsidRDefault="007823F3" w:rsidP="00457A2B">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5B0EC8BE" wp14:editId="6137FED5">
                      <wp:extent cx="217170" cy="217170"/>
                      <wp:effectExtent l="13970" t="10795" r="6985" b="10160"/>
                      <wp:docPr id="194" name="Oval 7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6C1D55EA" id="Oval 741"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" strokecolor="black [3213]">
                      <w10:anchorlock/>
                    </v:oval>
                  </w:pict>
                </mc:Fallback>
              </mc:AlternateContent>
            </w:r>
          </w:p>
        </w:tc>
      </w:tr>
      <w:tr w:rsidR="00457A2B" w:rsidRPr="00DE421C" w14:paraId="085D8020" w14:textId="77777777" w:rsidTr="00BC501A">
        <w:trPr>
          <w:trHeight w:val="20"/>
        </w:trPr>
        <w:tc>
          <w:tcPr>
            <w:tcW w:w="8504" w:type="dxa"/>
            <w:vAlign w:val="center"/>
          </w:tcPr>
          <w:p w14:paraId="75D822F5" w14:textId="77777777" w:rsidR="00457A2B" w:rsidRPr="00DE421C" w:rsidRDefault="00457A2B" w:rsidP="00457A2B">
            <w:pPr>
              <w:spacing w:after="0" w:line="240" w:lineRule="auto"/>
              <w:ind w:left="397"/>
              <w:rPr>
                <w:rFonts w:ascii="Arial" w:hAnsi="Arial" w:cs="Arial"/>
                <w:sz w:val="12"/>
                <w:szCs w:val="12"/>
              </w:rPr>
            </w:pPr>
          </w:p>
        </w:tc>
        <w:tc>
          <w:tcPr>
            <w:tcW w:w="236" w:type="dxa"/>
            <w:vAlign w:val="center"/>
          </w:tcPr>
          <w:p w14:paraId="7FC216E6" w14:textId="77777777" w:rsidR="00457A2B" w:rsidRPr="00DE421C" w:rsidRDefault="00457A2B" w:rsidP="00457A2B">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53F5662C" w14:textId="77777777" w:rsidR="00457A2B" w:rsidRPr="00DE421C" w:rsidRDefault="00457A2B" w:rsidP="00457A2B">
            <w:pPr>
              <w:spacing w:after="0" w:line="240" w:lineRule="auto"/>
              <w:rPr>
                <w:rFonts w:ascii="Arial" w:eastAsia="Times New Roman" w:hAnsi="Arial" w:cs="Arial"/>
                <w:sz w:val="12"/>
                <w:szCs w:val="12"/>
                <w:lang w:eastAsia="en-GB"/>
              </w:rPr>
            </w:pPr>
          </w:p>
        </w:tc>
      </w:tr>
      <w:tr w:rsidR="00457A2B" w:rsidRPr="00DE421C" w14:paraId="597AEC6F" w14:textId="77777777" w:rsidTr="00BC501A">
        <w:trPr>
          <w:trHeight w:val="567"/>
        </w:trPr>
        <w:tc>
          <w:tcPr>
            <w:tcW w:w="8504" w:type="dxa"/>
            <w:vAlign w:val="center"/>
          </w:tcPr>
          <w:p w14:paraId="060912D0" w14:textId="77777777" w:rsidR="00457A2B" w:rsidRPr="00DE421C" w:rsidRDefault="00457A2B" w:rsidP="00457A2B">
            <w:pPr>
              <w:pStyle w:val="ListParagraph"/>
              <w:spacing w:after="0"/>
              <w:ind w:left="397"/>
              <w:rPr>
                <w:rFonts w:ascii="Arial" w:hAnsi="Arial" w:cs="Arial"/>
                <w:sz w:val="24"/>
                <w:szCs w:val="24"/>
              </w:rPr>
            </w:pPr>
            <w:r w:rsidRPr="00DE421C">
              <w:rPr>
                <w:rFonts w:ascii="Arial" w:hAnsi="Arial" w:cs="Arial"/>
                <w:sz w:val="24"/>
                <w:szCs w:val="24"/>
              </w:rPr>
              <w:t>E. It is advisable to swim against a rip current.</w:t>
            </w:r>
          </w:p>
        </w:tc>
        <w:tc>
          <w:tcPr>
            <w:tcW w:w="236" w:type="dxa"/>
            <w:tcBorders>
              <w:right w:val="single" w:sz="8" w:space="0" w:color="000000" w:themeColor="text1"/>
            </w:tcBorders>
            <w:vAlign w:val="center"/>
          </w:tcPr>
          <w:p w14:paraId="2523581B" w14:textId="77777777" w:rsidR="00457A2B" w:rsidRPr="00DE421C" w:rsidRDefault="00457A2B" w:rsidP="00457A2B">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7F7D388" w14:textId="77777777" w:rsidR="00457A2B" w:rsidRPr="00DE421C" w:rsidRDefault="007823F3" w:rsidP="00457A2B">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3C381B1A" wp14:editId="4F749999">
                      <wp:extent cx="217170" cy="217170"/>
                      <wp:effectExtent l="13970" t="7620" r="6985" b="13335"/>
                      <wp:docPr id="192" name="Oval 7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6A68D74C" id="Oval 740"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" strokecolor="black [3213]">
                      <w10:anchorlock/>
                    </v:oval>
                  </w:pict>
                </mc:Fallback>
              </mc:AlternateContent>
            </w:r>
          </w:p>
        </w:tc>
      </w:tr>
      <w:tr w:rsidR="00457A2B" w:rsidRPr="00DE421C" w14:paraId="7380C750" w14:textId="77777777" w:rsidTr="00BC501A">
        <w:trPr>
          <w:trHeight w:val="20"/>
        </w:trPr>
        <w:tc>
          <w:tcPr>
            <w:tcW w:w="8504" w:type="dxa"/>
            <w:vAlign w:val="center"/>
          </w:tcPr>
          <w:p w14:paraId="5BCD4AF8" w14:textId="77777777" w:rsidR="00457A2B" w:rsidRPr="00DE421C" w:rsidRDefault="00457A2B" w:rsidP="00457A2B">
            <w:pPr>
              <w:spacing w:after="0" w:line="240" w:lineRule="auto"/>
              <w:ind w:left="397"/>
              <w:rPr>
                <w:rFonts w:ascii="Arial" w:hAnsi="Arial" w:cs="Arial"/>
                <w:sz w:val="12"/>
                <w:szCs w:val="12"/>
              </w:rPr>
            </w:pPr>
          </w:p>
        </w:tc>
        <w:tc>
          <w:tcPr>
            <w:tcW w:w="236" w:type="dxa"/>
            <w:vAlign w:val="center"/>
          </w:tcPr>
          <w:p w14:paraId="6DC1F477" w14:textId="77777777" w:rsidR="00457A2B" w:rsidRPr="00DE421C" w:rsidRDefault="00457A2B" w:rsidP="00457A2B">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44CC7A68" w14:textId="77777777" w:rsidR="00457A2B" w:rsidRPr="00DE421C" w:rsidRDefault="00457A2B" w:rsidP="00457A2B">
            <w:pPr>
              <w:spacing w:after="0" w:line="240" w:lineRule="auto"/>
              <w:rPr>
                <w:rFonts w:ascii="Arial" w:eastAsia="Times New Roman" w:hAnsi="Arial" w:cs="Arial"/>
                <w:sz w:val="12"/>
                <w:szCs w:val="12"/>
                <w:lang w:eastAsia="en-GB"/>
              </w:rPr>
            </w:pPr>
          </w:p>
        </w:tc>
      </w:tr>
      <w:tr w:rsidR="00457A2B" w:rsidRPr="00DE421C" w14:paraId="7A061E54" w14:textId="77777777" w:rsidTr="00BC501A">
        <w:trPr>
          <w:trHeight w:val="567"/>
        </w:trPr>
        <w:tc>
          <w:tcPr>
            <w:tcW w:w="8504" w:type="dxa"/>
            <w:vAlign w:val="center"/>
          </w:tcPr>
          <w:p w14:paraId="2E6B389B" w14:textId="77777777" w:rsidR="00457A2B" w:rsidRPr="00DE421C" w:rsidRDefault="00457A2B" w:rsidP="00457A2B">
            <w:pPr>
              <w:pStyle w:val="ListParagraph"/>
              <w:spacing w:after="0"/>
              <w:ind w:left="397"/>
              <w:rPr>
                <w:rFonts w:ascii="Arial" w:hAnsi="Arial" w:cs="Arial"/>
                <w:sz w:val="24"/>
                <w:szCs w:val="24"/>
              </w:rPr>
            </w:pPr>
            <w:r w:rsidRPr="00DE421C">
              <w:rPr>
                <w:rFonts w:ascii="Arial" w:hAnsi="Arial" w:cs="Arial"/>
                <w:sz w:val="24"/>
                <w:szCs w:val="24"/>
              </w:rPr>
              <w:t>F. Only strong swimmers may escape by swimming across the rip tide.</w:t>
            </w:r>
          </w:p>
        </w:tc>
        <w:tc>
          <w:tcPr>
            <w:tcW w:w="236" w:type="dxa"/>
            <w:tcBorders>
              <w:right w:val="single" w:sz="8" w:space="0" w:color="000000" w:themeColor="text1"/>
            </w:tcBorders>
            <w:vAlign w:val="center"/>
          </w:tcPr>
          <w:p w14:paraId="6267658D" w14:textId="77777777" w:rsidR="00457A2B" w:rsidRPr="00DE421C" w:rsidRDefault="00457A2B" w:rsidP="00457A2B">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3AFCADC" w14:textId="77777777" w:rsidR="00457A2B" w:rsidRPr="00DE421C" w:rsidRDefault="007823F3" w:rsidP="00457A2B">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473564AA" wp14:editId="66639EAE">
                      <wp:extent cx="217170" cy="217170"/>
                      <wp:effectExtent l="13970" t="13970" r="6985" b="6985"/>
                      <wp:docPr id="319" name="Oval 7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32234D1A" id="Oval 739"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" strokecolor="black [3213]">
                      <w10:anchorlock/>
                    </v:oval>
                  </w:pict>
                </mc:Fallback>
              </mc:AlternateContent>
            </w:r>
          </w:p>
        </w:tc>
      </w:tr>
      <w:tr w:rsidR="00457A2B" w:rsidRPr="00DE421C" w14:paraId="78676A83" w14:textId="77777777" w:rsidTr="00BC501A">
        <w:trPr>
          <w:trHeight w:val="20"/>
        </w:trPr>
        <w:tc>
          <w:tcPr>
            <w:tcW w:w="8504" w:type="dxa"/>
            <w:vAlign w:val="center"/>
          </w:tcPr>
          <w:p w14:paraId="57C6767F" w14:textId="77777777" w:rsidR="00457A2B" w:rsidRPr="00DE421C" w:rsidRDefault="00457A2B" w:rsidP="00457A2B">
            <w:pPr>
              <w:pStyle w:val="ListParagraph"/>
              <w:spacing w:after="0" w:line="240" w:lineRule="auto"/>
              <w:ind w:left="397"/>
              <w:rPr>
                <w:rFonts w:ascii="Arial" w:hAnsi="Arial" w:cs="Arial"/>
                <w:sz w:val="12"/>
                <w:szCs w:val="12"/>
              </w:rPr>
            </w:pPr>
          </w:p>
        </w:tc>
        <w:tc>
          <w:tcPr>
            <w:tcW w:w="236" w:type="dxa"/>
            <w:vAlign w:val="center"/>
          </w:tcPr>
          <w:p w14:paraId="73BCDB3F" w14:textId="77777777" w:rsidR="00457A2B" w:rsidRPr="00DE421C" w:rsidRDefault="00457A2B" w:rsidP="00457A2B">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2F33FC6B" w14:textId="77777777" w:rsidR="00457A2B" w:rsidRPr="00DE421C" w:rsidRDefault="00457A2B" w:rsidP="00457A2B">
            <w:pPr>
              <w:spacing w:after="0" w:line="240" w:lineRule="auto"/>
              <w:rPr>
                <w:rFonts w:ascii="Arial" w:eastAsia="Times New Roman" w:hAnsi="Arial" w:cs="Arial"/>
                <w:sz w:val="12"/>
                <w:szCs w:val="12"/>
                <w:lang w:eastAsia="en-GB"/>
              </w:rPr>
            </w:pPr>
          </w:p>
        </w:tc>
      </w:tr>
      <w:tr w:rsidR="00457A2B" w:rsidRPr="00DE421C" w14:paraId="356EA267" w14:textId="77777777" w:rsidTr="00BC501A">
        <w:trPr>
          <w:trHeight w:val="567"/>
        </w:trPr>
        <w:tc>
          <w:tcPr>
            <w:tcW w:w="8504" w:type="dxa"/>
            <w:vAlign w:val="center"/>
          </w:tcPr>
          <w:p w14:paraId="326E1508" w14:textId="77777777" w:rsidR="00457A2B" w:rsidRPr="00DE421C" w:rsidRDefault="00457A2B" w:rsidP="00457A2B">
            <w:pPr>
              <w:pStyle w:val="ListParagraph"/>
              <w:spacing w:after="0"/>
              <w:ind w:left="397"/>
              <w:rPr>
                <w:rFonts w:ascii="Arial" w:hAnsi="Arial" w:cs="Arial"/>
                <w:sz w:val="24"/>
                <w:szCs w:val="24"/>
              </w:rPr>
            </w:pPr>
            <w:r w:rsidRPr="00DE421C">
              <w:rPr>
                <w:rFonts w:ascii="Arial" w:hAnsi="Arial" w:cs="Arial"/>
                <w:sz w:val="24"/>
                <w:szCs w:val="24"/>
              </w:rPr>
              <w:t>G. You should call for help if you find yourself in a rip current.</w:t>
            </w:r>
          </w:p>
        </w:tc>
        <w:tc>
          <w:tcPr>
            <w:tcW w:w="236" w:type="dxa"/>
            <w:tcBorders>
              <w:right w:val="single" w:sz="8" w:space="0" w:color="000000" w:themeColor="text1"/>
            </w:tcBorders>
            <w:vAlign w:val="center"/>
          </w:tcPr>
          <w:p w14:paraId="4429AE0C" w14:textId="77777777" w:rsidR="00457A2B" w:rsidRPr="00DE421C" w:rsidRDefault="00457A2B" w:rsidP="00457A2B">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E06C98B" w14:textId="77777777" w:rsidR="00457A2B" w:rsidRPr="00DE421C" w:rsidRDefault="007823F3" w:rsidP="00457A2B">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16CB59A6" wp14:editId="123AE004">
                      <wp:extent cx="217170" cy="217170"/>
                      <wp:effectExtent l="13970" t="10795" r="6985" b="10160"/>
                      <wp:docPr id="318" name="Oval 7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7182B31E" id="Oval 738"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" strokecolor="black [3213]">
                      <w10:anchorlock/>
                    </v:oval>
                  </w:pict>
                </mc:Fallback>
              </mc:AlternateContent>
            </w:r>
          </w:p>
        </w:tc>
      </w:tr>
      <w:tr w:rsidR="00457A2B" w:rsidRPr="00DE421C" w14:paraId="15A11064" w14:textId="77777777" w:rsidTr="00BC501A">
        <w:trPr>
          <w:trHeight w:val="113"/>
        </w:trPr>
        <w:tc>
          <w:tcPr>
            <w:tcW w:w="8504" w:type="dxa"/>
            <w:vAlign w:val="center"/>
          </w:tcPr>
          <w:p w14:paraId="70591924" w14:textId="77777777" w:rsidR="00457A2B" w:rsidRPr="00DE421C" w:rsidRDefault="00457A2B" w:rsidP="00457A2B">
            <w:pPr>
              <w:pStyle w:val="ListParagraph"/>
              <w:spacing w:after="0" w:line="240" w:lineRule="auto"/>
              <w:ind w:left="397"/>
              <w:rPr>
                <w:rFonts w:ascii="Arial" w:hAnsi="Arial" w:cs="Arial"/>
                <w:sz w:val="12"/>
                <w:szCs w:val="12"/>
              </w:rPr>
            </w:pPr>
          </w:p>
        </w:tc>
        <w:tc>
          <w:tcPr>
            <w:tcW w:w="236" w:type="dxa"/>
            <w:vAlign w:val="center"/>
          </w:tcPr>
          <w:p w14:paraId="25265E1C" w14:textId="77777777" w:rsidR="00457A2B" w:rsidRPr="00DE421C" w:rsidRDefault="00457A2B" w:rsidP="00457A2B">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4BF51E87" w14:textId="77777777" w:rsidR="00457A2B" w:rsidRPr="00DE421C" w:rsidRDefault="00457A2B" w:rsidP="00457A2B">
            <w:pPr>
              <w:spacing w:after="0" w:line="240" w:lineRule="auto"/>
              <w:rPr>
                <w:rFonts w:ascii="Arial" w:eastAsia="Times New Roman" w:hAnsi="Arial" w:cs="Arial"/>
                <w:sz w:val="12"/>
                <w:szCs w:val="12"/>
                <w:lang w:eastAsia="en-GB"/>
              </w:rPr>
            </w:pPr>
          </w:p>
        </w:tc>
      </w:tr>
      <w:tr w:rsidR="00457A2B" w:rsidRPr="00DE421C" w14:paraId="7943821B" w14:textId="77777777" w:rsidTr="00BC501A">
        <w:trPr>
          <w:trHeight w:val="567"/>
        </w:trPr>
        <w:tc>
          <w:tcPr>
            <w:tcW w:w="8504" w:type="dxa"/>
            <w:vAlign w:val="center"/>
          </w:tcPr>
          <w:p w14:paraId="5EFE7CA8" w14:textId="77777777" w:rsidR="00457A2B" w:rsidRPr="00DE421C" w:rsidRDefault="00457A2B" w:rsidP="00457A2B">
            <w:pPr>
              <w:pStyle w:val="ListParagraph"/>
              <w:spacing w:after="0"/>
              <w:ind w:left="397"/>
              <w:rPr>
                <w:rFonts w:ascii="Arial" w:hAnsi="Arial" w:cs="Arial"/>
                <w:sz w:val="24"/>
                <w:szCs w:val="24"/>
              </w:rPr>
            </w:pPr>
            <w:r w:rsidRPr="00DE421C">
              <w:rPr>
                <w:rFonts w:ascii="Arial" w:hAnsi="Arial" w:cs="Arial"/>
                <w:sz w:val="24"/>
                <w:szCs w:val="24"/>
              </w:rPr>
              <w:t>H. Treading water cannot help you against a rip current.</w:t>
            </w:r>
          </w:p>
        </w:tc>
        <w:tc>
          <w:tcPr>
            <w:tcW w:w="236" w:type="dxa"/>
            <w:tcBorders>
              <w:right w:val="single" w:sz="8" w:space="0" w:color="000000" w:themeColor="text1"/>
            </w:tcBorders>
            <w:vAlign w:val="center"/>
          </w:tcPr>
          <w:p w14:paraId="640118F0" w14:textId="77777777" w:rsidR="00457A2B" w:rsidRPr="00DE421C" w:rsidRDefault="00457A2B" w:rsidP="00457A2B">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9269C36" w14:textId="77777777" w:rsidR="00457A2B" w:rsidRPr="00DE421C" w:rsidRDefault="007823F3" w:rsidP="00457A2B">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77B0C175" wp14:editId="52FA94B2">
                      <wp:extent cx="217170" cy="217170"/>
                      <wp:effectExtent l="13970" t="7620" r="6985" b="13335"/>
                      <wp:docPr id="316" name="Oval 7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0469C778" id="Oval 737"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" strokecolor="black [3213]">
                      <w10:anchorlock/>
                    </v:oval>
                  </w:pict>
                </mc:Fallback>
              </mc:AlternateContent>
            </w:r>
          </w:p>
        </w:tc>
      </w:tr>
    </w:tbl>
    <w:p w14:paraId="2DE33262" w14:textId="77777777" w:rsidR="00457A2B" w:rsidRPr="00DE421C" w:rsidRDefault="00457A2B" w:rsidP="00457A2B">
      <w:pPr>
        <w:spacing w:before="360"/>
        <w:rPr>
          <w:rFonts w:ascii="Arial" w:hAnsi="Arial" w:cs="Arial"/>
          <w:b/>
          <w:sz w:val="24"/>
          <w:szCs w:val="24"/>
        </w:rPr>
      </w:pPr>
      <w:r w:rsidRPr="00DE421C">
        <w:rPr>
          <w:rFonts w:ascii="Arial" w:hAnsi="Arial" w:cs="Arial"/>
          <w:b/>
          <w:sz w:val="24"/>
          <w:szCs w:val="24"/>
        </w:rPr>
        <w:t xml:space="preserve">Q2. </w:t>
      </w:r>
    </w:p>
    <w:p w14:paraId="001094B9" w14:textId="77777777" w:rsidR="00457A2B" w:rsidRPr="00DE421C" w:rsidRDefault="00457A2B" w:rsidP="00457A2B">
      <w:pPr>
        <w:spacing w:before="120" w:after="120" w:line="276" w:lineRule="auto"/>
        <w:ind w:left="510"/>
        <w:rPr>
          <w:rFonts w:ascii="Arial" w:hAnsi="Arial" w:cs="Arial"/>
          <w:sz w:val="24"/>
          <w:szCs w:val="24"/>
        </w:rPr>
      </w:pPr>
      <w:r w:rsidRPr="00DE421C">
        <w:rPr>
          <w:rFonts w:ascii="Arial" w:hAnsi="Arial" w:cs="Arial"/>
          <w:sz w:val="24"/>
          <w:szCs w:val="24"/>
        </w:rPr>
        <w:t xml:space="preserve">You need to refer to both </w:t>
      </w:r>
      <w:r w:rsidRPr="00DE421C">
        <w:rPr>
          <w:rFonts w:ascii="Arial" w:hAnsi="Arial" w:cs="Arial"/>
          <w:b/>
          <w:sz w:val="24"/>
          <w:szCs w:val="24"/>
        </w:rPr>
        <w:t>So</w:t>
      </w:r>
      <w:r w:rsidR="00BC501A" w:rsidRPr="00DE421C">
        <w:rPr>
          <w:rFonts w:ascii="Arial" w:hAnsi="Arial" w:cs="Arial"/>
          <w:b/>
          <w:sz w:val="24"/>
          <w:szCs w:val="24"/>
        </w:rPr>
        <w:t>urce 1</w:t>
      </w:r>
      <w:r w:rsidRPr="00DE421C">
        <w:rPr>
          <w:rFonts w:ascii="Arial" w:hAnsi="Arial" w:cs="Arial"/>
          <w:b/>
          <w:sz w:val="24"/>
          <w:szCs w:val="24"/>
        </w:rPr>
        <w:t>A</w:t>
      </w:r>
      <w:r w:rsidRPr="00DE421C">
        <w:rPr>
          <w:rFonts w:ascii="Arial" w:hAnsi="Arial" w:cs="Arial"/>
          <w:sz w:val="24"/>
          <w:szCs w:val="24"/>
        </w:rPr>
        <w:t xml:space="preserve"> and </w:t>
      </w:r>
      <w:r w:rsidRPr="00DE421C">
        <w:rPr>
          <w:rFonts w:ascii="Arial" w:hAnsi="Arial" w:cs="Arial"/>
          <w:b/>
          <w:sz w:val="24"/>
          <w:szCs w:val="24"/>
        </w:rPr>
        <w:t>Source</w:t>
      </w:r>
      <w:r w:rsidRPr="00DE421C">
        <w:rPr>
          <w:rFonts w:ascii="Arial" w:hAnsi="Arial" w:cs="Arial"/>
          <w:sz w:val="24"/>
          <w:szCs w:val="24"/>
        </w:rPr>
        <w:t xml:space="preserve"> </w:t>
      </w:r>
      <w:r w:rsidR="00BC501A" w:rsidRPr="00DE421C">
        <w:rPr>
          <w:rFonts w:ascii="Arial" w:hAnsi="Arial" w:cs="Arial"/>
          <w:b/>
          <w:sz w:val="24"/>
          <w:szCs w:val="24"/>
        </w:rPr>
        <w:t>1</w:t>
      </w:r>
      <w:r w:rsidRPr="00DE421C">
        <w:rPr>
          <w:rFonts w:ascii="Arial" w:hAnsi="Arial" w:cs="Arial"/>
          <w:b/>
          <w:sz w:val="24"/>
          <w:szCs w:val="24"/>
        </w:rPr>
        <w:t>B</w:t>
      </w:r>
      <w:r w:rsidRPr="00DE421C">
        <w:rPr>
          <w:rFonts w:ascii="Arial" w:hAnsi="Arial" w:cs="Arial"/>
          <w:sz w:val="24"/>
          <w:szCs w:val="24"/>
        </w:rPr>
        <w:t xml:space="preserve"> for this question.</w:t>
      </w:r>
    </w:p>
    <w:p w14:paraId="17263CC0" w14:textId="77777777" w:rsidR="00BC501A" w:rsidRPr="00DE421C" w:rsidRDefault="00BC501A" w:rsidP="00BC501A">
      <w:pPr>
        <w:spacing w:before="120" w:after="120"/>
        <w:ind w:left="510"/>
        <w:rPr>
          <w:rFonts w:ascii="Arial" w:hAnsi="Arial" w:cs="Arial"/>
          <w:sz w:val="24"/>
          <w:szCs w:val="24"/>
        </w:rPr>
      </w:pPr>
      <w:r w:rsidRPr="00DE421C">
        <w:rPr>
          <w:rFonts w:ascii="Arial" w:hAnsi="Arial" w:cs="Arial"/>
          <w:sz w:val="24"/>
          <w:szCs w:val="24"/>
        </w:rPr>
        <w:t xml:space="preserve">Both writers explore the changes which can occur at sea. </w:t>
      </w:r>
    </w:p>
    <w:p w14:paraId="30F5466D" w14:textId="77777777" w:rsidR="00BC501A" w:rsidRPr="00DE421C" w:rsidRDefault="00BC501A" w:rsidP="00BC501A">
      <w:pPr>
        <w:spacing w:before="120" w:after="120"/>
        <w:ind w:left="510"/>
        <w:rPr>
          <w:rFonts w:ascii="Arial" w:hAnsi="Arial" w:cs="Arial"/>
          <w:sz w:val="24"/>
          <w:szCs w:val="24"/>
        </w:rPr>
      </w:pPr>
      <w:r w:rsidRPr="00DE421C">
        <w:rPr>
          <w:rFonts w:ascii="Arial" w:hAnsi="Arial" w:cs="Arial"/>
          <w:sz w:val="24"/>
          <w:szCs w:val="24"/>
        </w:rPr>
        <w:t xml:space="preserve">Use details from </w:t>
      </w:r>
      <w:r w:rsidRPr="00DE421C">
        <w:rPr>
          <w:rFonts w:ascii="Arial" w:hAnsi="Arial" w:cs="Arial"/>
          <w:b/>
          <w:sz w:val="24"/>
          <w:szCs w:val="24"/>
        </w:rPr>
        <w:t>both</w:t>
      </w:r>
      <w:r w:rsidRPr="00DE421C">
        <w:rPr>
          <w:rFonts w:ascii="Arial" w:hAnsi="Arial" w:cs="Arial"/>
          <w:sz w:val="24"/>
          <w:szCs w:val="24"/>
        </w:rPr>
        <w:t xml:space="preserve"> sources to write a summary of the different changes which can occur at sea.</w:t>
      </w:r>
      <w:r w:rsidRPr="00DE421C">
        <w:rPr>
          <w:rFonts w:ascii="Arial" w:hAnsi="Arial" w:cs="Arial"/>
          <w:b/>
          <w:sz w:val="24"/>
          <w:szCs w:val="24"/>
        </w:rPr>
        <w:t xml:space="preserve"> </w:t>
      </w:r>
    </w:p>
    <w:p w14:paraId="4C9B9F54" w14:textId="77777777" w:rsidR="00457A2B" w:rsidRPr="00DE421C" w:rsidRDefault="00457A2B" w:rsidP="00BC501A">
      <w:pPr>
        <w:spacing w:after="240"/>
        <w:ind w:left="6480" w:firstLine="720"/>
        <w:jc w:val="right"/>
        <w:rPr>
          <w:rFonts w:ascii="Arial" w:hAnsi="Arial" w:cs="Arial"/>
          <w:b/>
          <w:sz w:val="24"/>
          <w:szCs w:val="24"/>
        </w:rPr>
        <w:sectPr w:rsidR="00457A2B" w:rsidRPr="00DE421C" w:rsidSect="00C11622">
          <w:pgSz w:w="11906" w:h="16838"/>
          <w:pgMar w:top="1134" w:right="1134" w:bottom="851" w:left="1134" w:header="708" w:footer="708" w:gutter="0"/>
          <w:cols w:space="708"/>
          <w:docGrid w:linePitch="381"/>
        </w:sectPr>
      </w:pPr>
      <w:r w:rsidRPr="00DE421C">
        <w:rPr>
          <w:rFonts w:ascii="Arial" w:hAnsi="Arial" w:cs="Arial"/>
          <w:b/>
          <w:sz w:val="24"/>
          <w:szCs w:val="24"/>
        </w:rPr>
        <w:t>[8 marks]</w:t>
      </w:r>
    </w:p>
    <w:p w14:paraId="093C3814" w14:textId="77777777" w:rsidR="00457A2B" w:rsidRPr="00DE421C" w:rsidRDefault="007823F3" w:rsidP="00457A2B">
      <w:pPr>
        <w:spacing w:before="240"/>
        <w:rPr>
          <w:rFonts w:ascii="Arial" w:hAnsi="Arial" w:cs="Arial"/>
          <w:b/>
          <w:sz w:val="24"/>
          <w:szCs w:val="24"/>
        </w:rPr>
      </w:pPr>
      <w:r>
        <w:rPr>
          <w:rFonts w:ascii="Arial" w:hAnsi="Arial" w:cs="Arial"/>
          <w:b/>
          <w:noProof/>
          <w:sz w:val="24"/>
          <w:szCs w:val="24"/>
          <w:lang w:eastAsia="en-GB"/>
        </w:rPr>
        <mc:AlternateContent>
          <mc:Choice Requires="wps">
            <w:drawing>
              <wp:anchor distT="0" distB="0" distL="114300" distR="114300" simplePos="0" relativeHeight="251823104" behindDoc="0" locked="0" layoutInCell="1" allowOverlap="1" wp14:anchorId="72275FC8" wp14:editId="6B9263CE">
                <wp:simplePos x="0" y="0"/>
                <wp:positionH relativeFrom="column">
                  <wp:posOffset>6230620</wp:posOffset>
                </wp:positionH>
                <wp:positionV relativeFrom="paragraph">
                  <wp:posOffset>-1218565</wp:posOffset>
                </wp:positionV>
                <wp:extent cx="400050" cy="2230120"/>
                <wp:effectExtent l="0" t="0" r="19050" b="17780"/>
                <wp:wrapNone/>
                <wp:docPr id="338" name="AutoShape 8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5">
                              <a:lumMod val="100000"/>
                              <a:lumOff val="0"/>
                            </a:schemeClr>
                          </a:solidFill>
                          <a:round/>
                          <a:headEnd/>
                          <a:tailEnd/>
                        </a:ln>
                      </wps:spPr>
                      <wps:txbx>
                        <w:txbxContent>
                          <w:p w14:paraId="373B66BD" w14:textId="77777777" w:rsidR="007C0568" w:rsidRPr="00B9176F" w:rsidRDefault="007C0568" w:rsidP="00457A2B">
                            <w:pPr>
                              <w:spacing w:after="0"/>
                              <w:ind w:left="170"/>
                              <w:rPr>
                                <w:rFonts w:ascii="Trebuchet MS" w:hAnsi="Trebuchet MS"/>
                                <w:b/>
                                <w:sz w:val="20"/>
                              </w:rPr>
                            </w:pPr>
                            <w:r>
                              <w:rPr>
                                <w:rFonts w:ascii="Trebuchet MS" w:hAnsi="Trebuchet MS"/>
                                <w:b/>
                                <w:sz w:val="24"/>
                              </w:rPr>
                              <w:t xml:space="preserve">Practice exam </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2275FC8" id="AutoShape 876" o:spid="_x0000_s1110" style="position:absolute;margin-left:490.6pt;margin-top:-95.95pt;width:31.5pt;height:175.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" fillcolor="white [3212]" strokecolor="#4bacc6 [3208]" strokeweight="2pt">
                <v:textbox style="layout-flow:vertical;mso-layout-flow-alt:bottom-to-top">
                  <w:txbxContent>
                    <w:p w14:paraId="373B66BD" w14:textId="77777777" w:rsidR="007C0568" w:rsidRPr="00B9176F" w:rsidRDefault="007C0568" w:rsidP="00457A2B">
                      <w:pPr>
                        <w:spacing w:after="0"/>
                        <w:ind w:left="170"/>
                        <w:rPr>
                          <w:rFonts w:ascii="Trebuchet MS" w:hAnsi="Trebuchet MS"/>
                          <w:b/>
                          <w:sz w:val="20"/>
                        </w:rPr>
                      </w:pPr>
                      <w:r>
                        <w:rPr>
                          <w:rFonts w:ascii="Trebuchet MS" w:hAnsi="Trebuchet MS"/>
                          <w:b/>
                          <w:sz w:val="24"/>
                        </w:rPr>
                        <w:t xml:space="preserve">Practice exam </w:t>
                      </w:r>
                    </w:p>
                  </w:txbxContent>
                </v:textbox>
              </v:roundrect>
            </w:pict>
          </mc:Fallback>
        </mc:AlternateContent>
      </w:r>
      <w:r w:rsidR="00457A2B" w:rsidRPr="00DE421C">
        <w:rPr>
          <w:rFonts w:ascii="Arial" w:hAnsi="Arial" w:cs="Arial"/>
          <w:b/>
          <w:sz w:val="24"/>
          <w:szCs w:val="24"/>
        </w:rPr>
        <w:t>Q3.</w:t>
      </w:r>
    </w:p>
    <w:p w14:paraId="66401395" w14:textId="77777777" w:rsidR="00457A2B" w:rsidRPr="00DE421C" w:rsidRDefault="00BC501A" w:rsidP="00457A2B">
      <w:pPr>
        <w:spacing w:before="120" w:after="120" w:line="276" w:lineRule="auto"/>
        <w:ind w:left="510"/>
        <w:rPr>
          <w:rFonts w:ascii="Arial" w:hAnsi="Arial" w:cs="Arial"/>
          <w:b/>
          <w:sz w:val="24"/>
          <w:szCs w:val="24"/>
        </w:rPr>
      </w:pPr>
      <w:r w:rsidRPr="00DE421C">
        <w:rPr>
          <w:rFonts w:ascii="Arial" w:hAnsi="Arial" w:cs="Arial"/>
          <w:sz w:val="24"/>
          <w:szCs w:val="24"/>
        </w:rPr>
        <w:t xml:space="preserve">You now need to refer only to </w:t>
      </w:r>
      <w:r w:rsidRPr="00DE421C">
        <w:rPr>
          <w:rFonts w:ascii="Arial" w:hAnsi="Arial" w:cs="Arial"/>
          <w:b/>
          <w:sz w:val="24"/>
          <w:szCs w:val="24"/>
        </w:rPr>
        <w:t>paragraph two</w:t>
      </w:r>
      <w:r w:rsidRPr="00DE421C">
        <w:rPr>
          <w:rFonts w:ascii="Arial" w:hAnsi="Arial" w:cs="Arial"/>
          <w:sz w:val="24"/>
          <w:szCs w:val="24"/>
        </w:rPr>
        <w:t xml:space="preserve"> of</w:t>
      </w:r>
      <w:r w:rsidR="00457A2B" w:rsidRPr="00DE421C">
        <w:rPr>
          <w:rFonts w:ascii="Arial" w:hAnsi="Arial" w:cs="Arial"/>
          <w:sz w:val="24"/>
          <w:szCs w:val="24"/>
        </w:rPr>
        <w:t xml:space="preserve"> </w:t>
      </w:r>
      <w:r w:rsidR="00457A2B" w:rsidRPr="00DE421C">
        <w:rPr>
          <w:rFonts w:ascii="Arial" w:hAnsi="Arial" w:cs="Arial"/>
          <w:b/>
          <w:sz w:val="24"/>
          <w:szCs w:val="24"/>
        </w:rPr>
        <w:t xml:space="preserve">Source </w:t>
      </w:r>
      <w:r w:rsidRPr="00DE421C">
        <w:rPr>
          <w:rFonts w:ascii="Arial" w:hAnsi="Arial" w:cs="Arial"/>
          <w:b/>
          <w:sz w:val="24"/>
          <w:szCs w:val="24"/>
        </w:rPr>
        <w:t>1A</w:t>
      </w:r>
      <w:r w:rsidR="00457A2B" w:rsidRPr="00DE421C">
        <w:rPr>
          <w:rFonts w:ascii="Arial" w:hAnsi="Arial" w:cs="Arial"/>
          <w:sz w:val="24"/>
          <w:szCs w:val="24"/>
        </w:rPr>
        <w:t>.</w:t>
      </w:r>
    </w:p>
    <w:p w14:paraId="433C1D6F" w14:textId="77777777" w:rsidR="00457A2B" w:rsidRPr="00DE421C" w:rsidRDefault="00457A2B" w:rsidP="00457A2B">
      <w:pPr>
        <w:spacing w:before="120" w:after="120" w:line="276" w:lineRule="auto"/>
        <w:ind w:left="510"/>
        <w:rPr>
          <w:rFonts w:ascii="Arial" w:hAnsi="Arial" w:cs="Arial"/>
          <w:sz w:val="24"/>
          <w:szCs w:val="24"/>
        </w:rPr>
      </w:pPr>
      <w:r w:rsidRPr="00DE421C">
        <w:rPr>
          <w:rFonts w:ascii="Arial" w:hAnsi="Arial" w:cs="Arial"/>
          <w:sz w:val="24"/>
          <w:szCs w:val="24"/>
        </w:rPr>
        <w:t xml:space="preserve">How does the writer use language to describe </w:t>
      </w:r>
      <w:r w:rsidR="00BC501A" w:rsidRPr="00DE421C">
        <w:rPr>
          <w:rFonts w:ascii="Arial" w:hAnsi="Arial" w:cs="Arial"/>
          <w:sz w:val="24"/>
          <w:szCs w:val="24"/>
        </w:rPr>
        <w:t>the view from his window at Lyme Regis?</w:t>
      </w:r>
    </w:p>
    <w:p w14:paraId="74421126" w14:textId="77777777" w:rsidR="00457A2B" w:rsidRPr="00DE421C" w:rsidRDefault="00457A2B" w:rsidP="00457A2B">
      <w:pPr>
        <w:spacing w:before="120" w:after="360" w:line="276" w:lineRule="auto"/>
        <w:ind w:left="510"/>
        <w:jc w:val="right"/>
        <w:rPr>
          <w:rFonts w:ascii="Arial" w:hAnsi="Arial" w:cs="Arial"/>
          <w:b/>
          <w:sz w:val="24"/>
          <w:szCs w:val="24"/>
        </w:rPr>
      </w:pPr>
      <w:r w:rsidRPr="00DE421C">
        <w:rPr>
          <w:rFonts w:ascii="Arial" w:hAnsi="Arial" w:cs="Arial"/>
          <w:b/>
          <w:sz w:val="24"/>
          <w:szCs w:val="24"/>
        </w:rPr>
        <w:t>[12 marks]</w:t>
      </w:r>
    </w:p>
    <w:p w14:paraId="2598D93D" w14:textId="77777777" w:rsidR="00457A2B" w:rsidRPr="00DE421C" w:rsidRDefault="00457A2B" w:rsidP="00457A2B">
      <w:pPr>
        <w:spacing w:before="240" w:after="120" w:line="276" w:lineRule="auto"/>
        <w:rPr>
          <w:rFonts w:ascii="Arial" w:hAnsi="Arial" w:cs="Arial"/>
          <w:b/>
          <w:sz w:val="24"/>
          <w:szCs w:val="24"/>
        </w:rPr>
      </w:pPr>
      <w:r w:rsidRPr="00DE421C">
        <w:rPr>
          <w:rFonts w:ascii="Arial" w:hAnsi="Arial" w:cs="Arial"/>
          <w:b/>
          <w:sz w:val="24"/>
          <w:szCs w:val="24"/>
        </w:rPr>
        <w:t>Q4.</w:t>
      </w:r>
    </w:p>
    <w:p w14:paraId="73D2CB81" w14:textId="77777777" w:rsidR="00457A2B" w:rsidRPr="00DE421C" w:rsidRDefault="00457A2B" w:rsidP="00457A2B">
      <w:pPr>
        <w:spacing w:before="120" w:after="120" w:line="276" w:lineRule="auto"/>
        <w:ind w:left="510"/>
        <w:rPr>
          <w:rFonts w:ascii="Arial" w:hAnsi="Arial" w:cs="Arial"/>
          <w:sz w:val="24"/>
          <w:szCs w:val="24"/>
        </w:rPr>
      </w:pPr>
      <w:r w:rsidRPr="00DE421C">
        <w:rPr>
          <w:rFonts w:ascii="Arial" w:hAnsi="Arial" w:cs="Arial"/>
          <w:sz w:val="24"/>
          <w:szCs w:val="24"/>
        </w:rPr>
        <w:t xml:space="preserve">For this question, you need to refer to the </w:t>
      </w:r>
      <w:r w:rsidR="00BC501A" w:rsidRPr="00DE421C">
        <w:rPr>
          <w:rFonts w:ascii="Arial" w:hAnsi="Arial" w:cs="Arial"/>
          <w:b/>
          <w:sz w:val="24"/>
          <w:szCs w:val="24"/>
        </w:rPr>
        <w:t>whole of Source 1</w:t>
      </w:r>
      <w:r w:rsidRPr="00DE421C">
        <w:rPr>
          <w:rFonts w:ascii="Arial" w:hAnsi="Arial" w:cs="Arial"/>
          <w:b/>
          <w:sz w:val="24"/>
          <w:szCs w:val="24"/>
        </w:rPr>
        <w:t>A</w:t>
      </w:r>
      <w:r w:rsidRPr="00DE421C">
        <w:rPr>
          <w:rFonts w:ascii="Arial" w:hAnsi="Arial" w:cs="Arial"/>
          <w:sz w:val="24"/>
          <w:szCs w:val="24"/>
        </w:rPr>
        <w:t xml:space="preserve">, together with </w:t>
      </w:r>
      <w:r w:rsidR="00BC501A" w:rsidRPr="00DE421C">
        <w:rPr>
          <w:rFonts w:ascii="Arial" w:hAnsi="Arial" w:cs="Arial"/>
          <w:b/>
          <w:sz w:val="24"/>
          <w:szCs w:val="24"/>
        </w:rPr>
        <w:t>the whole of Source 1</w:t>
      </w:r>
      <w:r w:rsidRPr="00DE421C">
        <w:rPr>
          <w:rFonts w:ascii="Arial" w:hAnsi="Arial" w:cs="Arial"/>
          <w:b/>
          <w:sz w:val="24"/>
          <w:szCs w:val="24"/>
        </w:rPr>
        <w:t>B</w:t>
      </w:r>
      <w:r w:rsidRPr="00DE421C">
        <w:rPr>
          <w:rFonts w:ascii="Arial" w:hAnsi="Arial" w:cs="Arial"/>
          <w:sz w:val="24"/>
          <w:szCs w:val="24"/>
        </w:rPr>
        <w:t xml:space="preserve">.  </w:t>
      </w:r>
    </w:p>
    <w:p w14:paraId="78D6059A" w14:textId="77777777" w:rsidR="00457A2B" w:rsidRPr="00DE421C" w:rsidRDefault="00457A2B" w:rsidP="00457A2B">
      <w:pPr>
        <w:spacing w:before="120" w:after="120" w:line="276" w:lineRule="auto"/>
        <w:ind w:left="510"/>
        <w:rPr>
          <w:rFonts w:ascii="Arial" w:hAnsi="Arial" w:cs="Arial"/>
          <w:sz w:val="24"/>
          <w:szCs w:val="24"/>
        </w:rPr>
      </w:pPr>
      <w:r w:rsidRPr="00DE421C">
        <w:rPr>
          <w:rFonts w:ascii="Arial" w:hAnsi="Arial" w:cs="Arial"/>
          <w:sz w:val="24"/>
          <w:szCs w:val="24"/>
        </w:rPr>
        <w:t>Compare how the writers c</w:t>
      </w:r>
      <w:r w:rsidR="00BC501A" w:rsidRPr="00DE421C">
        <w:rPr>
          <w:rFonts w:ascii="Arial" w:hAnsi="Arial" w:cs="Arial"/>
          <w:sz w:val="24"/>
          <w:szCs w:val="24"/>
        </w:rPr>
        <w:t xml:space="preserve">onvey their different </w:t>
      </w:r>
      <w:r w:rsidRPr="00DE421C">
        <w:rPr>
          <w:rFonts w:ascii="Arial" w:hAnsi="Arial" w:cs="Arial"/>
          <w:sz w:val="24"/>
          <w:szCs w:val="24"/>
        </w:rPr>
        <w:t xml:space="preserve">perspectives about </w:t>
      </w:r>
      <w:r w:rsidR="00BC501A" w:rsidRPr="00DE421C">
        <w:rPr>
          <w:rFonts w:ascii="Arial" w:hAnsi="Arial" w:cs="Arial"/>
          <w:sz w:val="24"/>
          <w:szCs w:val="24"/>
        </w:rPr>
        <w:t>the sea.</w:t>
      </w:r>
    </w:p>
    <w:p w14:paraId="45A1DAF5" w14:textId="77777777" w:rsidR="00457A2B" w:rsidRPr="00DE421C" w:rsidRDefault="00457A2B" w:rsidP="00457A2B">
      <w:pPr>
        <w:spacing w:before="120" w:after="120" w:line="276" w:lineRule="auto"/>
        <w:ind w:left="510"/>
        <w:rPr>
          <w:rFonts w:ascii="Arial" w:hAnsi="Arial" w:cs="Arial"/>
          <w:sz w:val="24"/>
          <w:szCs w:val="24"/>
        </w:rPr>
      </w:pPr>
      <w:r w:rsidRPr="00DE421C">
        <w:rPr>
          <w:rFonts w:ascii="Arial" w:hAnsi="Arial" w:cs="Arial"/>
          <w:sz w:val="24"/>
          <w:szCs w:val="24"/>
        </w:rPr>
        <w:t>In your answer, you could:</w:t>
      </w:r>
    </w:p>
    <w:p w14:paraId="6D59C623" w14:textId="77777777" w:rsidR="00457A2B" w:rsidRPr="00DE421C" w:rsidRDefault="00457A2B" w:rsidP="00457A2B">
      <w:pPr>
        <w:pStyle w:val="ListParagraph"/>
        <w:numPr>
          <w:ilvl w:val="0"/>
          <w:numId w:val="15"/>
        </w:numPr>
        <w:spacing w:before="120" w:after="120" w:line="276" w:lineRule="auto"/>
        <w:ind w:left="1417"/>
        <w:rPr>
          <w:rFonts w:ascii="Arial" w:hAnsi="Arial" w:cs="Arial"/>
          <w:sz w:val="24"/>
          <w:szCs w:val="24"/>
        </w:rPr>
      </w:pPr>
      <w:r w:rsidRPr="00DE421C">
        <w:rPr>
          <w:rFonts w:ascii="Arial" w:hAnsi="Arial" w:cs="Arial"/>
          <w:sz w:val="24"/>
          <w:szCs w:val="24"/>
        </w:rPr>
        <w:t>compare their different ideas and perspectives</w:t>
      </w:r>
    </w:p>
    <w:p w14:paraId="28132474" w14:textId="77777777" w:rsidR="00457A2B" w:rsidRPr="00DE421C" w:rsidRDefault="00457A2B" w:rsidP="00457A2B">
      <w:pPr>
        <w:pStyle w:val="ListParagraph"/>
        <w:numPr>
          <w:ilvl w:val="0"/>
          <w:numId w:val="15"/>
        </w:numPr>
        <w:spacing w:before="120" w:after="120" w:line="276" w:lineRule="auto"/>
        <w:ind w:left="1417"/>
        <w:rPr>
          <w:rFonts w:ascii="Arial" w:hAnsi="Arial" w:cs="Arial"/>
          <w:sz w:val="24"/>
          <w:szCs w:val="24"/>
        </w:rPr>
      </w:pPr>
      <w:r w:rsidRPr="00DE421C">
        <w:rPr>
          <w:rFonts w:ascii="Arial" w:hAnsi="Arial" w:cs="Arial"/>
          <w:sz w:val="24"/>
          <w:szCs w:val="24"/>
        </w:rPr>
        <w:t>compare the methods used by the writers to convey their different ideas and perspectives</w:t>
      </w:r>
    </w:p>
    <w:p w14:paraId="016A33D0" w14:textId="77777777" w:rsidR="00457A2B" w:rsidRPr="00DE421C" w:rsidRDefault="00457A2B" w:rsidP="00457A2B">
      <w:pPr>
        <w:pStyle w:val="ListParagraph"/>
        <w:numPr>
          <w:ilvl w:val="0"/>
          <w:numId w:val="15"/>
        </w:numPr>
        <w:spacing w:before="120" w:after="120" w:line="276" w:lineRule="auto"/>
        <w:ind w:left="1417"/>
        <w:rPr>
          <w:rFonts w:ascii="Arial" w:hAnsi="Arial" w:cs="Arial"/>
          <w:sz w:val="24"/>
          <w:szCs w:val="24"/>
        </w:rPr>
      </w:pPr>
      <w:r w:rsidRPr="00DE421C">
        <w:rPr>
          <w:rFonts w:ascii="Arial" w:hAnsi="Arial" w:cs="Arial"/>
          <w:sz w:val="24"/>
          <w:szCs w:val="24"/>
        </w:rPr>
        <w:t>support your response with references to both texts.</w:t>
      </w:r>
    </w:p>
    <w:p w14:paraId="6252527B" w14:textId="77777777" w:rsidR="00457A2B" w:rsidRPr="00DE421C" w:rsidRDefault="00457A2B" w:rsidP="00457A2B">
      <w:pPr>
        <w:spacing w:before="120" w:after="120" w:line="276" w:lineRule="auto"/>
        <w:ind w:left="6480" w:firstLine="720"/>
        <w:jc w:val="right"/>
        <w:rPr>
          <w:rFonts w:ascii="Arial" w:hAnsi="Arial" w:cs="Arial"/>
          <w:b/>
          <w:sz w:val="24"/>
          <w:szCs w:val="24"/>
        </w:rPr>
        <w:sectPr w:rsidR="00457A2B" w:rsidRPr="00DE421C" w:rsidSect="00C11622">
          <w:pgSz w:w="11906" w:h="16838"/>
          <w:pgMar w:top="1134" w:right="1134" w:bottom="851" w:left="1134" w:header="708" w:footer="708" w:gutter="0"/>
          <w:cols w:space="708"/>
          <w:docGrid w:linePitch="381"/>
        </w:sectPr>
      </w:pPr>
      <w:r w:rsidRPr="00DE421C">
        <w:rPr>
          <w:rFonts w:ascii="Arial" w:hAnsi="Arial" w:cs="Arial"/>
          <w:b/>
          <w:sz w:val="24"/>
          <w:szCs w:val="24"/>
        </w:rPr>
        <w:t>[16 marks]</w:t>
      </w:r>
    </w:p>
    <w:p w14:paraId="0B332110" w14:textId="77777777" w:rsidR="00457A2B" w:rsidRDefault="007823F3" w:rsidP="00457A2B">
      <w:pPr>
        <w:spacing w:after="0" w:line="276" w:lineRule="auto"/>
        <w:rPr>
          <w:rFonts w:ascii="Trebuchet MS" w:hAnsi="Trebuchet MS"/>
          <w:b/>
          <w:noProof/>
          <w:sz w:val="36"/>
          <w:szCs w:val="24"/>
          <w:lang w:eastAsia="en-GB"/>
        </w:rPr>
      </w:pPr>
      <w:r>
        <w:rPr>
          <w:rFonts w:ascii="Trebuchet MS" w:hAnsi="Trebuchet MS"/>
          <w:noProof/>
          <w:sz w:val="24"/>
          <w:szCs w:val="24"/>
          <w:lang w:eastAsia="en-GB"/>
        </w:rPr>
        <mc:AlternateContent>
          <mc:Choice Requires="wps">
            <w:drawing>
              <wp:anchor distT="0" distB="0" distL="114300" distR="114300" simplePos="0" relativeHeight="251824128" behindDoc="0" locked="0" layoutInCell="1" allowOverlap="1" wp14:anchorId="6A0BC241" wp14:editId="60283185">
                <wp:simplePos x="0" y="0"/>
                <wp:positionH relativeFrom="column">
                  <wp:posOffset>6218555</wp:posOffset>
                </wp:positionH>
                <wp:positionV relativeFrom="paragraph">
                  <wp:posOffset>-1170940</wp:posOffset>
                </wp:positionV>
                <wp:extent cx="400050" cy="2230120"/>
                <wp:effectExtent l="0" t="0" r="19050" b="17780"/>
                <wp:wrapNone/>
                <wp:docPr id="337" name="AutoShape 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5">
                              <a:lumMod val="100000"/>
                              <a:lumOff val="0"/>
                            </a:schemeClr>
                          </a:solidFill>
                          <a:round/>
                          <a:headEnd/>
                          <a:tailEnd/>
                        </a:ln>
                      </wps:spPr>
                      <wps:txbx>
                        <w:txbxContent>
                          <w:p w14:paraId="68180BF6" w14:textId="77777777" w:rsidR="007C0568" w:rsidRPr="00B9176F" w:rsidRDefault="007C0568" w:rsidP="00457A2B">
                            <w:pPr>
                              <w:spacing w:after="0"/>
                              <w:ind w:left="170"/>
                              <w:rPr>
                                <w:rFonts w:ascii="Trebuchet MS" w:hAnsi="Trebuchet MS"/>
                                <w:b/>
                                <w:sz w:val="20"/>
                              </w:rPr>
                            </w:pPr>
                            <w:r>
                              <w:rPr>
                                <w:rFonts w:ascii="Trebuchet MS" w:hAnsi="Trebuchet MS"/>
                                <w:b/>
                                <w:sz w:val="24"/>
                              </w:rPr>
                              <w:t xml:space="preserve">Practice exam </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A0BC241" id="AutoShape 877" o:spid="_x0000_s1111" style="position:absolute;margin-left:489.65pt;margin-top:-92.2pt;width:31.5pt;height:175.6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" fillcolor="white [3212]" strokecolor="#4bacc6 [3208]" strokeweight="2pt">
                <v:textbox style="layout-flow:vertical;mso-layout-flow-alt:bottom-to-top">
                  <w:txbxContent>
                    <w:p w14:paraId="68180BF6" w14:textId="77777777" w:rsidR="007C0568" w:rsidRPr="00B9176F" w:rsidRDefault="007C0568" w:rsidP="00457A2B">
                      <w:pPr>
                        <w:spacing w:after="0"/>
                        <w:ind w:left="170"/>
                        <w:rPr>
                          <w:rFonts w:ascii="Trebuchet MS" w:hAnsi="Trebuchet MS"/>
                          <w:b/>
                          <w:sz w:val="20"/>
                        </w:rPr>
                      </w:pPr>
                      <w:r>
                        <w:rPr>
                          <w:rFonts w:ascii="Trebuchet MS" w:hAnsi="Trebuchet MS"/>
                          <w:b/>
                          <w:sz w:val="24"/>
                        </w:rPr>
                        <w:t xml:space="preserve">Practice exam </w:t>
                      </w:r>
                    </w:p>
                  </w:txbxContent>
                </v:textbox>
              </v:roundrect>
            </w:pict>
          </mc:Fallback>
        </mc:AlternateContent>
      </w:r>
      <w:bookmarkStart w:id="9" w:name="Exam_answers_1"/>
      <w:r>
        <w:rPr>
          <w:rFonts w:ascii="Trebuchet MS" w:hAnsi="Trebuchet MS"/>
          <w:b/>
          <w:noProof/>
          <w:sz w:val="36"/>
          <w:szCs w:val="24"/>
          <w:lang w:eastAsia="en-GB"/>
        </w:rPr>
        <mc:AlternateContent>
          <mc:Choice Requires="wps">
            <w:drawing>
              <wp:inline distT="0" distB="0" distL="0" distR="0" wp14:anchorId="0100A977" wp14:editId="1171EE29">
                <wp:extent cx="6092190" cy="861695"/>
                <wp:effectExtent l="5715" t="3175" r="7620" b="1905"/>
                <wp:docPr id="315" name="AutoShape 1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861695"/>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21C2994" w14:textId="06AF66F6" w:rsidR="007C0568" w:rsidRPr="00815733" w:rsidRDefault="007C0568" w:rsidP="005A3189">
                            <w:pPr>
                              <w:spacing w:after="0"/>
                              <w:rPr>
                                <w:rFonts w:ascii="Futura Hv BT" w:hAnsi="Futura Hv BT"/>
                                <w:b/>
                                <w:sz w:val="32"/>
                                <w:szCs w:val="36"/>
                              </w:rPr>
                            </w:pPr>
                            <w:r w:rsidRPr="00815733">
                              <w:rPr>
                                <w:rFonts w:ascii="Futura Hv BT" w:hAnsi="Futura Hv BT"/>
                                <w:b/>
                                <w:sz w:val="32"/>
                                <w:szCs w:val="36"/>
                              </w:rPr>
                              <w:t>Suggested answers for reading Sources 1A and 1B practice exam questions</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0100A977" id="AutoShape 1001" o:spid="_x0000_s1112" style="width:479.7pt;height:67.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" fillcolor="#b6dde8 [1304]" stroked="f" strokeweight="2pt">
                <v:textbox>
                  <w:txbxContent>
                    <w:p w14:paraId="121C2994" w14:textId="06AF66F6" w:rsidR="007C0568" w:rsidRPr="00815733" w:rsidRDefault="007C0568" w:rsidP="005A3189">
                      <w:pPr>
                        <w:spacing w:after="0"/>
                        <w:rPr>
                          <w:rFonts w:ascii="Futura Hv BT" w:hAnsi="Futura Hv BT"/>
                          <w:b/>
                          <w:sz w:val="32"/>
                          <w:szCs w:val="36"/>
                        </w:rPr>
                      </w:pPr>
                      <w:r w:rsidRPr="00815733">
                        <w:rPr>
                          <w:rFonts w:ascii="Futura Hv BT" w:hAnsi="Futura Hv BT"/>
                          <w:b/>
                          <w:sz w:val="32"/>
                          <w:szCs w:val="36"/>
                        </w:rPr>
                        <w:t>Suggested answers for reading Sources 1A and 1B practice exam questions</w:t>
                      </w:r>
                    </w:p>
                  </w:txbxContent>
                </v:textbox>
                <w10:anchorlock/>
              </v:roundrect>
            </w:pict>
          </mc:Fallback>
        </mc:AlternateContent>
      </w:r>
      <w:bookmarkEnd w:id="9"/>
    </w:p>
    <w:p w14:paraId="438822BA" w14:textId="77777777" w:rsidR="004972B9" w:rsidRPr="00370D0D" w:rsidRDefault="004972B9" w:rsidP="004972B9">
      <w:pPr>
        <w:spacing w:before="240" w:after="240"/>
        <w:rPr>
          <w:rFonts w:ascii="Arial" w:hAnsi="Arial" w:cs="Arial"/>
          <w:sz w:val="24"/>
          <w:szCs w:val="24"/>
        </w:rPr>
      </w:pPr>
      <w:r w:rsidRPr="00370D0D">
        <w:rPr>
          <w:rFonts w:ascii="Arial" w:hAnsi="Arial" w:cs="Arial"/>
          <w:sz w:val="24"/>
          <w:szCs w:val="24"/>
        </w:rPr>
        <w:t>Please note that, with the exception of question 1, these are suggestions of what might be included in answers, rather than exemplar answers.</w:t>
      </w:r>
    </w:p>
    <w:p w14:paraId="58A91116" w14:textId="77777777" w:rsidR="004972B9" w:rsidRPr="005A3189" w:rsidRDefault="004972B9" w:rsidP="004972B9">
      <w:pPr>
        <w:spacing w:before="360" w:after="0"/>
        <w:rPr>
          <w:rFonts w:ascii="Arial" w:hAnsi="Arial" w:cs="Arial"/>
          <w:b/>
          <w:sz w:val="24"/>
          <w:szCs w:val="24"/>
        </w:rPr>
      </w:pPr>
      <w:r w:rsidRPr="005A3189">
        <w:rPr>
          <w:rFonts w:ascii="Arial" w:hAnsi="Arial" w:cs="Arial"/>
          <w:b/>
          <w:sz w:val="24"/>
          <w:szCs w:val="24"/>
        </w:rPr>
        <w:t xml:space="preserve">Q1.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gridCol w:w="803"/>
      </w:tblGrid>
      <w:tr w:rsidR="004972B9" w:rsidRPr="005A3189" w14:paraId="2DF1EE5E" w14:textId="77777777" w:rsidTr="004972B9">
        <w:trPr>
          <w:trHeight w:val="567"/>
        </w:trPr>
        <w:tc>
          <w:tcPr>
            <w:tcW w:w="8504" w:type="dxa"/>
            <w:vAlign w:val="center"/>
          </w:tcPr>
          <w:p w14:paraId="690158D3" w14:textId="77777777" w:rsidR="004972B9" w:rsidRPr="005A3189" w:rsidRDefault="004972B9" w:rsidP="00F121C0">
            <w:pPr>
              <w:spacing w:after="0" w:line="240" w:lineRule="auto"/>
              <w:ind w:left="397"/>
              <w:rPr>
                <w:rFonts w:ascii="Arial" w:hAnsi="Arial" w:cs="Arial"/>
                <w:sz w:val="24"/>
                <w:szCs w:val="24"/>
              </w:rPr>
            </w:pPr>
            <w:r w:rsidRPr="005A3189">
              <w:rPr>
                <w:rFonts w:ascii="Arial" w:hAnsi="Arial" w:cs="Arial"/>
                <w:sz w:val="24"/>
                <w:szCs w:val="24"/>
              </w:rPr>
              <w:t>A. Rip currents move quickly.</w:t>
            </w:r>
          </w:p>
        </w:tc>
        <w:tc>
          <w:tcPr>
            <w:tcW w:w="7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3B97CB4" w14:textId="77777777" w:rsidR="004972B9" w:rsidRPr="005A3189" w:rsidRDefault="004972B9" w:rsidP="00F121C0">
            <w:pPr>
              <w:spacing w:after="0"/>
              <w:rPr>
                <w:rFonts w:ascii="Arial" w:eastAsia="Times New Roman" w:hAnsi="Arial" w:cs="Arial"/>
                <w:sz w:val="24"/>
                <w:szCs w:val="24"/>
                <w:lang w:eastAsia="en-GB"/>
              </w:rPr>
            </w:pPr>
            <w:r w:rsidRPr="005A3189">
              <w:rPr>
                <w:rFonts w:ascii="Arial" w:eastAsia="Times New Roman" w:hAnsi="Arial" w:cs="Arial"/>
                <w:sz w:val="24"/>
                <w:szCs w:val="24"/>
                <w:lang w:eastAsia="en-GB"/>
              </w:rPr>
              <w:t>True</w:t>
            </w:r>
          </w:p>
        </w:tc>
      </w:tr>
      <w:tr w:rsidR="004972B9" w:rsidRPr="005A3189" w14:paraId="7C6B6299" w14:textId="77777777" w:rsidTr="004972B9">
        <w:trPr>
          <w:trHeight w:val="20"/>
        </w:trPr>
        <w:tc>
          <w:tcPr>
            <w:tcW w:w="8504" w:type="dxa"/>
            <w:vAlign w:val="center"/>
          </w:tcPr>
          <w:p w14:paraId="3552520F" w14:textId="77777777" w:rsidR="004972B9" w:rsidRPr="005A3189" w:rsidRDefault="004972B9" w:rsidP="00F121C0">
            <w:pPr>
              <w:pStyle w:val="ListParagraph"/>
              <w:spacing w:after="0" w:line="240" w:lineRule="auto"/>
              <w:rPr>
                <w:rFonts w:ascii="Arial" w:hAnsi="Arial" w:cs="Arial"/>
                <w:sz w:val="12"/>
                <w:szCs w:val="24"/>
              </w:rPr>
            </w:pPr>
          </w:p>
        </w:tc>
        <w:tc>
          <w:tcPr>
            <w:tcW w:w="767" w:type="dxa"/>
            <w:tcBorders>
              <w:top w:val="single" w:sz="8" w:space="0" w:color="000000" w:themeColor="text1"/>
              <w:bottom w:val="single" w:sz="8" w:space="0" w:color="000000" w:themeColor="text1"/>
            </w:tcBorders>
            <w:vAlign w:val="center"/>
          </w:tcPr>
          <w:p w14:paraId="3222CEFC" w14:textId="77777777" w:rsidR="004972B9" w:rsidRPr="005A3189" w:rsidRDefault="004972B9" w:rsidP="00F121C0">
            <w:pPr>
              <w:spacing w:after="0" w:line="240" w:lineRule="auto"/>
              <w:rPr>
                <w:rFonts w:ascii="Arial" w:eastAsia="Times New Roman" w:hAnsi="Arial" w:cs="Arial"/>
                <w:sz w:val="12"/>
                <w:szCs w:val="24"/>
                <w:lang w:eastAsia="en-GB"/>
              </w:rPr>
            </w:pPr>
          </w:p>
        </w:tc>
      </w:tr>
      <w:tr w:rsidR="004972B9" w:rsidRPr="005A3189" w14:paraId="124466DC" w14:textId="77777777" w:rsidTr="004972B9">
        <w:trPr>
          <w:trHeight w:val="567"/>
        </w:trPr>
        <w:tc>
          <w:tcPr>
            <w:tcW w:w="8504" w:type="dxa"/>
            <w:vAlign w:val="center"/>
          </w:tcPr>
          <w:p w14:paraId="3EB28B9B" w14:textId="77777777" w:rsidR="004972B9" w:rsidRPr="005A3189" w:rsidRDefault="004972B9" w:rsidP="00F121C0">
            <w:pPr>
              <w:pStyle w:val="ListParagraph"/>
              <w:spacing w:after="0" w:line="240" w:lineRule="auto"/>
              <w:ind w:left="397"/>
              <w:rPr>
                <w:rFonts w:ascii="Arial" w:eastAsia="Times New Roman" w:hAnsi="Arial" w:cs="Arial"/>
                <w:sz w:val="24"/>
                <w:szCs w:val="24"/>
                <w:lang w:eastAsia="en-GB"/>
              </w:rPr>
            </w:pPr>
            <w:r w:rsidRPr="005A3189">
              <w:rPr>
                <w:rFonts w:ascii="Arial" w:hAnsi="Arial" w:cs="Arial"/>
                <w:sz w:val="24"/>
                <w:szCs w:val="24"/>
              </w:rPr>
              <w:t>B. Rip currents are often shown by seaweed or foam floating out to sea.</w:t>
            </w:r>
          </w:p>
        </w:tc>
        <w:tc>
          <w:tcPr>
            <w:tcW w:w="7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2A2953E" w14:textId="77777777" w:rsidR="004972B9" w:rsidRPr="005A3189" w:rsidRDefault="004972B9" w:rsidP="00F121C0">
            <w:pPr>
              <w:spacing w:after="0"/>
              <w:rPr>
                <w:rFonts w:ascii="Arial" w:eastAsia="Times New Roman" w:hAnsi="Arial" w:cs="Arial"/>
                <w:sz w:val="24"/>
                <w:szCs w:val="24"/>
                <w:lang w:eastAsia="en-GB"/>
              </w:rPr>
            </w:pPr>
            <w:r w:rsidRPr="005A3189">
              <w:rPr>
                <w:rFonts w:ascii="Arial" w:eastAsia="Times New Roman" w:hAnsi="Arial" w:cs="Arial"/>
                <w:sz w:val="24"/>
                <w:szCs w:val="24"/>
                <w:lang w:eastAsia="en-GB"/>
              </w:rPr>
              <w:t>True</w:t>
            </w:r>
          </w:p>
        </w:tc>
      </w:tr>
      <w:tr w:rsidR="004972B9" w:rsidRPr="005A3189" w14:paraId="519A490D" w14:textId="77777777" w:rsidTr="004972B9">
        <w:trPr>
          <w:trHeight w:val="113"/>
        </w:trPr>
        <w:tc>
          <w:tcPr>
            <w:tcW w:w="8504" w:type="dxa"/>
            <w:vAlign w:val="center"/>
          </w:tcPr>
          <w:p w14:paraId="652AB8A5" w14:textId="77777777" w:rsidR="004972B9" w:rsidRPr="005A3189" w:rsidRDefault="004972B9" w:rsidP="00F121C0">
            <w:pPr>
              <w:pStyle w:val="ListParagraph"/>
              <w:spacing w:after="0" w:line="240" w:lineRule="auto"/>
              <w:ind w:left="397"/>
              <w:rPr>
                <w:rFonts w:ascii="Arial" w:hAnsi="Arial" w:cs="Arial"/>
                <w:sz w:val="12"/>
                <w:szCs w:val="12"/>
              </w:rPr>
            </w:pPr>
          </w:p>
        </w:tc>
        <w:tc>
          <w:tcPr>
            <w:tcW w:w="767" w:type="dxa"/>
            <w:tcBorders>
              <w:top w:val="single" w:sz="8" w:space="0" w:color="000000" w:themeColor="text1"/>
              <w:bottom w:val="single" w:sz="8" w:space="0" w:color="000000" w:themeColor="text1"/>
            </w:tcBorders>
            <w:vAlign w:val="center"/>
          </w:tcPr>
          <w:p w14:paraId="32FA9105" w14:textId="77777777" w:rsidR="004972B9" w:rsidRPr="005A3189" w:rsidRDefault="004972B9" w:rsidP="00F121C0">
            <w:pPr>
              <w:spacing w:after="0" w:line="240" w:lineRule="auto"/>
              <w:rPr>
                <w:rFonts w:ascii="Arial" w:eastAsia="Times New Roman" w:hAnsi="Arial" w:cs="Arial"/>
                <w:sz w:val="12"/>
                <w:szCs w:val="12"/>
                <w:lang w:eastAsia="en-GB"/>
              </w:rPr>
            </w:pPr>
          </w:p>
        </w:tc>
      </w:tr>
      <w:tr w:rsidR="004972B9" w:rsidRPr="005A3189" w14:paraId="7B65E35E" w14:textId="77777777" w:rsidTr="004972B9">
        <w:trPr>
          <w:trHeight w:val="567"/>
        </w:trPr>
        <w:tc>
          <w:tcPr>
            <w:tcW w:w="8504" w:type="dxa"/>
            <w:vAlign w:val="center"/>
          </w:tcPr>
          <w:p w14:paraId="26F16891" w14:textId="77777777" w:rsidR="004972B9" w:rsidRPr="005A3189" w:rsidRDefault="004972B9" w:rsidP="00F121C0">
            <w:pPr>
              <w:pStyle w:val="ListParagraph"/>
              <w:spacing w:after="0" w:line="240" w:lineRule="auto"/>
              <w:ind w:left="397"/>
              <w:rPr>
                <w:rFonts w:ascii="Arial" w:eastAsia="Times New Roman" w:hAnsi="Arial" w:cs="Arial"/>
                <w:sz w:val="24"/>
                <w:szCs w:val="24"/>
                <w:lang w:eastAsia="en-GB"/>
              </w:rPr>
            </w:pPr>
            <w:r w:rsidRPr="005A3189">
              <w:rPr>
                <w:rFonts w:ascii="Arial" w:hAnsi="Arial" w:cs="Arial"/>
                <w:sz w:val="24"/>
                <w:szCs w:val="24"/>
              </w:rPr>
              <w:t>C. Rip currents are rare.</w:t>
            </w:r>
          </w:p>
        </w:tc>
        <w:tc>
          <w:tcPr>
            <w:tcW w:w="7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6454B49" w14:textId="77777777" w:rsidR="004972B9" w:rsidRPr="005A3189" w:rsidRDefault="004972B9" w:rsidP="00F121C0">
            <w:pPr>
              <w:spacing w:after="0"/>
              <w:rPr>
                <w:rFonts w:ascii="Arial" w:eastAsia="Times New Roman" w:hAnsi="Arial" w:cs="Arial"/>
                <w:sz w:val="24"/>
                <w:szCs w:val="24"/>
                <w:lang w:eastAsia="en-GB"/>
              </w:rPr>
            </w:pPr>
            <w:r w:rsidRPr="005A3189">
              <w:rPr>
                <w:rFonts w:ascii="Arial" w:eastAsia="Times New Roman" w:hAnsi="Arial" w:cs="Arial"/>
                <w:sz w:val="24"/>
                <w:szCs w:val="24"/>
                <w:lang w:eastAsia="en-GB"/>
              </w:rPr>
              <w:t>False</w:t>
            </w:r>
          </w:p>
        </w:tc>
      </w:tr>
      <w:tr w:rsidR="004972B9" w:rsidRPr="005A3189" w14:paraId="752F5376" w14:textId="77777777" w:rsidTr="004972B9">
        <w:trPr>
          <w:trHeight w:val="20"/>
        </w:trPr>
        <w:tc>
          <w:tcPr>
            <w:tcW w:w="8504" w:type="dxa"/>
            <w:vAlign w:val="center"/>
          </w:tcPr>
          <w:p w14:paraId="0ED081AA" w14:textId="77777777" w:rsidR="004972B9" w:rsidRPr="005A3189" w:rsidRDefault="004972B9" w:rsidP="00F121C0">
            <w:pPr>
              <w:spacing w:after="0" w:line="240" w:lineRule="auto"/>
              <w:ind w:left="397"/>
              <w:rPr>
                <w:rFonts w:ascii="Arial" w:hAnsi="Arial" w:cs="Arial"/>
                <w:sz w:val="12"/>
                <w:szCs w:val="12"/>
              </w:rPr>
            </w:pPr>
          </w:p>
        </w:tc>
        <w:tc>
          <w:tcPr>
            <w:tcW w:w="767" w:type="dxa"/>
            <w:tcBorders>
              <w:top w:val="single" w:sz="8" w:space="0" w:color="000000" w:themeColor="text1"/>
              <w:bottom w:val="single" w:sz="8" w:space="0" w:color="000000" w:themeColor="text1"/>
            </w:tcBorders>
            <w:vAlign w:val="center"/>
          </w:tcPr>
          <w:p w14:paraId="700B1B9D" w14:textId="77777777" w:rsidR="004972B9" w:rsidRPr="005A3189" w:rsidRDefault="004972B9" w:rsidP="00F121C0">
            <w:pPr>
              <w:spacing w:after="0" w:line="240" w:lineRule="auto"/>
              <w:rPr>
                <w:rFonts w:ascii="Arial" w:eastAsia="Times New Roman" w:hAnsi="Arial" w:cs="Arial"/>
                <w:sz w:val="12"/>
                <w:szCs w:val="12"/>
                <w:lang w:eastAsia="en-GB"/>
              </w:rPr>
            </w:pPr>
          </w:p>
        </w:tc>
      </w:tr>
      <w:tr w:rsidR="004972B9" w:rsidRPr="005A3189" w14:paraId="6E48AEF0" w14:textId="77777777" w:rsidTr="004972B9">
        <w:trPr>
          <w:trHeight w:val="567"/>
        </w:trPr>
        <w:tc>
          <w:tcPr>
            <w:tcW w:w="8504" w:type="dxa"/>
            <w:vAlign w:val="center"/>
          </w:tcPr>
          <w:p w14:paraId="33A1D8C5" w14:textId="77777777" w:rsidR="004972B9" w:rsidRPr="005A3189" w:rsidRDefault="004972B9" w:rsidP="00F121C0">
            <w:pPr>
              <w:pStyle w:val="ListParagraph"/>
              <w:spacing w:after="0"/>
              <w:ind w:left="397"/>
              <w:rPr>
                <w:rFonts w:ascii="Arial" w:hAnsi="Arial" w:cs="Arial"/>
                <w:sz w:val="24"/>
                <w:szCs w:val="24"/>
              </w:rPr>
            </w:pPr>
            <w:r w:rsidRPr="005A3189">
              <w:rPr>
                <w:rFonts w:ascii="Arial" w:hAnsi="Arial" w:cs="Arial"/>
                <w:sz w:val="24"/>
                <w:szCs w:val="24"/>
              </w:rPr>
              <w:t>D. Rip currents usually occur in deep water.</w:t>
            </w:r>
          </w:p>
        </w:tc>
        <w:tc>
          <w:tcPr>
            <w:tcW w:w="7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305BDA1" w14:textId="77777777" w:rsidR="004972B9" w:rsidRPr="005A3189" w:rsidRDefault="004972B9" w:rsidP="00F121C0">
            <w:pPr>
              <w:spacing w:after="0"/>
              <w:rPr>
                <w:rFonts w:ascii="Arial" w:eastAsia="Times New Roman" w:hAnsi="Arial" w:cs="Arial"/>
                <w:sz w:val="24"/>
                <w:szCs w:val="24"/>
                <w:lang w:eastAsia="en-GB"/>
              </w:rPr>
            </w:pPr>
            <w:r w:rsidRPr="005A3189">
              <w:rPr>
                <w:rFonts w:ascii="Arial" w:eastAsia="Times New Roman" w:hAnsi="Arial" w:cs="Arial"/>
                <w:sz w:val="24"/>
                <w:szCs w:val="24"/>
                <w:lang w:eastAsia="en-GB"/>
              </w:rPr>
              <w:t>False</w:t>
            </w:r>
          </w:p>
        </w:tc>
      </w:tr>
      <w:tr w:rsidR="004972B9" w:rsidRPr="005A3189" w14:paraId="4AA57B9D" w14:textId="77777777" w:rsidTr="004972B9">
        <w:trPr>
          <w:trHeight w:val="20"/>
        </w:trPr>
        <w:tc>
          <w:tcPr>
            <w:tcW w:w="8504" w:type="dxa"/>
            <w:vAlign w:val="center"/>
          </w:tcPr>
          <w:p w14:paraId="756C2B24" w14:textId="77777777" w:rsidR="004972B9" w:rsidRPr="005A3189" w:rsidRDefault="004972B9" w:rsidP="00F121C0">
            <w:pPr>
              <w:spacing w:after="0" w:line="240" w:lineRule="auto"/>
              <w:ind w:left="397"/>
              <w:rPr>
                <w:rFonts w:ascii="Arial" w:hAnsi="Arial" w:cs="Arial"/>
                <w:sz w:val="12"/>
                <w:szCs w:val="12"/>
              </w:rPr>
            </w:pPr>
          </w:p>
        </w:tc>
        <w:tc>
          <w:tcPr>
            <w:tcW w:w="767" w:type="dxa"/>
            <w:tcBorders>
              <w:top w:val="single" w:sz="8" w:space="0" w:color="000000" w:themeColor="text1"/>
              <w:bottom w:val="single" w:sz="8" w:space="0" w:color="000000" w:themeColor="text1"/>
            </w:tcBorders>
            <w:vAlign w:val="center"/>
          </w:tcPr>
          <w:p w14:paraId="51BFEAF4" w14:textId="77777777" w:rsidR="004972B9" w:rsidRPr="005A3189" w:rsidRDefault="004972B9" w:rsidP="00F121C0">
            <w:pPr>
              <w:spacing w:after="0" w:line="240" w:lineRule="auto"/>
              <w:rPr>
                <w:rFonts w:ascii="Arial" w:eastAsia="Times New Roman" w:hAnsi="Arial" w:cs="Arial"/>
                <w:sz w:val="12"/>
                <w:szCs w:val="12"/>
                <w:lang w:eastAsia="en-GB"/>
              </w:rPr>
            </w:pPr>
          </w:p>
        </w:tc>
      </w:tr>
      <w:tr w:rsidR="004972B9" w:rsidRPr="005A3189" w14:paraId="4FC0BAF6" w14:textId="77777777" w:rsidTr="004972B9">
        <w:trPr>
          <w:trHeight w:val="567"/>
        </w:trPr>
        <w:tc>
          <w:tcPr>
            <w:tcW w:w="8504" w:type="dxa"/>
            <w:vAlign w:val="center"/>
          </w:tcPr>
          <w:p w14:paraId="4984223B" w14:textId="77777777" w:rsidR="004972B9" w:rsidRPr="005A3189" w:rsidRDefault="004972B9" w:rsidP="00F121C0">
            <w:pPr>
              <w:pStyle w:val="ListParagraph"/>
              <w:spacing w:after="0"/>
              <w:ind w:left="397"/>
              <w:rPr>
                <w:rFonts w:ascii="Arial" w:hAnsi="Arial" w:cs="Arial"/>
                <w:sz w:val="24"/>
                <w:szCs w:val="24"/>
              </w:rPr>
            </w:pPr>
            <w:r w:rsidRPr="005A3189">
              <w:rPr>
                <w:rFonts w:ascii="Arial" w:hAnsi="Arial" w:cs="Arial"/>
                <w:sz w:val="24"/>
                <w:szCs w:val="24"/>
              </w:rPr>
              <w:t>E. It is advisable to swim against a rip current.</w:t>
            </w:r>
          </w:p>
        </w:tc>
        <w:tc>
          <w:tcPr>
            <w:tcW w:w="7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D22165C" w14:textId="77777777" w:rsidR="004972B9" w:rsidRPr="005A3189" w:rsidRDefault="004972B9" w:rsidP="00F121C0">
            <w:pPr>
              <w:spacing w:after="0"/>
              <w:rPr>
                <w:rFonts w:ascii="Arial" w:eastAsia="Times New Roman" w:hAnsi="Arial" w:cs="Arial"/>
                <w:sz w:val="24"/>
                <w:szCs w:val="24"/>
                <w:lang w:eastAsia="en-GB"/>
              </w:rPr>
            </w:pPr>
            <w:r w:rsidRPr="005A3189">
              <w:rPr>
                <w:rFonts w:ascii="Arial" w:eastAsia="Times New Roman" w:hAnsi="Arial" w:cs="Arial"/>
                <w:sz w:val="24"/>
                <w:szCs w:val="24"/>
                <w:lang w:eastAsia="en-GB"/>
              </w:rPr>
              <w:t>False</w:t>
            </w:r>
          </w:p>
        </w:tc>
      </w:tr>
      <w:tr w:rsidR="004972B9" w:rsidRPr="005A3189" w14:paraId="38F2033D" w14:textId="77777777" w:rsidTr="004972B9">
        <w:trPr>
          <w:trHeight w:val="20"/>
        </w:trPr>
        <w:tc>
          <w:tcPr>
            <w:tcW w:w="8504" w:type="dxa"/>
            <w:vAlign w:val="center"/>
          </w:tcPr>
          <w:p w14:paraId="2FD14CCE" w14:textId="77777777" w:rsidR="004972B9" w:rsidRPr="005A3189" w:rsidRDefault="004972B9" w:rsidP="00F121C0">
            <w:pPr>
              <w:spacing w:after="0" w:line="240" w:lineRule="auto"/>
              <w:ind w:left="397"/>
              <w:rPr>
                <w:rFonts w:ascii="Arial" w:hAnsi="Arial" w:cs="Arial"/>
                <w:sz w:val="12"/>
                <w:szCs w:val="12"/>
              </w:rPr>
            </w:pPr>
          </w:p>
        </w:tc>
        <w:tc>
          <w:tcPr>
            <w:tcW w:w="767" w:type="dxa"/>
            <w:tcBorders>
              <w:top w:val="single" w:sz="8" w:space="0" w:color="000000" w:themeColor="text1"/>
              <w:bottom w:val="single" w:sz="8" w:space="0" w:color="000000" w:themeColor="text1"/>
            </w:tcBorders>
            <w:vAlign w:val="center"/>
          </w:tcPr>
          <w:p w14:paraId="0B7C41B9" w14:textId="77777777" w:rsidR="004972B9" w:rsidRPr="005A3189" w:rsidRDefault="004972B9" w:rsidP="00F121C0">
            <w:pPr>
              <w:spacing w:after="0" w:line="240" w:lineRule="auto"/>
              <w:rPr>
                <w:rFonts w:ascii="Arial" w:eastAsia="Times New Roman" w:hAnsi="Arial" w:cs="Arial"/>
                <w:sz w:val="12"/>
                <w:szCs w:val="12"/>
                <w:lang w:eastAsia="en-GB"/>
              </w:rPr>
            </w:pPr>
          </w:p>
        </w:tc>
      </w:tr>
      <w:tr w:rsidR="004972B9" w:rsidRPr="005A3189" w14:paraId="1E123295" w14:textId="77777777" w:rsidTr="004972B9">
        <w:trPr>
          <w:trHeight w:val="567"/>
        </w:trPr>
        <w:tc>
          <w:tcPr>
            <w:tcW w:w="8504" w:type="dxa"/>
            <w:vAlign w:val="center"/>
          </w:tcPr>
          <w:p w14:paraId="37731B5E" w14:textId="77777777" w:rsidR="004972B9" w:rsidRPr="005A3189" w:rsidRDefault="004972B9" w:rsidP="00F121C0">
            <w:pPr>
              <w:pStyle w:val="ListParagraph"/>
              <w:spacing w:after="0"/>
              <w:ind w:left="397"/>
              <w:rPr>
                <w:rFonts w:ascii="Arial" w:hAnsi="Arial" w:cs="Arial"/>
                <w:sz w:val="24"/>
                <w:szCs w:val="24"/>
              </w:rPr>
            </w:pPr>
            <w:r w:rsidRPr="005A3189">
              <w:rPr>
                <w:rFonts w:ascii="Arial" w:hAnsi="Arial" w:cs="Arial"/>
                <w:sz w:val="24"/>
                <w:szCs w:val="24"/>
              </w:rPr>
              <w:t>F. Only strong swimmers may escape by swimming across the rip tide.</w:t>
            </w:r>
          </w:p>
        </w:tc>
        <w:tc>
          <w:tcPr>
            <w:tcW w:w="7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5EDC7AE" w14:textId="77777777" w:rsidR="004972B9" w:rsidRPr="005A3189" w:rsidRDefault="004972B9" w:rsidP="00F121C0">
            <w:pPr>
              <w:spacing w:after="0"/>
              <w:rPr>
                <w:rFonts w:ascii="Arial" w:eastAsia="Times New Roman" w:hAnsi="Arial" w:cs="Arial"/>
                <w:sz w:val="24"/>
                <w:szCs w:val="24"/>
                <w:lang w:eastAsia="en-GB"/>
              </w:rPr>
            </w:pPr>
            <w:r w:rsidRPr="005A3189">
              <w:rPr>
                <w:rFonts w:ascii="Arial" w:eastAsia="Times New Roman" w:hAnsi="Arial" w:cs="Arial"/>
                <w:sz w:val="24"/>
                <w:szCs w:val="24"/>
                <w:lang w:eastAsia="en-GB"/>
              </w:rPr>
              <w:t>True</w:t>
            </w:r>
          </w:p>
        </w:tc>
      </w:tr>
      <w:tr w:rsidR="004972B9" w:rsidRPr="005A3189" w14:paraId="06469D0E" w14:textId="77777777" w:rsidTr="004972B9">
        <w:trPr>
          <w:trHeight w:val="20"/>
        </w:trPr>
        <w:tc>
          <w:tcPr>
            <w:tcW w:w="8504" w:type="dxa"/>
            <w:vAlign w:val="center"/>
          </w:tcPr>
          <w:p w14:paraId="3B2B45D6" w14:textId="77777777" w:rsidR="004972B9" w:rsidRPr="005A3189" w:rsidRDefault="004972B9" w:rsidP="00F121C0">
            <w:pPr>
              <w:pStyle w:val="ListParagraph"/>
              <w:spacing w:after="0" w:line="240" w:lineRule="auto"/>
              <w:ind w:left="397"/>
              <w:rPr>
                <w:rFonts w:ascii="Arial" w:hAnsi="Arial" w:cs="Arial"/>
                <w:sz w:val="12"/>
                <w:szCs w:val="12"/>
              </w:rPr>
            </w:pPr>
          </w:p>
        </w:tc>
        <w:tc>
          <w:tcPr>
            <w:tcW w:w="767" w:type="dxa"/>
            <w:tcBorders>
              <w:top w:val="single" w:sz="8" w:space="0" w:color="000000" w:themeColor="text1"/>
              <w:bottom w:val="single" w:sz="8" w:space="0" w:color="000000" w:themeColor="text1"/>
            </w:tcBorders>
            <w:vAlign w:val="center"/>
          </w:tcPr>
          <w:p w14:paraId="0622F611" w14:textId="77777777" w:rsidR="004972B9" w:rsidRPr="005A3189" w:rsidRDefault="004972B9" w:rsidP="00F121C0">
            <w:pPr>
              <w:spacing w:after="0" w:line="240" w:lineRule="auto"/>
              <w:rPr>
                <w:rFonts w:ascii="Arial" w:eastAsia="Times New Roman" w:hAnsi="Arial" w:cs="Arial"/>
                <w:sz w:val="12"/>
                <w:szCs w:val="12"/>
                <w:lang w:eastAsia="en-GB"/>
              </w:rPr>
            </w:pPr>
          </w:p>
        </w:tc>
      </w:tr>
      <w:tr w:rsidR="004972B9" w:rsidRPr="005A3189" w14:paraId="4AFB463D" w14:textId="77777777" w:rsidTr="004972B9">
        <w:trPr>
          <w:trHeight w:val="567"/>
        </w:trPr>
        <w:tc>
          <w:tcPr>
            <w:tcW w:w="8504" w:type="dxa"/>
            <w:vAlign w:val="center"/>
          </w:tcPr>
          <w:p w14:paraId="5E03E25F" w14:textId="77777777" w:rsidR="004972B9" w:rsidRPr="005A3189" w:rsidRDefault="004972B9" w:rsidP="00F121C0">
            <w:pPr>
              <w:pStyle w:val="ListParagraph"/>
              <w:spacing w:after="0"/>
              <w:ind w:left="397"/>
              <w:rPr>
                <w:rFonts w:ascii="Arial" w:hAnsi="Arial" w:cs="Arial"/>
                <w:sz w:val="24"/>
                <w:szCs w:val="24"/>
              </w:rPr>
            </w:pPr>
            <w:r w:rsidRPr="005A3189">
              <w:rPr>
                <w:rFonts w:ascii="Arial" w:hAnsi="Arial" w:cs="Arial"/>
                <w:sz w:val="24"/>
                <w:szCs w:val="24"/>
              </w:rPr>
              <w:t>G. You should call for help if you find yourself in a rip current.</w:t>
            </w:r>
          </w:p>
        </w:tc>
        <w:tc>
          <w:tcPr>
            <w:tcW w:w="7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61050DE" w14:textId="77777777" w:rsidR="004972B9" w:rsidRPr="005A3189" w:rsidRDefault="004972B9" w:rsidP="00F121C0">
            <w:pPr>
              <w:spacing w:after="0"/>
              <w:rPr>
                <w:rFonts w:ascii="Arial" w:eastAsia="Times New Roman" w:hAnsi="Arial" w:cs="Arial"/>
                <w:sz w:val="24"/>
                <w:szCs w:val="24"/>
                <w:lang w:eastAsia="en-GB"/>
              </w:rPr>
            </w:pPr>
            <w:r w:rsidRPr="005A3189">
              <w:rPr>
                <w:rFonts w:ascii="Arial" w:eastAsia="Times New Roman" w:hAnsi="Arial" w:cs="Arial"/>
                <w:sz w:val="24"/>
                <w:szCs w:val="24"/>
                <w:lang w:eastAsia="en-GB"/>
              </w:rPr>
              <w:t>True</w:t>
            </w:r>
          </w:p>
        </w:tc>
      </w:tr>
      <w:tr w:rsidR="004972B9" w:rsidRPr="005A3189" w14:paraId="4BED1C51" w14:textId="77777777" w:rsidTr="004972B9">
        <w:trPr>
          <w:trHeight w:val="113"/>
        </w:trPr>
        <w:tc>
          <w:tcPr>
            <w:tcW w:w="8504" w:type="dxa"/>
            <w:vAlign w:val="center"/>
          </w:tcPr>
          <w:p w14:paraId="24C27A16" w14:textId="77777777" w:rsidR="004972B9" w:rsidRPr="005A3189" w:rsidRDefault="004972B9" w:rsidP="00F121C0">
            <w:pPr>
              <w:pStyle w:val="ListParagraph"/>
              <w:spacing w:after="0" w:line="240" w:lineRule="auto"/>
              <w:ind w:left="397"/>
              <w:rPr>
                <w:rFonts w:ascii="Arial" w:hAnsi="Arial" w:cs="Arial"/>
                <w:sz w:val="12"/>
                <w:szCs w:val="12"/>
              </w:rPr>
            </w:pPr>
          </w:p>
        </w:tc>
        <w:tc>
          <w:tcPr>
            <w:tcW w:w="767" w:type="dxa"/>
            <w:tcBorders>
              <w:top w:val="single" w:sz="8" w:space="0" w:color="000000" w:themeColor="text1"/>
              <w:bottom w:val="single" w:sz="8" w:space="0" w:color="000000" w:themeColor="text1"/>
            </w:tcBorders>
            <w:vAlign w:val="center"/>
          </w:tcPr>
          <w:p w14:paraId="53D2755C" w14:textId="77777777" w:rsidR="004972B9" w:rsidRPr="005A3189" w:rsidRDefault="004972B9" w:rsidP="00F121C0">
            <w:pPr>
              <w:spacing w:after="0" w:line="240" w:lineRule="auto"/>
              <w:rPr>
                <w:rFonts w:ascii="Arial" w:eastAsia="Times New Roman" w:hAnsi="Arial" w:cs="Arial"/>
                <w:sz w:val="12"/>
                <w:szCs w:val="12"/>
                <w:lang w:eastAsia="en-GB"/>
              </w:rPr>
            </w:pPr>
          </w:p>
        </w:tc>
      </w:tr>
      <w:tr w:rsidR="004972B9" w:rsidRPr="005A3189" w14:paraId="3FC3136A" w14:textId="77777777" w:rsidTr="004972B9">
        <w:trPr>
          <w:trHeight w:val="567"/>
        </w:trPr>
        <w:tc>
          <w:tcPr>
            <w:tcW w:w="8504" w:type="dxa"/>
            <w:vAlign w:val="center"/>
          </w:tcPr>
          <w:p w14:paraId="62643DB8" w14:textId="77777777" w:rsidR="004972B9" w:rsidRPr="005A3189" w:rsidRDefault="004972B9" w:rsidP="00F121C0">
            <w:pPr>
              <w:pStyle w:val="ListParagraph"/>
              <w:spacing w:after="0"/>
              <w:ind w:left="397"/>
              <w:rPr>
                <w:rFonts w:ascii="Arial" w:hAnsi="Arial" w:cs="Arial"/>
                <w:sz w:val="24"/>
                <w:szCs w:val="24"/>
              </w:rPr>
            </w:pPr>
            <w:r w:rsidRPr="005A3189">
              <w:rPr>
                <w:rFonts w:ascii="Arial" w:hAnsi="Arial" w:cs="Arial"/>
                <w:sz w:val="24"/>
                <w:szCs w:val="24"/>
              </w:rPr>
              <w:t>H. Treading water cannot help you against a rip current.</w:t>
            </w:r>
          </w:p>
        </w:tc>
        <w:tc>
          <w:tcPr>
            <w:tcW w:w="7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AA0A412" w14:textId="77777777" w:rsidR="004972B9" w:rsidRPr="005A3189" w:rsidRDefault="004972B9" w:rsidP="00F121C0">
            <w:pPr>
              <w:spacing w:after="0"/>
              <w:rPr>
                <w:rFonts w:ascii="Arial" w:eastAsia="Times New Roman" w:hAnsi="Arial" w:cs="Arial"/>
                <w:sz w:val="24"/>
                <w:szCs w:val="24"/>
                <w:lang w:eastAsia="en-GB"/>
              </w:rPr>
            </w:pPr>
            <w:r w:rsidRPr="005A3189">
              <w:rPr>
                <w:rFonts w:ascii="Arial" w:eastAsia="Times New Roman" w:hAnsi="Arial" w:cs="Arial"/>
                <w:sz w:val="24"/>
                <w:szCs w:val="24"/>
                <w:lang w:eastAsia="en-GB"/>
              </w:rPr>
              <w:t>False</w:t>
            </w:r>
          </w:p>
        </w:tc>
      </w:tr>
    </w:tbl>
    <w:p w14:paraId="39CCB149" w14:textId="77777777" w:rsidR="004972B9" w:rsidRPr="005A3189" w:rsidRDefault="004972B9" w:rsidP="004972B9">
      <w:pPr>
        <w:spacing w:before="120" w:after="120"/>
        <w:ind w:left="510"/>
        <w:jc w:val="right"/>
        <w:rPr>
          <w:rFonts w:ascii="Arial" w:hAnsi="Arial" w:cs="Arial"/>
          <w:b/>
          <w:sz w:val="24"/>
          <w:szCs w:val="24"/>
        </w:rPr>
      </w:pPr>
      <w:r w:rsidRPr="005A3189">
        <w:rPr>
          <w:rFonts w:ascii="Arial" w:hAnsi="Arial" w:cs="Arial"/>
          <w:b/>
          <w:sz w:val="24"/>
          <w:szCs w:val="24"/>
        </w:rPr>
        <w:t>[4 marks]</w:t>
      </w:r>
    </w:p>
    <w:p w14:paraId="7CBA06F2" w14:textId="77777777" w:rsidR="004972B9" w:rsidRPr="005A3189" w:rsidRDefault="004972B9" w:rsidP="004972B9">
      <w:pPr>
        <w:spacing w:before="360" w:after="120"/>
        <w:rPr>
          <w:rFonts w:ascii="Arial" w:hAnsi="Arial" w:cs="Arial"/>
          <w:b/>
          <w:sz w:val="24"/>
          <w:szCs w:val="24"/>
        </w:rPr>
      </w:pPr>
      <w:r w:rsidRPr="005A3189">
        <w:rPr>
          <w:rFonts w:ascii="Arial" w:hAnsi="Arial" w:cs="Arial"/>
          <w:b/>
          <w:sz w:val="24"/>
          <w:szCs w:val="24"/>
        </w:rPr>
        <w:t xml:space="preserve">Q2. </w:t>
      </w:r>
    </w:p>
    <w:p w14:paraId="07A9726B" w14:textId="77777777" w:rsidR="004972B9" w:rsidRPr="005A3189" w:rsidRDefault="004972B9" w:rsidP="004972B9">
      <w:pPr>
        <w:spacing w:before="120" w:after="120" w:line="276" w:lineRule="auto"/>
        <w:ind w:left="510"/>
        <w:rPr>
          <w:rFonts w:ascii="Arial" w:hAnsi="Arial" w:cs="Arial"/>
          <w:sz w:val="24"/>
          <w:szCs w:val="24"/>
        </w:rPr>
      </w:pPr>
      <w:r w:rsidRPr="005A3189">
        <w:rPr>
          <w:rFonts w:ascii="Arial" w:hAnsi="Arial" w:cs="Arial"/>
          <w:sz w:val="24"/>
          <w:szCs w:val="24"/>
        </w:rPr>
        <w:t>Changes which can occur at sea include the following:</w:t>
      </w:r>
    </w:p>
    <w:tbl>
      <w:tblPr>
        <w:tblStyle w:val="TableGrid"/>
        <w:tblW w:w="0" w:type="auto"/>
        <w:tblInd w:w="675"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ook w:val="04A0" w:firstRow="1" w:lastRow="0" w:firstColumn="1" w:lastColumn="0" w:noHBand="0" w:noVBand="1"/>
      </w:tblPr>
      <w:tblGrid>
        <w:gridCol w:w="4463"/>
        <w:gridCol w:w="4470"/>
      </w:tblGrid>
      <w:tr w:rsidR="004972B9" w:rsidRPr="005A3189" w14:paraId="4FD590E3" w14:textId="77777777" w:rsidTr="004972B9">
        <w:trPr>
          <w:tblHeader/>
        </w:trPr>
        <w:tc>
          <w:tcPr>
            <w:tcW w:w="4536" w:type="dxa"/>
            <w:shd w:val="clear" w:color="auto" w:fill="B6DDE8" w:themeFill="accent5" w:themeFillTint="66"/>
            <w:vAlign w:val="center"/>
          </w:tcPr>
          <w:p w14:paraId="0A973A22" w14:textId="77777777" w:rsidR="004972B9" w:rsidRPr="005A3189" w:rsidRDefault="004972B9" w:rsidP="004972B9">
            <w:pPr>
              <w:spacing w:before="120" w:after="120" w:line="276" w:lineRule="auto"/>
              <w:jc w:val="center"/>
              <w:rPr>
                <w:rFonts w:ascii="Arial" w:hAnsi="Arial" w:cs="Arial"/>
                <w:b/>
                <w:sz w:val="24"/>
                <w:szCs w:val="24"/>
              </w:rPr>
            </w:pPr>
            <w:r w:rsidRPr="005A3189">
              <w:rPr>
                <w:rFonts w:ascii="Arial" w:hAnsi="Arial" w:cs="Arial"/>
                <w:b/>
                <w:sz w:val="24"/>
                <w:szCs w:val="24"/>
              </w:rPr>
              <w:t>Source 1A</w:t>
            </w:r>
          </w:p>
        </w:tc>
        <w:tc>
          <w:tcPr>
            <w:tcW w:w="4536" w:type="dxa"/>
            <w:shd w:val="clear" w:color="auto" w:fill="92CDDC" w:themeFill="accent5" w:themeFillTint="99"/>
            <w:vAlign w:val="center"/>
          </w:tcPr>
          <w:p w14:paraId="669DD3DC" w14:textId="77777777" w:rsidR="004972B9" w:rsidRPr="005A3189" w:rsidRDefault="004972B9" w:rsidP="004972B9">
            <w:pPr>
              <w:spacing w:before="120" w:after="120" w:line="276" w:lineRule="auto"/>
              <w:jc w:val="center"/>
              <w:rPr>
                <w:rFonts w:ascii="Arial" w:hAnsi="Arial" w:cs="Arial"/>
                <w:b/>
                <w:sz w:val="24"/>
                <w:szCs w:val="24"/>
              </w:rPr>
            </w:pPr>
            <w:r w:rsidRPr="005A3189">
              <w:rPr>
                <w:rFonts w:ascii="Arial" w:hAnsi="Arial" w:cs="Arial"/>
                <w:b/>
                <w:sz w:val="24"/>
                <w:szCs w:val="24"/>
              </w:rPr>
              <w:t>Source 1B</w:t>
            </w:r>
          </w:p>
        </w:tc>
      </w:tr>
      <w:tr w:rsidR="004972B9" w:rsidRPr="005A3189" w14:paraId="7E66D0B2" w14:textId="77777777" w:rsidTr="004972B9">
        <w:tc>
          <w:tcPr>
            <w:tcW w:w="4536" w:type="dxa"/>
          </w:tcPr>
          <w:p w14:paraId="4F2438DE" w14:textId="77777777" w:rsidR="004972B9" w:rsidRPr="005A3189" w:rsidRDefault="004972B9" w:rsidP="004972B9">
            <w:pPr>
              <w:spacing w:before="120" w:after="120" w:line="276" w:lineRule="auto"/>
              <w:rPr>
                <w:rFonts w:ascii="Arial" w:hAnsi="Arial" w:cs="Arial"/>
                <w:sz w:val="24"/>
                <w:szCs w:val="24"/>
              </w:rPr>
            </w:pPr>
            <w:r w:rsidRPr="005A3189">
              <w:rPr>
                <w:rFonts w:ascii="Arial" w:hAnsi="Arial" w:cs="Arial"/>
                <w:sz w:val="24"/>
                <w:szCs w:val="24"/>
              </w:rPr>
              <w:t xml:space="preserve">A rip tide can occur suddenly as it may </w:t>
            </w:r>
            <w:r w:rsidR="006C69CF" w:rsidRPr="005A3189">
              <w:rPr>
                <w:rFonts w:ascii="Arial" w:hAnsi="Arial" w:cs="Arial"/>
                <w:sz w:val="24"/>
                <w:szCs w:val="24"/>
              </w:rPr>
              <w:t>‘</w:t>
            </w:r>
            <w:r w:rsidRPr="005A3189">
              <w:rPr>
                <w:rFonts w:ascii="Arial" w:hAnsi="Arial" w:cs="Arial"/>
                <w:sz w:val="24"/>
                <w:szCs w:val="24"/>
              </w:rPr>
              <w:t>quickly sweep unwary swimmers, surfers and body-boarders out to sea</w:t>
            </w:r>
            <w:r w:rsidR="006C69CF" w:rsidRPr="005A3189">
              <w:rPr>
                <w:rFonts w:ascii="Arial" w:hAnsi="Arial" w:cs="Arial"/>
                <w:sz w:val="24"/>
                <w:szCs w:val="24"/>
              </w:rPr>
              <w:t>’</w:t>
            </w:r>
            <w:r w:rsidRPr="005A3189">
              <w:rPr>
                <w:rFonts w:ascii="Arial" w:hAnsi="Arial" w:cs="Arial"/>
                <w:sz w:val="24"/>
                <w:szCs w:val="24"/>
              </w:rPr>
              <w:t>.</w:t>
            </w:r>
          </w:p>
        </w:tc>
        <w:tc>
          <w:tcPr>
            <w:tcW w:w="4536" w:type="dxa"/>
          </w:tcPr>
          <w:p w14:paraId="3BA685C6" w14:textId="77777777" w:rsidR="004972B9" w:rsidRPr="005A3189" w:rsidRDefault="004972B9" w:rsidP="004972B9">
            <w:pPr>
              <w:spacing w:before="120" w:after="120" w:line="276" w:lineRule="auto"/>
              <w:rPr>
                <w:rFonts w:ascii="Arial" w:hAnsi="Arial" w:cs="Arial"/>
                <w:sz w:val="24"/>
                <w:szCs w:val="24"/>
              </w:rPr>
            </w:pPr>
            <w:r w:rsidRPr="005A3189">
              <w:rPr>
                <w:rFonts w:ascii="Arial" w:hAnsi="Arial" w:cs="Arial"/>
                <w:sz w:val="24"/>
                <w:szCs w:val="24"/>
              </w:rPr>
              <w:t xml:space="preserve">Although at the beginning of the day the sea is almost colourless when </w:t>
            </w:r>
            <w:r w:rsidR="006C69CF" w:rsidRPr="005A3189">
              <w:rPr>
                <w:rFonts w:ascii="Arial" w:hAnsi="Arial" w:cs="Arial"/>
                <w:sz w:val="24"/>
                <w:szCs w:val="24"/>
              </w:rPr>
              <w:t>‘</w:t>
            </w:r>
            <w:r w:rsidRPr="005A3189">
              <w:rPr>
                <w:rFonts w:ascii="Arial" w:hAnsi="Arial" w:cs="Arial"/>
                <w:sz w:val="24"/>
                <w:szCs w:val="24"/>
              </w:rPr>
              <w:t>all colour had faded from the sea</w:t>
            </w:r>
            <w:r w:rsidR="006C69CF" w:rsidRPr="005A3189">
              <w:rPr>
                <w:rFonts w:ascii="Arial" w:hAnsi="Arial" w:cs="Arial"/>
                <w:sz w:val="24"/>
                <w:szCs w:val="24"/>
              </w:rPr>
              <w:t>’</w:t>
            </w:r>
            <w:r w:rsidRPr="005A3189">
              <w:rPr>
                <w:rFonts w:ascii="Arial" w:hAnsi="Arial" w:cs="Arial"/>
                <w:sz w:val="24"/>
                <w:szCs w:val="24"/>
              </w:rPr>
              <w:t xml:space="preserve"> it changes during the morning when the </w:t>
            </w:r>
            <w:r w:rsidR="006C69CF" w:rsidRPr="005A3189">
              <w:rPr>
                <w:rFonts w:ascii="Arial" w:hAnsi="Arial" w:cs="Arial"/>
                <w:sz w:val="24"/>
                <w:szCs w:val="24"/>
              </w:rPr>
              <w:t>‘</w:t>
            </w:r>
            <w:r w:rsidRPr="005A3189">
              <w:rPr>
                <w:rFonts w:ascii="Arial" w:hAnsi="Arial" w:cs="Arial"/>
                <w:sz w:val="24"/>
                <w:szCs w:val="24"/>
              </w:rPr>
              <w:t>sea becomes blue</w:t>
            </w:r>
            <w:r w:rsidR="006C69CF" w:rsidRPr="005A3189">
              <w:rPr>
                <w:rFonts w:ascii="Arial" w:hAnsi="Arial" w:cs="Arial"/>
                <w:sz w:val="24"/>
                <w:szCs w:val="24"/>
              </w:rPr>
              <w:t>’</w:t>
            </w:r>
            <w:r w:rsidRPr="005A3189">
              <w:rPr>
                <w:rFonts w:ascii="Arial" w:hAnsi="Arial" w:cs="Arial"/>
                <w:sz w:val="24"/>
                <w:szCs w:val="24"/>
              </w:rPr>
              <w:t>.</w:t>
            </w:r>
          </w:p>
        </w:tc>
      </w:tr>
      <w:tr w:rsidR="004972B9" w:rsidRPr="005A3189" w14:paraId="5B35D4E5" w14:textId="77777777" w:rsidTr="004972B9">
        <w:tc>
          <w:tcPr>
            <w:tcW w:w="4536" w:type="dxa"/>
          </w:tcPr>
          <w:p w14:paraId="49613FB7" w14:textId="77777777" w:rsidR="004972B9" w:rsidRPr="005A3189" w:rsidRDefault="004972B9" w:rsidP="004972B9">
            <w:pPr>
              <w:spacing w:before="120" w:after="120" w:line="276" w:lineRule="auto"/>
              <w:rPr>
                <w:rFonts w:ascii="Arial" w:hAnsi="Arial" w:cs="Arial"/>
                <w:sz w:val="24"/>
                <w:szCs w:val="24"/>
              </w:rPr>
            </w:pPr>
            <w:r w:rsidRPr="005A3189">
              <w:rPr>
                <w:rFonts w:ascii="Arial" w:hAnsi="Arial" w:cs="Arial"/>
                <w:sz w:val="24"/>
                <w:szCs w:val="24"/>
              </w:rPr>
              <w:t xml:space="preserve">Incoming tides can change without warning, for example </w:t>
            </w:r>
            <w:r w:rsidR="006C69CF" w:rsidRPr="005A3189">
              <w:rPr>
                <w:rFonts w:ascii="Arial" w:hAnsi="Arial" w:cs="Arial"/>
                <w:sz w:val="24"/>
                <w:szCs w:val="24"/>
              </w:rPr>
              <w:t>‘</w:t>
            </w:r>
            <w:r w:rsidRPr="005A3189">
              <w:rPr>
                <w:rFonts w:ascii="Arial" w:hAnsi="Arial" w:cs="Arial"/>
                <w:sz w:val="24"/>
                <w:szCs w:val="24"/>
              </w:rPr>
              <w:t>the tide can quickly come in and without realising it you</w:t>
            </w:r>
            <w:r w:rsidR="006C69CF" w:rsidRPr="005A3189">
              <w:rPr>
                <w:rFonts w:ascii="Arial" w:hAnsi="Arial" w:cs="Arial"/>
                <w:sz w:val="24"/>
                <w:szCs w:val="24"/>
              </w:rPr>
              <w:t>’</w:t>
            </w:r>
            <w:r w:rsidRPr="005A3189">
              <w:rPr>
                <w:rFonts w:ascii="Arial" w:hAnsi="Arial" w:cs="Arial"/>
                <w:sz w:val="24"/>
                <w:szCs w:val="24"/>
              </w:rPr>
              <w:t>ve been cut off</w:t>
            </w:r>
            <w:r w:rsidR="006C69CF" w:rsidRPr="005A3189">
              <w:rPr>
                <w:rFonts w:ascii="Arial" w:hAnsi="Arial" w:cs="Arial"/>
                <w:sz w:val="24"/>
                <w:szCs w:val="24"/>
              </w:rPr>
              <w:t>’</w:t>
            </w:r>
            <w:r w:rsidRPr="005A3189">
              <w:rPr>
                <w:rFonts w:ascii="Arial" w:hAnsi="Arial" w:cs="Arial"/>
                <w:sz w:val="24"/>
                <w:szCs w:val="24"/>
              </w:rPr>
              <w:t>.</w:t>
            </w:r>
          </w:p>
        </w:tc>
        <w:tc>
          <w:tcPr>
            <w:tcW w:w="4536" w:type="dxa"/>
          </w:tcPr>
          <w:p w14:paraId="32D61D7B" w14:textId="77777777" w:rsidR="004972B9" w:rsidRPr="005A3189" w:rsidRDefault="004972B9" w:rsidP="004972B9">
            <w:pPr>
              <w:spacing w:before="120" w:after="120" w:line="276" w:lineRule="auto"/>
              <w:rPr>
                <w:rFonts w:ascii="Arial" w:hAnsi="Arial" w:cs="Arial"/>
                <w:sz w:val="24"/>
                <w:szCs w:val="24"/>
              </w:rPr>
            </w:pPr>
            <w:r w:rsidRPr="005A3189">
              <w:rPr>
                <w:rFonts w:ascii="Arial" w:hAnsi="Arial" w:cs="Arial"/>
                <w:sz w:val="24"/>
                <w:szCs w:val="24"/>
              </w:rPr>
              <w:t xml:space="preserve">As the sun rises, the sea changes colour and becomes varying shades from </w:t>
            </w:r>
            <w:r w:rsidR="006C69CF" w:rsidRPr="005A3189">
              <w:rPr>
                <w:rFonts w:ascii="Arial" w:hAnsi="Arial" w:cs="Arial"/>
                <w:sz w:val="24"/>
                <w:szCs w:val="24"/>
              </w:rPr>
              <w:t>‘</w:t>
            </w:r>
            <w:r w:rsidRPr="005A3189">
              <w:rPr>
                <w:rFonts w:ascii="Arial" w:hAnsi="Arial" w:cs="Arial"/>
                <w:sz w:val="24"/>
                <w:szCs w:val="24"/>
              </w:rPr>
              <w:t>turquoise blue, almost green</w:t>
            </w:r>
            <w:r w:rsidR="006C69CF" w:rsidRPr="005A3189">
              <w:rPr>
                <w:rFonts w:ascii="Arial" w:hAnsi="Arial" w:cs="Arial"/>
                <w:sz w:val="24"/>
                <w:szCs w:val="24"/>
              </w:rPr>
              <w:t>’</w:t>
            </w:r>
            <w:r w:rsidRPr="005A3189">
              <w:rPr>
                <w:rFonts w:ascii="Arial" w:hAnsi="Arial" w:cs="Arial"/>
                <w:sz w:val="24"/>
                <w:szCs w:val="24"/>
              </w:rPr>
              <w:t xml:space="preserve"> to </w:t>
            </w:r>
            <w:r w:rsidR="006C69CF" w:rsidRPr="005A3189">
              <w:rPr>
                <w:rFonts w:ascii="Arial" w:hAnsi="Arial" w:cs="Arial"/>
                <w:sz w:val="24"/>
                <w:szCs w:val="24"/>
              </w:rPr>
              <w:t>‘</w:t>
            </w:r>
            <w:r w:rsidRPr="005A3189">
              <w:rPr>
                <w:rFonts w:ascii="Arial" w:hAnsi="Arial" w:cs="Arial"/>
                <w:sz w:val="24"/>
                <w:szCs w:val="24"/>
              </w:rPr>
              <w:t>deep violet</w:t>
            </w:r>
            <w:r w:rsidR="006C69CF" w:rsidRPr="005A3189">
              <w:rPr>
                <w:rFonts w:ascii="Arial" w:hAnsi="Arial" w:cs="Arial"/>
                <w:sz w:val="24"/>
                <w:szCs w:val="24"/>
              </w:rPr>
              <w:t>’</w:t>
            </w:r>
            <w:r w:rsidRPr="005A3189">
              <w:rPr>
                <w:rFonts w:ascii="Arial" w:hAnsi="Arial" w:cs="Arial"/>
                <w:sz w:val="24"/>
                <w:szCs w:val="24"/>
              </w:rPr>
              <w:t>.</w:t>
            </w:r>
          </w:p>
        </w:tc>
      </w:tr>
      <w:tr w:rsidR="004972B9" w:rsidRPr="005A3189" w14:paraId="37C71C58" w14:textId="77777777" w:rsidTr="004972B9">
        <w:tc>
          <w:tcPr>
            <w:tcW w:w="4536" w:type="dxa"/>
          </w:tcPr>
          <w:p w14:paraId="3B352D88" w14:textId="77777777" w:rsidR="004972B9" w:rsidRPr="005A3189" w:rsidRDefault="004972B9" w:rsidP="004972B9">
            <w:pPr>
              <w:spacing w:before="120" w:after="120" w:line="276" w:lineRule="auto"/>
              <w:rPr>
                <w:rFonts w:ascii="Arial" w:hAnsi="Arial" w:cs="Arial"/>
                <w:sz w:val="24"/>
                <w:szCs w:val="24"/>
              </w:rPr>
            </w:pPr>
            <w:r w:rsidRPr="005A3189">
              <w:rPr>
                <w:rFonts w:ascii="Arial" w:hAnsi="Arial" w:cs="Arial"/>
                <w:sz w:val="24"/>
                <w:szCs w:val="24"/>
              </w:rPr>
              <w:t xml:space="preserve">Offshore winds can change direction causing danger </w:t>
            </w:r>
            <w:r w:rsidR="006C69CF" w:rsidRPr="005A3189">
              <w:rPr>
                <w:rFonts w:ascii="Arial" w:hAnsi="Arial" w:cs="Arial"/>
                <w:sz w:val="24"/>
                <w:szCs w:val="24"/>
              </w:rPr>
              <w:t>‘</w:t>
            </w:r>
            <w:r w:rsidRPr="005A3189">
              <w:rPr>
                <w:rFonts w:ascii="Arial" w:hAnsi="Arial" w:cs="Arial"/>
                <w:sz w:val="24"/>
                <w:szCs w:val="24"/>
              </w:rPr>
              <w:t>as inflatables are easily blown far out to sea</w:t>
            </w:r>
            <w:r w:rsidR="006C69CF" w:rsidRPr="005A3189">
              <w:rPr>
                <w:rFonts w:ascii="Arial" w:hAnsi="Arial" w:cs="Arial"/>
                <w:sz w:val="24"/>
                <w:szCs w:val="24"/>
              </w:rPr>
              <w:t>’</w:t>
            </w:r>
            <w:r w:rsidRPr="005A3189">
              <w:rPr>
                <w:rFonts w:ascii="Arial" w:hAnsi="Arial" w:cs="Arial"/>
                <w:sz w:val="24"/>
                <w:szCs w:val="24"/>
              </w:rPr>
              <w:t>.</w:t>
            </w:r>
          </w:p>
        </w:tc>
        <w:tc>
          <w:tcPr>
            <w:tcW w:w="4536" w:type="dxa"/>
          </w:tcPr>
          <w:p w14:paraId="02209A2B" w14:textId="77777777" w:rsidR="004972B9" w:rsidRPr="005A3189" w:rsidRDefault="007823F3" w:rsidP="004972B9">
            <w:pPr>
              <w:spacing w:before="120" w:after="120" w:line="276" w:lineRule="auto"/>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839488" behindDoc="0" locked="0" layoutInCell="1" allowOverlap="1" wp14:anchorId="5ACA49A6" wp14:editId="1D7857D6">
                      <wp:simplePos x="0" y="0"/>
                      <wp:positionH relativeFrom="column">
                        <wp:posOffset>2913380</wp:posOffset>
                      </wp:positionH>
                      <wp:positionV relativeFrom="paragraph">
                        <wp:posOffset>-1586230</wp:posOffset>
                      </wp:positionV>
                      <wp:extent cx="400050" cy="2230120"/>
                      <wp:effectExtent l="0" t="0" r="19050" b="17780"/>
                      <wp:wrapNone/>
                      <wp:docPr id="335" name="AutoShape 8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5">
                                    <a:lumMod val="100000"/>
                                    <a:lumOff val="0"/>
                                  </a:schemeClr>
                                </a:solidFill>
                                <a:round/>
                                <a:headEnd/>
                                <a:tailEnd/>
                              </a:ln>
                            </wps:spPr>
                            <wps:txbx>
                              <w:txbxContent>
                                <w:p w14:paraId="3DA00929" w14:textId="77777777" w:rsidR="007C0568" w:rsidRPr="00B9176F" w:rsidRDefault="007C0568" w:rsidP="00C00CED">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ACA49A6" id="AutoShape 893" o:spid="_x0000_s1113" style="position:absolute;margin-left:229.4pt;margin-top:-124.9pt;width:31.5pt;height:175.6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" fillcolor="white [3212]" strokecolor="#4bacc6 [3208]" strokeweight="2pt">
                      <v:textbox style="layout-flow:vertical;mso-layout-flow-alt:bottom-to-top">
                        <w:txbxContent>
                          <w:p w14:paraId="3DA00929" w14:textId="77777777" w:rsidR="007C0568" w:rsidRPr="00B9176F" w:rsidRDefault="007C0568" w:rsidP="00C00CED">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r w:rsidR="004972B9" w:rsidRPr="005A3189">
              <w:rPr>
                <w:rFonts w:ascii="Arial" w:hAnsi="Arial" w:cs="Arial"/>
                <w:sz w:val="24"/>
                <w:szCs w:val="24"/>
              </w:rPr>
              <w:t xml:space="preserve">In a thunderstorm the sea becomes more turbulent when it </w:t>
            </w:r>
            <w:r w:rsidR="006C69CF" w:rsidRPr="005A3189">
              <w:rPr>
                <w:rFonts w:ascii="Arial" w:hAnsi="Arial" w:cs="Arial"/>
                <w:sz w:val="24"/>
                <w:szCs w:val="24"/>
              </w:rPr>
              <w:t>‘</w:t>
            </w:r>
            <w:r w:rsidR="004972B9" w:rsidRPr="005A3189">
              <w:rPr>
                <w:rFonts w:ascii="Arial" w:hAnsi="Arial" w:cs="Arial"/>
                <w:sz w:val="24"/>
                <w:szCs w:val="24"/>
              </w:rPr>
              <w:t>grows dark and rough, and white horses appear here and there</w:t>
            </w:r>
            <w:r w:rsidR="006C69CF" w:rsidRPr="005A3189">
              <w:rPr>
                <w:rFonts w:ascii="Arial" w:hAnsi="Arial" w:cs="Arial"/>
                <w:sz w:val="24"/>
                <w:szCs w:val="24"/>
              </w:rPr>
              <w:t>’</w:t>
            </w:r>
            <w:r w:rsidR="004972B9" w:rsidRPr="005A3189">
              <w:rPr>
                <w:rFonts w:ascii="Arial" w:hAnsi="Arial" w:cs="Arial"/>
                <w:sz w:val="24"/>
                <w:szCs w:val="24"/>
              </w:rPr>
              <w:t>.</w:t>
            </w:r>
          </w:p>
        </w:tc>
      </w:tr>
    </w:tbl>
    <w:p w14:paraId="6C9722B3" w14:textId="77777777" w:rsidR="004972B9" w:rsidRPr="005A3189" w:rsidRDefault="004972B9" w:rsidP="004972B9">
      <w:pPr>
        <w:spacing w:before="120" w:after="120"/>
        <w:jc w:val="right"/>
        <w:rPr>
          <w:rFonts w:ascii="Arial" w:hAnsi="Arial" w:cs="Arial"/>
          <w:b/>
          <w:sz w:val="24"/>
        </w:rPr>
      </w:pPr>
      <w:r w:rsidRPr="005A3189">
        <w:rPr>
          <w:rFonts w:ascii="Arial" w:hAnsi="Arial" w:cs="Arial"/>
          <w:b/>
          <w:sz w:val="24"/>
        </w:rPr>
        <w:t>[8 marks]</w:t>
      </w:r>
    </w:p>
    <w:p w14:paraId="7D1B2FD9" w14:textId="77777777" w:rsidR="004972B9" w:rsidRPr="005A3189" w:rsidRDefault="004972B9" w:rsidP="004972B9">
      <w:pPr>
        <w:spacing w:before="360" w:line="276" w:lineRule="auto"/>
        <w:rPr>
          <w:rFonts w:ascii="Arial" w:hAnsi="Arial" w:cs="Arial"/>
          <w:b/>
          <w:sz w:val="24"/>
          <w:szCs w:val="24"/>
        </w:rPr>
      </w:pPr>
      <w:r w:rsidRPr="005A3189">
        <w:rPr>
          <w:rFonts w:ascii="Arial" w:hAnsi="Arial" w:cs="Arial"/>
          <w:b/>
          <w:sz w:val="24"/>
          <w:szCs w:val="24"/>
        </w:rPr>
        <w:t xml:space="preserve">Q3. </w:t>
      </w:r>
    </w:p>
    <w:p w14:paraId="17079DBB" w14:textId="77777777" w:rsidR="004972B9" w:rsidRPr="005A3189" w:rsidRDefault="004972B9" w:rsidP="004972B9">
      <w:pPr>
        <w:spacing w:before="120" w:after="120" w:line="276" w:lineRule="auto"/>
        <w:ind w:left="510"/>
        <w:rPr>
          <w:rFonts w:ascii="Arial" w:hAnsi="Arial" w:cs="Arial"/>
          <w:sz w:val="24"/>
          <w:szCs w:val="24"/>
        </w:rPr>
      </w:pPr>
      <w:r w:rsidRPr="005A3189">
        <w:rPr>
          <w:rFonts w:ascii="Arial" w:hAnsi="Arial" w:cs="Arial"/>
          <w:sz w:val="24"/>
          <w:szCs w:val="24"/>
        </w:rPr>
        <w:t>Here is the relevant part of the text for this question:</w:t>
      </w:r>
    </w:p>
    <w:tbl>
      <w:tblPr>
        <w:tblStyle w:val="TableGrid"/>
        <w:tblW w:w="0" w:type="auto"/>
        <w:tblInd w:w="675" w:type="dxa"/>
        <w:tblBorders>
          <w:top w:val="double" w:sz="12" w:space="0" w:color="FCAC1C" w:themeColor="accent3"/>
          <w:left w:val="double" w:sz="12" w:space="0" w:color="FCAC1C" w:themeColor="accent3"/>
          <w:bottom w:val="double" w:sz="12" w:space="0" w:color="FCAC1C" w:themeColor="accent3"/>
          <w:right w:val="double" w:sz="12" w:space="0" w:color="FCAC1C" w:themeColor="accent3"/>
          <w:insideH w:val="double" w:sz="12" w:space="0" w:color="FCAC1C" w:themeColor="accent3"/>
          <w:insideV w:val="double" w:sz="12" w:space="0" w:color="FCAC1C" w:themeColor="accent3"/>
        </w:tblBorders>
        <w:tblLook w:val="04A0" w:firstRow="1" w:lastRow="0" w:firstColumn="1" w:lastColumn="0" w:noHBand="0" w:noVBand="1"/>
      </w:tblPr>
      <w:tblGrid>
        <w:gridCol w:w="8873"/>
      </w:tblGrid>
      <w:tr w:rsidR="004972B9" w:rsidRPr="005A3189" w14:paraId="5EAAE080" w14:textId="77777777" w:rsidTr="004972B9">
        <w:tc>
          <w:tcPr>
            <w:tcW w:w="9072" w:type="dxa"/>
            <w:tcBorders>
              <w:top w:val="double" w:sz="12" w:space="0" w:color="4BACC6" w:themeColor="accent5"/>
              <w:left w:val="double" w:sz="12" w:space="0" w:color="4BACC6" w:themeColor="accent5"/>
              <w:bottom w:val="double" w:sz="12" w:space="0" w:color="4BACC6" w:themeColor="accent5"/>
              <w:right w:val="double" w:sz="12" w:space="0" w:color="4BACC6" w:themeColor="accent5"/>
            </w:tcBorders>
          </w:tcPr>
          <w:p w14:paraId="1A3AD931" w14:textId="47259E02" w:rsidR="004972B9" w:rsidRPr="005A3189" w:rsidRDefault="004972B9" w:rsidP="004972B9">
            <w:pPr>
              <w:spacing w:before="120" w:after="120"/>
              <w:ind w:left="113" w:right="113"/>
              <w:rPr>
                <w:rFonts w:ascii="Arial" w:hAnsi="Arial" w:cs="Arial"/>
                <w:sz w:val="24"/>
                <w:szCs w:val="24"/>
              </w:rPr>
            </w:pPr>
            <w:r w:rsidRPr="005A3189">
              <w:rPr>
                <w:rFonts w:ascii="Arial" w:hAnsi="Arial" w:cs="Arial"/>
                <w:sz w:val="24"/>
                <w:szCs w:val="24"/>
              </w:rPr>
              <w:t>It is, moreover, always changing. We went for our holiday this year to Lyme Regis. Let me attempt to describe the changes in the view from our windows during a single day. Our sitting-room opened on to a little lawn, beyond which the ground drops suddenly to the sea, while over about two miles of water were the hills of the Dorsetshire coast—Golden Cap, with its bright crest of yellow sand, and the dark blue Lias Cliff of Black Ven. When I came early down in the morning the sun was rising opposite, shining into the room over a calm sea, along an avenue of light; by degrees, as it rose, the whole sea was gilt with light, and the hills bathed in a violet mist. By breakfast-time all colour had faded from the sea—it was like silver passing on each side into gr</w:t>
            </w:r>
            <w:r w:rsidR="004E7B38">
              <w:rPr>
                <w:rFonts w:ascii="Arial" w:hAnsi="Arial" w:cs="Arial"/>
                <w:sz w:val="24"/>
                <w:szCs w:val="24"/>
              </w:rPr>
              <w:t>e</w:t>
            </w:r>
            <w:r w:rsidRPr="005A3189">
              <w:rPr>
                <w:rFonts w:ascii="Arial" w:hAnsi="Arial" w:cs="Arial"/>
                <w:sz w:val="24"/>
                <w:szCs w:val="24"/>
              </w:rPr>
              <w:t>y; the sky was blue, flecked with fleecy clouds; while, on the gentler slopes of the coast opposite, fields and woods, and quarries and lines of stratification begin to show themselves, though the cliffs are still in shadow, and the more distant headlands still a mere succession of ghosts, each one fainter than the one before it. As the morning advances the sea becomes blue, the dark woods, green meadows, and golden cornfields of the opposite coast more distinct, and the details of the cliffs come gradually into view, and fishing-boats with dark sails begin to appear.</w:t>
            </w:r>
          </w:p>
        </w:tc>
      </w:tr>
    </w:tbl>
    <w:p w14:paraId="5C737513" w14:textId="77777777" w:rsidR="004972B9" w:rsidRPr="005A3189" w:rsidRDefault="004972B9" w:rsidP="004972B9">
      <w:pPr>
        <w:pStyle w:val="NormalWeb"/>
        <w:spacing w:before="240" w:beforeAutospacing="0" w:after="120" w:afterAutospacing="0" w:line="276" w:lineRule="auto"/>
        <w:ind w:left="510"/>
        <w:rPr>
          <w:rFonts w:ascii="Arial" w:hAnsi="Arial" w:cs="Arial"/>
          <w:color w:val="000000"/>
        </w:rPr>
      </w:pPr>
      <w:r w:rsidRPr="005A3189">
        <w:rPr>
          <w:rFonts w:ascii="Arial" w:hAnsi="Arial" w:cs="Arial"/>
          <w:color w:val="000000"/>
        </w:rPr>
        <w:t>Suggested language featur</w:t>
      </w:r>
      <w:r w:rsidR="00EC6DBA" w:rsidRPr="005A3189">
        <w:rPr>
          <w:rFonts w:ascii="Arial" w:hAnsi="Arial" w:cs="Arial"/>
          <w:color w:val="000000"/>
        </w:rPr>
        <w:t>es which might be included in your</w:t>
      </w:r>
      <w:r w:rsidRPr="005A3189">
        <w:rPr>
          <w:rFonts w:ascii="Arial" w:hAnsi="Arial" w:cs="Arial"/>
          <w:color w:val="000000"/>
        </w:rPr>
        <w:t xml:space="preserve"> answer:</w:t>
      </w:r>
    </w:p>
    <w:p w14:paraId="545F4D4A" w14:textId="77777777" w:rsidR="004972B9" w:rsidRPr="005A3189" w:rsidRDefault="004972B9" w:rsidP="00A7329E">
      <w:pPr>
        <w:pStyle w:val="ListParagraph"/>
        <w:numPr>
          <w:ilvl w:val="0"/>
          <w:numId w:val="106"/>
        </w:numPr>
        <w:spacing w:before="120" w:after="120" w:line="276" w:lineRule="auto"/>
        <w:ind w:left="1134"/>
        <w:rPr>
          <w:rFonts w:ascii="Arial" w:hAnsi="Arial" w:cs="Arial"/>
          <w:sz w:val="24"/>
          <w:szCs w:val="24"/>
        </w:rPr>
      </w:pPr>
      <w:r w:rsidRPr="005A3189">
        <w:rPr>
          <w:rFonts w:ascii="Arial" w:hAnsi="Arial" w:cs="Arial"/>
          <w:sz w:val="24"/>
          <w:szCs w:val="24"/>
        </w:rPr>
        <w:t>the use of present tense verbs to reflect the writer</w:t>
      </w:r>
      <w:r w:rsidR="006C69CF" w:rsidRPr="005A3189">
        <w:rPr>
          <w:rFonts w:ascii="Arial" w:hAnsi="Arial" w:cs="Arial"/>
          <w:sz w:val="24"/>
          <w:szCs w:val="24"/>
        </w:rPr>
        <w:t>’</w:t>
      </w:r>
      <w:r w:rsidRPr="005A3189">
        <w:rPr>
          <w:rFonts w:ascii="Arial" w:hAnsi="Arial" w:cs="Arial"/>
          <w:sz w:val="24"/>
          <w:szCs w:val="24"/>
        </w:rPr>
        <w:t xml:space="preserve">s observations of the swift changes: </w:t>
      </w:r>
      <w:r w:rsidR="006C69CF" w:rsidRPr="005A3189">
        <w:rPr>
          <w:rFonts w:ascii="Arial" w:hAnsi="Arial" w:cs="Arial"/>
          <w:sz w:val="24"/>
          <w:szCs w:val="24"/>
        </w:rPr>
        <w:t>‘</w:t>
      </w:r>
      <w:r w:rsidRPr="005A3189">
        <w:rPr>
          <w:rFonts w:ascii="Arial" w:hAnsi="Arial" w:cs="Arial"/>
          <w:sz w:val="24"/>
          <w:szCs w:val="24"/>
        </w:rPr>
        <w:t xml:space="preserve">the sea </w:t>
      </w:r>
      <w:r w:rsidRPr="005A3189">
        <w:rPr>
          <w:rFonts w:ascii="Arial" w:hAnsi="Arial" w:cs="Arial"/>
          <w:b/>
          <w:sz w:val="24"/>
          <w:szCs w:val="24"/>
        </w:rPr>
        <w:t>becomes</w:t>
      </w:r>
      <w:r w:rsidRPr="005A3189">
        <w:rPr>
          <w:rFonts w:ascii="Arial" w:hAnsi="Arial" w:cs="Arial"/>
          <w:sz w:val="24"/>
          <w:szCs w:val="24"/>
        </w:rPr>
        <w:t xml:space="preserve"> blue</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 xml:space="preserve">the cliffs </w:t>
      </w:r>
      <w:r w:rsidRPr="005A3189">
        <w:rPr>
          <w:rFonts w:ascii="Arial" w:hAnsi="Arial" w:cs="Arial"/>
          <w:b/>
          <w:sz w:val="24"/>
          <w:szCs w:val="24"/>
        </w:rPr>
        <w:t>come</w:t>
      </w:r>
      <w:r w:rsidRPr="005A3189">
        <w:rPr>
          <w:rFonts w:ascii="Arial" w:hAnsi="Arial" w:cs="Arial"/>
          <w:sz w:val="24"/>
          <w:szCs w:val="24"/>
        </w:rPr>
        <w:t xml:space="preserve"> gradually into view</w:t>
      </w:r>
      <w:r w:rsidR="006C69CF" w:rsidRPr="005A3189">
        <w:rPr>
          <w:rFonts w:ascii="Arial" w:hAnsi="Arial" w:cs="Arial"/>
          <w:sz w:val="24"/>
          <w:szCs w:val="24"/>
        </w:rPr>
        <w:t>’</w:t>
      </w:r>
    </w:p>
    <w:p w14:paraId="67250598" w14:textId="77777777" w:rsidR="004972B9" w:rsidRPr="005A3189" w:rsidRDefault="004972B9" w:rsidP="00A7329E">
      <w:pPr>
        <w:pStyle w:val="ListParagraph"/>
        <w:numPr>
          <w:ilvl w:val="0"/>
          <w:numId w:val="106"/>
        </w:numPr>
        <w:spacing w:before="120" w:after="120" w:line="276" w:lineRule="auto"/>
        <w:ind w:left="1134"/>
        <w:rPr>
          <w:rFonts w:ascii="Arial" w:hAnsi="Arial" w:cs="Arial"/>
          <w:sz w:val="24"/>
          <w:szCs w:val="24"/>
        </w:rPr>
      </w:pPr>
      <w:r w:rsidRPr="005A3189">
        <w:rPr>
          <w:rFonts w:ascii="Arial" w:hAnsi="Arial" w:cs="Arial"/>
          <w:sz w:val="24"/>
          <w:szCs w:val="24"/>
        </w:rPr>
        <w:t xml:space="preserve">the use of colour adjectives </w:t>
      </w:r>
      <w:r w:rsidR="00A3203A" w:rsidRPr="005A3189">
        <w:rPr>
          <w:rFonts w:ascii="Arial" w:hAnsi="Arial" w:cs="Arial"/>
          <w:sz w:val="24"/>
          <w:szCs w:val="24"/>
        </w:rPr>
        <w:t xml:space="preserve">creates a descriptive tone </w:t>
      </w:r>
      <w:r w:rsidRPr="005A3189">
        <w:rPr>
          <w:rFonts w:ascii="Arial" w:hAnsi="Arial" w:cs="Arial"/>
          <w:sz w:val="24"/>
          <w:szCs w:val="24"/>
        </w:rPr>
        <w:t xml:space="preserve">to make the scene vivid for the reader, for example </w:t>
      </w:r>
      <w:r w:rsidR="006C69CF" w:rsidRPr="005A3189">
        <w:rPr>
          <w:rFonts w:ascii="Arial" w:hAnsi="Arial" w:cs="Arial"/>
          <w:sz w:val="24"/>
          <w:szCs w:val="24"/>
        </w:rPr>
        <w:t>‘</w:t>
      </w:r>
      <w:r w:rsidRPr="005A3189">
        <w:rPr>
          <w:rFonts w:ascii="Arial" w:hAnsi="Arial" w:cs="Arial"/>
          <w:sz w:val="24"/>
          <w:szCs w:val="24"/>
        </w:rPr>
        <w:t>yellow</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dark blue</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green</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violet</w:t>
      </w:r>
      <w:r w:rsidR="006C69CF" w:rsidRPr="005A3189">
        <w:rPr>
          <w:rFonts w:ascii="Arial" w:hAnsi="Arial" w:cs="Arial"/>
          <w:sz w:val="24"/>
          <w:szCs w:val="24"/>
        </w:rPr>
        <w:t>’</w:t>
      </w:r>
    </w:p>
    <w:p w14:paraId="12547FC6" w14:textId="77777777" w:rsidR="004972B9" w:rsidRPr="005A3189" w:rsidRDefault="004972B9" w:rsidP="00A7329E">
      <w:pPr>
        <w:pStyle w:val="ListParagraph"/>
        <w:numPr>
          <w:ilvl w:val="0"/>
          <w:numId w:val="106"/>
        </w:numPr>
        <w:spacing w:before="120" w:after="120" w:line="276" w:lineRule="auto"/>
        <w:ind w:left="1134"/>
        <w:rPr>
          <w:rFonts w:ascii="Arial" w:hAnsi="Arial" w:cs="Arial"/>
          <w:sz w:val="24"/>
          <w:szCs w:val="24"/>
        </w:rPr>
      </w:pPr>
      <w:r w:rsidRPr="005A3189">
        <w:rPr>
          <w:rFonts w:ascii="Arial" w:hAnsi="Arial" w:cs="Arial"/>
          <w:sz w:val="24"/>
          <w:szCs w:val="24"/>
        </w:rPr>
        <w:t xml:space="preserve">the imagery of gold and silver to convey the beauty of the scene: </w:t>
      </w:r>
      <w:r w:rsidR="006C69CF" w:rsidRPr="005A3189">
        <w:rPr>
          <w:rFonts w:ascii="Arial" w:hAnsi="Arial" w:cs="Arial"/>
          <w:sz w:val="24"/>
          <w:szCs w:val="24"/>
        </w:rPr>
        <w:t>‘</w:t>
      </w:r>
      <w:r w:rsidRPr="005A3189">
        <w:rPr>
          <w:rFonts w:ascii="Arial" w:hAnsi="Arial" w:cs="Arial"/>
          <w:sz w:val="24"/>
          <w:szCs w:val="24"/>
        </w:rPr>
        <w:t>like silver</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the sea was gilt with light</w:t>
      </w:r>
      <w:r w:rsidR="006C69CF" w:rsidRPr="005A3189">
        <w:rPr>
          <w:rFonts w:ascii="Arial" w:hAnsi="Arial" w:cs="Arial"/>
          <w:sz w:val="24"/>
          <w:szCs w:val="24"/>
        </w:rPr>
        <w:t>’</w:t>
      </w:r>
      <w:r w:rsidR="00A3203A" w:rsidRPr="005A3189">
        <w:rPr>
          <w:rFonts w:ascii="Arial" w:hAnsi="Arial" w:cs="Arial"/>
          <w:sz w:val="24"/>
          <w:szCs w:val="24"/>
        </w:rPr>
        <w:t xml:space="preserve"> – has an almost poetic effect</w:t>
      </w:r>
    </w:p>
    <w:p w14:paraId="4EB68374" w14:textId="77777777" w:rsidR="004972B9" w:rsidRPr="005A3189" w:rsidRDefault="004972B9" w:rsidP="00A7329E">
      <w:pPr>
        <w:pStyle w:val="ListParagraph"/>
        <w:numPr>
          <w:ilvl w:val="0"/>
          <w:numId w:val="106"/>
        </w:numPr>
        <w:spacing w:before="120" w:after="120" w:line="276" w:lineRule="auto"/>
        <w:ind w:left="1134"/>
        <w:rPr>
          <w:rFonts w:ascii="Arial" w:hAnsi="Arial" w:cs="Arial"/>
          <w:sz w:val="24"/>
          <w:szCs w:val="24"/>
        </w:rPr>
      </w:pPr>
      <w:r w:rsidRPr="005A3189">
        <w:rPr>
          <w:rFonts w:ascii="Arial" w:hAnsi="Arial" w:cs="Arial"/>
          <w:sz w:val="24"/>
          <w:szCs w:val="24"/>
        </w:rPr>
        <w:t>the use of metaphorical language</w:t>
      </w:r>
      <w:r w:rsidR="00A3203A" w:rsidRPr="005A3189">
        <w:rPr>
          <w:rFonts w:ascii="Arial" w:hAnsi="Arial" w:cs="Arial"/>
          <w:sz w:val="24"/>
          <w:szCs w:val="24"/>
        </w:rPr>
        <w:t xml:space="preserve"> to convey the special </w:t>
      </w:r>
      <w:r w:rsidRPr="005A3189">
        <w:rPr>
          <w:rFonts w:ascii="Arial" w:hAnsi="Arial" w:cs="Arial"/>
          <w:sz w:val="24"/>
          <w:szCs w:val="24"/>
        </w:rPr>
        <w:t xml:space="preserve">qualities of the view, for example </w:t>
      </w:r>
      <w:r w:rsidR="006C69CF" w:rsidRPr="005A3189">
        <w:rPr>
          <w:rFonts w:ascii="Arial" w:hAnsi="Arial" w:cs="Arial"/>
          <w:sz w:val="24"/>
          <w:szCs w:val="24"/>
        </w:rPr>
        <w:t>‘</w:t>
      </w:r>
      <w:r w:rsidRPr="005A3189">
        <w:rPr>
          <w:rFonts w:ascii="Arial" w:hAnsi="Arial" w:cs="Arial"/>
          <w:sz w:val="24"/>
          <w:szCs w:val="24"/>
        </w:rPr>
        <w:t>along an avenue of light</w:t>
      </w:r>
      <w:r w:rsidR="006C69CF" w:rsidRPr="005A3189">
        <w:rPr>
          <w:rFonts w:ascii="Arial" w:hAnsi="Arial" w:cs="Arial"/>
          <w:sz w:val="24"/>
          <w:szCs w:val="24"/>
        </w:rPr>
        <w:t>’</w:t>
      </w:r>
      <w:r w:rsidRPr="005A3189">
        <w:rPr>
          <w:rFonts w:ascii="Arial" w:hAnsi="Arial" w:cs="Arial"/>
          <w:sz w:val="24"/>
          <w:szCs w:val="24"/>
        </w:rPr>
        <w:t xml:space="preserve"> and </w:t>
      </w:r>
      <w:r w:rsidR="006C69CF" w:rsidRPr="005A3189">
        <w:rPr>
          <w:rFonts w:ascii="Arial" w:hAnsi="Arial" w:cs="Arial"/>
          <w:sz w:val="24"/>
          <w:szCs w:val="24"/>
        </w:rPr>
        <w:t>‘</w:t>
      </w:r>
      <w:r w:rsidRPr="005A3189">
        <w:rPr>
          <w:rFonts w:ascii="Arial" w:hAnsi="Arial" w:cs="Arial"/>
          <w:sz w:val="24"/>
          <w:szCs w:val="24"/>
        </w:rPr>
        <w:t>a succession of ghosts</w:t>
      </w:r>
      <w:r w:rsidR="006C69CF" w:rsidRPr="005A3189">
        <w:rPr>
          <w:rFonts w:ascii="Arial" w:hAnsi="Arial" w:cs="Arial"/>
          <w:sz w:val="24"/>
          <w:szCs w:val="24"/>
        </w:rPr>
        <w:t>’</w:t>
      </w:r>
      <w:r w:rsidRPr="005A3189">
        <w:rPr>
          <w:rFonts w:ascii="Arial" w:hAnsi="Arial" w:cs="Arial"/>
          <w:sz w:val="24"/>
          <w:szCs w:val="24"/>
        </w:rPr>
        <w:t xml:space="preserve"> to describe the headlands</w:t>
      </w:r>
      <w:r w:rsidR="00A3203A" w:rsidRPr="005A3189">
        <w:rPr>
          <w:rFonts w:ascii="Arial" w:hAnsi="Arial" w:cs="Arial"/>
          <w:sz w:val="24"/>
          <w:szCs w:val="24"/>
        </w:rPr>
        <w:t xml:space="preserve"> – has an almost mystical effect on the reader</w:t>
      </w:r>
    </w:p>
    <w:p w14:paraId="4ADDDFA4" w14:textId="77777777" w:rsidR="004972B9" w:rsidRPr="005A3189" w:rsidRDefault="004972B9" w:rsidP="00A7329E">
      <w:pPr>
        <w:pStyle w:val="ListParagraph"/>
        <w:numPr>
          <w:ilvl w:val="0"/>
          <w:numId w:val="106"/>
        </w:numPr>
        <w:spacing w:before="120" w:after="120" w:line="276" w:lineRule="auto"/>
        <w:ind w:left="1134"/>
        <w:rPr>
          <w:rFonts w:ascii="Arial" w:hAnsi="Arial" w:cs="Arial"/>
          <w:sz w:val="24"/>
          <w:szCs w:val="24"/>
        </w:rPr>
        <w:sectPr w:rsidR="004972B9" w:rsidRPr="005A3189" w:rsidSect="00C11622">
          <w:pgSz w:w="11906" w:h="16838"/>
          <w:pgMar w:top="1134" w:right="1134" w:bottom="851" w:left="1134" w:header="708" w:footer="708" w:gutter="0"/>
          <w:cols w:space="708"/>
          <w:docGrid w:linePitch="381"/>
        </w:sectPr>
      </w:pPr>
      <w:r w:rsidRPr="005A3189">
        <w:rPr>
          <w:rFonts w:ascii="Arial" w:hAnsi="Arial" w:cs="Arial"/>
          <w:sz w:val="24"/>
          <w:szCs w:val="24"/>
        </w:rPr>
        <w:t xml:space="preserve">the use of proper nouns: </w:t>
      </w:r>
      <w:r w:rsidR="006C69CF" w:rsidRPr="005A3189">
        <w:rPr>
          <w:rFonts w:ascii="Arial" w:hAnsi="Arial" w:cs="Arial"/>
          <w:sz w:val="24"/>
          <w:szCs w:val="24"/>
        </w:rPr>
        <w:t>‘</w:t>
      </w:r>
      <w:r w:rsidRPr="005A3189">
        <w:rPr>
          <w:rFonts w:ascii="Arial" w:hAnsi="Arial" w:cs="Arial"/>
          <w:sz w:val="24"/>
          <w:szCs w:val="24"/>
        </w:rPr>
        <w:t>Golden Cap</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Lias Cliff</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Black Ven</w:t>
      </w:r>
      <w:r w:rsidR="006C69CF" w:rsidRPr="005A3189">
        <w:rPr>
          <w:rFonts w:ascii="Arial" w:hAnsi="Arial" w:cs="Arial"/>
          <w:sz w:val="24"/>
          <w:szCs w:val="24"/>
        </w:rPr>
        <w:t>’</w:t>
      </w:r>
      <w:r w:rsidRPr="005A3189">
        <w:rPr>
          <w:rFonts w:ascii="Arial" w:hAnsi="Arial" w:cs="Arial"/>
          <w:sz w:val="24"/>
          <w:szCs w:val="24"/>
        </w:rPr>
        <w:t>, to establish an informative tone</w:t>
      </w:r>
    </w:p>
    <w:p w14:paraId="3CD98300" w14:textId="77777777" w:rsidR="004972B9" w:rsidRPr="005A3189" w:rsidRDefault="007823F3" w:rsidP="00A7329E">
      <w:pPr>
        <w:pStyle w:val="ListParagraph"/>
        <w:numPr>
          <w:ilvl w:val="0"/>
          <w:numId w:val="106"/>
        </w:numPr>
        <w:spacing w:before="120" w:after="120" w:line="276" w:lineRule="auto"/>
        <w:ind w:left="1134"/>
        <w:rPr>
          <w:rFonts w:ascii="Arial" w:hAnsi="Arial" w:cs="Arial"/>
          <w:b/>
          <w:sz w:val="24"/>
          <w:szCs w:val="24"/>
        </w:rPr>
      </w:pPr>
      <w:r>
        <w:rPr>
          <w:rFonts w:ascii="Arial" w:hAnsi="Arial" w:cs="Arial"/>
          <w:noProof/>
          <w:sz w:val="24"/>
          <w:szCs w:val="24"/>
          <w:lang w:eastAsia="en-GB"/>
        </w:rPr>
        <mc:AlternateContent>
          <mc:Choice Requires="wps">
            <w:drawing>
              <wp:anchor distT="0" distB="0" distL="114300" distR="114300" simplePos="0" relativeHeight="251840512" behindDoc="0" locked="0" layoutInCell="1" allowOverlap="1" wp14:anchorId="2CCE658A" wp14:editId="051A2CD6">
                <wp:simplePos x="0" y="0"/>
                <wp:positionH relativeFrom="column">
                  <wp:posOffset>6208395</wp:posOffset>
                </wp:positionH>
                <wp:positionV relativeFrom="paragraph">
                  <wp:posOffset>-1247140</wp:posOffset>
                </wp:positionV>
                <wp:extent cx="400050" cy="2230120"/>
                <wp:effectExtent l="0" t="0" r="19050" b="17780"/>
                <wp:wrapNone/>
                <wp:docPr id="334" name="AutoShape 8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5">
                              <a:lumMod val="100000"/>
                              <a:lumOff val="0"/>
                            </a:schemeClr>
                          </a:solidFill>
                          <a:round/>
                          <a:headEnd/>
                          <a:tailEnd/>
                        </a:ln>
                      </wps:spPr>
                      <wps:txbx>
                        <w:txbxContent>
                          <w:p w14:paraId="03CD0C70" w14:textId="77777777" w:rsidR="007C0568" w:rsidRPr="00B9176F" w:rsidRDefault="007C0568" w:rsidP="00C00CED">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CCE658A" id="AutoShape 894" o:spid="_x0000_s1114" style="position:absolute;left:0;text-align:left;margin-left:488.85pt;margin-top:-98.2pt;width:31.5pt;height:175.6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" fillcolor="white [3212]" strokecolor="#4bacc6 [3208]" strokeweight="2pt">
                <v:textbox style="layout-flow:vertical;mso-layout-flow-alt:bottom-to-top">
                  <w:txbxContent>
                    <w:p w14:paraId="03CD0C70" w14:textId="77777777" w:rsidR="007C0568" w:rsidRPr="00B9176F" w:rsidRDefault="007C0568" w:rsidP="00C00CED">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r w:rsidR="004972B9" w:rsidRPr="005A3189">
        <w:rPr>
          <w:rFonts w:ascii="Arial" w:hAnsi="Arial" w:cs="Arial"/>
          <w:sz w:val="24"/>
          <w:szCs w:val="24"/>
        </w:rPr>
        <w:t>complex sentences to reflect the swift changes within the view and convey the intensity of the writer</w:t>
      </w:r>
      <w:r w:rsidR="006C69CF" w:rsidRPr="005A3189">
        <w:rPr>
          <w:rFonts w:ascii="Arial" w:hAnsi="Arial" w:cs="Arial"/>
          <w:sz w:val="24"/>
          <w:szCs w:val="24"/>
        </w:rPr>
        <w:t>’</w:t>
      </w:r>
      <w:r w:rsidR="004972B9" w:rsidRPr="005A3189">
        <w:rPr>
          <w:rFonts w:ascii="Arial" w:hAnsi="Arial" w:cs="Arial"/>
          <w:sz w:val="24"/>
          <w:szCs w:val="24"/>
        </w:rPr>
        <w:t>s experience.</w:t>
      </w:r>
    </w:p>
    <w:p w14:paraId="7F836A77" w14:textId="77777777" w:rsidR="004972B9" w:rsidRPr="005A3189" w:rsidRDefault="004972B9" w:rsidP="004972B9">
      <w:pPr>
        <w:pStyle w:val="ListParagraph"/>
        <w:spacing w:before="120" w:after="240" w:line="276" w:lineRule="auto"/>
        <w:jc w:val="right"/>
        <w:rPr>
          <w:rFonts w:ascii="Arial" w:hAnsi="Arial" w:cs="Arial"/>
          <w:b/>
          <w:sz w:val="24"/>
          <w:szCs w:val="24"/>
        </w:rPr>
      </w:pPr>
      <w:r w:rsidRPr="005A3189">
        <w:rPr>
          <w:rFonts w:ascii="Arial" w:hAnsi="Arial" w:cs="Arial"/>
          <w:b/>
          <w:sz w:val="24"/>
          <w:szCs w:val="24"/>
        </w:rPr>
        <w:t>[12 marks]</w:t>
      </w:r>
    </w:p>
    <w:p w14:paraId="6F9864C4" w14:textId="77777777" w:rsidR="004972B9" w:rsidRPr="005A3189" w:rsidRDefault="004972B9" w:rsidP="004972B9">
      <w:pPr>
        <w:spacing w:before="360" w:after="120" w:line="276" w:lineRule="auto"/>
        <w:rPr>
          <w:rFonts w:ascii="Arial" w:hAnsi="Arial" w:cs="Arial"/>
          <w:b/>
          <w:sz w:val="24"/>
          <w:szCs w:val="24"/>
        </w:rPr>
      </w:pPr>
      <w:r w:rsidRPr="005A3189">
        <w:rPr>
          <w:rFonts w:ascii="Arial" w:hAnsi="Arial" w:cs="Arial"/>
          <w:b/>
          <w:sz w:val="24"/>
          <w:szCs w:val="24"/>
        </w:rPr>
        <w:t>Q4.</w:t>
      </w:r>
    </w:p>
    <w:p w14:paraId="445EB80D" w14:textId="77777777" w:rsidR="004972B9" w:rsidRPr="005A3189" w:rsidRDefault="004972B9" w:rsidP="004972B9">
      <w:pPr>
        <w:spacing w:before="120" w:after="120" w:line="276" w:lineRule="auto"/>
        <w:ind w:left="510"/>
        <w:rPr>
          <w:rFonts w:ascii="Arial" w:hAnsi="Arial" w:cs="Arial"/>
          <w:sz w:val="24"/>
          <w:szCs w:val="24"/>
        </w:rPr>
      </w:pPr>
      <w:r w:rsidRPr="005A3189">
        <w:rPr>
          <w:rFonts w:ascii="Arial" w:hAnsi="Arial" w:cs="Arial"/>
          <w:sz w:val="24"/>
          <w:szCs w:val="24"/>
        </w:rPr>
        <w:t>Suggested answers for different perspectives and feelings about the sea might include:</w:t>
      </w:r>
    </w:p>
    <w:p w14:paraId="00C7A684" w14:textId="77777777" w:rsidR="004972B9" w:rsidRPr="005A3189" w:rsidRDefault="004972B9" w:rsidP="004972B9">
      <w:pPr>
        <w:spacing w:before="240" w:after="120" w:line="276" w:lineRule="auto"/>
        <w:ind w:left="510"/>
        <w:rPr>
          <w:rFonts w:ascii="Arial" w:hAnsi="Arial" w:cs="Arial"/>
          <w:b/>
          <w:sz w:val="28"/>
          <w:szCs w:val="28"/>
        </w:rPr>
      </w:pPr>
      <w:r w:rsidRPr="005A3189">
        <w:rPr>
          <w:rFonts w:ascii="Arial" w:hAnsi="Arial" w:cs="Arial"/>
          <w:b/>
          <w:sz w:val="28"/>
          <w:szCs w:val="28"/>
        </w:rPr>
        <w:t>Source 1A</w:t>
      </w:r>
    </w:p>
    <w:p w14:paraId="064BB6A0" w14:textId="77777777" w:rsidR="004972B9" w:rsidRPr="005A3189" w:rsidRDefault="004972B9" w:rsidP="004972B9">
      <w:pPr>
        <w:spacing w:before="120" w:after="120" w:line="276" w:lineRule="auto"/>
        <w:ind w:left="510"/>
        <w:rPr>
          <w:rFonts w:ascii="Arial" w:hAnsi="Arial" w:cs="Arial"/>
          <w:b/>
          <w:sz w:val="24"/>
          <w:szCs w:val="24"/>
        </w:rPr>
      </w:pPr>
      <w:r w:rsidRPr="005A3189">
        <w:rPr>
          <w:rFonts w:ascii="Arial" w:hAnsi="Arial" w:cs="Arial"/>
          <w:b/>
          <w:sz w:val="24"/>
          <w:szCs w:val="24"/>
        </w:rPr>
        <w:t>The writer</w:t>
      </w:r>
      <w:r w:rsidR="006C69CF" w:rsidRPr="005A3189">
        <w:rPr>
          <w:rFonts w:ascii="Arial" w:hAnsi="Arial" w:cs="Arial"/>
          <w:b/>
          <w:sz w:val="24"/>
          <w:szCs w:val="24"/>
        </w:rPr>
        <w:t>’</w:t>
      </w:r>
      <w:r w:rsidRPr="005A3189">
        <w:rPr>
          <w:rFonts w:ascii="Arial" w:hAnsi="Arial" w:cs="Arial"/>
          <w:b/>
          <w:sz w:val="24"/>
          <w:szCs w:val="24"/>
        </w:rPr>
        <w:t>s perspective and feelings:</w:t>
      </w:r>
    </w:p>
    <w:p w14:paraId="21A9D319" w14:textId="77777777" w:rsidR="004972B9" w:rsidRPr="005A3189" w:rsidRDefault="004972B9" w:rsidP="00A7329E">
      <w:pPr>
        <w:pStyle w:val="ListParagraph"/>
        <w:numPr>
          <w:ilvl w:val="0"/>
          <w:numId w:val="107"/>
        </w:numPr>
        <w:spacing w:before="120" w:after="120" w:line="276" w:lineRule="auto"/>
        <w:ind w:left="1134"/>
        <w:rPr>
          <w:rFonts w:ascii="Arial" w:hAnsi="Arial" w:cs="Arial"/>
          <w:sz w:val="24"/>
          <w:szCs w:val="24"/>
        </w:rPr>
      </w:pPr>
      <w:r w:rsidRPr="005A3189">
        <w:rPr>
          <w:rFonts w:ascii="Arial" w:hAnsi="Arial" w:cs="Arial"/>
          <w:sz w:val="24"/>
          <w:szCs w:val="24"/>
        </w:rPr>
        <w:t>The writer takes a cautionary perspective towards the sea, offering advice to those who choose to swim in it.</w:t>
      </w:r>
    </w:p>
    <w:p w14:paraId="0B14232F" w14:textId="77777777" w:rsidR="004972B9" w:rsidRPr="005A3189" w:rsidRDefault="004972B9" w:rsidP="00A7329E">
      <w:pPr>
        <w:pStyle w:val="ListParagraph"/>
        <w:numPr>
          <w:ilvl w:val="0"/>
          <w:numId w:val="107"/>
        </w:numPr>
        <w:spacing w:before="120" w:after="120" w:line="276" w:lineRule="auto"/>
        <w:ind w:left="1134"/>
        <w:rPr>
          <w:rFonts w:ascii="Arial" w:hAnsi="Arial" w:cs="Arial"/>
          <w:sz w:val="24"/>
          <w:szCs w:val="24"/>
        </w:rPr>
      </w:pPr>
      <w:r w:rsidRPr="005A3189">
        <w:rPr>
          <w:rFonts w:ascii="Arial" w:hAnsi="Arial" w:cs="Arial"/>
          <w:sz w:val="24"/>
          <w:szCs w:val="24"/>
        </w:rPr>
        <w:t>The writer has a respectful attitude towards the sea, understanding its power and potential dangers.</w:t>
      </w:r>
    </w:p>
    <w:p w14:paraId="1E968600" w14:textId="77777777" w:rsidR="004972B9" w:rsidRPr="005A3189" w:rsidRDefault="004972B9" w:rsidP="00A7329E">
      <w:pPr>
        <w:pStyle w:val="ListParagraph"/>
        <w:numPr>
          <w:ilvl w:val="0"/>
          <w:numId w:val="107"/>
        </w:numPr>
        <w:spacing w:before="120" w:after="120" w:line="276" w:lineRule="auto"/>
        <w:ind w:left="1134"/>
        <w:rPr>
          <w:rFonts w:ascii="Arial" w:hAnsi="Arial" w:cs="Arial"/>
          <w:sz w:val="24"/>
          <w:szCs w:val="24"/>
        </w:rPr>
      </w:pPr>
      <w:r w:rsidRPr="005A3189">
        <w:rPr>
          <w:rFonts w:ascii="Arial" w:hAnsi="Arial" w:cs="Arial"/>
          <w:sz w:val="24"/>
          <w:szCs w:val="24"/>
        </w:rPr>
        <w:t>The writer takes an advisory stance throughout the piece, giving guidance on how to enjoy the sea safely.</w:t>
      </w:r>
    </w:p>
    <w:p w14:paraId="0F9F6783" w14:textId="77777777" w:rsidR="004972B9" w:rsidRPr="005A3189" w:rsidRDefault="004972B9" w:rsidP="00A7329E">
      <w:pPr>
        <w:pStyle w:val="ListParagraph"/>
        <w:numPr>
          <w:ilvl w:val="0"/>
          <w:numId w:val="107"/>
        </w:numPr>
        <w:spacing w:before="120" w:after="120" w:line="276" w:lineRule="auto"/>
        <w:ind w:left="1134"/>
        <w:rPr>
          <w:rFonts w:ascii="Arial" w:hAnsi="Arial" w:cs="Arial"/>
          <w:sz w:val="24"/>
          <w:szCs w:val="24"/>
        </w:rPr>
      </w:pPr>
      <w:r w:rsidRPr="005A3189">
        <w:rPr>
          <w:rFonts w:ascii="Arial" w:hAnsi="Arial" w:cs="Arial"/>
          <w:sz w:val="24"/>
          <w:szCs w:val="24"/>
        </w:rPr>
        <w:t>The writer is knowledgeable about the sea, outlining different factors which can change and create problems for the public.</w:t>
      </w:r>
    </w:p>
    <w:p w14:paraId="7152BC94" w14:textId="77777777" w:rsidR="004972B9" w:rsidRPr="005A3189" w:rsidRDefault="004972B9" w:rsidP="004972B9">
      <w:pPr>
        <w:spacing w:before="120" w:after="120" w:line="276" w:lineRule="auto"/>
        <w:ind w:left="510"/>
        <w:rPr>
          <w:rFonts w:ascii="Arial" w:hAnsi="Arial" w:cs="Arial"/>
          <w:b/>
          <w:sz w:val="24"/>
          <w:szCs w:val="24"/>
        </w:rPr>
      </w:pPr>
      <w:r w:rsidRPr="005A3189">
        <w:rPr>
          <w:rFonts w:ascii="Arial" w:hAnsi="Arial" w:cs="Arial"/>
          <w:b/>
          <w:sz w:val="24"/>
          <w:szCs w:val="24"/>
        </w:rPr>
        <w:t>The writer</w:t>
      </w:r>
      <w:r w:rsidR="006C69CF" w:rsidRPr="005A3189">
        <w:rPr>
          <w:rFonts w:ascii="Arial" w:hAnsi="Arial" w:cs="Arial"/>
          <w:b/>
          <w:sz w:val="24"/>
          <w:szCs w:val="24"/>
        </w:rPr>
        <w:t>’</w:t>
      </w:r>
      <w:r w:rsidRPr="005A3189">
        <w:rPr>
          <w:rFonts w:ascii="Arial" w:hAnsi="Arial" w:cs="Arial"/>
          <w:b/>
          <w:sz w:val="24"/>
          <w:szCs w:val="24"/>
        </w:rPr>
        <w:t>s methods:</w:t>
      </w:r>
    </w:p>
    <w:p w14:paraId="0E1973DD" w14:textId="77777777" w:rsidR="004972B9" w:rsidRPr="005A3189" w:rsidRDefault="004972B9" w:rsidP="00A7329E">
      <w:pPr>
        <w:pStyle w:val="ListParagraph"/>
        <w:numPr>
          <w:ilvl w:val="0"/>
          <w:numId w:val="107"/>
        </w:numPr>
        <w:spacing w:before="120" w:after="120" w:line="276" w:lineRule="auto"/>
        <w:ind w:left="1134"/>
        <w:rPr>
          <w:rFonts w:ascii="Arial" w:hAnsi="Arial" w:cs="Arial"/>
          <w:sz w:val="24"/>
          <w:szCs w:val="24"/>
        </w:rPr>
      </w:pPr>
      <w:r w:rsidRPr="005A3189">
        <w:rPr>
          <w:rFonts w:ascii="Arial" w:hAnsi="Arial" w:cs="Arial"/>
          <w:sz w:val="24"/>
          <w:szCs w:val="24"/>
        </w:rPr>
        <w:t xml:space="preserve">imperative verbs: </w:t>
      </w:r>
      <w:r w:rsidR="006C69CF" w:rsidRPr="005A3189">
        <w:rPr>
          <w:rFonts w:ascii="Arial" w:hAnsi="Arial" w:cs="Arial"/>
          <w:sz w:val="24"/>
          <w:szCs w:val="24"/>
        </w:rPr>
        <w:t>‘</w:t>
      </w:r>
      <w:r w:rsidRPr="005A3189">
        <w:rPr>
          <w:rFonts w:ascii="Arial" w:hAnsi="Arial" w:cs="Arial"/>
          <w:sz w:val="24"/>
          <w:szCs w:val="24"/>
        </w:rPr>
        <w:t>stay off rocks</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know the tide times</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avoid walking close to cliff edges</w:t>
      </w:r>
      <w:r w:rsidR="006C69CF" w:rsidRPr="005A3189">
        <w:rPr>
          <w:rFonts w:ascii="Arial" w:hAnsi="Arial" w:cs="Arial"/>
          <w:sz w:val="24"/>
          <w:szCs w:val="24"/>
        </w:rPr>
        <w:t>’</w:t>
      </w:r>
    </w:p>
    <w:p w14:paraId="017EAB59" w14:textId="77777777" w:rsidR="004972B9" w:rsidRPr="005A3189" w:rsidRDefault="004972B9" w:rsidP="00A7329E">
      <w:pPr>
        <w:pStyle w:val="ListParagraph"/>
        <w:numPr>
          <w:ilvl w:val="0"/>
          <w:numId w:val="107"/>
        </w:numPr>
        <w:spacing w:before="120" w:after="120" w:line="276" w:lineRule="auto"/>
        <w:ind w:left="1134"/>
        <w:rPr>
          <w:rFonts w:ascii="Arial" w:hAnsi="Arial" w:cs="Arial"/>
          <w:sz w:val="24"/>
          <w:szCs w:val="24"/>
        </w:rPr>
      </w:pPr>
      <w:r w:rsidRPr="005A3189">
        <w:rPr>
          <w:rFonts w:ascii="Arial" w:hAnsi="Arial" w:cs="Arial"/>
          <w:sz w:val="24"/>
          <w:szCs w:val="24"/>
        </w:rPr>
        <w:t>structural and presentation features including a headline, strapline and sections organised with sub-headings</w:t>
      </w:r>
    </w:p>
    <w:p w14:paraId="73802270" w14:textId="77777777" w:rsidR="004972B9" w:rsidRPr="005A3189" w:rsidRDefault="004972B9" w:rsidP="00A7329E">
      <w:pPr>
        <w:pStyle w:val="ListParagraph"/>
        <w:numPr>
          <w:ilvl w:val="0"/>
          <w:numId w:val="107"/>
        </w:numPr>
        <w:spacing w:before="120" w:after="120" w:line="276" w:lineRule="auto"/>
        <w:ind w:left="1134"/>
        <w:rPr>
          <w:rFonts w:ascii="Arial" w:hAnsi="Arial" w:cs="Arial"/>
          <w:sz w:val="24"/>
          <w:szCs w:val="24"/>
        </w:rPr>
      </w:pPr>
      <w:r w:rsidRPr="005A3189">
        <w:rPr>
          <w:rFonts w:ascii="Arial" w:hAnsi="Arial" w:cs="Arial"/>
          <w:sz w:val="24"/>
          <w:szCs w:val="24"/>
        </w:rPr>
        <w:t xml:space="preserve">vocabulary used to create a cautionary tone, such as </w:t>
      </w:r>
      <w:r w:rsidR="006C69CF" w:rsidRPr="005A3189">
        <w:rPr>
          <w:rFonts w:ascii="Arial" w:hAnsi="Arial" w:cs="Arial"/>
          <w:sz w:val="24"/>
          <w:szCs w:val="24"/>
        </w:rPr>
        <w:t>‘</w:t>
      </w:r>
      <w:r w:rsidRPr="005A3189">
        <w:rPr>
          <w:rFonts w:ascii="Arial" w:hAnsi="Arial" w:cs="Arial"/>
          <w:sz w:val="24"/>
          <w:szCs w:val="24"/>
        </w:rPr>
        <w:t>greatest threat</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dangers</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menacing</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vigilant</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hazard</w:t>
      </w:r>
      <w:r w:rsidR="006C69CF" w:rsidRPr="005A3189">
        <w:rPr>
          <w:rFonts w:ascii="Arial" w:hAnsi="Arial" w:cs="Arial"/>
          <w:sz w:val="24"/>
          <w:szCs w:val="24"/>
        </w:rPr>
        <w:t>’</w:t>
      </w:r>
    </w:p>
    <w:p w14:paraId="15B609DE" w14:textId="77777777" w:rsidR="004972B9" w:rsidRPr="005A3189" w:rsidRDefault="004972B9" w:rsidP="00A7329E">
      <w:pPr>
        <w:pStyle w:val="ListParagraph"/>
        <w:numPr>
          <w:ilvl w:val="0"/>
          <w:numId w:val="107"/>
        </w:numPr>
        <w:spacing w:before="120" w:after="120" w:line="276" w:lineRule="auto"/>
        <w:ind w:left="1134"/>
        <w:rPr>
          <w:rFonts w:ascii="Arial" w:hAnsi="Arial" w:cs="Arial"/>
          <w:sz w:val="24"/>
          <w:szCs w:val="24"/>
        </w:rPr>
      </w:pPr>
      <w:r w:rsidRPr="005A3189">
        <w:rPr>
          <w:rFonts w:ascii="Arial" w:hAnsi="Arial" w:cs="Arial"/>
          <w:sz w:val="24"/>
          <w:szCs w:val="24"/>
        </w:rPr>
        <w:t xml:space="preserve">imagery to create a dramatic effect when describing the rip current: </w:t>
      </w:r>
      <w:r w:rsidR="006C69CF" w:rsidRPr="005A3189">
        <w:rPr>
          <w:rFonts w:ascii="Arial" w:hAnsi="Arial" w:cs="Arial"/>
          <w:sz w:val="24"/>
          <w:szCs w:val="24"/>
        </w:rPr>
        <w:t>‘</w:t>
      </w:r>
      <w:r w:rsidRPr="005A3189">
        <w:rPr>
          <w:rFonts w:ascii="Arial" w:hAnsi="Arial" w:cs="Arial"/>
          <w:sz w:val="24"/>
          <w:szCs w:val="24"/>
        </w:rPr>
        <w:t>like powerful rivers in the sea</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like a giant water treadmill that you can</w:t>
      </w:r>
      <w:r w:rsidR="006C69CF" w:rsidRPr="005A3189">
        <w:rPr>
          <w:rFonts w:ascii="Arial" w:hAnsi="Arial" w:cs="Arial"/>
          <w:sz w:val="24"/>
          <w:szCs w:val="24"/>
        </w:rPr>
        <w:t>’</w:t>
      </w:r>
      <w:r w:rsidRPr="005A3189">
        <w:rPr>
          <w:rFonts w:ascii="Arial" w:hAnsi="Arial" w:cs="Arial"/>
          <w:sz w:val="24"/>
          <w:szCs w:val="24"/>
        </w:rPr>
        <w:t>t turn off</w:t>
      </w:r>
      <w:r w:rsidR="006C69CF" w:rsidRPr="005A3189">
        <w:rPr>
          <w:rFonts w:ascii="Arial" w:hAnsi="Arial" w:cs="Arial"/>
          <w:sz w:val="24"/>
          <w:szCs w:val="24"/>
        </w:rPr>
        <w:t>’</w:t>
      </w:r>
    </w:p>
    <w:p w14:paraId="03A54D50" w14:textId="77777777" w:rsidR="004972B9" w:rsidRPr="005A3189" w:rsidRDefault="004972B9" w:rsidP="00A7329E">
      <w:pPr>
        <w:pStyle w:val="ListParagraph"/>
        <w:numPr>
          <w:ilvl w:val="0"/>
          <w:numId w:val="107"/>
        </w:numPr>
        <w:spacing w:before="120" w:after="120" w:line="276" w:lineRule="auto"/>
        <w:ind w:left="1134"/>
        <w:rPr>
          <w:rFonts w:ascii="Arial" w:hAnsi="Arial" w:cs="Arial"/>
          <w:sz w:val="24"/>
          <w:szCs w:val="24"/>
        </w:rPr>
      </w:pPr>
      <w:r w:rsidRPr="005A3189">
        <w:rPr>
          <w:rFonts w:ascii="Arial" w:hAnsi="Arial" w:cs="Arial"/>
          <w:sz w:val="24"/>
          <w:szCs w:val="24"/>
        </w:rPr>
        <w:t xml:space="preserve">use of the second person/direct address to the reader: </w:t>
      </w:r>
      <w:r w:rsidR="006C69CF" w:rsidRPr="005A3189">
        <w:rPr>
          <w:rFonts w:ascii="Arial" w:hAnsi="Arial" w:cs="Arial"/>
          <w:sz w:val="24"/>
          <w:szCs w:val="24"/>
        </w:rPr>
        <w:t>‘</w:t>
      </w:r>
      <w:r w:rsidRPr="005A3189">
        <w:rPr>
          <w:rFonts w:ascii="Arial" w:hAnsi="Arial" w:cs="Arial"/>
          <w:sz w:val="24"/>
          <w:szCs w:val="24"/>
        </w:rPr>
        <w:t>For more info go to ripcurrents.co.uk</w:t>
      </w:r>
      <w:r w:rsidR="006C69CF" w:rsidRPr="005A3189">
        <w:rPr>
          <w:rFonts w:ascii="Arial" w:hAnsi="Arial" w:cs="Arial"/>
          <w:sz w:val="24"/>
          <w:szCs w:val="24"/>
        </w:rPr>
        <w:t>’</w:t>
      </w:r>
    </w:p>
    <w:p w14:paraId="7793AA5C" w14:textId="77777777" w:rsidR="004972B9" w:rsidRPr="005A3189" w:rsidRDefault="004972B9" w:rsidP="00A7329E">
      <w:pPr>
        <w:pStyle w:val="ListParagraph"/>
        <w:numPr>
          <w:ilvl w:val="0"/>
          <w:numId w:val="107"/>
        </w:numPr>
        <w:spacing w:before="120" w:after="240" w:line="276" w:lineRule="auto"/>
        <w:ind w:left="1134"/>
        <w:rPr>
          <w:rFonts w:ascii="Arial" w:hAnsi="Arial" w:cs="Arial"/>
          <w:sz w:val="24"/>
          <w:szCs w:val="24"/>
        </w:rPr>
      </w:pPr>
      <w:r w:rsidRPr="005A3189">
        <w:rPr>
          <w:rFonts w:ascii="Arial" w:hAnsi="Arial" w:cs="Arial"/>
          <w:sz w:val="24"/>
          <w:szCs w:val="24"/>
        </w:rPr>
        <w:t xml:space="preserve">use of colloquial language which creates a friendly tone for the reader: </w:t>
      </w:r>
      <w:r w:rsidR="006C69CF" w:rsidRPr="005A3189">
        <w:rPr>
          <w:rFonts w:ascii="Arial" w:hAnsi="Arial" w:cs="Arial"/>
          <w:sz w:val="24"/>
          <w:szCs w:val="24"/>
        </w:rPr>
        <w:t>‘</w:t>
      </w:r>
      <w:r w:rsidRPr="005A3189">
        <w:rPr>
          <w:rFonts w:ascii="Arial" w:hAnsi="Arial" w:cs="Arial"/>
          <w:sz w:val="24"/>
          <w:szCs w:val="24"/>
        </w:rPr>
        <w:t>Experts reckon it happens most often in waist-deep water.</w:t>
      </w:r>
      <w:r w:rsidR="006C69CF" w:rsidRPr="005A3189">
        <w:rPr>
          <w:rFonts w:ascii="Arial" w:hAnsi="Arial" w:cs="Arial"/>
          <w:sz w:val="24"/>
          <w:szCs w:val="24"/>
        </w:rPr>
        <w:t>’</w:t>
      </w:r>
      <w:r w:rsidRPr="005A3189">
        <w:rPr>
          <w:rFonts w:ascii="Arial" w:hAnsi="Arial" w:cs="Arial"/>
          <w:sz w:val="24"/>
          <w:szCs w:val="24"/>
        </w:rPr>
        <w:t xml:space="preserve"> </w:t>
      </w:r>
    </w:p>
    <w:p w14:paraId="76FB8361" w14:textId="77777777" w:rsidR="004972B9" w:rsidRPr="005A3189" w:rsidRDefault="004972B9" w:rsidP="004972B9">
      <w:pPr>
        <w:spacing w:before="240" w:after="120" w:line="276" w:lineRule="auto"/>
        <w:ind w:left="510"/>
        <w:rPr>
          <w:rFonts w:ascii="Arial" w:hAnsi="Arial" w:cs="Arial"/>
          <w:b/>
          <w:sz w:val="28"/>
          <w:szCs w:val="28"/>
        </w:rPr>
      </w:pPr>
      <w:r w:rsidRPr="005A3189">
        <w:rPr>
          <w:rFonts w:ascii="Arial" w:hAnsi="Arial" w:cs="Arial"/>
          <w:b/>
          <w:sz w:val="28"/>
          <w:szCs w:val="28"/>
        </w:rPr>
        <w:t>Source 1B</w:t>
      </w:r>
    </w:p>
    <w:p w14:paraId="29EC1919" w14:textId="77777777" w:rsidR="004972B9" w:rsidRPr="005A3189" w:rsidRDefault="004972B9" w:rsidP="004972B9">
      <w:pPr>
        <w:spacing w:before="120" w:after="120" w:line="276" w:lineRule="auto"/>
        <w:ind w:left="510"/>
        <w:rPr>
          <w:rFonts w:ascii="Arial" w:hAnsi="Arial" w:cs="Arial"/>
          <w:b/>
          <w:sz w:val="24"/>
          <w:szCs w:val="24"/>
        </w:rPr>
      </w:pPr>
      <w:r w:rsidRPr="005A3189">
        <w:rPr>
          <w:rFonts w:ascii="Arial" w:hAnsi="Arial" w:cs="Arial"/>
          <w:b/>
          <w:sz w:val="24"/>
          <w:szCs w:val="24"/>
        </w:rPr>
        <w:t>The writer</w:t>
      </w:r>
      <w:r w:rsidR="006C69CF" w:rsidRPr="005A3189">
        <w:rPr>
          <w:rFonts w:ascii="Arial" w:hAnsi="Arial" w:cs="Arial"/>
          <w:b/>
          <w:sz w:val="24"/>
          <w:szCs w:val="24"/>
        </w:rPr>
        <w:t>’</w:t>
      </w:r>
      <w:r w:rsidRPr="005A3189">
        <w:rPr>
          <w:rFonts w:ascii="Arial" w:hAnsi="Arial" w:cs="Arial"/>
          <w:b/>
          <w:sz w:val="24"/>
          <w:szCs w:val="24"/>
        </w:rPr>
        <w:t>s perspective and feelings:</w:t>
      </w:r>
    </w:p>
    <w:p w14:paraId="618BAD78" w14:textId="77777777" w:rsidR="004972B9" w:rsidRPr="005A3189" w:rsidRDefault="004972B9" w:rsidP="00A7329E">
      <w:pPr>
        <w:pStyle w:val="ListParagraph"/>
        <w:numPr>
          <w:ilvl w:val="0"/>
          <w:numId w:val="108"/>
        </w:numPr>
        <w:spacing w:before="120" w:after="120" w:line="276" w:lineRule="auto"/>
        <w:ind w:left="1134"/>
        <w:rPr>
          <w:rFonts w:ascii="Arial" w:hAnsi="Arial" w:cs="Arial"/>
          <w:sz w:val="24"/>
          <w:szCs w:val="24"/>
        </w:rPr>
      </w:pPr>
      <w:r w:rsidRPr="005A3189">
        <w:rPr>
          <w:rFonts w:ascii="Arial" w:hAnsi="Arial" w:cs="Arial"/>
          <w:sz w:val="24"/>
          <w:szCs w:val="24"/>
        </w:rPr>
        <w:t>The writer is enchanted by the sea and its health benefits.</w:t>
      </w:r>
    </w:p>
    <w:p w14:paraId="468AC92F" w14:textId="77777777" w:rsidR="004972B9" w:rsidRPr="005A3189" w:rsidRDefault="004972B9" w:rsidP="00A7329E">
      <w:pPr>
        <w:pStyle w:val="ListParagraph"/>
        <w:numPr>
          <w:ilvl w:val="0"/>
          <w:numId w:val="108"/>
        </w:numPr>
        <w:spacing w:before="120" w:after="120" w:line="276" w:lineRule="auto"/>
        <w:ind w:left="1134"/>
        <w:rPr>
          <w:rFonts w:ascii="Arial" w:hAnsi="Arial" w:cs="Arial"/>
          <w:sz w:val="24"/>
          <w:szCs w:val="24"/>
        </w:rPr>
      </w:pPr>
      <w:r w:rsidRPr="005A3189">
        <w:rPr>
          <w:rFonts w:ascii="Arial" w:hAnsi="Arial" w:cs="Arial"/>
          <w:sz w:val="24"/>
          <w:szCs w:val="24"/>
        </w:rPr>
        <w:t>The writer is in awe of the sea</w:t>
      </w:r>
      <w:r w:rsidR="006C69CF" w:rsidRPr="005A3189">
        <w:rPr>
          <w:rFonts w:ascii="Arial" w:hAnsi="Arial" w:cs="Arial"/>
          <w:sz w:val="24"/>
          <w:szCs w:val="24"/>
        </w:rPr>
        <w:t>’</w:t>
      </w:r>
      <w:r w:rsidRPr="005A3189">
        <w:rPr>
          <w:rFonts w:ascii="Arial" w:hAnsi="Arial" w:cs="Arial"/>
          <w:sz w:val="24"/>
          <w:szCs w:val="24"/>
        </w:rPr>
        <w:t>s beauty and spectacle.</w:t>
      </w:r>
    </w:p>
    <w:p w14:paraId="5554DBD3" w14:textId="77777777" w:rsidR="004972B9" w:rsidRPr="005A3189" w:rsidRDefault="004972B9" w:rsidP="00A7329E">
      <w:pPr>
        <w:pStyle w:val="ListParagraph"/>
        <w:numPr>
          <w:ilvl w:val="0"/>
          <w:numId w:val="108"/>
        </w:numPr>
        <w:spacing w:before="120" w:after="120" w:line="276" w:lineRule="auto"/>
        <w:ind w:left="1134"/>
        <w:rPr>
          <w:rFonts w:ascii="Arial" w:hAnsi="Arial" w:cs="Arial"/>
          <w:sz w:val="24"/>
          <w:szCs w:val="24"/>
        </w:rPr>
      </w:pPr>
      <w:r w:rsidRPr="005A3189">
        <w:rPr>
          <w:rFonts w:ascii="Arial" w:hAnsi="Arial" w:cs="Arial"/>
          <w:sz w:val="24"/>
          <w:szCs w:val="24"/>
        </w:rPr>
        <w:t>The writer is excited about the sea and what it offers.</w:t>
      </w:r>
    </w:p>
    <w:p w14:paraId="33821FFE" w14:textId="77777777" w:rsidR="004972B9" w:rsidRPr="005A3189" w:rsidRDefault="004972B9" w:rsidP="00A7329E">
      <w:pPr>
        <w:pStyle w:val="ListParagraph"/>
        <w:numPr>
          <w:ilvl w:val="0"/>
          <w:numId w:val="108"/>
        </w:numPr>
        <w:spacing w:before="120" w:after="120" w:line="276" w:lineRule="auto"/>
        <w:ind w:left="1134"/>
        <w:rPr>
          <w:rFonts w:ascii="Arial" w:hAnsi="Arial" w:cs="Arial"/>
          <w:sz w:val="24"/>
          <w:szCs w:val="24"/>
        </w:rPr>
        <w:sectPr w:rsidR="004972B9" w:rsidRPr="005A3189" w:rsidSect="00C11622">
          <w:pgSz w:w="11906" w:h="16838"/>
          <w:pgMar w:top="1134" w:right="1134" w:bottom="851" w:left="1134" w:header="708" w:footer="708" w:gutter="0"/>
          <w:cols w:space="708"/>
          <w:docGrid w:linePitch="381"/>
        </w:sectPr>
      </w:pPr>
      <w:r w:rsidRPr="005A3189">
        <w:rPr>
          <w:rFonts w:ascii="Arial" w:hAnsi="Arial" w:cs="Arial"/>
          <w:sz w:val="24"/>
          <w:szCs w:val="24"/>
        </w:rPr>
        <w:t>The writer is fascinated by the changes at sea during the day as he observes it from his window (a place of safety).</w:t>
      </w:r>
    </w:p>
    <w:p w14:paraId="22123428" w14:textId="77777777" w:rsidR="004972B9" w:rsidRPr="005A3189" w:rsidRDefault="007823F3" w:rsidP="004972B9">
      <w:pPr>
        <w:spacing w:before="120" w:after="120" w:line="276" w:lineRule="auto"/>
        <w:ind w:left="510"/>
        <w:rPr>
          <w:rFonts w:ascii="Arial" w:hAnsi="Arial" w:cs="Arial"/>
          <w:b/>
          <w:sz w:val="24"/>
          <w:szCs w:val="24"/>
        </w:rPr>
      </w:pPr>
      <w:r>
        <w:rPr>
          <w:rFonts w:ascii="Arial" w:hAnsi="Arial" w:cs="Arial"/>
          <w:b/>
          <w:noProof/>
          <w:sz w:val="24"/>
          <w:szCs w:val="24"/>
          <w:lang w:eastAsia="en-GB"/>
        </w:rPr>
        <mc:AlternateContent>
          <mc:Choice Requires="wps">
            <w:drawing>
              <wp:anchor distT="0" distB="0" distL="114300" distR="114300" simplePos="0" relativeHeight="251841536" behindDoc="0" locked="0" layoutInCell="1" allowOverlap="1" wp14:anchorId="5836CF14" wp14:editId="49B31B17">
                <wp:simplePos x="0" y="0"/>
                <wp:positionH relativeFrom="column">
                  <wp:posOffset>6208395</wp:posOffset>
                </wp:positionH>
                <wp:positionV relativeFrom="paragraph">
                  <wp:posOffset>-1247140</wp:posOffset>
                </wp:positionV>
                <wp:extent cx="400050" cy="2230120"/>
                <wp:effectExtent l="0" t="0" r="19050" b="17780"/>
                <wp:wrapNone/>
                <wp:docPr id="333" name="AutoShape 8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5">
                              <a:lumMod val="100000"/>
                              <a:lumOff val="0"/>
                            </a:schemeClr>
                          </a:solidFill>
                          <a:round/>
                          <a:headEnd/>
                          <a:tailEnd/>
                        </a:ln>
                      </wps:spPr>
                      <wps:txbx>
                        <w:txbxContent>
                          <w:p w14:paraId="26761BA8" w14:textId="77777777" w:rsidR="007C0568" w:rsidRPr="00B9176F" w:rsidRDefault="007C0568" w:rsidP="00C00CED">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836CF14" id="AutoShape 895" o:spid="_x0000_s1115" style="position:absolute;left:0;text-align:left;margin-left:488.85pt;margin-top:-98.2pt;width:31.5pt;height:175.6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" fillcolor="white [3212]" strokecolor="#4bacc6 [3208]" strokeweight="2pt">
                <v:textbox style="layout-flow:vertical;mso-layout-flow-alt:bottom-to-top">
                  <w:txbxContent>
                    <w:p w14:paraId="26761BA8" w14:textId="77777777" w:rsidR="007C0568" w:rsidRPr="00B9176F" w:rsidRDefault="007C0568" w:rsidP="00C00CED">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r w:rsidR="004972B9" w:rsidRPr="005A3189">
        <w:rPr>
          <w:rFonts w:ascii="Arial" w:hAnsi="Arial" w:cs="Arial"/>
          <w:b/>
          <w:sz w:val="24"/>
          <w:szCs w:val="24"/>
        </w:rPr>
        <w:t>The writer</w:t>
      </w:r>
      <w:r w:rsidR="006C69CF" w:rsidRPr="005A3189">
        <w:rPr>
          <w:rFonts w:ascii="Arial" w:hAnsi="Arial" w:cs="Arial"/>
          <w:b/>
          <w:sz w:val="24"/>
          <w:szCs w:val="24"/>
        </w:rPr>
        <w:t>’</w:t>
      </w:r>
      <w:r w:rsidR="004972B9" w:rsidRPr="005A3189">
        <w:rPr>
          <w:rFonts w:ascii="Arial" w:hAnsi="Arial" w:cs="Arial"/>
          <w:b/>
          <w:sz w:val="24"/>
          <w:szCs w:val="24"/>
        </w:rPr>
        <w:t>s methods:</w:t>
      </w:r>
    </w:p>
    <w:p w14:paraId="2F67B70D" w14:textId="77777777" w:rsidR="004972B9" w:rsidRPr="005A3189" w:rsidRDefault="004972B9" w:rsidP="00A7329E">
      <w:pPr>
        <w:pStyle w:val="ListParagraph"/>
        <w:numPr>
          <w:ilvl w:val="0"/>
          <w:numId w:val="109"/>
        </w:numPr>
        <w:spacing w:before="120" w:after="120" w:line="276" w:lineRule="auto"/>
        <w:ind w:left="1134"/>
        <w:rPr>
          <w:rFonts w:ascii="Arial" w:hAnsi="Arial" w:cs="Arial"/>
          <w:sz w:val="24"/>
          <w:szCs w:val="24"/>
        </w:rPr>
      </w:pPr>
      <w:r w:rsidRPr="005A3189">
        <w:rPr>
          <w:rFonts w:ascii="Arial" w:hAnsi="Arial" w:cs="Arial"/>
          <w:sz w:val="24"/>
          <w:szCs w:val="24"/>
        </w:rPr>
        <w:t xml:space="preserve">imagery to convey the restorative benefits of the sea: </w:t>
      </w:r>
      <w:r w:rsidR="006C69CF" w:rsidRPr="005A3189">
        <w:rPr>
          <w:rFonts w:ascii="Arial" w:hAnsi="Arial" w:cs="Arial"/>
          <w:sz w:val="24"/>
          <w:szCs w:val="24"/>
        </w:rPr>
        <w:t>‘</w:t>
      </w:r>
      <w:r w:rsidRPr="005A3189">
        <w:rPr>
          <w:rFonts w:ascii="Arial" w:hAnsi="Arial" w:cs="Arial"/>
          <w:sz w:val="24"/>
          <w:szCs w:val="24"/>
        </w:rPr>
        <w:t>proverbial as a tonic</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makes the blood dance in our veins</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more intense perhaps than the aspect of the heavens</w:t>
      </w:r>
      <w:r w:rsidR="006C69CF" w:rsidRPr="005A3189">
        <w:rPr>
          <w:rFonts w:ascii="Arial" w:hAnsi="Arial" w:cs="Arial"/>
          <w:sz w:val="24"/>
          <w:szCs w:val="24"/>
        </w:rPr>
        <w:t>’</w:t>
      </w:r>
    </w:p>
    <w:p w14:paraId="38E6435E" w14:textId="77777777" w:rsidR="004972B9" w:rsidRPr="005A3189" w:rsidRDefault="004972B9" w:rsidP="00A7329E">
      <w:pPr>
        <w:pStyle w:val="ListParagraph"/>
        <w:numPr>
          <w:ilvl w:val="0"/>
          <w:numId w:val="109"/>
        </w:numPr>
        <w:spacing w:before="120" w:after="120" w:line="276" w:lineRule="auto"/>
        <w:ind w:left="1134"/>
        <w:rPr>
          <w:rFonts w:ascii="Arial" w:hAnsi="Arial" w:cs="Arial"/>
          <w:sz w:val="24"/>
          <w:szCs w:val="24"/>
        </w:rPr>
      </w:pPr>
      <w:r w:rsidRPr="005A3189">
        <w:rPr>
          <w:rFonts w:ascii="Arial" w:hAnsi="Arial" w:cs="Arial"/>
          <w:sz w:val="24"/>
          <w:szCs w:val="24"/>
        </w:rPr>
        <w:t xml:space="preserve">use of supporting examples and lists to support the view that the sea coast is </w:t>
      </w:r>
      <w:r w:rsidR="006C69CF" w:rsidRPr="005A3189">
        <w:rPr>
          <w:rFonts w:ascii="Arial" w:hAnsi="Arial" w:cs="Arial"/>
          <w:sz w:val="24"/>
          <w:szCs w:val="24"/>
        </w:rPr>
        <w:t>‘</w:t>
      </w:r>
      <w:r w:rsidRPr="005A3189">
        <w:rPr>
          <w:rFonts w:ascii="Arial" w:hAnsi="Arial" w:cs="Arial"/>
          <w:sz w:val="24"/>
          <w:szCs w:val="24"/>
        </w:rPr>
        <w:t>always interesting</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cliff sections</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the shore</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a poor woman from Manchester</w:t>
      </w:r>
      <w:r w:rsidR="006C69CF" w:rsidRPr="005A3189">
        <w:rPr>
          <w:rFonts w:ascii="Arial" w:hAnsi="Arial" w:cs="Arial"/>
          <w:sz w:val="24"/>
          <w:szCs w:val="24"/>
        </w:rPr>
        <w:t>’</w:t>
      </w:r>
    </w:p>
    <w:p w14:paraId="74B33839" w14:textId="77777777" w:rsidR="004972B9" w:rsidRPr="005A3189" w:rsidRDefault="004972B9" w:rsidP="00A7329E">
      <w:pPr>
        <w:pStyle w:val="ListParagraph"/>
        <w:numPr>
          <w:ilvl w:val="0"/>
          <w:numId w:val="109"/>
        </w:numPr>
        <w:spacing w:before="120" w:after="120" w:line="276" w:lineRule="auto"/>
        <w:ind w:left="1134"/>
        <w:rPr>
          <w:rFonts w:ascii="Arial" w:hAnsi="Arial" w:cs="Arial"/>
          <w:sz w:val="24"/>
          <w:szCs w:val="24"/>
        </w:rPr>
      </w:pPr>
      <w:r w:rsidRPr="005A3189">
        <w:rPr>
          <w:rFonts w:ascii="Arial" w:hAnsi="Arial" w:cs="Arial"/>
          <w:sz w:val="24"/>
          <w:szCs w:val="24"/>
        </w:rPr>
        <w:t xml:space="preserve">anecdotal style of describing experiences in Lyme Regis: </w:t>
      </w:r>
      <w:r w:rsidR="006C69CF" w:rsidRPr="005A3189">
        <w:rPr>
          <w:rFonts w:ascii="Arial" w:hAnsi="Arial" w:cs="Arial"/>
          <w:sz w:val="24"/>
          <w:szCs w:val="24"/>
        </w:rPr>
        <w:t>‘</w:t>
      </w:r>
      <w:r w:rsidRPr="005A3189">
        <w:rPr>
          <w:rFonts w:ascii="Arial" w:hAnsi="Arial" w:cs="Arial"/>
          <w:sz w:val="24"/>
          <w:szCs w:val="24"/>
        </w:rPr>
        <w:t>we went for our holiday</w:t>
      </w:r>
      <w:r w:rsidR="006C69CF" w:rsidRPr="005A3189">
        <w:rPr>
          <w:rFonts w:ascii="Arial" w:hAnsi="Arial" w:cs="Arial"/>
          <w:sz w:val="24"/>
          <w:szCs w:val="24"/>
        </w:rPr>
        <w:t>’</w:t>
      </w:r>
    </w:p>
    <w:p w14:paraId="1A80E310" w14:textId="77777777" w:rsidR="004972B9" w:rsidRPr="005A3189" w:rsidRDefault="004972B9" w:rsidP="00A7329E">
      <w:pPr>
        <w:pStyle w:val="ListParagraph"/>
        <w:numPr>
          <w:ilvl w:val="0"/>
          <w:numId w:val="109"/>
        </w:numPr>
        <w:spacing w:before="120" w:after="120" w:line="276" w:lineRule="auto"/>
        <w:ind w:left="1134"/>
        <w:rPr>
          <w:rFonts w:ascii="Arial" w:hAnsi="Arial" w:cs="Arial"/>
          <w:sz w:val="24"/>
          <w:szCs w:val="24"/>
        </w:rPr>
      </w:pPr>
      <w:r w:rsidRPr="005A3189">
        <w:rPr>
          <w:rFonts w:ascii="Arial" w:hAnsi="Arial" w:cs="Arial"/>
          <w:sz w:val="24"/>
          <w:szCs w:val="24"/>
        </w:rPr>
        <w:t xml:space="preserve">informative approach using proper nouns such as </w:t>
      </w:r>
      <w:r w:rsidR="006C69CF" w:rsidRPr="005A3189">
        <w:rPr>
          <w:rFonts w:ascii="Arial" w:hAnsi="Arial" w:cs="Arial"/>
          <w:sz w:val="24"/>
          <w:szCs w:val="24"/>
        </w:rPr>
        <w:t>‘</w:t>
      </w:r>
      <w:r w:rsidRPr="005A3189">
        <w:rPr>
          <w:rFonts w:ascii="Arial" w:hAnsi="Arial" w:cs="Arial"/>
          <w:sz w:val="24"/>
          <w:szCs w:val="24"/>
        </w:rPr>
        <w:t>Dorsetshire</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Lyme Regis</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Golden Cap</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Lias Cliff</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Black Ven</w:t>
      </w:r>
      <w:r w:rsidR="006C69CF" w:rsidRPr="005A3189">
        <w:rPr>
          <w:rFonts w:ascii="Arial" w:hAnsi="Arial" w:cs="Arial"/>
          <w:sz w:val="24"/>
          <w:szCs w:val="24"/>
        </w:rPr>
        <w:t>’</w:t>
      </w:r>
    </w:p>
    <w:p w14:paraId="5D939622" w14:textId="77777777" w:rsidR="004972B9" w:rsidRPr="005A3189" w:rsidRDefault="004972B9" w:rsidP="00A7329E">
      <w:pPr>
        <w:pStyle w:val="ListParagraph"/>
        <w:numPr>
          <w:ilvl w:val="0"/>
          <w:numId w:val="109"/>
        </w:numPr>
        <w:spacing w:before="120" w:after="120" w:line="276" w:lineRule="auto"/>
        <w:ind w:left="1134"/>
        <w:rPr>
          <w:rFonts w:ascii="Arial" w:hAnsi="Arial" w:cs="Arial"/>
          <w:sz w:val="24"/>
          <w:szCs w:val="24"/>
        </w:rPr>
      </w:pPr>
      <w:r w:rsidRPr="005A3189">
        <w:rPr>
          <w:rFonts w:ascii="Arial" w:hAnsi="Arial" w:cs="Arial"/>
          <w:sz w:val="24"/>
          <w:szCs w:val="24"/>
        </w:rPr>
        <w:t xml:space="preserve">descriptive language and colour adjectives to convey the vivid seascape and scenery: </w:t>
      </w:r>
      <w:r w:rsidR="006C69CF" w:rsidRPr="005A3189">
        <w:rPr>
          <w:rFonts w:ascii="Arial" w:hAnsi="Arial" w:cs="Arial"/>
          <w:sz w:val="24"/>
          <w:szCs w:val="24"/>
        </w:rPr>
        <w:t>‘</w:t>
      </w:r>
      <w:r w:rsidRPr="005A3189">
        <w:rPr>
          <w:rFonts w:ascii="Arial" w:hAnsi="Arial" w:cs="Arial"/>
          <w:sz w:val="24"/>
          <w:szCs w:val="24"/>
        </w:rPr>
        <w:t>the sea becomes blue</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the shallower parts turquoise blue, almost green; the deeper ones deep violet</w:t>
      </w:r>
      <w:r w:rsidR="006C69CF" w:rsidRPr="005A3189">
        <w:rPr>
          <w:rFonts w:ascii="Arial" w:hAnsi="Arial" w:cs="Arial"/>
          <w:sz w:val="24"/>
          <w:szCs w:val="24"/>
        </w:rPr>
        <w:t>’</w:t>
      </w:r>
    </w:p>
    <w:p w14:paraId="01F36E79" w14:textId="092B9B1B" w:rsidR="004972B9" w:rsidRPr="005A3189" w:rsidRDefault="004972B9" w:rsidP="00A7329E">
      <w:pPr>
        <w:pStyle w:val="ListParagraph"/>
        <w:numPr>
          <w:ilvl w:val="0"/>
          <w:numId w:val="109"/>
        </w:numPr>
        <w:spacing w:before="120" w:after="120" w:line="276" w:lineRule="auto"/>
        <w:ind w:left="1134"/>
        <w:rPr>
          <w:rFonts w:ascii="Arial" w:hAnsi="Arial" w:cs="Arial"/>
          <w:sz w:val="24"/>
          <w:szCs w:val="24"/>
        </w:rPr>
      </w:pPr>
      <w:r w:rsidRPr="005A3189">
        <w:rPr>
          <w:rFonts w:ascii="Arial" w:hAnsi="Arial" w:cs="Arial"/>
          <w:sz w:val="24"/>
          <w:szCs w:val="24"/>
        </w:rPr>
        <w:t xml:space="preserve">use of imagery to convey the dramatic effects of the thunderstorm: </w:t>
      </w:r>
      <w:r w:rsidR="006C69CF" w:rsidRPr="005A3189">
        <w:rPr>
          <w:rFonts w:ascii="Arial" w:hAnsi="Arial" w:cs="Arial"/>
          <w:sz w:val="24"/>
          <w:szCs w:val="24"/>
        </w:rPr>
        <w:t>‘</w:t>
      </w:r>
      <w:r w:rsidRPr="005A3189">
        <w:rPr>
          <w:rFonts w:ascii="Arial" w:hAnsi="Arial" w:cs="Arial"/>
          <w:sz w:val="24"/>
          <w:szCs w:val="24"/>
        </w:rPr>
        <w:t>the wind mutters</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the rain patters</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 xml:space="preserve">the coast </w:t>
      </w:r>
      <w:r w:rsidR="004F1078">
        <w:rPr>
          <w:rFonts w:ascii="Arial" w:hAnsi="Arial" w:cs="Arial"/>
          <w:sz w:val="24"/>
          <w:szCs w:val="24"/>
        </w:rPr>
        <w:t>…</w:t>
      </w:r>
      <w:r w:rsidRPr="005A3189">
        <w:rPr>
          <w:rFonts w:ascii="Arial" w:hAnsi="Arial" w:cs="Arial"/>
          <w:sz w:val="24"/>
          <w:szCs w:val="24"/>
        </w:rPr>
        <w:t xml:space="preserve"> seems to shrink from itself</w:t>
      </w:r>
      <w:r w:rsidR="006C69CF" w:rsidRPr="005A3189">
        <w:rPr>
          <w:rFonts w:ascii="Arial" w:hAnsi="Arial" w:cs="Arial"/>
          <w:sz w:val="24"/>
          <w:szCs w:val="24"/>
        </w:rPr>
        <w:t>’</w:t>
      </w:r>
    </w:p>
    <w:p w14:paraId="72E1BC72" w14:textId="77777777" w:rsidR="004972B9" w:rsidRPr="005A3189" w:rsidRDefault="004972B9" w:rsidP="00A7329E">
      <w:pPr>
        <w:pStyle w:val="ListParagraph"/>
        <w:numPr>
          <w:ilvl w:val="0"/>
          <w:numId w:val="109"/>
        </w:numPr>
        <w:spacing w:before="120" w:after="120" w:line="276" w:lineRule="auto"/>
        <w:ind w:left="1134"/>
        <w:rPr>
          <w:rFonts w:ascii="Arial" w:hAnsi="Arial" w:cs="Arial"/>
          <w:sz w:val="24"/>
          <w:szCs w:val="24"/>
        </w:rPr>
      </w:pPr>
      <w:r w:rsidRPr="005A3189">
        <w:rPr>
          <w:rFonts w:ascii="Arial" w:hAnsi="Arial" w:cs="Arial"/>
          <w:sz w:val="24"/>
          <w:szCs w:val="24"/>
        </w:rPr>
        <w:t xml:space="preserve">anti-climax when </w:t>
      </w:r>
      <w:r w:rsidR="006C69CF" w:rsidRPr="005A3189">
        <w:rPr>
          <w:rFonts w:ascii="Arial" w:hAnsi="Arial" w:cs="Arial"/>
          <w:sz w:val="24"/>
          <w:szCs w:val="24"/>
        </w:rPr>
        <w:t>‘</w:t>
      </w:r>
      <w:r w:rsidRPr="005A3189">
        <w:rPr>
          <w:rFonts w:ascii="Arial" w:hAnsi="Arial" w:cs="Arial"/>
          <w:sz w:val="24"/>
          <w:szCs w:val="24"/>
        </w:rPr>
        <w:t>the storm is soon over</w:t>
      </w:r>
      <w:r w:rsidR="006C69CF" w:rsidRPr="005A3189">
        <w:rPr>
          <w:rFonts w:ascii="Arial" w:hAnsi="Arial" w:cs="Arial"/>
          <w:sz w:val="24"/>
          <w:szCs w:val="24"/>
        </w:rPr>
        <w:t>’</w:t>
      </w:r>
      <w:r w:rsidRPr="005A3189">
        <w:rPr>
          <w:rFonts w:ascii="Arial" w:hAnsi="Arial" w:cs="Arial"/>
          <w:sz w:val="24"/>
          <w:szCs w:val="24"/>
        </w:rPr>
        <w:t>; the writer is not threatened by the sea as he is viewing it from a window</w:t>
      </w:r>
    </w:p>
    <w:p w14:paraId="59074CDD" w14:textId="77777777" w:rsidR="004972B9" w:rsidRPr="005A3189" w:rsidRDefault="004972B9" w:rsidP="00A7329E">
      <w:pPr>
        <w:pStyle w:val="ListParagraph"/>
        <w:numPr>
          <w:ilvl w:val="0"/>
          <w:numId w:val="109"/>
        </w:numPr>
        <w:spacing w:before="120" w:after="120" w:line="276" w:lineRule="auto"/>
        <w:ind w:left="1134"/>
        <w:rPr>
          <w:rFonts w:ascii="Arial" w:hAnsi="Arial" w:cs="Arial"/>
          <w:sz w:val="24"/>
          <w:szCs w:val="24"/>
        </w:rPr>
      </w:pPr>
      <w:r w:rsidRPr="005A3189">
        <w:rPr>
          <w:rFonts w:ascii="Arial" w:hAnsi="Arial" w:cs="Arial"/>
          <w:sz w:val="24"/>
          <w:szCs w:val="24"/>
        </w:rPr>
        <w:t xml:space="preserve">temporal references to structure the account: </w:t>
      </w:r>
      <w:r w:rsidR="006C69CF" w:rsidRPr="005A3189">
        <w:rPr>
          <w:rFonts w:ascii="Arial" w:hAnsi="Arial" w:cs="Arial"/>
          <w:sz w:val="24"/>
          <w:szCs w:val="24"/>
        </w:rPr>
        <w:t>‘</w:t>
      </w:r>
      <w:r w:rsidRPr="005A3189">
        <w:rPr>
          <w:rFonts w:ascii="Arial" w:hAnsi="Arial" w:cs="Arial"/>
          <w:sz w:val="24"/>
          <w:szCs w:val="24"/>
        </w:rPr>
        <w:t>early in the morning</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by breakfast-time</w:t>
      </w:r>
      <w:r w:rsidR="006C69CF" w:rsidRPr="005A3189">
        <w:rPr>
          <w:rFonts w:ascii="Arial" w:hAnsi="Arial" w:cs="Arial"/>
          <w:sz w:val="24"/>
          <w:szCs w:val="24"/>
        </w:rPr>
        <w:t>’</w:t>
      </w:r>
      <w:r w:rsidRPr="005A3189">
        <w:rPr>
          <w:rFonts w:ascii="Arial" w:hAnsi="Arial" w:cs="Arial"/>
          <w:sz w:val="24"/>
          <w:szCs w:val="24"/>
        </w:rPr>
        <w:t xml:space="preserve">, </w:t>
      </w:r>
      <w:r w:rsidR="006C69CF" w:rsidRPr="005A3189">
        <w:rPr>
          <w:rFonts w:ascii="Arial" w:hAnsi="Arial" w:cs="Arial"/>
          <w:sz w:val="24"/>
          <w:szCs w:val="24"/>
        </w:rPr>
        <w:t>‘</w:t>
      </w:r>
      <w:r w:rsidRPr="005A3189">
        <w:rPr>
          <w:rFonts w:ascii="Arial" w:hAnsi="Arial" w:cs="Arial"/>
          <w:sz w:val="24"/>
          <w:szCs w:val="24"/>
        </w:rPr>
        <w:t>towards evening</w:t>
      </w:r>
      <w:r w:rsidR="006C69CF" w:rsidRPr="005A3189">
        <w:rPr>
          <w:rFonts w:ascii="Arial" w:hAnsi="Arial" w:cs="Arial"/>
          <w:sz w:val="24"/>
          <w:szCs w:val="24"/>
        </w:rPr>
        <w:t>’</w:t>
      </w:r>
    </w:p>
    <w:p w14:paraId="081C96FA" w14:textId="77777777" w:rsidR="004972B9" w:rsidRPr="005A3189" w:rsidRDefault="004972B9" w:rsidP="00A7329E">
      <w:pPr>
        <w:pStyle w:val="ListParagraph"/>
        <w:numPr>
          <w:ilvl w:val="0"/>
          <w:numId w:val="109"/>
        </w:numPr>
        <w:spacing w:before="120" w:after="120" w:line="276" w:lineRule="auto"/>
        <w:ind w:left="1134"/>
        <w:rPr>
          <w:rFonts w:ascii="Arial" w:hAnsi="Arial" w:cs="Arial"/>
          <w:sz w:val="24"/>
          <w:szCs w:val="24"/>
        </w:rPr>
      </w:pPr>
      <w:r w:rsidRPr="005A3189">
        <w:rPr>
          <w:rFonts w:ascii="Arial" w:hAnsi="Arial" w:cs="Arial"/>
          <w:sz w:val="24"/>
          <w:szCs w:val="24"/>
        </w:rPr>
        <w:t xml:space="preserve">use of the present tense to convey the immediacy of his experience: </w:t>
      </w:r>
      <w:r w:rsidR="006C69CF" w:rsidRPr="005A3189">
        <w:rPr>
          <w:rFonts w:ascii="Arial" w:hAnsi="Arial" w:cs="Arial"/>
          <w:sz w:val="24"/>
          <w:szCs w:val="24"/>
        </w:rPr>
        <w:t>‘</w:t>
      </w:r>
      <w:r w:rsidRPr="005A3189">
        <w:rPr>
          <w:rFonts w:ascii="Arial" w:hAnsi="Arial" w:cs="Arial"/>
          <w:sz w:val="24"/>
          <w:szCs w:val="24"/>
        </w:rPr>
        <w:t>the clouds break, the rain stops, the sun shines once more</w:t>
      </w:r>
      <w:r w:rsidR="006C69CF" w:rsidRPr="005A3189">
        <w:rPr>
          <w:rFonts w:ascii="Arial" w:hAnsi="Arial" w:cs="Arial"/>
          <w:sz w:val="24"/>
          <w:szCs w:val="24"/>
        </w:rPr>
        <w:t>’</w:t>
      </w:r>
      <w:r w:rsidRPr="005A3189">
        <w:rPr>
          <w:rFonts w:ascii="Arial" w:hAnsi="Arial" w:cs="Arial"/>
          <w:sz w:val="24"/>
          <w:szCs w:val="24"/>
        </w:rPr>
        <w:t>.</w:t>
      </w:r>
    </w:p>
    <w:p w14:paraId="4BD89C62" w14:textId="77777777" w:rsidR="004972B9" w:rsidRPr="005A3189" w:rsidRDefault="004972B9" w:rsidP="004972B9">
      <w:pPr>
        <w:spacing w:before="120" w:after="120" w:line="276" w:lineRule="auto"/>
        <w:ind w:left="510"/>
        <w:rPr>
          <w:rFonts w:ascii="Arial" w:hAnsi="Arial" w:cs="Arial"/>
          <w:b/>
          <w:sz w:val="24"/>
          <w:szCs w:val="24"/>
        </w:rPr>
      </w:pPr>
      <w:r w:rsidRPr="005A3189">
        <w:rPr>
          <w:rFonts w:ascii="Arial" w:hAnsi="Arial" w:cs="Arial"/>
          <w:b/>
          <w:sz w:val="24"/>
          <w:szCs w:val="24"/>
        </w:rPr>
        <w:t>Reasons for differences:</w:t>
      </w:r>
    </w:p>
    <w:p w14:paraId="4FF431D8" w14:textId="77777777" w:rsidR="004972B9" w:rsidRPr="005A3189" w:rsidRDefault="004972B9" w:rsidP="00A7329E">
      <w:pPr>
        <w:pStyle w:val="ListParagraph"/>
        <w:numPr>
          <w:ilvl w:val="0"/>
          <w:numId w:val="110"/>
        </w:numPr>
        <w:spacing w:before="120" w:after="120" w:line="276" w:lineRule="auto"/>
        <w:ind w:left="1134"/>
        <w:rPr>
          <w:rFonts w:ascii="Arial" w:hAnsi="Arial" w:cs="Arial"/>
          <w:sz w:val="24"/>
          <w:szCs w:val="24"/>
        </w:rPr>
      </w:pPr>
      <w:r w:rsidRPr="005A3189">
        <w:rPr>
          <w:rFonts w:ascii="Arial" w:hAnsi="Arial" w:cs="Arial"/>
          <w:sz w:val="24"/>
          <w:szCs w:val="24"/>
        </w:rPr>
        <w:t>Karl West</w:t>
      </w:r>
      <w:r w:rsidR="006C69CF" w:rsidRPr="005A3189">
        <w:rPr>
          <w:rFonts w:ascii="Arial" w:hAnsi="Arial" w:cs="Arial"/>
          <w:sz w:val="24"/>
          <w:szCs w:val="24"/>
        </w:rPr>
        <w:t>’</w:t>
      </w:r>
      <w:r w:rsidRPr="005A3189">
        <w:rPr>
          <w:rFonts w:ascii="Arial" w:hAnsi="Arial" w:cs="Arial"/>
          <w:sz w:val="24"/>
          <w:szCs w:val="24"/>
        </w:rPr>
        <w:t>s primary purposes are to advise and inform the webpage</w:t>
      </w:r>
      <w:r w:rsidR="006C69CF" w:rsidRPr="005A3189">
        <w:rPr>
          <w:rFonts w:ascii="Arial" w:hAnsi="Arial" w:cs="Arial"/>
          <w:sz w:val="24"/>
          <w:szCs w:val="24"/>
        </w:rPr>
        <w:t>’</w:t>
      </w:r>
      <w:r w:rsidRPr="005A3189">
        <w:rPr>
          <w:rFonts w:ascii="Arial" w:hAnsi="Arial" w:cs="Arial"/>
          <w:sz w:val="24"/>
          <w:szCs w:val="24"/>
        </w:rPr>
        <w:t>s visitors. In these sections, his focus is on informing readers about specific dangers and how to avoid being harmed. The text is structured around three specific dangers which form the focus of the article.</w:t>
      </w:r>
    </w:p>
    <w:p w14:paraId="662907EE" w14:textId="77777777" w:rsidR="004972B9" w:rsidRPr="005A3189" w:rsidRDefault="004972B9" w:rsidP="00A7329E">
      <w:pPr>
        <w:pStyle w:val="ListParagraph"/>
        <w:numPr>
          <w:ilvl w:val="0"/>
          <w:numId w:val="110"/>
        </w:numPr>
        <w:spacing w:before="120" w:after="120" w:line="276" w:lineRule="auto"/>
        <w:ind w:left="1134"/>
        <w:rPr>
          <w:rFonts w:ascii="Arial" w:hAnsi="Arial" w:cs="Arial"/>
          <w:sz w:val="24"/>
          <w:szCs w:val="24"/>
        </w:rPr>
      </w:pPr>
      <w:r w:rsidRPr="005A3189">
        <w:rPr>
          <w:rFonts w:ascii="Arial" w:hAnsi="Arial" w:cs="Arial"/>
          <w:sz w:val="24"/>
          <w:szCs w:val="24"/>
        </w:rPr>
        <w:t>John Lubbock</w:t>
      </w:r>
      <w:r w:rsidR="006C69CF" w:rsidRPr="005A3189">
        <w:rPr>
          <w:rFonts w:ascii="Arial" w:hAnsi="Arial" w:cs="Arial"/>
          <w:sz w:val="24"/>
          <w:szCs w:val="24"/>
        </w:rPr>
        <w:t>’</w:t>
      </w:r>
      <w:r w:rsidRPr="005A3189">
        <w:rPr>
          <w:rFonts w:ascii="Arial" w:hAnsi="Arial" w:cs="Arial"/>
          <w:sz w:val="24"/>
          <w:szCs w:val="24"/>
        </w:rPr>
        <w:t>s extract from a speech, although informative and descriptive, is also persuasive, but in his case he highlights for his listeners the joys of visiting the coast. Although he is aware of the unpredictability of the sea, he focuses on the visual spectacle that the sea offers from his perspective as an onlooker from a place of safety. A thunderstorm is described but it is no threat.</w:t>
      </w:r>
    </w:p>
    <w:p w14:paraId="4F2214D8" w14:textId="77777777" w:rsidR="004972B9" w:rsidRPr="005A3189" w:rsidRDefault="004972B9" w:rsidP="004972B9">
      <w:pPr>
        <w:pStyle w:val="ListParagraph"/>
        <w:spacing w:before="120" w:after="120" w:line="276" w:lineRule="auto"/>
        <w:ind w:left="1080"/>
        <w:jc w:val="right"/>
        <w:rPr>
          <w:rFonts w:ascii="Arial" w:hAnsi="Arial" w:cs="Arial"/>
          <w:b/>
          <w:sz w:val="24"/>
          <w:szCs w:val="24"/>
        </w:rPr>
      </w:pPr>
      <w:r w:rsidRPr="005A3189">
        <w:rPr>
          <w:rFonts w:ascii="Arial" w:hAnsi="Arial" w:cs="Arial"/>
          <w:b/>
          <w:sz w:val="24"/>
          <w:szCs w:val="24"/>
        </w:rPr>
        <w:t>[16 marks]</w:t>
      </w:r>
    </w:p>
    <w:p w14:paraId="69868512" w14:textId="77777777" w:rsidR="004972B9" w:rsidRDefault="004972B9" w:rsidP="004972B9">
      <w:pPr>
        <w:spacing w:before="120" w:after="120" w:line="276" w:lineRule="auto"/>
        <w:ind w:left="510"/>
        <w:rPr>
          <w:rFonts w:ascii="Trebuchet MS" w:hAnsi="Trebuchet MS"/>
          <w:sz w:val="24"/>
          <w:szCs w:val="24"/>
        </w:rPr>
        <w:sectPr w:rsidR="004972B9" w:rsidSect="00C11622">
          <w:pgSz w:w="11906" w:h="16838"/>
          <w:pgMar w:top="1134" w:right="1134" w:bottom="851" w:left="1134" w:header="708" w:footer="708" w:gutter="0"/>
          <w:cols w:space="708"/>
          <w:docGrid w:linePitch="381"/>
        </w:sectPr>
      </w:pPr>
    </w:p>
    <w:bookmarkStart w:id="10" w:name="Student_introduction_1B"/>
    <w:p w14:paraId="68AC053D" w14:textId="77777777" w:rsidR="00DE4EF6" w:rsidRPr="00DE4EF6" w:rsidRDefault="007823F3" w:rsidP="004828EB">
      <w:pPr>
        <w:spacing w:before="360" w:after="120" w:line="276" w:lineRule="auto"/>
        <w:jc w:val="center"/>
        <w:rPr>
          <w:rFonts w:ascii="Futura Hv BT" w:hAnsi="Futura Hv BT" w:cs="MV Boli"/>
          <w:color w:val="4BACC6" w:themeColor="accent5"/>
          <w:sz w:val="56"/>
          <w:szCs w:val="60"/>
        </w:rPr>
      </w:pPr>
      <w:r>
        <w:rPr>
          <w:rFonts w:ascii="Futura Hv BT" w:hAnsi="Futura Hv BT" w:cs="MV Boli"/>
          <w:noProof/>
          <w:color w:val="4BACC6" w:themeColor="accent5"/>
          <w:sz w:val="56"/>
          <w:szCs w:val="60"/>
          <w:lang w:eastAsia="en-GB"/>
        </w:rPr>
        <mc:AlternateContent>
          <mc:Choice Requires="wps">
            <w:drawing>
              <wp:anchor distT="0" distB="0" distL="114300" distR="114300" simplePos="0" relativeHeight="251854848" behindDoc="0" locked="0" layoutInCell="1" allowOverlap="1" wp14:anchorId="77231F9D" wp14:editId="1980B735">
                <wp:simplePos x="0" y="0"/>
                <wp:positionH relativeFrom="column">
                  <wp:posOffset>6209030</wp:posOffset>
                </wp:positionH>
                <wp:positionV relativeFrom="paragraph">
                  <wp:posOffset>-1659255</wp:posOffset>
                </wp:positionV>
                <wp:extent cx="400050" cy="3073400"/>
                <wp:effectExtent l="0" t="0" r="0" b="0"/>
                <wp:wrapNone/>
                <wp:docPr id="321" name="AutoShape 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307340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41FB99F" w14:textId="77777777" w:rsidR="007C0568" w:rsidRPr="00B9176F" w:rsidRDefault="007C0568" w:rsidP="00F8236C">
                            <w:pPr>
                              <w:spacing w:after="0"/>
                              <w:ind w:left="170"/>
                              <w:rPr>
                                <w:rFonts w:ascii="Trebuchet MS" w:hAnsi="Trebuchet MS"/>
                                <w:b/>
                                <w:sz w:val="20"/>
                              </w:rPr>
                            </w:pPr>
                            <w:r>
                              <w:rPr>
                                <w:rFonts w:ascii="Trebuchet MS" w:hAnsi="Trebuchet MS"/>
                                <w:b/>
                                <w:sz w:val="24"/>
                              </w:rPr>
                              <w:t>Writing - introduction</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7231F9D" id="AutoShape 617" o:spid="_x0000_s1116" style="position:absolute;left:0;text-align:left;margin-left:488.9pt;margin-top:-130.65pt;width:31.5pt;height:242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" fillcolor="#4bacc6 [3208]" stroked="f" strokeweight="2pt">
                <v:textbox style="layout-flow:vertical;mso-layout-flow-alt:bottom-to-top">
                  <w:txbxContent>
                    <w:p w14:paraId="241FB99F" w14:textId="77777777" w:rsidR="007C0568" w:rsidRPr="00B9176F" w:rsidRDefault="007C0568" w:rsidP="00F8236C">
                      <w:pPr>
                        <w:spacing w:after="0"/>
                        <w:ind w:left="170"/>
                        <w:rPr>
                          <w:rFonts w:ascii="Trebuchet MS" w:hAnsi="Trebuchet MS"/>
                          <w:b/>
                          <w:sz w:val="20"/>
                        </w:rPr>
                      </w:pPr>
                      <w:r>
                        <w:rPr>
                          <w:rFonts w:ascii="Trebuchet MS" w:hAnsi="Trebuchet MS"/>
                          <w:b/>
                          <w:sz w:val="24"/>
                        </w:rPr>
                        <w:t>Writing - introduction</w:t>
                      </w:r>
                    </w:p>
                  </w:txbxContent>
                </v:textbox>
              </v:roundrect>
            </w:pict>
          </mc:Fallback>
        </mc:AlternateContent>
      </w:r>
      <w:r w:rsidR="00DE4EF6" w:rsidRPr="00DE4EF6">
        <w:rPr>
          <w:rFonts w:ascii="Futura Hv BT" w:hAnsi="Futura Hv BT" w:cs="MV Boli"/>
          <w:color w:val="4BACC6" w:themeColor="accent5"/>
          <w:sz w:val="56"/>
          <w:szCs w:val="60"/>
        </w:rPr>
        <w:t>Paper 2: Writing</w:t>
      </w:r>
      <w:r w:rsidR="0079612F">
        <w:rPr>
          <w:rFonts w:ascii="Futura Hv BT" w:hAnsi="Futura Hv BT" w:cs="MV Boli"/>
          <w:color w:val="4BACC6" w:themeColor="accent5"/>
          <w:sz w:val="56"/>
          <w:szCs w:val="60"/>
        </w:rPr>
        <w:t xml:space="preserve"> (S</w:t>
      </w:r>
      <w:r w:rsidR="00DE4EF6" w:rsidRPr="00DE4EF6">
        <w:rPr>
          <w:rFonts w:ascii="Futura Hv BT" w:hAnsi="Futura Hv BT" w:cs="MV Boli"/>
          <w:color w:val="4BACC6" w:themeColor="accent5"/>
          <w:sz w:val="56"/>
          <w:szCs w:val="60"/>
        </w:rPr>
        <w:t>ection B</w:t>
      </w:r>
      <w:r w:rsidR="0079612F">
        <w:rPr>
          <w:rFonts w:ascii="Futura Hv BT" w:hAnsi="Futura Hv BT" w:cs="MV Boli"/>
          <w:color w:val="4BACC6" w:themeColor="accent5"/>
          <w:sz w:val="56"/>
          <w:szCs w:val="60"/>
        </w:rPr>
        <w:t>)</w:t>
      </w:r>
    </w:p>
    <w:bookmarkEnd w:id="10"/>
    <w:p w14:paraId="2A51DF1C" w14:textId="77777777" w:rsidR="00DE4EF6" w:rsidRDefault="00DE4EF6" w:rsidP="00376EAE">
      <w:pPr>
        <w:shd w:val="clear" w:color="auto" w:fill="FFFFFF"/>
        <w:spacing w:after="240" w:line="276" w:lineRule="auto"/>
        <w:rPr>
          <w:rFonts w:ascii="Trebuchet MS" w:eastAsia="Times New Roman" w:hAnsi="Trebuchet MS" w:cstheme="minorHAnsi"/>
          <w:color w:val="000000" w:themeColor="text1"/>
          <w:sz w:val="24"/>
          <w:szCs w:val="24"/>
          <w:lang w:eastAsia="en-GB"/>
        </w:rPr>
      </w:pPr>
      <w:r w:rsidRPr="00DE4EF6">
        <w:rPr>
          <w:rFonts w:ascii="Mali" w:hAnsi="Mali" w:cs="Mali"/>
          <w:b/>
          <w:noProof/>
          <w:sz w:val="48"/>
          <w:szCs w:val="24"/>
          <w:lang w:eastAsia="en-GB"/>
        </w:rPr>
        <w:drawing>
          <wp:inline distT="0" distB="0" distL="0" distR="0" wp14:anchorId="7A0138C1" wp14:editId="1BEB2F6A">
            <wp:extent cx="6067870" cy="932329"/>
            <wp:effectExtent l="0" t="0" r="0" b="127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s-2025984.png"/>
                    <pic:cNvPicPr/>
                  </pic:nvPicPr>
                  <pic:blipFill rotWithShape="1">
                    <a:blip r:embed="rId13" cstate="print">
                      <a:extLst>
                        <a:ext uri="{28A0092B-C50C-407E-A947-70E740481C1C}">
                          <a14:useLocalDpi xmlns:a14="http://schemas.microsoft.com/office/drawing/2010/main" val="0"/>
                        </a:ext>
                      </a:extLst>
                    </a:blip>
                    <a:srcRect b="69322"/>
                    <a:stretch/>
                  </pic:blipFill>
                  <pic:spPr bwMode="auto">
                    <a:xfrm>
                      <a:off x="0" y="0"/>
                      <a:ext cx="6067870" cy="932329"/>
                    </a:xfrm>
                    <a:prstGeom prst="roundRect">
                      <a:avLst/>
                    </a:prstGeom>
                    <a:ln>
                      <a:noFill/>
                    </a:ln>
                    <a:extLst>
                      <a:ext uri="{53640926-AAD7-44D8-BBD7-CCE9431645EC}">
                        <a14:shadowObscured xmlns:a14="http://schemas.microsoft.com/office/drawing/2010/main"/>
                      </a:ext>
                    </a:extLst>
                  </pic:spPr>
                </pic:pic>
              </a:graphicData>
            </a:graphic>
          </wp:inline>
        </w:drawing>
      </w:r>
    </w:p>
    <w:p w14:paraId="21E908DE" w14:textId="77777777" w:rsidR="00DE4EF6" w:rsidRDefault="00DE4EF6" w:rsidP="00376EAE">
      <w:pPr>
        <w:spacing w:after="600" w:line="276" w:lineRule="auto"/>
        <w:outlineLvl w:val="0"/>
        <w:rPr>
          <w:rFonts w:ascii="Trebuchet MS" w:eastAsia="Times New Roman" w:hAnsi="Trebuchet MS" w:cs="Times New Roman"/>
          <w:kern w:val="36"/>
          <w:sz w:val="24"/>
          <w:szCs w:val="24"/>
          <w:lang w:eastAsia="en-GB"/>
        </w:rPr>
      </w:pPr>
      <w:r>
        <w:rPr>
          <w:rFonts w:ascii="Trebuchet MS" w:eastAsia="Times New Roman" w:hAnsi="Trebuchet MS" w:cs="Times New Roman"/>
          <w:kern w:val="36"/>
          <w:sz w:val="24"/>
          <w:szCs w:val="24"/>
          <w:lang w:eastAsia="en-GB"/>
        </w:rPr>
        <w:t xml:space="preserve">There are two assessment objectives for </w:t>
      </w:r>
      <w:r w:rsidR="00B52BC7">
        <w:rPr>
          <w:rFonts w:ascii="Trebuchet MS" w:eastAsia="Times New Roman" w:hAnsi="Trebuchet MS" w:cs="Times New Roman"/>
          <w:kern w:val="36"/>
          <w:sz w:val="24"/>
          <w:szCs w:val="24"/>
          <w:lang w:eastAsia="en-GB"/>
        </w:rPr>
        <w:t>Section</w:t>
      </w:r>
      <w:r>
        <w:rPr>
          <w:rFonts w:ascii="Trebuchet MS" w:eastAsia="Times New Roman" w:hAnsi="Trebuchet MS" w:cs="Times New Roman"/>
          <w:kern w:val="36"/>
          <w:sz w:val="24"/>
          <w:szCs w:val="24"/>
          <w:lang w:eastAsia="en-GB"/>
        </w:rPr>
        <w:t xml:space="preserve"> B: AO5 and AO6.</w:t>
      </w:r>
    </w:p>
    <w:p w14:paraId="0406025F" w14:textId="77777777" w:rsidR="00DE4EF6" w:rsidRDefault="007823F3" w:rsidP="00DE4EF6">
      <w:pPr>
        <w:spacing w:after="240" w:line="276" w:lineRule="auto"/>
        <w:outlineLvl w:val="0"/>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2886AD2E" wp14:editId="51AE95FA">
                <wp:extent cx="6068695" cy="476250"/>
                <wp:effectExtent l="5715" t="5715" r="2540" b="3810"/>
                <wp:docPr id="313" name="AutoShape 7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3FBF529" w14:textId="77777777" w:rsidR="007C0568" w:rsidRPr="007E3002" w:rsidRDefault="007C0568" w:rsidP="00DE4EF6">
                            <w:pPr>
                              <w:spacing w:after="0"/>
                              <w:rPr>
                                <w:rFonts w:ascii="Futura Hv BT" w:hAnsi="Futura Hv BT"/>
                                <w:sz w:val="36"/>
                                <w:szCs w:val="36"/>
                              </w:rPr>
                            </w:pPr>
                            <w:r w:rsidRPr="007E3002">
                              <w:rPr>
                                <w:rFonts w:ascii="Futura Hv BT" w:hAnsi="Futura Hv BT"/>
                                <w:sz w:val="36"/>
                                <w:szCs w:val="36"/>
                              </w:rPr>
                              <w:t>AO5: Content and organisation</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2886AD2E" id="AutoShape 722" o:spid="_x0000_s1117"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" fillcolor="#b6dde8 [1304]" stroked="f" strokeweight="2pt">
                <v:textbox>
                  <w:txbxContent>
                    <w:p w14:paraId="33FBF529" w14:textId="77777777" w:rsidR="007C0568" w:rsidRPr="007E3002" w:rsidRDefault="007C0568" w:rsidP="00DE4EF6">
                      <w:pPr>
                        <w:spacing w:after="0"/>
                        <w:rPr>
                          <w:rFonts w:ascii="Futura Hv BT" w:hAnsi="Futura Hv BT"/>
                          <w:sz w:val="36"/>
                          <w:szCs w:val="36"/>
                        </w:rPr>
                      </w:pPr>
                      <w:r w:rsidRPr="007E3002">
                        <w:rPr>
                          <w:rFonts w:ascii="Futura Hv BT" w:hAnsi="Futura Hv BT"/>
                          <w:sz w:val="36"/>
                          <w:szCs w:val="36"/>
                        </w:rPr>
                        <w:t>AO5: Content and organisation</w:t>
                      </w:r>
                    </w:p>
                  </w:txbxContent>
                </v:textbox>
                <w10:anchorlock/>
              </v:roundrect>
            </w:pict>
          </mc:Fallback>
        </mc:AlternateContent>
      </w:r>
    </w:p>
    <w:p w14:paraId="7595A231" w14:textId="77777777" w:rsidR="00DE4EF6" w:rsidRPr="007E3002" w:rsidRDefault="00DE4EF6" w:rsidP="00DE4EF6">
      <w:pPr>
        <w:spacing w:after="120" w:line="276" w:lineRule="auto"/>
        <w:rPr>
          <w:rFonts w:ascii="Trebuchet MS" w:hAnsi="Trebuchet MS"/>
          <w:sz w:val="24"/>
          <w:szCs w:val="24"/>
        </w:rPr>
      </w:pPr>
      <w:r w:rsidRPr="007E3002">
        <w:rPr>
          <w:rFonts w:ascii="Trebuchet MS" w:hAnsi="Trebuchet MS"/>
          <w:sz w:val="24"/>
          <w:szCs w:val="24"/>
        </w:rPr>
        <w:t>In order to succeed in this assessment objective, you need to:</w:t>
      </w:r>
    </w:p>
    <w:p w14:paraId="087C2E09" w14:textId="77777777" w:rsidR="00DE4EF6" w:rsidRPr="007E3002" w:rsidRDefault="00DE4EF6" w:rsidP="00F96077">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Communicate your ideas clearly.</w:t>
      </w:r>
    </w:p>
    <w:p w14:paraId="1EFEC90B" w14:textId="77777777" w:rsidR="00DE4EF6" w:rsidRPr="007E3002" w:rsidRDefault="00DE4EF6" w:rsidP="00F96077">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Choose the appropriate tone for your audience.</w:t>
      </w:r>
    </w:p>
    <w:p w14:paraId="2F736032" w14:textId="77777777" w:rsidR="00DE4EF6" w:rsidRPr="007E3002" w:rsidRDefault="00DE4EF6" w:rsidP="00F96077">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Adapt your writing to suit the purpose of the task.</w:t>
      </w:r>
    </w:p>
    <w:p w14:paraId="783E36A7" w14:textId="77777777" w:rsidR="00DE4EF6" w:rsidRPr="007E3002" w:rsidRDefault="00DE4EF6" w:rsidP="00F96077">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Use ambitious vocabulary.</w:t>
      </w:r>
    </w:p>
    <w:p w14:paraId="05C3925E" w14:textId="77777777" w:rsidR="00DE4EF6" w:rsidRPr="007E3002" w:rsidRDefault="00DE4EF6" w:rsidP="00F96077">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Express complex ideas about the topic of the task.</w:t>
      </w:r>
    </w:p>
    <w:p w14:paraId="3AD2D0A1" w14:textId="77777777" w:rsidR="00DE4EF6" w:rsidRPr="007E3002" w:rsidRDefault="00DE4EF6" w:rsidP="00F96077">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Use paragraphs which are linked and introduced with discourse markers.</w:t>
      </w:r>
    </w:p>
    <w:p w14:paraId="449A77F8" w14:textId="68EA0F42" w:rsidR="00DE4EF6" w:rsidRPr="007E3002" w:rsidRDefault="00DE4EF6" w:rsidP="00F96077">
      <w:pPr>
        <w:pStyle w:val="ListParagraph"/>
        <w:numPr>
          <w:ilvl w:val="0"/>
          <w:numId w:val="23"/>
        </w:numPr>
        <w:spacing w:after="360" w:line="276" w:lineRule="auto"/>
        <w:rPr>
          <w:rFonts w:ascii="Trebuchet MS" w:hAnsi="Trebuchet MS"/>
          <w:sz w:val="24"/>
          <w:szCs w:val="24"/>
        </w:rPr>
      </w:pPr>
      <w:r w:rsidRPr="007E3002">
        <w:rPr>
          <w:rFonts w:ascii="Trebuchet MS" w:hAnsi="Trebuchet MS"/>
          <w:sz w:val="24"/>
          <w:szCs w:val="24"/>
        </w:rPr>
        <w:t xml:space="preserve">Structure your writing so that it fulfils the specified format of the task </w:t>
      </w:r>
      <w:r w:rsidR="00C157D2">
        <w:rPr>
          <w:rFonts w:ascii="Trebuchet MS" w:hAnsi="Trebuchet MS"/>
          <w:sz w:val="24"/>
          <w:szCs w:val="24"/>
        </w:rPr>
        <w:t>–</w:t>
      </w:r>
      <w:r w:rsidRPr="007E3002">
        <w:rPr>
          <w:rFonts w:ascii="Trebuchet MS" w:hAnsi="Trebuchet MS"/>
          <w:sz w:val="24"/>
          <w:szCs w:val="24"/>
        </w:rPr>
        <w:t xml:space="preserve"> letter, speech, article etc.</w:t>
      </w:r>
    </w:p>
    <w:p w14:paraId="74F949DF" w14:textId="77777777" w:rsidR="00DE4EF6" w:rsidRDefault="007823F3" w:rsidP="00DE4EF6">
      <w:pPr>
        <w:spacing w:after="240" w:line="276" w:lineRule="auto"/>
        <w:outlineLvl w:val="0"/>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31BC709D" wp14:editId="2538F3E1">
                <wp:extent cx="6068695" cy="476250"/>
                <wp:effectExtent l="5715" t="5080" r="2540" b="4445"/>
                <wp:docPr id="312" name="AutoShape 9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F5E44A9" w14:textId="77777777" w:rsidR="007C0568" w:rsidRDefault="007C0568" w:rsidP="00DE4EF6">
                            <w:pPr>
                              <w:rPr>
                                <w:b/>
                                <w:sz w:val="24"/>
                                <w:szCs w:val="24"/>
                              </w:rPr>
                            </w:pPr>
                            <w:r w:rsidRPr="007E3002">
                              <w:rPr>
                                <w:rFonts w:ascii="Futura Hv BT" w:hAnsi="Futura Hv BT"/>
                                <w:sz w:val="36"/>
                                <w:szCs w:val="36"/>
                              </w:rPr>
                              <w:t>AO6: Sentence structure, spelling and punctuation</w:t>
                            </w:r>
                          </w:p>
                          <w:p w14:paraId="3E7CF9A9" w14:textId="77777777" w:rsidR="007C0568" w:rsidRPr="007E3002" w:rsidRDefault="007C0568" w:rsidP="00DE4EF6">
                            <w:pPr>
                              <w:spacing w:after="0"/>
                              <w:rPr>
                                <w:rFonts w:ascii="Futura Hv BT" w:hAnsi="Futura Hv BT"/>
                                <w:sz w:val="36"/>
                                <w:szCs w:val="36"/>
                              </w:rPr>
                            </w:pP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31BC709D" id="AutoShape 999" o:spid="_x0000_s1118"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" fillcolor="#b6dde8 [1304]" stroked="f" strokeweight="2pt">
                <v:textbox>
                  <w:txbxContent>
                    <w:p w14:paraId="5F5E44A9" w14:textId="77777777" w:rsidR="007C0568" w:rsidRDefault="007C0568" w:rsidP="00DE4EF6">
                      <w:pPr>
                        <w:rPr>
                          <w:b/>
                          <w:sz w:val="24"/>
                          <w:szCs w:val="24"/>
                        </w:rPr>
                      </w:pPr>
                      <w:r w:rsidRPr="007E3002">
                        <w:rPr>
                          <w:rFonts w:ascii="Futura Hv BT" w:hAnsi="Futura Hv BT"/>
                          <w:sz w:val="36"/>
                          <w:szCs w:val="36"/>
                        </w:rPr>
                        <w:t>AO6: Sentence structure, spelling and punctuation</w:t>
                      </w:r>
                    </w:p>
                    <w:p w14:paraId="3E7CF9A9" w14:textId="77777777" w:rsidR="007C0568" w:rsidRPr="007E3002" w:rsidRDefault="007C0568" w:rsidP="00DE4EF6">
                      <w:pPr>
                        <w:spacing w:after="0"/>
                        <w:rPr>
                          <w:rFonts w:ascii="Futura Hv BT" w:hAnsi="Futura Hv BT"/>
                          <w:sz w:val="36"/>
                          <w:szCs w:val="36"/>
                        </w:rPr>
                      </w:pPr>
                    </w:p>
                  </w:txbxContent>
                </v:textbox>
                <w10:anchorlock/>
              </v:roundrect>
            </w:pict>
          </mc:Fallback>
        </mc:AlternateContent>
      </w:r>
    </w:p>
    <w:p w14:paraId="1A93D59E" w14:textId="77777777" w:rsidR="00DE4EF6" w:rsidRPr="007E3002" w:rsidRDefault="00DE4EF6" w:rsidP="00DE4EF6">
      <w:pPr>
        <w:spacing w:after="120" w:line="276" w:lineRule="auto"/>
        <w:rPr>
          <w:rFonts w:ascii="Trebuchet MS" w:hAnsi="Trebuchet MS"/>
          <w:sz w:val="24"/>
          <w:szCs w:val="24"/>
        </w:rPr>
      </w:pPr>
      <w:r w:rsidRPr="007E3002">
        <w:rPr>
          <w:rFonts w:ascii="Trebuchet MS" w:hAnsi="Trebuchet MS"/>
          <w:sz w:val="24"/>
          <w:szCs w:val="24"/>
        </w:rPr>
        <w:t>In order to succeed in this assessment objective, you need to:</w:t>
      </w:r>
    </w:p>
    <w:p w14:paraId="3476CD90" w14:textId="77777777" w:rsidR="00DE4EF6" w:rsidRPr="00EB5622" w:rsidRDefault="00DE4EF6" w:rsidP="00F96077">
      <w:pPr>
        <w:pStyle w:val="ListParagraph"/>
        <w:numPr>
          <w:ilvl w:val="0"/>
          <w:numId w:val="24"/>
        </w:numPr>
        <w:spacing w:after="0" w:line="276" w:lineRule="auto"/>
        <w:rPr>
          <w:rFonts w:ascii="Trebuchet MS" w:hAnsi="Trebuchet MS"/>
          <w:sz w:val="24"/>
          <w:szCs w:val="24"/>
        </w:rPr>
      </w:pPr>
      <w:r w:rsidRPr="00EB5622">
        <w:rPr>
          <w:rFonts w:ascii="Trebuchet MS" w:hAnsi="Trebuchet MS"/>
          <w:sz w:val="24"/>
          <w:szCs w:val="24"/>
        </w:rPr>
        <w:t>Use a range of vocabulary and sentence structures for clarity, purpose and effect.</w:t>
      </w:r>
    </w:p>
    <w:p w14:paraId="4CB8EBDF" w14:textId="77777777" w:rsidR="00DE4EF6" w:rsidRPr="00EB5622" w:rsidRDefault="00DE4EF6" w:rsidP="00F96077">
      <w:pPr>
        <w:pStyle w:val="ListParagraph"/>
        <w:numPr>
          <w:ilvl w:val="0"/>
          <w:numId w:val="24"/>
        </w:numPr>
        <w:spacing w:after="0" w:line="276" w:lineRule="auto"/>
        <w:rPr>
          <w:rFonts w:ascii="Trebuchet MS" w:hAnsi="Trebuchet MS"/>
          <w:sz w:val="24"/>
          <w:szCs w:val="24"/>
        </w:rPr>
      </w:pPr>
      <w:r w:rsidRPr="00EB5622">
        <w:rPr>
          <w:rFonts w:ascii="Trebuchet MS" w:hAnsi="Trebuchet MS"/>
          <w:sz w:val="24"/>
          <w:szCs w:val="24"/>
        </w:rPr>
        <w:t>Use accurate spelling.</w:t>
      </w:r>
    </w:p>
    <w:p w14:paraId="6D3DACB1" w14:textId="77777777" w:rsidR="007F6779" w:rsidRDefault="00DE4EF6" w:rsidP="00F96077">
      <w:pPr>
        <w:pStyle w:val="ListParagraph"/>
        <w:numPr>
          <w:ilvl w:val="0"/>
          <w:numId w:val="24"/>
        </w:numPr>
        <w:spacing w:after="0" w:line="276" w:lineRule="auto"/>
        <w:rPr>
          <w:rFonts w:ascii="Trebuchet MS" w:hAnsi="Trebuchet MS"/>
          <w:sz w:val="24"/>
          <w:szCs w:val="24"/>
        </w:rPr>
        <w:sectPr w:rsidR="007F6779" w:rsidSect="00B55A21">
          <w:pgSz w:w="11906" w:h="16838"/>
          <w:pgMar w:top="1134" w:right="1134" w:bottom="851" w:left="1134" w:header="708" w:footer="708" w:gutter="0"/>
          <w:cols w:space="708"/>
          <w:docGrid w:linePitch="381"/>
        </w:sectPr>
      </w:pPr>
      <w:r w:rsidRPr="00EB5622">
        <w:rPr>
          <w:rFonts w:ascii="Trebuchet MS" w:hAnsi="Trebuchet MS"/>
          <w:sz w:val="24"/>
          <w:szCs w:val="24"/>
        </w:rPr>
        <w:t>Use varied and accurate punctuation.</w:t>
      </w: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4"/>
        <w:gridCol w:w="1596"/>
      </w:tblGrid>
      <w:tr w:rsidR="007F6779" w14:paraId="6A3EB6DB" w14:textId="77777777" w:rsidTr="00767B84">
        <w:tc>
          <w:tcPr>
            <w:tcW w:w="7923" w:type="dxa"/>
            <w:tcBorders>
              <w:bottom w:val="nil"/>
            </w:tcBorders>
            <w:shd w:val="clear" w:color="auto" w:fill="auto"/>
          </w:tcPr>
          <w:p w14:paraId="7216E49B" w14:textId="77777777" w:rsidR="007F6779" w:rsidRPr="00FD3E84" w:rsidRDefault="007823F3" w:rsidP="00767B84">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14F0C519" wp14:editId="73C6190F">
                      <wp:extent cx="4963795" cy="476250"/>
                      <wp:effectExtent l="5715" t="3175" r="2540" b="6350"/>
                      <wp:docPr id="310" name="AutoShape 9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5">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D998957" w14:textId="77777777" w:rsidR="007C0568" w:rsidRPr="00D45724" w:rsidRDefault="007C0568" w:rsidP="007F6779">
                                  <w:pPr>
                                    <w:spacing w:after="0"/>
                                    <w:rPr>
                                      <w:rFonts w:ascii="Futura Hv BT" w:hAnsi="Futura Hv BT"/>
                                      <w:color w:val="000000" w:themeColor="text1"/>
                                    </w:rPr>
                                  </w:pPr>
                                  <w:r>
                                    <w:rPr>
                                      <w:rFonts w:ascii="Futura Hv BT" w:hAnsi="Futura Hv BT"/>
                                      <w:b/>
                                      <w:color w:val="000000" w:themeColor="text1"/>
                                      <w:sz w:val="36"/>
                                      <w:szCs w:val="24"/>
                                    </w:rPr>
                                    <w:t>Spotlight on AO5</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14F0C519" id="AutoShape 998" o:spid="_x0000_s1119"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" fillcolor="#daeef3 [664]" stroked="f" strokeweight="2pt">
                      <v:textbox>
                        <w:txbxContent>
                          <w:p w14:paraId="3D998957" w14:textId="77777777" w:rsidR="007C0568" w:rsidRPr="00D45724" w:rsidRDefault="007C0568" w:rsidP="007F6779">
                            <w:pPr>
                              <w:spacing w:after="0"/>
                              <w:rPr>
                                <w:rFonts w:ascii="Futura Hv BT" w:hAnsi="Futura Hv BT"/>
                                <w:color w:val="000000" w:themeColor="text1"/>
                              </w:rPr>
                            </w:pPr>
                            <w:r>
                              <w:rPr>
                                <w:rFonts w:ascii="Futura Hv BT" w:hAnsi="Futura Hv BT"/>
                                <w:b/>
                                <w:color w:val="000000" w:themeColor="text1"/>
                                <w:sz w:val="36"/>
                                <w:szCs w:val="24"/>
                              </w:rPr>
                              <w:t>Spotlight on AO5</w:t>
                            </w:r>
                          </w:p>
                        </w:txbxContent>
                      </v:textbox>
                      <w10:anchorlock/>
                    </v:roundrect>
                  </w:pict>
                </mc:Fallback>
              </mc:AlternateContent>
            </w:r>
          </w:p>
        </w:tc>
        <w:tc>
          <w:tcPr>
            <w:tcW w:w="1716" w:type="dxa"/>
            <w:vMerge w:val="restart"/>
            <w:tcBorders>
              <w:bottom w:val="single" w:sz="12" w:space="0" w:color="FCAC1C" w:themeColor="accent3"/>
            </w:tcBorders>
            <w:shd w:val="clear" w:color="auto" w:fill="auto"/>
            <w:vAlign w:val="center"/>
          </w:tcPr>
          <w:p w14:paraId="734CF422" w14:textId="77777777" w:rsidR="007F6779" w:rsidRDefault="007823F3" w:rsidP="00767B84">
            <w:pPr>
              <w:spacing w:line="240" w:lineRule="auto"/>
              <w:jc w:val="center"/>
              <w:rPr>
                <w:rFonts w:ascii="Trebuchet MS" w:hAnsi="Trebuchet MS"/>
                <w:sz w:val="24"/>
                <w:szCs w:val="24"/>
              </w:rPr>
            </w:pPr>
            <w:r>
              <w:rPr>
                <w:rFonts w:ascii="Trebuchet MS" w:hAnsi="Trebuchet MS"/>
                <w:noProof/>
                <w:sz w:val="24"/>
                <w:lang w:eastAsia="en-GB"/>
              </w:rPr>
              <mc:AlternateContent>
                <mc:Choice Requires="wps">
                  <w:drawing>
                    <wp:anchor distT="0" distB="0" distL="114300" distR="114300" simplePos="0" relativeHeight="251694080" behindDoc="0" locked="0" layoutInCell="1" allowOverlap="1" wp14:anchorId="11BC5182" wp14:editId="008FA1DA">
                      <wp:simplePos x="0" y="0"/>
                      <wp:positionH relativeFrom="column">
                        <wp:posOffset>1092835</wp:posOffset>
                      </wp:positionH>
                      <wp:positionV relativeFrom="paragraph">
                        <wp:posOffset>-1096645</wp:posOffset>
                      </wp:positionV>
                      <wp:extent cx="400050" cy="2230120"/>
                      <wp:effectExtent l="0" t="0" r="0" b="0"/>
                      <wp:wrapNone/>
                      <wp:docPr id="328" name="AutoShap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93996FA" w14:textId="77777777" w:rsidR="007C0568" w:rsidRPr="00B9176F" w:rsidRDefault="007C0568" w:rsidP="007F6779">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1BC5182" id="AutoShape 135" o:spid="_x0000_s1120" style="position:absolute;left:0;text-align:left;margin-left:86.05pt;margin-top:-86.35pt;width:31.5pt;height:175.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" fillcolor="#4bacc6 [3208]" stroked="f" strokeweight="2pt">
                      <v:textbox style="layout-flow:vertical;mso-layout-flow-alt:bottom-to-top">
                        <w:txbxContent>
                          <w:p w14:paraId="393996FA" w14:textId="77777777" w:rsidR="007C0568" w:rsidRPr="00B9176F" w:rsidRDefault="007C0568" w:rsidP="007F6779">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sidR="007F6779">
              <w:rPr>
                <w:rFonts w:ascii="Trebuchet MS" w:hAnsi="Trebuchet MS"/>
                <w:noProof/>
                <w:sz w:val="24"/>
                <w:szCs w:val="24"/>
                <w:lang w:eastAsia="en-GB"/>
              </w:rPr>
              <w:drawing>
                <wp:inline distT="0" distB="0" distL="0" distR="0" wp14:anchorId="2140CF76" wp14:editId="4E639C3D">
                  <wp:extent cx="664955" cy="1033153"/>
                  <wp:effectExtent l="0" t="19050" r="116205"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7F6779" w14:paraId="715E74DB" w14:textId="77777777" w:rsidTr="007F6779">
        <w:tc>
          <w:tcPr>
            <w:tcW w:w="7923" w:type="dxa"/>
            <w:tcBorders>
              <w:bottom w:val="single" w:sz="12" w:space="0" w:color="4BACC6" w:themeColor="accent5"/>
            </w:tcBorders>
            <w:shd w:val="clear" w:color="auto" w:fill="auto"/>
          </w:tcPr>
          <w:p w14:paraId="02F9EF2A" w14:textId="77777777" w:rsidR="007F6779" w:rsidRPr="0012071E" w:rsidRDefault="007F6779" w:rsidP="007F6779">
            <w:pPr>
              <w:spacing w:before="240" w:after="120" w:line="240" w:lineRule="auto"/>
              <w:ind w:left="-113"/>
              <w:rPr>
                <w:rFonts w:ascii="Trebuchet MS" w:hAnsi="Trebuchet MS"/>
                <w:b/>
              </w:rPr>
            </w:pPr>
          </w:p>
        </w:tc>
        <w:tc>
          <w:tcPr>
            <w:tcW w:w="1716" w:type="dxa"/>
            <w:vMerge/>
            <w:tcBorders>
              <w:bottom w:val="single" w:sz="12" w:space="0" w:color="4BACC6" w:themeColor="accent5"/>
            </w:tcBorders>
            <w:shd w:val="clear" w:color="auto" w:fill="auto"/>
          </w:tcPr>
          <w:p w14:paraId="4958DE8C" w14:textId="77777777" w:rsidR="007F6779" w:rsidRDefault="007F6779" w:rsidP="00767B84">
            <w:pPr>
              <w:spacing w:line="240" w:lineRule="auto"/>
              <w:rPr>
                <w:rFonts w:ascii="Trebuchet MS" w:hAnsi="Trebuchet MS"/>
                <w:sz w:val="24"/>
                <w:szCs w:val="24"/>
              </w:rPr>
            </w:pPr>
          </w:p>
        </w:tc>
      </w:tr>
    </w:tbl>
    <w:p w14:paraId="4FB5D7CA" w14:textId="76583682" w:rsidR="00657F51" w:rsidRDefault="007F6779" w:rsidP="007F6779">
      <w:pPr>
        <w:spacing w:before="360" w:after="120" w:line="276" w:lineRule="auto"/>
        <w:rPr>
          <w:rFonts w:ascii="Trebuchet MS" w:hAnsi="Trebuchet MS"/>
          <w:sz w:val="24"/>
          <w:szCs w:val="24"/>
        </w:rPr>
      </w:pPr>
      <w:r w:rsidRPr="007F6779">
        <w:rPr>
          <w:rFonts w:ascii="Trebuchet MS" w:hAnsi="Trebuchet MS"/>
          <w:sz w:val="24"/>
          <w:szCs w:val="24"/>
        </w:rPr>
        <w:t xml:space="preserve">Here </w:t>
      </w:r>
      <w:r w:rsidR="00AD6806">
        <w:rPr>
          <w:rFonts w:ascii="Trebuchet MS" w:hAnsi="Trebuchet MS"/>
          <w:sz w:val="24"/>
          <w:szCs w:val="24"/>
        </w:rPr>
        <w:t>is</w:t>
      </w:r>
      <w:r w:rsidR="00AD6806" w:rsidRPr="007F6779">
        <w:rPr>
          <w:rFonts w:ascii="Trebuchet MS" w:hAnsi="Trebuchet MS"/>
          <w:sz w:val="24"/>
          <w:szCs w:val="24"/>
        </w:rPr>
        <w:t xml:space="preserve"> </w:t>
      </w:r>
      <w:r w:rsidRPr="007F6779">
        <w:rPr>
          <w:rFonts w:ascii="Trebuchet MS" w:hAnsi="Trebuchet MS"/>
          <w:sz w:val="24"/>
          <w:szCs w:val="24"/>
        </w:rPr>
        <w:t>a range of exam writing tasks which might be inspired by Sources 1A and 1B.</w:t>
      </w:r>
    </w:p>
    <w:tbl>
      <w:tblPr>
        <w:tblStyle w:val="TableGrid"/>
        <w:tblW w:w="0" w:type="auto"/>
        <w:tblInd w:w="534"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ayout w:type="fixed"/>
        <w:tblLook w:val="04A0" w:firstRow="1" w:lastRow="0" w:firstColumn="1" w:lastColumn="0" w:noHBand="0" w:noVBand="1"/>
      </w:tblPr>
      <w:tblGrid>
        <w:gridCol w:w="1984"/>
        <w:gridCol w:w="1701"/>
        <w:gridCol w:w="2410"/>
        <w:gridCol w:w="2268"/>
      </w:tblGrid>
      <w:tr w:rsidR="00657F51" w:rsidRPr="007F6779" w14:paraId="3DADFB53" w14:textId="77777777" w:rsidTr="00657F51">
        <w:tc>
          <w:tcPr>
            <w:tcW w:w="1984" w:type="dxa"/>
            <w:shd w:val="clear" w:color="auto" w:fill="92CDDC" w:themeFill="accent5" w:themeFillTint="99"/>
            <w:vAlign w:val="center"/>
          </w:tcPr>
          <w:p w14:paraId="0E243F52" w14:textId="77777777" w:rsidR="00657F51" w:rsidRPr="007F6779" w:rsidRDefault="00657F51" w:rsidP="007F6779">
            <w:pPr>
              <w:spacing w:after="0" w:line="276" w:lineRule="auto"/>
              <w:rPr>
                <w:rFonts w:ascii="Trebuchet MS" w:hAnsi="Trebuchet MS"/>
                <w:b/>
                <w:sz w:val="24"/>
                <w:szCs w:val="24"/>
              </w:rPr>
            </w:pPr>
            <w:r w:rsidRPr="007F6779">
              <w:rPr>
                <w:rFonts w:ascii="Trebuchet MS" w:hAnsi="Trebuchet MS"/>
                <w:b/>
                <w:sz w:val="24"/>
                <w:szCs w:val="24"/>
              </w:rPr>
              <w:t>Purpose</w:t>
            </w:r>
          </w:p>
        </w:tc>
        <w:tc>
          <w:tcPr>
            <w:tcW w:w="1701" w:type="dxa"/>
            <w:shd w:val="clear" w:color="auto" w:fill="B6DDE8" w:themeFill="accent5" w:themeFillTint="66"/>
            <w:vAlign w:val="center"/>
          </w:tcPr>
          <w:p w14:paraId="1F9DE596" w14:textId="77777777" w:rsidR="00657F51" w:rsidRPr="007F6779" w:rsidRDefault="00657F51" w:rsidP="007F6779">
            <w:pPr>
              <w:spacing w:after="0" w:line="276" w:lineRule="auto"/>
              <w:rPr>
                <w:rFonts w:ascii="Trebuchet MS" w:hAnsi="Trebuchet MS"/>
                <w:b/>
                <w:sz w:val="24"/>
                <w:szCs w:val="24"/>
              </w:rPr>
            </w:pPr>
            <w:r w:rsidRPr="007F6779">
              <w:rPr>
                <w:rFonts w:ascii="Trebuchet MS" w:hAnsi="Trebuchet MS"/>
                <w:b/>
                <w:sz w:val="24"/>
                <w:szCs w:val="24"/>
              </w:rPr>
              <w:t>Format</w:t>
            </w:r>
          </w:p>
        </w:tc>
        <w:tc>
          <w:tcPr>
            <w:tcW w:w="2410" w:type="dxa"/>
            <w:shd w:val="clear" w:color="auto" w:fill="DAEEF3" w:themeFill="accent5" w:themeFillTint="33"/>
            <w:vAlign w:val="center"/>
          </w:tcPr>
          <w:p w14:paraId="077D7932" w14:textId="77777777" w:rsidR="00657F51" w:rsidRPr="007F6779" w:rsidRDefault="00657F51" w:rsidP="007F6779">
            <w:pPr>
              <w:spacing w:after="0" w:line="276" w:lineRule="auto"/>
              <w:rPr>
                <w:rFonts w:ascii="Trebuchet MS" w:hAnsi="Trebuchet MS"/>
                <w:b/>
                <w:sz w:val="24"/>
                <w:szCs w:val="24"/>
              </w:rPr>
            </w:pPr>
            <w:r w:rsidRPr="007F6779">
              <w:rPr>
                <w:rFonts w:ascii="Trebuchet MS" w:hAnsi="Trebuchet MS"/>
                <w:b/>
                <w:sz w:val="24"/>
                <w:szCs w:val="24"/>
              </w:rPr>
              <w:t>Audience</w:t>
            </w:r>
          </w:p>
        </w:tc>
        <w:tc>
          <w:tcPr>
            <w:tcW w:w="2268" w:type="dxa"/>
            <w:shd w:val="clear" w:color="auto" w:fill="B6DDE8" w:themeFill="accent5" w:themeFillTint="66"/>
            <w:vAlign w:val="center"/>
          </w:tcPr>
          <w:p w14:paraId="739F3480" w14:textId="77777777" w:rsidR="00657F51" w:rsidRPr="007F6779" w:rsidRDefault="00657F51" w:rsidP="007F6779">
            <w:pPr>
              <w:spacing w:after="0" w:line="276" w:lineRule="auto"/>
              <w:rPr>
                <w:rFonts w:ascii="Trebuchet MS" w:hAnsi="Trebuchet MS"/>
                <w:b/>
                <w:sz w:val="24"/>
                <w:szCs w:val="24"/>
              </w:rPr>
            </w:pPr>
            <w:r w:rsidRPr="007F6779">
              <w:rPr>
                <w:rFonts w:ascii="Trebuchet MS" w:hAnsi="Trebuchet MS"/>
                <w:b/>
                <w:sz w:val="24"/>
                <w:szCs w:val="24"/>
              </w:rPr>
              <w:t>Opening example</w:t>
            </w:r>
          </w:p>
        </w:tc>
      </w:tr>
      <w:tr w:rsidR="00657F51" w:rsidRPr="007F6779" w14:paraId="0196C235" w14:textId="77777777" w:rsidTr="00657F51">
        <w:tc>
          <w:tcPr>
            <w:tcW w:w="1984" w:type="dxa"/>
            <w:vAlign w:val="center"/>
          </w:tcPr>
          <w:p w14:paraId="568F7D7C" w14:textId="77777777" w:rsidR="00657F51" w:rsidRPr="007F6779" w:rsidRDefault="0079612F" w:rsidP="007F6779">
            <w:pPr>
              <w:spacing w:after="0" w:line="276" w:lineRule="auto"/>
              <w:rPr>
                <w:rFonts w:ascii="Trebuchet MS" w:hAnsi="Trebuchet MS"/>
                <w:sz w:val="24"/>
                <w:szCs w:val="24"/>
              </w:rPr>
            </w:pPr>
            <w:r>
              <w:rPr>
                <w:rFonts w:ascii="Trebuchet MS" w:hAnsi="Trebuchet MS"/>
                <w:sz w:val="24"/>
                <w:szCs w:val="24"/>
              </w:rPr>
              <w:t xml:space="preserve">to </w:t>
            </w:r>
            <w:r w:rsidRPr="007F6779">
              <w:rPr>
                <w:rFonts w:ascii="Trebuchet MS" w:hAnsi="Trebuchet MS"/>
                <w:sz w:val="24"/>
                <w:szCs w:val="24"/>
              </w:rPr>
              <w:t>advise</w:t>
            </w:r>
          </w:p>
        </w:tc>
        <w:tc>
          <w:tcPr>
            <w:tcW w:w="1701" w:type="dxa"/>
            <w:vAlign w:val="center"/>
          </w:tcPr>
          <w:p w14:paraId="59CDF22F" w14:textId="77777777" w:rsidR="00657F51" w:rsidRPr="007F6779" w:rsidRDefault="0079612F" w:rsidP="007F6779">
            <w:pPr>
              <w:spacing w:after="0" w:line="276" w:lineRule="auto"/>
              <w:rPr>
                <w:rFonts w:ascii="Trebuchet MS" w:hAnsi="Trebuchet MS"/>
                <w:sz w:val="24"/>
                <w:szCs w:val="24"/>
              </w:rPr>
            </w:pPr>
            <w:r w:rsidRPr="007F6779">
              <w:rPr>
                <w:rFonts w:ascii="Trebuchet MS" w:hAnsi="Trebuchet MS"/>
                <w:sz w:val="24"/>
                <w:szCs w:val="24"/>
              </w:rPr>
              <w:t>contents of a leaflet</w:t>
            </w:r>
          </w:p>
        </w:tc>
        <w:tc>
          <w:tcPr>
            <w:tcW w:w="2410" w:type="dxa"/>
            <w:vAlign w:val="center"/>
          </w:tcPr>
          <w:p w14:paraId="4CD0E3BE" w14:textId="77777777" w:rsidR="00657F51" w:rsidRPr="007F6779" w:rsidRDefault="0079612F" w:rsidP="007F6779">
            <w:pPr>
              <w:spacing w:after="0" w:line="276" w:lineRule="auto"/>
              <w:rPr>
                <w:rFonts w:ascii="Trebuchet MS" w:hAnsi="Trebuchet MS"/>
                <w:sz w:val="24"/>
                <w:szCs w:val="24"/>
              </w:rPr>
            </w:pPr>
            <w:r w:rsidRPr="007F6779">
              <w:rPr>
                <w:rFonts w:ascii="Trebuchet MS" w:hAnsi="Trebuchet MS"/>
                <w:sz w:val="24"/>
                <w:szCs w:val="24"/>
              </w:rPr>
              <w:t>parents of young children</w:t>
            </w:r>
          </w:p>
        </w:tc>
        <w:tc>
          <w:tcPr>
            <w:tcW w:w="2268" w:type="dxa"/>
            <w:vAlign w:val="center"/>
          </w:tcPr>
          <w:p w14:paraId="04BDD4BB" w14:textId="77777777" w:rsidR="00657F51" w:rsidRPr="007F6779" w:rsidRDefault="00657F51" w:rsidP="007F6779">
            <w:pPr>
              <w:spacing w:after="0" w:line="276" w:lineRule="auto"/>
              <w:rPr>
                <w:rFonts w:ascii="Trebuchet MS" w:hAnsi="Trebuchet MS"/>
                <w:sz w:val="24"/>
                <w:szCs w:val="24"/>
              </w:rPr>
            </w:pPr>
          </w:p>
        </w:tc>
      </w:tr>
      <w:tr w:rsidR="00657F51" w:rsidRPr="007F6779" w14:paraId="29528362" w14:textId="77777777" w:rsidTr="00657F51">
        <w:tc>
          <w:tcPr>
            <w:tcW w:w="1984" w:type="dxa"/>
            <w:vAlign w:val="center"/>
          </w:tcPr>
          <w:p w14:paraId="0FA52E8B" w14:textId="77777777" w:rsidR="00657F51" w:rsidRPr="007F6779" w:rsidRDefault="0079612F" w:rsidP="007F6779">
            <w:pPr>
              <w:spacing w:after="0" w:line="276" w:lineRule="auto"/>
              <w:rPr>
                <w:rFonts w:ascii="Trebuchet MS" w:hAnsi="Trebuchet MS"/>
                <w:sz w:val="24"/>
                <w:szCs w:val="24"/>
              </w:rPr>
            </w:pPr>
            <w:r w:rsidRPr="007F6779">
              <w:rPr>
                <w:rFonts w:ascii="Trebuchet MS" w:hAnsi="Trebuchet MS"/>
                <w:sz w:val="24"/>
                <w:szCs w:val="24"/>
              </w:rPr>
              <w:t>to explain</w:t>
            </w:r>
          </w:p>
        </w:tc>
        <w:tc>
          <w:tcPr>
            <w:tcW w:w="1701" w:type="dxa"/>
            <w:vAlign w:val="center"/>
          </w:tcPr>
          <w:p w14:paraId="4EF74251" w14:textId="77777777" w:rsidR="00657F51" w:rsidRPr="007F6779" w:rsidRDefault="0079612F" w:rsidP="007F6779">
            <w:pPr>
              <w:spacing w:after="0" w:line="276" w:lineRule="auto"/>
              <w:rPr>
                <w:rFonts w:ascii="Trebuchet MS" w:hAnsi="Trebuchet MS"/>
                <w:sz w:val="24"/>
                <w:szCs w:val="24"/>
              </w:rPr>
            </w:pPr>
            <w:r w:rsidRPr="007F6779">
              <w:rPr>
                <w:rFonts w:ascii="Trebuchet MS" w:hAnsi="Trebuchet MS"/>
                <w:sz w:val="24"/>
                <w:szCs w:val="24"/>
              </w:rPr>
              <w:t xml:space="preserve">letter </w:t>
            </w:r>
          </w:p>
        </w:tc>
        <w:tc>
          <w:tcPr>
            <w:tcW w:w="2410" w:type="dxa"/>
            <w:vAlign w:val="center"/>
          </w:tcPr>
          <w:p w14:paraId="7EB80F20" w14:textId="77777777" w:rsidR="00657F51" w:rsidRPr="007F6779" w:rsidRDefault="0079612F" w:rsidP="007F6779">
            <w:pPr>
              <w:spacing w:after="0" w:line="276" w:lineRule="auto"/>
              <w:rPr>
                <w:rFonts w:ascii="Trebuchet MS" w:hAnsi="Trebuchet MS"/>
                <w:sz w:val="24"/>
                <w:szCs w:val="24"/>
              </w:rPr>
            </w:pPr>
            <w:r w:rsidRPr="007F6779">
              <w:rPr>
                <w:rFonts w:ascii="Trebuchet MS" w:hAnsi="Trebuchet MS"/>
                <w:sz w:val="24"/>
                <w:szCs w:val="24"/>
              </w:rPr>
              <w:t>local councillor</w:t>
            </w:r>
          </w:p>
        </w:tc>
        <w:tc>
          <w:tcPr>
            <w:tcW w:w="2268" w:type="dxa"/>
            <w:vAlign w:val="center"/>
          </w:tcPr>
          <w:p w14:paraId="76294425" w14:textId="77777777" w:rsidR="00657F51" w:rsidRDefault="00657F51" w:rsidP="007F6779">
            <w:pPr>
              <w:spacing w:after="0" w:line="276" w:lineRule="auto"/>
              <w:rPr>
                <w:rFonts w:ascii="Trebuchet MS" w:hAnsi="Trebuchet MS"/>
                <w:sz w:val="24"/>
                <w:szCs w:val="24"/>
              </w:rPr>
            </w:pPr>
          </w:p>
          <w:p w14:paraId="282833A8" w14:textId="77777777" w:rsidR="001B5F37" w:rsidRPr="007F6779" w:rsidRDefault="001B5F37" w:rsidP="007F6779">
            <w:pPr>
              <w:spacing w:after="0" w:line="276" w:lineRule="auto"/>
              <w:rPr>
                <w:rFonts w:ascii="Trebuchet MS" w:hAnsi="Trebuchet MS"/>
                <w:sz w:val="24"/>
                <w:szCs w:val="24"/>
              </w:rPr>
            </w:pPr>
          </w:p>
        </w:tc>
      </w:tr>
      <w:tr w:rsidR="00657F51" w:rsidRPr="007F6779" w14:paraId="339E798E" w14:textId="77777777" w:rsidTr="00657F51">
        <w:tc>
          <w:tcPr>
            <w:tcW w:w="1984" w:type="dxa"/>
            <w:vAlign w:val="center"/>
          </w:tcPr>
          <w:p w14:paraId="5D8707CA" w14:textId="77777777" w:rsidR="00657F51" w:rsidRPr="007F6779" w:rsidRDefault="0079612F" w:rsidP="007F6779">
            <w:pPr>
              <w:spacing w:after="0" w:line="276" w:lineRule="auto"/>
              <w:rPr>
                <w:rFonts w:ascii="Trebuchet MS" w:hAnsi="Trebuchet MS"/>
                <w:sz w:val="24"/>
                <w:szCs w:val="24"/>
              </w:rPr>
            </w:pPr>
            <w:r w:rsidRPr="007F6779">
              <w:rPr>
                <w:rFonts w:ascii="Trebuchet MS" w:hAnsi="Trebuchet MS"/>
                <w:sz w:val="24"/>
                <w:szCs w:val="24"/>
              </w:rPr>
              <w:t>to argue</w:t>
            </w:r>
          </w:p>
        </w:tc>
        <w:tc>
          <w:tcPr>
            <w:tcW w:w="1701" w:type="dxa"/>
            <w:vAlign w:val="center"/>
          </w:tcPr>
          <w:p w14:paraId="2042AB46" w14:textId="77777777" w:rsidR="00657F51" w:rsidRPr="007F6779" w:rsidRDefault="0079612F" w:rsidP="007F6779">
            <w:pPr>
              <w:spacing w:after="0" w:line="276" w:lineRule="auto"/>
              <w:rPr>
                <w:rFonts w:ascii="Trebuchet MS" w:hAnsi="Trebuchet MS"/>
                <w:sz w:val="24"/>
                <w:szCs w:val="24"/>
              </w:rPr>
            </w:pPr>
            <w:r w:rsidRPr="007F6779">
              <w:rPr>
                <w:rFonts w:ascii="Trebuchet MS" w:hAnsi="Trebuchet MS"/>
                <w:sz w:val="24"/>
                <w:szCs w:val="24"/>
              </w:rPr>
              <w:t>broadsheet newspaper</w:t>
            </w:r>
          </w:p>
        </w:tc>
        <w:tc>
          <w:tcPr>
            <w:tcW w:w="2410" w:type="dxa"/>
            <w:vAlign w:val="center"/>
          </w:tcPr>
          <w:p w14:paraId="38B15C92" w14:textId="77777777" w:rsidR="00657F51" w:rsidRPr="007F6779" w:rsidRDefault="0079612F" w:rsidP="007F6779">
            <w:pPr>
              <w:spacing w:after="0" w:line="276" w:lineRule="auto"/>
              <w:rPr>
                <w:rFonts w:ascii="Trebuchet MS" w:hAnsi="Trebuchet MS"/>
                <w:sz w:val="24"/>
                <w:szCs w:val="24"/>
              </w:rPr>
            </w:pPr>
            <w:r w:rsidRPr="007F6779">
              <w:rPr>
                <w:rFonts w:ascii="Trebuchet MS" w:hAnsi="Trebuchet MS"/>
                <w:sz w:val="24"/>
                <w:szCs w:val="24"/>
              </w:rPr>
              <w:t>readers of the newspaper</w:t>
            </w:r>
          </w:p>
        </w:tc>
        <w:tc>
          <w:tcPr>
            <w:tcW w:w="2268" w:type="dxa"/>
            <w:vAlign w:val="center"/>
          </w:tcPr>
          <w:p w14:paraId="0739131A" w14:textId="77777777" w:rsidR="00657F51" w:rsidRPr="007F6779" w:rsidRDefault="00657F51" w:rsidP="007F6779">
            <w:pPr>
              <w:spacing w:after="0" w:line="276" w:lineRule="auto"/>
              <w:rPr>
                <w:rFonts w:ascii="Trebuchet MS" w:hAnsi="Trebuchet MS"/>
                <w:sz w:val="24"/>
                <w:szCs w:val="24"/>
              </w:rPr>
            </w:pPr>
          </w:p>
        </w:tc>
      </w:tr>
      <w:tr w:rsidR="00657F51" w:rsidRPr="007F6779" w14:paraId="25F5792A" w14:textId="77777777" w:rsidTr="00657F51">
        <w:tc>
          <w:tcPr>
            <w:tcW w:w="1984" w:type="dxa"/>
            <w:vAlign w:val="center"/>
          </w:tcPr>
          <w:p w14:paraId="61A9FD66" w14:textId="77777777" w:rsidR="00657F51" w:rsidRPr="007F6779" w:rsidRDefault="0079612F" w:rsidP="007F6779">
            <w:pPr>
              <w:spacing w:after="0" w:line="276" w:lineRule="auto"/>
              <w:rPr>
                <w:rFonts w:ascii="Trebuchet MS" w:hAnsi="Trebuchet MS"/>
                <w:sz w:val="24"/>
                <w:szCs w:val="24"/>
              </w:rPr>
            </w:pPr>
            <w:r w:rsidRPr="007F6779">
              <w:rPr>
                <w:rFonts w:ascii="Trebuchet MS" w:hAnsi="Trebuchet MS"/>
                <w:sz w:val="24"/>
                <w:szCs w:val="24"/>
              </w:rPr>
              <w:t>to persuade</w:t>
            </w:r>
          </w:p>
        </w:tc>
        <w:tc>
          <w:tcPr>
            <w:tcW w:w="1701" w:type="dxa"/>
            <w:vAlign w:val="center"/>
          </w:tcPr>
          <w:p w14:paraId="516B1077" w14:textId="77777777" w:rsidR="00657F51" w:rsidRPr="007F6779" w:rsidRDefault="0079612F" w:rsidP="007F6779">
            <w:pPr>
              <w:spacing w:after="0" w:line="276" w:lineRule="auto"/>
              <w:rPr>
                <w:rFonts w:ascii="Trebuchet MS" w:hAnsi="Trebuchet MS"/>
                <w:sz w:val="24"/>
                <w:szCs w:val="24"/>
              </w:rPr>
            </w:pPr>
            <w:r w:rsidRPr="007F6779">
              <w:rPr>
                <w:rFonts w:ascii="Trebuchet MS" w:hAnsi="Trebuchet MS"/>
                <w:sz w:val="24"/>
                <w:szCs w:val="24"/>
              </w:rPr>
              <w:t>speech</w:t>
            </w:r>
          </w:p>
        </w:tc>
        <w:tc>
          <w:tcPr>
            <w:tcW w:w="2410" w:type="dxa"/>
            <w:vAlign w:val="center"/>
          </w:tcPr>
          <w:p w14:paraId="136379FA" w14:textId="77777777" w:rsidR="00657F51" w:rsidRPr="007F6779" w:rsidRDefault="0079612F" w:rsidP="007F6779">
            <w:pPr>
              <w:spacing w:after="0" w:line="276" w:lineRule="auto"/>
              <w:rPr>
                <w:rFonts w:ascii="Trebuchet MS" w:hAnsi="Trebuchet MS"/>
                <w:sz w:val="24"/>
                <w:szCs w:val="24"/>
              </w:rPr>
            </w:pPr>
            <w:r w:rsidRPr="007F6779">
              <w:rPr>
                <w:rFonts w:ascii="Trebuchet MS" w:hAnsi="Trebuchet MS"/>
                <w:sz w:val="24"/>
                <w:szCs w:val="24"/>
              </w:rPr>
              <w:t>teenagers</w:t>
            </w:r>
          </w:p>
        </w:tc>
        <w:tc>
          <w:tcPr>
            <w:tcW w:w="2268" w:type="dxa"/>
            <w:vAlign w:val="center"/>
          </w:tcPr>
          <w:p w14:paraId="6A4B3001" w14:textId="77777777" w:rsidR="00657F51" w:rsidRDefault="00657F51" w:rsidP="007F6779">
            <w:pPr>
              <w:spacing w:after="0" w:line="276" w:lineRule="auto"/>
              <w:rPr>
                <w:rFonts w:ascii="Trebuchet MS" w:hAnsi="Trebuchet MS"/>
                <w:sz w:val="24"/>
                <w:szCs w:val="24"/>
              </w:rPr>
            </w:pPr>
          </w:p>
          <w:p w14:paraId="617D7B71" w14:textId="77777777" w:rsidR="001B5F37" w:rsidRPr="007F6779" w:rsidRDefault="001B5F37" w:rsidP="007F6779">
            <w:pPr>
              <w:spacing w:after="0" w:line="276" w:lineRule="auto"/>
              <w:rPr>
                <w:rFonts w:ascii="Trebuchet MS" w:hAnsi="Trebuchet MS"/>
                <w:sz w:val="24"/>
                <w:szCs w:val="24"/>
              </w:rPr>
            </w:pPr>
          </w:p>
        </w:tc>
      </w:tr>
    </w:tbl>
    <w:p w14:paraId="5536154D" w14:textId="1AF39DAA" w:rsidR="007F6779" w:rsidRDefault="007F6779" w:rsidP="00F96077">
      <w:pPr>
        <w:pStyle w:val="ListParagraph"/>
        <w:numPr>
          <w:ilvl w:val="0"/>
          <w:numId w:val="37"/>
        </w:numPr>
        <w:spacing w:before="240" w:after="240" w:line="240" w:lineRule="auto"/>
        <w:ind w:left="397"/>
        <w:rPr>
          <w:rFonts w:ascii="Trebuchet MS" w:hAnsi="Trebuchet MS"/>
          <w:sz w:val="24"/>
          <w:szCs w:val="24"/>
        </w:rPr>
      </w:pPr>
      <w:r w:rsidRPr="007F6779">
        <w:rPr>
          <w:rFonts w:ascii="Trebuchet MS" w:hAnsi="Trebuchet MS"/>
          <w:sz w:val="24"/>
          <w:szCs w:val="24"/>
        </w:rPr>
        <w:t xml:space="preserve">Here </w:t>
      </w:r>
      <w:r w:rsidR="00E74483">
        <w:rPr>
          <w:rFonts w:ascii="Trebuchet MS" w:hAnsi="Trebuchet MS"/>
          <w:sz w:val="24"/>
          <w:szCs w:val="24"/>
        </w:rPr>
        <w:t>is</w:t>
      </w:r>
      <w:r w:rsidR="00E74483" w:rsidRPr="007F6779">
        <w:rPr>
          <w:rFonts w:ascii="Trebuchet MS" w:hAnsi="Trebuchet MS"/>
          <w:sz w:val="24"/>
          <w:szCs w:val="24"/>
        </w:rPr>
        <w:t xml:space="preserve"> </w:t>
      </w:r>
      <w:r w:rsidRPr="007F6779">
        <w:rPr>
          <w:rFonts w:ascii="Trebuchet MS" w:hAnsi="Trebuchet MS"/>
          <w:sz w:val="24"/>
          <w:szCs w:val="24"/>
        </w:rPr>
        <w:t xml:space="preserve">a range of text openings. Match them with the tasks on the grid by adding the letter to the last column. </w:t>
      </w:r>
    </w:p>
    <w:p w14:paraId="16DC0B09" w14:textId="77777777" w:rsidR="007F6779" w:rsidRPr="007F6779" w:rsidRDefault="007F6779" w:rsidP="007F6779">
      <w:pPr>
        <w:pStyle w:val="ListParagraph"/>
        <w:spacing w:before="240" w:after="240" w:line="240" w:lineRule="auto"/>
        <w:ind w:left="397"/>
        <w:rPr>
          <w:rFonts w:ascii="Trebuchet MS" w:hAnsi="Trebuchet MS"/>
          <w:sz w:val="24"/>
          <w:szCs w:val="24"/>
        </w:rPr>
      </w:pPr>
    </w:p>
    <w:p w14:paraId="12A00681" w14:textId="77777777" w:rsidR="007F6779" w:rsidRPr="007F6779" w:rsidRDefault="007F6779" w:rsidP="00F96077">
      <w:pPr>
        <w:pStyle w:val="ListParagraph"/>
        <w:numPr>
          <w:ilvl w:val="0"/>
          <w:numId w:val="36"/>
        </w:numPr>
        <w:spacing w:before="240" w:after="0" w:line="240" w:lineRule="auto"/>
        <w:rPr>
          <w:rFonts w:ascii="Trebuchet MS" w:hAnsi="Trebuchet MS"/>
          <w:sz w:val="24"/>
          <w:szCs w:val="24"/>
        </w:rPr>
      </w:pPr>
      <w:r w:rsidRPr="007F6779">
        <w:rPr>
          <w:rFonts w:ascii="Trebuchet MS" w:hAnsi="Trebuchet MS"/>
          <w:sz w:val="24"/>
          <w:szCs w:val="24"/>
        </w:rPr>
        <w:t>As the school holidays get closer, your children will be getting excited about family days out and trips to the beach. The seaside is a wonderful place for relaxed, enjoyable family time; however, it does have its dangers. Have you taught your child how to stay safe at the beach?</w:t>
      </w:r>
    </w:p>
    <w:p w14:paraId="2026391D" w14:textId="77777777" w:rsidR="007F6779" w:rsidRPr="007F6779" w:rsidRDefault="007F6779" w:rsidP="007F6779">
      <w:pPr>
        <w:pStyle w:val="ListParagraph"/>
        <w:spacing w:after="0" w:line="240" w:lineRule="auto"/>
        <w:rPr>
          <w:rFonts w:ascii="Trebuchet MS" w:hAnsi="Trebuchet MS"/>
          <w:sz w:val="12"/>
          <w:szCs w:val="12"/>
        </w:rPr>
      </w:pPr>
    </w:p>
    <w:p w14:paraId="7569D47D" w14:textId="77777777" w:rsidR="007F6779" w:rsidRPr="007F6779" w:rsidRDefault="007F6779" w:rsidP="00F96077">
      <w:pPr>
        <w:pStyle w:val="ListParagraph"/>
        <w:numPr>
          <w:ilvl w:val="0"/>
          <w:numId w:val="36"/>
        </w:numPr>
        <w:spacing w:after="0" w:line="240" w:lineRule="auto"/>
        <w:rPr>
          <w:rFonts w:ascii="Trebuchet MS" w:hAnsi="Trebuchet MS"/>
          <w:sz w:val="24"/>
          <w:szCs w:val="24"/>
        </w:rPr>
      </w:pPr>
      <w:r w:rsidRPr="007F6779">
        <w:rPr>
          <w:rFonts w:ascii="Trebuchet MS" w:hAnsi="Trebuchet MS"/>
          <w:sz w:val="24"/>
          <w:szCs w:val="24"/>
        </w:rPr>
        <w:t>When I look over photograph albums from my childhood, the pictures which always catch my attention are those taken on a beach whilst on holiday in Britain. No matter what colour the sky is, we are all smiling and enjoying ourselves. Britain has some of the best beaches in the world and it is no surprise that a seaside holiday is as popular as ever.</w:t>
      </w:r>
    </w:p>
    <w:p w14:paraId="7809C022" w14:textId="77777777" w:rsidR="007F6779" w:rsidRPr="007F6779" w:rsidRDefault="007F6779" w:rsidP="007F6779">
      <w:pPr>
        <w:pStyle w:val="ListParagraph"/>
        <w:spacing w:after="0" w:line="240" w:lineRule="auto"/>
        <w:rPr>
          <w:rFonts w:ascii="Trebuchet MS" w:hAnsi="Trebuchet MS"/>
          <w:sz w:val="12"/>
          <w:szCs w:val="12"/>
        </w:rPr>
      </w:pPr>
    </w:p>
    <w:p w14:paraId="291CDAF4" w14:textId="77777777" w:rsidR="007F6779" w:rsidRPr="007F6779" w:rsidRDefault="007F6779" w:rsidP="00F96077">
      <w:pPr>
        <w:pStyle w:val="ListParagraph"/>
        <w:numPr>
          <w:ilvl w:val="0"/>
          <w:numId w:val="36"/>
        </w:numPr>
        <w:spacing w:after="0" w:line="240" w:lineRule="auto"/>
        <w:rPr>
          <w:rFonts w:ascii="Trebuchet MS" w:hAnsi="Trebuchet MS"/>
          <w:sz w:val="24"/>
          <w:szCs w:val="24"/>
        </w:rPr>
      </w:pPr>
      <w:r w:rsidRPr="007F6779">
        <w:rPr>
          <w:rFonts w:ascii="Trebuchet MS" w:hAnsi="Trebuchet MS"/>
          <w:sz w:val="24"/>
          <w:szCs w:val="24"/>
        </w:rPr>
        <w:t>Are you wondering what to do with six long weeks of freedom from school?  Instead of spending the time stuck to a screen or caught up in a computer game, why not take up sailing?</w:t>
      </w:r>
    </w:p>
    <w:p w14:paraId="53088D32" w14:textId="77777777" w:rsidR="007F6779" w:rsidRPr="007F6779" w:rsidRDefault="007F6779" w:rsidP="007F6779">
      <w:pPr>
        <w:pStyle w:val="ListParagraph"/>
        <w:spacing w:after="0" w:line="240" w:lineRule="auto"/>
        <w:rPr>
          <w:rFonts w:ascii="Trebuchet MS" w:hAnsi="Trebuchet MS"/>
          <w:sz w:val="12"/>
          <w:szCs w:val="12"/>
        </w:rPr>
      </w:pPr>
    </w:p>
    <w:p w14:paraId="0A1D86BE" w14:textId="77777777" w:rsidR="00767B84" w:rsidRDefault="007F6779" w:rsidP="00F96077">
      <w:pPr>
        <w:pStyle w:val="ListParagraph"/>
        <w:numPr>
          <w:ilvl w:val="0"/>
          <w:numId w:val="36"/>
        </w:numPr>
        <w:spacing w:after="0" w:line="240" w:lineRule="auto"/>
        <w:rPr>
          <w:rFonts w:ascii="Trebuchet MS" w:hAnsi="Trebuchet MS"/>
          <w:sz w:val="24"/>
          <w:szCs w:val="24"/>
        </w:rPr>
        <w:sectPr w:rsidR="00767B84" w:rsidSect="00B55A21">
          <w:pgSz w:w="11906" w:h="16838"/>
          <w:pgMar w:top="1134" w:right="1134" w:bottom="851" w:left="1134" w:header="708" w:footer="708" w:gutter="0"/>
          <w:cols w:space="708"/>
          <w:docGrid w:linePitch="381"/>
        </w:sectPr>
      </w:pPr>
      <w:r w:rsidRPr="007F6779">
        <w:rPr>
          <w:rFonts w:ascii="Trebuchet MS" w:hAnsi="Trebuchet MS"/>
          <w:sz w:val="24"/>
          <w:szCs w:val="24"/>
        </w:rPr>
        <w:t>Having walked on Lyme Regis beach on Sunday, I was appalled to discover the extent to which dog walkers allow their dogs to foul the beach. I have never seen so much dogs</w:t>
      </w:r>
      <w:r w:rsidR="006C69CF">
        <w:rPr>
          <w:rFonts w:ascii="Trebuchet MS" w:hAnsi="Trebuchet MS"/>
          <w:sz w:val="24"/>
          <w:szCs w:val="24"/>
        </w:rPr>
        <w:t>’</w:t>
      </w:r>
      <w:r w:rsidRPr="007F6779">
        <w:rPr>
          <w:rFonts w:ascii="Trebuchet MS" w:hAnsi="Trebuchet MS"/>
          <w:sz w:val="24"/>
          <w:szCs w:val="24"/>
        </w:rPr>
        <w:t xml:space="preserve"> mess in a confined area and I am writing to ask you, as our town councillor, to take action.</w:t>
      </w:r>
    </w:p>
    <w:p w14:paraId="29C6D6C1" w14:textId="77777777" w:rsidR="00767B84" w:rsidRPr="00767B84" w:rsidRDefault="007823F3" w:rsidP="00E33295">
      <w:pPr>
        <w:spacing w:after="360" w:line="276" w:lineRule="auto"/>
        <w:rPr>
          <w:rFonts w:ascii="Trebuchet MS" w:hAnsi="Trebuchet MS"/>
          <w:b/>
          <w:sz w:val="28"/>
          <w:szCs w:val="28"/>
        </w:rPr>
      </w:pPr>
      <w:r>
        <w:rPr>
          <w:rFonts w:ascii="Trebuchet MS" w:hAnsi="Trebuchet MS"/>
          <w:b/>
          <w:noProof/>
          <w:sz w:val="36"/>
          <w:szCs w:val="24"/>
          <w:lang w:eastAsia="en-GB"/>
        </w:rPr>
        <mc:AlternateContent>
          <mc:Choice Requires="wps">
            <w:drawing>
              <wp:anchor distT="0" distB="0" distL="114300" distR="114300" simplePos="0" relativeHeight="251737088" behindDoc="0" locked="0" layoutInCell="1" allowOverlap="1" wp14:anchorId="5E6DA23E" wp14:editId="2EF61105">
                <wp:simplePos x="0" y="0"/>
                <wp:positionH relativeFrom="column">
                  <wp:posOffset>6216015</wp:posOffset>
                </wp:positionH>
                <wp:positionV relativeFrom="paragraph">
                  <wp:posOffset>-916305</wp:posOffset>
                </wp:positionV>
                <wp:extent cx="400050" cy="2230120"/>
                <wp:effectExtent l="0" t="0" r="0" b="0"/>
                <wp:wrapNone/>
                <wp:docPr id="327" name="AutoShape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D9E7975"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E6DA23E" id="AutoShape 603" o:spid="_x0000_s1121" style="position:absolute;margin-left:489.45pt;margin-top:-72.15pt;width:31.5pt;height:175.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" fillcolor="#4bacc6 [3208]" stroked="f" strokeweight="2pt">
                <v:textbox style="layout-flow:vertical;mso-layout-flow-alt:bottom-to-top">
                  <w:txbxContent>
                    <w:p w14:paraId="4D9E7975"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Pr>
          <w:rFonts w:ascii="Trebuchet MS" w:hAnsi="Trebuchet MS"/>
          <w:b/>
          <w:noProof/>
          <w:sz w:val="36"/>
          <w:szCs w:val="24"/>
          <w:lang w:eastAsia="en-GB"/>
        </w:rPr>
        <mc:AlternateContent>
          <mc:Choice Requires="wps">
            <w:drawing>
              <wp:inline distT="0" distB="0" distL="0" distR="0" wp14:anchorId="30F7C742" wp14:editId="2CA3EBAC">
                <wp:extent cx="6092190" cy="476250"/>
                <wp:effectExtent l="5715" t="3175" r="7620" b="6350"/>
                <wp:docPr id="308" name="AutoShape 9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47625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0CA8D1F" w14:textId="77777777" w:rsidR="007C0568" w:rsidRPr="001E77B3" w:rsidRDefault="007C0568" w:rsidP="007F1C17">
                            <w:pPr>
                              <w:spacing w:after="0"/>
                              <w:rPr>
                                <w:rFonts w:ascii="Futura Hv BT" w:hAnsi="Futura Hv BT"/>
                              </w:rPr>
                            </w:pPr>
                            <w:r>
                              <w:rPr>
                                <w:rFonts w:ascii="Futura Hv BT" w:hAnsi="Futura Hv BT"/>
                                <w:sz w:val="36"/>
                                <w:szCs w:val="24"/>
                              </w:rPr>
                              <w:t>Responding to the question and planning</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30F7C742" id="AutoShape 997" o:spid="_x0000_s1122" style="width:479.7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" fillcolor="#b6dde8 [1304]" stroked="f" strokeweight="2pt">
                <v:textbox>
                  <w:txbxContent>
                    <w:p w14:paraId="30CA8D1F" w14:textId="77777777" w:rsidR="007C0568" w:rsidRPr="001E77B3" w:rsidRDefault="007C0568" w:rsidP="007F1C17">
                      <w:pPr>
                        <w:spacing w:after="0"/>
                        <w:rPr>
                          <w:rFonts w:ascii="Futura Hv BT" w:hAnsi="Futura Hv BT"/>
                        </w:rPr>
                      </w:pPr>
                      <w:r>
                        <w:rPr>
                          <w:rFonts w:ascii="Futura Hv BT" w:hAnsi="Futura Hv BT"/>
                          <w:sz w:val="36"/>
                          <w:szCs w:val="24"/>
                        </w:rPr>
                        <w:t>Responding to the question and planning</w:t>
                      </w:r>
                    </w:p>
                  </w:txbxContent>
                </v:textbox>
                <w10:anchorlock/>
              </v:roundrect>
            </w:pict>
          </mc:Fallback>
        </mc:AlternateContent>
      </w:r>
    </w:p>
    <w:p w14:paraId="4C2978A3" w14:textId="77777777" w:rsidR="00E33295" w:rsidRDefault="007823F3" w:rsidP="00767B84">
      <w:pPr>
        <w:pStyle w:val="ListParagraph"/>
        <w:spacing w:after="0" w:line="240" w:lineRule="auto"/>
        <w:rPr>
          <w:rFonts w:ascii="Trebuchet MS" w:hAnsi="Trebuchet MS"/>
          <w:noProof/>
          <w:sz w:val="24"/>
          <w:szCs w:val="24"/>
          <w:lang w:eastAsia="en-GB"/>
        </w:rPr>
      </w:pPr>
      <w:r>
        <w:rPr>
          <w:rFonts w:ascii="Trebuchet MS" w:hAnsi="Trebuchet MS"/>
          <w:noProof/>
          <w:sz w:val="24"/>
          <w:szCs w:val="24"/>
          <w:lang w:eastAsia="en-GB"/>
        </w:rPr>
        <mc:AlternateContent>
          <mc:Choice Requires="wpg">
            <w:drawing>
              <wp:anchor distT="0" distB="0" distL="114300" distR="114300" simplePos="0" relativeHeight="251866112" behindDoc="0" locked="0" layoutInCell="1" allowOverlap="1" wp14:anchorId="2794DDE8" wp14:editId="1511DE82">
                <wp:simplePos x="0" y="0"/>
                <wp:positionH relativeFrom="column">
                  <wp:posOffset>1017270</wp:posOffset>
                </wp:positionH>
                <wp:positionV relativeFrom="paragraph">
                  <wp:posOffset>1610360</wp:posOffset>
                </wp:positionV>
                <wp:extent cx="4240530" cy="1314450"/>
                <wp:effectExtent l="3810" t="0" r="3810" b="3175"/>
                <wp:wrapNone/>
                <wp:docPr id="299" name="Group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0530" cy="1314450"/>
                          <a:chOff x="2736" y="4824"/>
                          <a:chExt cx="6678" cy="2070"/>
                        </a:xfrm>
                      </wpg:grpSpPr>
                      <wps:wsp>
                        <wps:cNvPr id="300" name="Text Box 614"/>
                        <wps:cNvSpPr txBox="1">
                          <a:spLocks noChangeArrowheads="1"/>
                        </wps:cNvSpPr>
                        <wps:spPr bwMode="auto">
                          <a:xfrm>
                            <a:off x="2736" y="5886"/>
                            <a:ext cx="6678" cy="1008"/>
                          </a:xfrm>
                          <a:prstGeom prst="rect">
                            <a:avLst/>
                          </a:prstGeom>
                          <a:solidFill>
                            <a:schemeClr val="accent5">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F748A7" w14:textId="77777777" w:rsidR="007C0568" w:rsidRPr="005C53BF" w:rsidRDefault="007C0568">
                              <w:pPr>
                                <w:rPr>
                                  <w:rFonts w:ascii="Trebuchet MS" w:hAnsi="Trebuchet MS"/>
                                  <w:sz w:val="24"/>
                                </w:rPr>
                              </w:pPr>
                              <w:r w:rsidRPr="005C53BF">
                                <w:rPr>
                                  <w:rFonts w:ascii="Trebuchet MS" w:hAnsi="Trebuchet MS"/>
                                  <w:b/>
                                  <w:sz w:val="24"/>
                                </w:rPr>
                                <w:t>'A visit to the seaside is a positive and enriching experience.'</w:t>
                              </w:r>
                              <w:r>
                                <w:rPr>
                                  <w:rFonts w:ascii="Trebuchet MS" w:hAnsi="Trebuchet MS"/>
                                  <w:sz w:val="24"/>
                                </w:rPr>
                                <w:t xml:space="preserve"> </w:t>
                              </w:r>
                              <w:r w:rsidRPr="005C53BF">
                                <w:rPr>
                                  <w:rFonts w:ascii="Trebuchet MS" w:hAnsi="Trebuchet MS"/>
                                  <w:sz w:val="24"/>
                                </w:rPr>
                                <w:t>Write an argument in which you agree or disagree.</w:t>
                              </w:r>
                            </w:p>
                          </w:txbxContent>
                        </wps:txbx>
                        <wps:bodyPr rot="0" vert="horz" wrap="square" lIns="91440" tIns="45720" rIns="91440" bIns="45720" anchor="t" anchorCtr="0" upright="1">
                          <a:noAutofit/>
                        </wps:bodyPr>
                      </wps:wsp>
                      <wps:wsp>
                        <wps:cNvPr id="301" name="AutoShape 615"/>
                        <wps:cNvCnPr>
                          <a:cxnSpLocks noChangeShapeType="1"/>
                        </wps:cNvCnPr>
                        <wps:spPr bwMode="auto">
                          <a:xfrm>
                            <a:off x="5472" y="5454"/>
                            <a:ext cx="540" cy="522"/>
                          </a:xfrm>
                          <a:prstGeom prst="straightConnector1">
                            <a:avLst/>
                          </a:prstGeom>
                          <a:noFill/>
                          <a:ln w="28575">
                            <a:solidFill>
                              <a:schemeClr val="tx1">
                                <a:lumMod val="50000"/>
                                <a:lumOff val="50000"/>
                              </a:schemeClr>
                            </a:solidFill>
                            <a:round/>
                            <a:headEnd/>
                            <a:tailEnd type="triangle" w="med" len="med"/>
                          </a:ln>
                          <a:extLst>
                            <a:ext uri="{909E8E84-426E-40DD-AFC4-6F175D3DCCD1}">
                              <a14:hiddenFill xmlns:a14="http://schemas.microsoft.com/office/drawing/2010/main">
                                <a:noFill/>
                              </a14:hiddenFill>
                            </a:ext>
                          </a:extLst>
                        </wps:spPr>
                        <wps:bodyPr/>
                      </wps:wsp>
                      <wps:wsp>
                        <wps:cNvPr id="302" name="Text Box 612"/>
                        <wps:cNvSpPr txBox="1">
                          <a:spLocks noChangeArrowheads="1"/>
                        </wps:cNvSpPr>
                        <wps:spPr bwMode="auto">
                          <a:xfrm>
                            <a:off x="2736" y="4824"/>
                            <a:ext cx="3150"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3ECE40" w14:textId="77777777" w:rsidR="007C0568" w:rsidRPr="005C53BF" w:rsidRDefault="007C0568">
                              <w:pPr>
                                <w:rPr>
                                  <w:rFonts w:ascii="Trebuchet MS" w:hAnsi="Trebuchet MS"/>
                                  <w:sz w:val="24"/>
                                </w:rPr>
                              </w:pPr>
                              <w:r w:rsidRPr="005C53BF">
                                <w:rPr>
                                  <w:rFonts w:ascii="Trebuchet MS" w:hAnsi="Trebuchet MS"/>
                                  <w:sz w:val="24"/>
                                </w:rPr>
                                <w:t>This word implies happiness and enjoyment.</w:t>
                              </w:r>
                            </w:p>
                          </w:txbxContent>
                        </wps:txbx>
                        <wps:bodyPr rot="0" vert="horz" wrap="square" lIns="91440" tIns="45720" rIns="91440" bIns="45720" anchor="t" anchorCtr="0" upright="1">
                          <a:noAutofit/>
                        </wps:bodyPr>
                      </wps:wsp>
                      <wps:wsp>
                        <wps:cNvPr id="303" name="AutoShape 616"/>
                        <wps:cNvCnPr>
                          <a:cxnSpLocks noChangeShapeType="1"/>
                        </wps:cNvCnPr>
                        <wps:spPr bwMode="auto">
                          <a:xfrm>
                            <a:off x="7812" y="5454"/>
                            <a:ext cx="0" cy="522"/>
                          </a:xfrm>
                          <a:prstGeom prst="straightConnector1">
                            <a:avLst/>
                          </a:prstGeom>
                          <a:noFill/>
                          <a:ln w="28575">
                            <a:solidFill>
                              <a:schemeClr val="tx1">
                                <a:lumMod val="50000"/>
                                <a:lumOff val="50000"/>
                              </a:schemeClr>
                            </a:solidFill>
                            <a:round/>
                            <a:headEnd/>
                            <a:tailEnd type="triangle" w="med" len="med"/>
                          </a:ln>
                          <a:extLst>
                            <a:ext uri="{909E8E84-426E-40DD-AFC4-6F175D3DCCD1}">
                              <a14:hiddenFill xmlns:a14="http://schemas.microsoft.com/office/drawing/2010/main">
                                <a:noFill/>
                              </a14:hiddenFill>
                            </a:ext>
                          </a:extLst>
                        </wps:spPr>
                        <wps:bodyPr/>
                      </wps:wsp>
                      <wps:wsp>
                        <wps:cNvPr id="304" name="Text Box 613"/>
                        <wps:cNvSpPr txBox="1">
                          <a:spLocks noChangeArrowheads="1"/>
                        </wps:cNvSpPr>
                        <wps:spPr bwMode="auto">
                          <a:xfrm>
                            <a:off x="6246" y="4824"/>
                            <a:ext cx="3168"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E28E65" w14:textId="77777777" w:rsidR="007C0568" w:rsidRPr="005C53BF" w:rsidRDefault="007C0568">
                              <w:pPr>
                                <w:rPr>
                                  <w:rFonts w:ascii="Trebuchet MS" w:hAnsi="Trebuchet MS"/>
                                  <w:sz w:val="24"/>
                                </w:rPr>
                              </w:pPr>
                              <w:r w:rsidRPr="005C53BF">
                                <w:rPr>
                                  <w:rFonts w:ascii="Trebuchet MS" w:hAnsi="Trebuchet MS"/>
                                  <w:sz w:val="24"/>
                                </w:rPr>
                                <w:t>This word suggests it will make our lives better.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2794DDE8" id="Group 617" o:spid="_x0000_s1123" style="position:absolute;left:0;text-align:left;margin-left:80.1pt;margin-top:126.8pt;width:333.9pt;height:103.5pt;z-index:251866112;mso-position-horizontal-relative:text;mso-position-vertical-relative:text" coordorigin="2736,4824" coordsize="6678,2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">
                <v:shape id="Text Box 614" o:spid="_x0000_s1124" type="#_x0000_t202" style="position:absolute;left:2736;top:5886;width:6678;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" fillcolor="#daeef3 [664]" stroked="f">
                  <v:textbox>
                    <w:txbxContent>
                      <w:p w14:paraId="15F748A7" w14:textId="77777777" w:rsidR="007C0568" w:rsidRPr="005C53BF" w:rsidRDefault="007C0568">
                        <w:pPr>
                          <w:rPr>
                            <w:rFonts w:ascii="Trebuchet MS" w:hAnsi="Trebuchet MS"/>
                            <w:sz w:val="24"/>
                          </w:rPr>
                        </w:pPr>
                        <w:r w:rsidRPr="005C53BF">
                          <w:rPr>
                            <w:rFonts w:ascii="Trebuchet MS" w:hAnsi="Trebuchet MS"/>
                            <w:b/>
                            <w:sz w:val="24"/>
                          </w:rPr>
                          <w:t>'A visit to the seaside is a positive and enriching experience.'</w:t>
                        </w:r>
                        <w:r>
                          <w:rPr>
                            <w:rFonts w:ascii="Trebuchet MS" w:hAnsi="Trebuchet MS"/>
                            <w:sz w:val="24"/>
                          </w:rPr>
                          <w:t xml:space="preserve"> </w:t>
                        </w:r>
                        <w:r w:rsidRPr="005C53BF">
                          <w:rPr>
                            <w:rFonts w:ascii="Trebuchet MS" w:hAnsi="Trebuchet MS"/>
                            <w:sz w:val="24"/>
                          </w:rPr>
                          <w:t>Write an argument in which you agree or disagree.</w:t>
                        </w:r>
                      </w:p>
                    </w:txbxContent>
                  </v:textbox>
                </v:shape>
                <v:shape id="_x0000_s1125" type="#_x0000_t32" style="position:absolute;left:5472;top:5454;width:540;height:5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" strokecolor="gray [1629]" strokeweight="2.25pt">
                  <v:stroke endarrow="block"/>
                </v:shape>
                <v:shape id="Text Box 612" o:spid="_x0000_s1126" type="#_x0000_t202" style="position:absolute;left:2736;top:4824;width:315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" stroked="f">
                  <v:textbox>
                    <w:txbxContent>
                      <w:p w14:paraId="1C3ECE40" w14:textId="77777777" w:rsidR="007C0568" w:rsidRPr="005C53BF" w:rsidRDefault="007C0568">
                        <w:pPr>
                          <w:rPr>
                            <w:rFonts w:ascii="Trebuchet MS" w:hAnsi="Trebuchet MS"/>
                            <w:sz w:val="24"/>
                          </w:rPr>
                        </w:pPr>
                        <w:r w:rsidRPr="005C53BF">
                          <w:rPr>
                            <w:rFonts w:ascii="Trebuchet MS" w:hAnsi="Trebuchet MS"/>
                            <w:sz w:val="24"/>
                          </w:rPr>
                          <w:t>This word implies happiness and enjoyment.</w:t>
                        </w:r>
                      </w:p>
                    </w:txbxContent>
                  </v:textbox>
                </v:shape>
                <v:shape id="_x0000_s1127" type="#_x0000_t32" style="position:absolute;left:7812;top:5454;width:0;height:5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" strokecolor="gray [1629]" strokeweight="2.25pt">
                  <v:stroke endarrow="block"/>
                </v:shape>
                <v:shape id="Text Box 613" o:spid="_x0000_s1128" type="#_x0000_t202" style="position:absolute;left:6246;top:4824;width:316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" stroked="f">
                  <v:textbox>
                    <w:txbxContent>
                      <w:p w14:paraId="7EE28E65" w14:textId="77777777" w:rsidR="007C0568" w:rsidRPr="005C53BF" w:rsidRDefault="007C0568">
                        <w:pPr>
                          <w:rPr>
                            <w:rFonts w:ascii="Trebuchet MS" w:hAnsi="Trebuchet MS"/>
                            <w:sz w:val="24"/>
                          </w:rPr>
                        </w:pPr>
                        <w:r w:rsidRPr="005C53BF">
                          <w:rPr>
                            <w:rFonts w:ascii="Trebuchet MS" w:hAnsi="Trebuchet MS"/>
                            <w:sz w:val="24"/>
                          </w:rPr>
                          <w:t>This word suggests it will make our lives better.</w:t>
                        </w:r>
                      </w:p>
                    </w:txbxContent>
                  </v:textbox>
                </v:shape>
              </v:group>
            </w:pict>
          </mc:Fallback>
        </mc:AlternateContent>
      </w:r>
      <w:r>
        <w:rPr>
          <w:rFonts w:ascii="Trebuchet MS" w:hAnsi="Trebuchet MS"/>
          <w:noProof/>
          <w:sz w:val="24"/>
          <w:szCs w:val="24"/>
          <w:lang w:eastAsia="en-GB"/>
        </w:rPr>
        <mc:AlternateContent>
          <mc:Choice Requires="wps">
            <w:drawing>
              <wp:inline distT="0" distB="0" distL="0" distR="0" wp14:anchorId="6991D0CE" wp14:editId="1A0455CA">
                <wp:extent cx="5189220" cy="5513705"/>
                <wp:effectExtent l="5715" t="5715" r="5715" b="5080"/>
                <wp:docPr id="298" name="AutoShape 9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9220" cy="5513705"/>
                        </a:xfrm>
                        <a:prstGeom prst="foldedCorner">
                          <a:avLst>
                            <a:gd name="adj" fmla="val 11403"/>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40313C4" w14:textId="77777777" w:rsidR="007C0568" w:rsidRDefault="007C0568" w:rsidP="00767B84">
                            <w:pPr>
                              <w:spacing w:before="120" w:after="0" w:line="240" w:lineRule="auto"/>
                              <w:jc w:val="center"/>
                              <w:rPr>
                                <w:rFonts w:ascii="Trebuchet MS" w:hAnsi="Trebuchet MS"/>
                                <w:b/>
                                <w:color w:val="000000" w:themeColor="text1"/>
                                <w:sz w:val="36"/>
                                <w:szCs w:val="24"/>
                              </w:rPr>
                            </w:pPr>
                            <w:r w:rsidRPr="00FE3C2E">
                              <w:rPr>
                                <w:rFonts w:ascii="Futura Hv BT" w:hAnsi="Futura Hv BT"/>
                                <w:b/>
                                <w:color w:val="000000" w:themeColor="text1"/>
                                <w:sz w:val="36"/>
                                <w:szCs w:val="24"/>
                              </w:rPr>
                              <w:t>Top tips</w:t>
                            </w:r>
                          </w:p>
                          <w:p w14:paraId="351A3E8A" w14:textId="77777777" w:rsidR="007C0568" w:rsidRPr="00FE3C2E" w:rsidRDefault="007C0568" w:rsidP="00767B84">
                            <w:pPr>
                              <w:spacing w:after="0" w:line="240" w:lineRule="auto"/>
                              <w:rPr>
                                <w:rFonts w:ascii="Trebuchet MS" w:hAnsi="Trebuchet MS"/>
                                <w:color w:val="000000" w:themeColor="text1"/>
                                <w:sz w:val="24"/>
                                <w:szCs w:val="24"/>
                              </w:rPr>
                            </w:pPr>
                          </w:p>
                          <w:p w14:paraId="4ADE032F" w14:textId="77777777" w:rsidR="007C0568" w:rsidRDefault="007C0568" w:rsidP="00F96077">
                            <w:pPr>
                              <w:pStyle w:val="ListParagraph"/>
                              <w:numPr>
                                <w:ilvl w:val="0"/>
                                <w:numId w:val="1"/>
                              </w:numPr>
                              <w:spacing w:after="240" w:line="276" w:lineRule="auto"/>
                              <w:ind w:right="340"/>
                              <w:rPr>
                                <w:rFonts w:ascii="Trebuchet MS" w:hAnsi="Trebuchet MS"/>
                                <w:sz w:val="24"/>
                                <w:szCs w:val="24"/>
                              </w:rPr>
                            </w:pPr>
                            <w:r w:rsidRPr="005F2767">
                              <w:rPr>
                                <w:rFonts w:ascii="Trebuchet MS" w:hAnsi="Trebuchet MS"/>
                                <w:sz w:val="24"/>
                                <w:szCs w:val="24"/>
                              </w:rPr>
                              <w:t>The task that you are given in the exam will ask you to engage with a statement of opinion. Your first task should be to highlight the key words in the statement, so that you can plan a relevant answer. Here is an example:</w:t>
                            </w:r>
                          </w:p>
                          <w:p w14:paraId="422CEDC1" w14:textId="77777777" w:rsidR="007C0568" w:rsidRDefault="007C0568" w:rsidP="00863339">
                            <w:pPr>
                              <w:pStyle w:val="ListParagraph"/>
                              <w:spacing w:after="240" w:line="276" w:lineRule="auto"/>
                              <w:ind w:right="340"/>
                              <w:rPr>
                                <w:rFonts w:ascii="Trebuchet MS" w:hAnsi="Trebuchet MS"/>
                                <w:sz w:val="24"/>
                                <w:szCs w:val="24"/>
                              </w:rPr>
                            </w:pPr>
                          </w:p>
                          <w:p w14:paraId="50A9CA1F" w14:textId="77777777" w:rsidR="007C0568" w:rsidRDefault="007C0568" w:rsidP="00863339">
                            <w:pPr>
                              <w:pStyle w:val="ListParagraph"/>
                              <w:spacing w:after="240" w:line="276" w:lineRule="auto"/>
                              <w:ind w:right="340"/>
                              <w:rPr>
                                <w:rFonts w:ascii="Trebuchet MS" w:hAnsi="Trebuchet MS"/>
                                <w:sz w:val="24"/>
                                <w:szCs w:val="24"/>
                              </w:rPr>
                            </w:pPr>
                          </w:p>
                          <w:p w14:paraId="1CBBEC44" w14:textId="77777777" w:rsidR="007C0568" w:rsidRDefault="007C0568" w:rsidP="00863339">
                            <w:pPr>
                              <w:pStyle w:val="ListParagraph"/>
                              <w:spacing w:after="240" w:line="276" w:lineRule="auto"/>
                              <w:ind w:right="340"/>
                              <w:rPr>
                                <w:rFonts w:ascii="Trebuchet MS" w:hAnsi="Trebuchet MS"/>
                                <w:sz w:val="24"/>
                                <w:szCs w:val="24"/>
                              </w:rPr>
                            </w:pPr>
                          </w:p>
                          <w:p w14:paraId="7063C0D8" w14:textId="77777777" w:rsidR="007C0568" w:rsidRDefault="007C0568" w:rsidP="007F1C17">
                            <w:pPr>
                              <w:pStyle w:val="ListParagraph"/>
                              <w:spacing w:after="240" w:line="276" w:lineRule="auto"/>
                              <w:ind w:right="340"/>
                              <w:rPr>
                                <w:rFonts w:ascii="Trebuchet MS" w:hAnsi="Trebuchet MS"/>
                                <w:sz w:val="24"/>
                                <w:szCs w:val="24"/>
                              </w:rPr>
                            </w:pPr>
                          </w:p>
                          <w:p w14:paraId="3DEA1DFF" w14:textId="77777777" w:rsidR="007C0568" w:rsidRDefault="007C0568" w:rsidP="007F1C17">
                            <w:pPr>
                              <w:pStyle w:val="ListParagraph"/>
                              <w:spacing w:after="240" w:line="276" w:lineRule="auto"/>
                              <w:ind w:right="340"/>
                              <w:rPr>
                                <w:rFonts w:ascii="Trebuchet MS" w:hAnsi="Trebuchet MS"/>
                                <w:sz w:val="24"/>
                                <w:szCs w:val="24"/>
                              </w:rPr>
                            </w:pPr>
                          </w:p>
                          <w:p w14:paraId="598D9F78" w14:textId="77777777" w:rsidR="007C0568" w:rsidRDefault="007C0568" w:rsidP="007F1C17">
                            <w:pPr>
                              <w:pStyle w:val="ListParagraph"/>
                              <w:spacing w:after="240" w:line="276" w:lineRule="auto"/>
                              <w:ind w:right="340"/>
                              <w:rPr>
                                <w:rFonts w:ascii="Trebuchet MS" w:hAnsi="Trebuchet MS"/>
                                <w:sz w:val="24"/>
                                <w:szCs w:val="24"/>
                              </w:rPr>
                            </w:pPr>
                          </w:p>
                          <w:p w14:paraId="292BA4A6" w14:textId="77777777" w:rsidR="007C0568" w:rsidRDefault="007C0568" w:rsidP="007F1C17">
                            <w:pPr>
                              <w:pStyle w:val="ListParagraph"/>
                              <w:spacing w:after="240" w:line="276" w:lineRule="auto"/>
                              <w:ind w:right="340"/>
                              <w:rPr>
                                <w:rFonts w:ascii="Trebuchet MS" w:hAnsi="Trebuchet MS"/>
                                <w:sz w:val="24"/>
                                <w:szCs w:val="24"/>
                              </w:rPr>
                            </w:pPr>
                          </w:p>
                          <w:p w14:paraId="0A5836EB" w14:textId="77777777" w:rsidR="007C0568" w:rsidRDefault="007C0568" w:rsidP="007F1C17">
                            <w:pPr>
                              <w:pStyle w:val="ListParagraph"/>
                              <w:spacing w:after="240" w:line="276" w:lineRule="auto"/>
                              <w:ind w:right="340"/>
                              <w:rPr>
                                <w:rFonts w:ascii="Trebuchet MS" w:hAnsi="Trebuchet MS"/>
                                <w:sz w:val="24"/>
                                <w:szCs w:val="24"/>
                              </w:rPr>
                            </w:pPr>
                          </w:p>
                          <w:p w14:paraId="753F9B34" w14:textId="77777777" w:rsidR="007C0568" w:rsidRDefault="007C0568" w:rsidP="00F96077">
                            <w:pPr>
                              <w:pStyle w:val="ListParagraph"/>
                              <w:numPr>
                                <w:ilvl w:val="0"/>
                                <w:numId w:val="38"/>
                              </w:numPr>
                              <w:spacing w:line="276" w:lineRule="auto"/>
                              <w:rPr>
                                <w:rFonts w:ascii="Trebuchet MS" w:hAnsi="Trebuchet MS"/>
                                <w:sz w:val="24"/>
                                <w:szCs w:val="24"/>
                              </w:rPr>
                            </w:pPr>
                            <w:r w:rsidRPr="007F1C17">
                              <w:rPr>
                                <w:rFonts w:ascii="Trebuchet MS" w:hAnsi="Trebuchet MS"/>
                                <w:sz w:val="24"/>
                                <w:szCs w:val="24"/>
                              </w:rPr>
                              <w:t xml:space="preserve">Planning is vitally important for this part of the exam. </w:t>
                            </w:r>
                          </w:p>
                          <w:p w14:paraId="2431FED2" w14:textId="77777777" w:rsidR="007C0568" w:rsidRPr="007F1C17" w:rsidRDefault="007C0568" w:rsidP="007F1C17">
                            <w:pPr>
                              <w:pStyle w:val="ListParagraph"/>
                              <w:spacing w:line="276" w:lineRule="auto"/>
                              <w:rPr>
                                <w:rFonts w:ascii="Trebuchet MS" w:hAnsi="Trebuchet MS"/>
                                <w:sz w:val="24"/>
                                <w:szCs w:val="24"/>
                              </w:rPr>
                            </w:pPr>
                          </w:p>
                          <w:p w14:paraId="2D098B8B" w14:textId="77777777" w:rsidR="007C0568" w:rsidRPr="007F1C17" w:rsidRDefault="007C0568" w:rsidP="00F96077">
                            <w:pPr>
                              <w:pStyle w:val="ListParagraph"/>
                              <w:numPr>
                                <w:ilvl w:val="0"/>
                                <w:numId w:val="38"/>
                              </w:numPr>
                              <w:spacing w:after="0" w:line="276" w:lineRule="auto"/>
                              <w:ind w:right="340"/>
                              <w:rPr>
                                <w:rFonts w:ascii="Trebuchet MS" w:hAnsi="Trebuchet MS"/>
                                <w:sz w:val="24"/>
                                <w:szCs w:val="24"/>
                              </w:rPr>
                            </w:pPr>
                            <w:r>
                              <w:rPr>
                                <w:rFonts w:ascii="Trebuchet MS" w:hAnsi="Trebuchet MS"/>
                                <w:sz w:val="24"/>
                                <w:szCs w:val="24"/>
                              </w:rPr>
                              <w:t>A quick list</w:t>
                            </w:r>
                            <w:r w:rsidRPr="007F1C17">
                              <w:rPr>
                                <w:rFonts w:ascii="Trebuchet MS" w:hAnsi="Trebuchet MS"/>
                                <w:sz w:val="24"/>
                                <w:szCs w:val="24"/>
                              </w:rPr>
                              <w:t xml:space="preserve"> of points </w:t>
                            </w:r>
                            <w:r w:rsidRPr="007F1C17">
                              <w:rPr>
                                <w:rFonts w:ascii="Trebuchet MS" w:hAnsi="Trebuchet MS"/>
                                <w:b/>
                                <w:sz w:val="24"/>
                                <w:szCs w:val="24"/>
                              </w:rPr>
                              <w:t>for</w:t>
                            </w:r>
                            <w:r w:rsidRPr="007F1C17">
                              <w:rPr>
                                <w:rFonts w:ascii="Trebuchet MS" w:hAnsi="Trebuchet MS"/>
                                <w:sz w:val="24"/>
                                <w:szCs w:val="24"/>
                              </w:rPr>
                              <w:t xml:space="preserve"> and </w:t>
                            </w:r>
                            <w:r w:rsidRPr="007F1C17">
                              <w:rPr>
                                <w:rFonts w:ascii="Trebuchet MS" w:hAnsi="Trebuchet MS"/>
                                <w:b/>
                                <w:sz w:val="24"/>
                                <w:szCs w:val="24"/>
                              </w:rPr>
                              <w:t xml:space="preserve">against </w:t>
                            </w:r>
                            <w:r w:rsidRPr="007F1C17">
                              <w:rPr>
                                <w:rFonts w:ascii="Trebuchet MS" w:hAnsi="Trebuchet MS"/>
                                <w:sz w:val="24"/>
                                <w:szCs w:val="24"/>
                              </w:rPr>
                              <w:t xml:space="preserve">the statement can be a useful way to begin. It doesn’t need to have complete balance but it is always good to have at least one point from the other viewpoint which you can use as a counterargument. You can then demolish it with another point of your own, further strengthening your case. </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6991D0CE" id="AutoShape 996" o:spid="_x0000_s1129" type="#_x0000_t65" style="width:408.6pt;height:43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" adj="19137" fillcolor="#b6dde8 [1304]" stroked="f" strokeweight="2pt">
                <v:textbox>
                  <w:txbxContent>
                    <w:p w14:paraId="740313C4" w14:textId="77777777" w:rsidR="007C0568" w:rsidRDefault="007C0568" w:rsidP="00767B84">
                      <w:pPr>
                        <w:spacing w:before="120" w:after="0" w:line="240" w:lineRule="auto"/>
                        <w:jc w:val="center"/>
                        <w:rPr>
                          <w:rFonts w:ascii="Trebuchet MS" w:hAnsi="Trebuchet MS"/>
                          <w:b/>
                          <w:color w:val="000000" w:themeColor="text1"/>
                          <w:sz w:val="36"/>
                          <w:szCs w:val="24"/>
                        </w:rPr>
                      </w:pPr>
                      <w:r w:rsidRPr="00FE3C2E">
                        <w:rPr>
                          <w:rFonts w:ascii="Futura Hv BT" w:hAnsi="Futura Hv BT"/>
                          <w:b/>
                          <w:color w:val="000000" w:themeColor="text1"/>
                          <w:sz w:val="36"/>
                          <w:szCs w:val="24"/>
                        </w:rPr>
                        <w:t>Top tips</w:t>
                      </w:r>
                    </w:p>
                    <w:p w14:paraId="351A3E8A" w14:textId="77777777" w:rsidR="007C0568" w:rsidRPr="00FE3C2E" w:rsidRDefault="007C0568" w:rsidP="00767B84">
                      <w:pPr>
                        <w:spacing w:after="0" w:line="240" w:lineRule="auto"/>
                        <w:rPr>
                          <w:rFonts w:ascii="Trebuchet MS" w:hAnsi="Trebuchet MS"/>
                          <w:color w:val="000000" w:themeColor="text1"/>
                          <w:sz w:val="24"/>
                          <w:szCs w:val="24"/>
                        </w:rPr>
                      </w:pPr>
                    </w:p>
                    <w:p w14:paraId="4ADE032F" w14:textId="77777777" w:rsidR="007C0568" w:rsidRDefault="007C0568" w:rsidP="00F96077">
                      <w:pPr>
                        <w:pStyle w:val="ListParagraph"/>
                        <w:numPr>
                          <w:ilvl w:val="0"/>
                          <w:numId w:val="1"/>
                        </w:numPr>
                        <w:spacing w:after="240" w:line="276" w:lineRule="auto"/>
                        <w:ind w:right="340"/>
                        <w:rPr>
                          <w:rFonts w:ascii="Trebuchet MS" w:hAnsi="Trebuchet MS"/>
                          <w:sz w:val="24"/>
                          <w:szCs w:val="24"/>
                        </w:rPr>
                      </w:pPr>
                      <w:r w:rsidRPr="005F2767">
                        <w:rPr>
                          <w:rFonts w:ascii="Trebuchet MS" w:hAnsi="Trebuchet MS"/>
                          <w:sz w:val="24"/>
                          <w:szCs w:val="24"/>
                        </w:rPr>
                        <w:t>The task that you are given in the exam will ask you to engage with a statement of opinion. Your first task should be to highlight the key words in the statement, so that you can plan a relevant answer. Here is an example:</w:t>
                      </w:r>
                    </w:p>
                    <w:p w14:paraId="422CEDC1" w14:textId="77777777" w:rsidR="007C0568" w:rsidRDefault="007C0568" w:rsidP="00863339">
                      <w:pPr>
                        <w:pStyle w:val="ListParagraph"/>
                        <w:spacing w:after="240" w:line="276" w:lineRule="auto"/>
                        <w:ind w:right="340"/>
                        <w:rPr>
                          <w:rFonts w:ascii="Trebuchet MS" w:hAnsi="Trebuchet MS"/>
                          <w:sz w:val="24"/>
                          <w:szCs w:val="24"/>
                        </w:rPr>
                      </w:pPr>
                    </w:p>
                    <w:p w14:paraId="50A9CA1F" w14:textId="77777777" w:rsidR="007C0568" w:rsidRDefault="007C0568" w:rsidP="00863339">
                      <w:pPr>
                        <w:pStyle w:val="ListParagraph"/>
                        <w:spacing w:after="240" w:line="276" w:lineRule="auto"/>
                        <w:ind w:right="340"/>
                        <w:rPr>
                          <w:rFonts w:ascii="Trebuchet MS" w:hAnsi="Trebuchet MS"/>
                          <w:sz w:val="24"/>
                          <w:szCs w:val="24"/>
                        </w:rPr>
                      </w:pPr>
                    </w:p>
                    <w:p w14:paraId="1CBBEC44" w14:textId="77777777" w:rsidR="007C0568" w:rsidRDefault="007C0568" w:rsidP="00863339">
                      <w:pPr>
                        <w:pStyle w:val="ListParagraph"/>
                        <w:spacing w:after="240" w:line="276" w:lineRule="auto"/>
                        <w:ind w:right="340"/>
                        <w:rPr>
                          <w:rFonts w:ascii="Trebuchet MS" w:hAnsi="Trebuchet MS"/>
                          <w:sz w:val="24"/>
                          <w:szCs w:val="24"/>
                        </w:rPr>
                      </w:pPr>
                    </w:p>
                    <w:p w14:paraId="7063C0D8" w14:textId="77777777" w:rsidR="007C0568" w:rsidRDefault="007C0568" w:rsidP="007F1C17">
                      <w:pPr>
                        <w:pStyle w:val="ListParagraph"/>
                        <w:spacing w:after="240" w:line="276" w:lineRule="auto"/>
                        <w:ind w:right="340"/>
                        <w:rPr>
                          <w:rFonts w:ascii="Trebuchet MS" w:hAnsi="Trebuchet MS"/>
                          <w:sz w:val="24"/>
                          <w:szCs w:val="24"/>
                        </w:rPr>
                      </w:pPr>
                    </w:p>
                    <w:p w14:paraId="3DEA1DFF" w14:textId="77777777" w:rsidR="007C0568" w:rsidRDefault="007C0568" w:rsidP="007F1C17">
                      <w:pPr>
                        <w:pStyle w:val="ListParagraph"/>
                        <w:spacing w:after="240" w:line="276" w:lineRule="auto"/>
                        <w:ind w:right="340"/>
                        <w:rPr>
                          <w:rFonts w:ascii="Trebuchet MS" w:hAnsi="Trebuchet MS"/>
                          <w:sz w:val="24"/>
                          <w:szCs w:val="24"/>
                        </w:rPr>
                      </w:pPr>
                    </w:p>
                    <w:p w14:paraId="598D9F78" w14:textId="77777777" w:rsidR="007C0568" w:rsidRDefault="007C0568" w:rsidP="007F1C17">
                      <w:pPr>
                        <w:pStyle w:val="ListParagraph"/>
                        <w:spacing w:after="240" w:line="276" w:lineRule="auto"/>
                        <w:ind w:right="340"/>
                        <w:rPr>
                          <w:rFonts w:ascii="Trebuchet MS" w:hAnsi="Trebuchet MS"/>
                          <w:sz w:val="24"/>
                          <w:szCs w:val="24"/>
                        </w:rPr>
                      </w:pPr>
                    </w:p>
                    <w:p w14:paraId="292BA4A6" w14:textId="77777777" w:rsidR="007C0568" w:rsidRDefault="007C0568" w:rsidP="007F1C17">
                      <w:pPr>
                        <w:pStyle w:val="ListParagraph"/>
                        <w:spacing w:after="240" w:line="276" w:lineRule="auto"/>
                        <w:ind w:right="340"/>
                        <w:rPr>
                          <w:rFonts w:ascii="Trebuchet MS" w:hAnsi="Trebuchet MS"/>
                          <w:sz w:val="24"/>
                          <w:szCs w:val="24"/>
                        </w:rPr>
                      </w:pPr>
                    </w:p>
                    <w:p w14:paraId="0A5836EB" w14:textId="77777777" w:rsidR="007C0568" w:rsidRDefault="007C0568" w:rsidP="007F1C17">
                      <w:pPr>
                        <w:pStyle w:val="ListParagraph"/>
                        <w:spacing w:after="240" w:line="276" w:lineRule="auto"/>
                        <w:ind w:right="340"/>
                        <w:rPr>
                          <w:rFonts w:ascii="Trebuchet MS" w:hAnsi="Trebuchet MS"/>
                          <w:sz w:val="24"/>
                          <w:szCs w:val="24"/>
                        </w:rPr>
                      </w:pPr>
                    </w:p>
                    <w:p w14:paraId="753F9B34" w14:textId="77777777" w:rsidR="007C0568" w:rsidRDefault="007C0568" w:rsidP="00F96077">
                      <w:pPr>
                        <w:pStyle w:val="ListParagraph"/>
                        <w:numPr>
                          <w:ilvl w:val="0"/>
                          <w:numId w:val="38"/>
                        </w:numPr>
                        <w:spacing w:line="276" w:lineRule="auto"/>
                        <w:rPr>
                          <w:rFonts w:ascii="Trebuchet MS" w:hAnsi="Trebuchet MS"/>
                          <w:sz w:val="24"/>
                          <w:szCs w:val="24"/>
                        </w:rPr>
                      </w:pPr>
                      <w:r w:rsidRPr="007F1C17">
                        <w:rPr>
                          <w:rFonts w:ascii="Trebuchet MS" w:hAnsi="Trebuchet MS"/>
                          <w:sz w:val="24"/>
                          <w:szCs w:val="24"/>
                        </w:rPr>
                        <w:t xml:space="preserve">Planning is vitally important for this part of the exam. </w:t>
                      </w:r>
                    </w:p>
                    <w:p w14:paraId="2431FED2" w14:textId="77777777" w:rsidR="007C0568" w:rsidRPr="007F1C17" w:rsidRDefault="007C0568" w:rsidP="007F1C17">
                      <w:pPr>
                        <w:pStyle w:val="ListParagraph"/>
                        <w:spacing w:line="276" w:lineRule="auto"/>
                        <w:rPr>
                          <w:rFonts w:ascii="Trebuchet MS" w:hAnsi="Trebuchet MS"/>
                          <w:sz w:val="24"/>
                          <w:szCs w:val="24"/>
                        </w:rPr>
                      </w:pPr>
                    </w:p>
                    <w:p w14:paraId="2D098B8B" w14:textId="77777777" w:rsidR="007C0568" w:rsidRPr="007F1C17" w:rsidRDefault="007C0568" w:rsidP="00F96077">
                      <w:pPr>
                        <w:pStyle w:val="ListParagraph"/>
                        <w:numPr>
                          <w:ilvl w:val="0"/>
                          <w:numId w:val="38"/>
                        </w:numPr>
                        <w:spacing w:after="0" w:line="276" w:lineRule="auto"/>
                        <w:ind w:right="340"/>
                        <w:rPr>
                          <w:rFonts w:ascii="Trebuchet MS" w:hAnsi="Trebuchet MS"/>
                          <w:sz w:val="24"/>
                          <w:szCs w:val="24"/>
                        </w:rPr>
                      </w:pPr>
                      <w:r>
                        <w:rPr>
                          <w:rFonts w:ascii="Trebuchet MS" w:hAnsi="Trebuchet MS"/>
                          <w:sz w:val="24"/>
                          <w:szCs w:val="24"/>
                        </w:rPr>
                        <w:t>A quick list</w:t>
                      </w:r>
                      <w:r w:rsidRPr="007F1C17">
                        <w:rPr>
                          <w:rFonts w:ascii="Trebuchet MS" w:hAnsi="Trebuchet MS"/>
                          <w:sz w:val="24"/>
                          <w:szCs w:val="24"/>
                        </w:rPr>
                        <w:t xml:space="preserve"> of points </w:t>
                      </w:r>
                      <w:r w:rsidRPr="007F1C17">
                        <w:rPr>
                          <w:rFonts w:ascii="Trebuchet MS" w:hAnsi="Trebuchet MS"/>
                          <w:b/>
                          <w:sz w:val="24"/>
                          <w:szCs w:val="24"/>
                        </w:rPr>
                        <w:t>for</w:t>
                      </w:r>
                      <w:r w:rsidRPr="007F1C17">
                        <w:rPr>
                          <w:rFonts w:ascii="Trebuchet MS" w:hAnsi="Trebuchet MS"/>
                          <w:sz w:val="24"/>
                          <w:szCs w:val="24"/>
                        </w:rPr>
                        <w:t xml:space="preserve"> and </w:t>
                      </w:r>
                      <w:r w:rsidRPr="007F1C17">
                        <w:rPr>
                          <w:rFonts w:ascii="Trebuchet MS" w:hAnsi="Trebuchet MS"/>
                          <w:b/>
                          <w:sz w:val="24"/>
                          <w:szCs w:val="24"/>
                        </w:rPr>
                        <w:t xml:space="preserve">against </w:t>
                      </w:r>
                      <w:r w:rsidRPr="007F1C17">
                        <w:rPr>
                          <w:rFonts w:ascii="Trebuchet MS" w:hAnsi="Trebuchet MS"/>
                          <w:sz w:val="24"/>
                          <w:szCs w:val="24"/>
                        </w:rPr>
                        <w:t xml:space="preserve">the statement can be a useful way to begin. It doesn’t need to have complete balance but it is always good to have at least one point from the other viewpoint which you can use as a counterargument. You can then demolish it with another point of your own, further strengthening your case. </w:t>
                      </w:r>
                    </w:p>
                  </w:txbxContent>
                </v:textbox>
                <w10:anchorlock/>
              </v:shape>
            </w:pict>
          </mc:Fallback>
        </mc:AlternateContent>
      </w:r>
    </w:p>
    <w:p w14:paraId="6E05ECD7" w14:textId="77777777" w:rsidR="00E33295" w:rsidRDefault="00E33295" w:rsidP="00767B84">
      <w:pPr>
        <w:pStyle w:val="ListParagraph"/>
        <w:spacing w:after="0" w:line="240" w:lineRule="auto"/>
        <w:rPr>
          <w:rFonts w:ascii="Trebuchet MS" w:hAnsi="Trebuchet MS"/>
          <w:noProof/>
          <w:sz w:val="24"/>
          <w:szCs w:val="24"/>
          <w:lang w:eastAsia="en-GB"/>
        </w:rPr>
      </w:pPr>
    </w:p>
    <w:p w14:paraId="745BD5F5" w14:textId="77777777" w:rsidR="00E33295" w:rsidRDefault="00E33295" w:rsidP="00767B84">
      <w:pPr>
        <w:pStyle w:val="ListParagraph"/>
        <w:spacing w:after="0" w:line="240" w:lineRule="auto"/>
        <w:rPr>
          <w:rFonts w:ascii="Trebuchet MS" w:hAnsi="Trebuchet MS"/>
          <w:noProof/>
          <w:sz w:val="24"/>
          <w:szCs w:val="24"/>
          <w:lang w:eastAsia="en-GB"/>
        </w:rPr>
      </w:pPr>
    </w:p>
    <w:p w14:paraId="022C20E7" w14:textId="77777777" w:rsidR="007F6779" w:rsidRDefault="007823F3" w:rsidP="00D454D5">
      <w:pPr>
        <w:pStyle w:val="ListParagraph"/>
        <w:spacing w:after="360" w:line="240" w:lineRule="auto"/>
        <w:ind w:left="0"/>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335BEFE3" wp14:editId="690EB892">
                <wp:extent cx="6092190" cy="476250"/>
                <wp:effectExtent l="5715" t="7620" r="7620" b="1905"/>
                <wp:docPr id="297" name="AutoShape 9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47625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F16DE28" w14:textId="77777777" w:rsidR="007C0568" w:rsidRPr="001E77B3" w:rsidRDefault="007C0568" w:rsidP="00E33295">
                            <w:pPr>
                              <w:rPr>
                                <w:rFonts w:ascii="Futura Hv BT" w:hAnsi="Futura Hv BT"/>
                              </w:rPr>
                            </w:pPr>
                            <w:r>
                              <w:rPr>
                                <w:rFonts w:ascii="Futura Hv BT" w:hAnsi="Futura Hv BT"/>
                                <w:sz w:val="36"/>
                                <w:szCs w:val="24"/>
                              </w:rPr>
                              <w:t>Planning ideas</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335BEFE3" id="AutoShape 995" o:spid="_x0000_s1130" style="width:479.7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" fillcolor="#b6dde8 [1304]" stroked="f" strokeweight="2pt">
                <v:textbox>
                  <w:txbxContent>
                    <w:p w14:paraId="0F16DE28" w14:textId="77777777" w:rsidR="007C0568" w:rsidRPr="001E77B3" w:rsidRDefault="007C0568" w:rsidP="00E33295">
                      <w:pPr>
                        <w:rPr>
                          <w:rFonts w:ascii="Futura Hv BT" w:hAnsi="Futura Hv BT"/>
                        </w:rPr>
                      </w:pPr>
                      <w:r>
                        <w:rPr>
                          <w:rFonts w:ascii="Futura Hv BT" w:hAnsi="Futura Hv BT"/>
                          <w:sz w:val="36"/>
                          <w:szCs w:val="24"/>
                        </w:rPr>
                        <w:t>Planning ideas</w:t>
                      </w:r>
                    </w:p>
                  </w:txbxContent>
                </v:textbox>
                <w10:anchorlock/>
              </v:roundrect>
            </w:pict>
          </mc:Fallback>
        </mc:AlternateContent>
      </w:r>
    </w:p>
    <w:p w14:paraId="71F6EBFF" w14:textId="77777777" w:rsidR="00E33295" w:rsidRDefault="00E33295" w:rsidP="00E33295">
      <w:pPr>
        <w:pStyle w:val="ListParagraph"/>
        <w:spacing w:before="120" w:after="0" w:line="276" w:lineRule="auto"/>
        <w:rPr>
          <w:rFonts w:ascii="Trebuchet MS" w:hAnsi="Trebuchet MS"/>
          <w:sz w:val="24"/>
          <w:szCs w:val="24"/>
        </w:rPr>
      </w:pPr>
    </w:p>
    <w:p w14:paraId="28C88AAE" w14:textId="77777777" w:rsidR="00E33295" w:rsidRDefault="00E33295" w:rsidP="00F96077">
      <w:pPr>
        <w:pStyle w:val="ListParagraph"/>
        <w:numPr>
          <w:ilvl w:val="0"/>
          <w:numId w:val="37"/>
        </w:numPr>
        <w:spacing w:before="360" w:after="0" w:line="276" w:lineRule="auto"/>
        <w:ind w:left="397"/>
        <w:rPr>
          <w:rFonts w:ascii="Trebuchet MS" w:hAnsi="Trebuchet MS"/>
          <w:sz w:val="24"/>
          <w:szCs w:val="24"/>
        </w:rPr>
      </w:pPr>
      <w:r w:rsidRPr="00E33295">
        <w:rPr>
          <w:rFonts w:ascii="Trebuchet MS" w:hAnsi="Trebuchet MS"/>
          <w:sz w:val="24"/>
          <w:szCs w:val="24"/>
        </w:rPr>
        <w:t xml:space="preserve">A student has made a list of reasons to </w:t>
      </w:r>
      <w:r w:rsidR="003568DD">
        <w:rPr>
          <w:rFonts w:ascii="Trebuchet MS" w:hAnsi="Trebuchet MS"/>
          <w:sz w:val="24"/>
          <w:szCs w:val="24"/>
        </w:rPr>
        <w:t>agree with the above statement in the table below</w:t>
      </w:r>
      <w:r w:rsidRPr="00E33295">
        <w:rPr>
          <w:rFonts w:ascii="Trebuchet MS" w:hAnsi="Trebuchet MS"/>
          <w:sz w:val="24"/>
          <w:szCs w:val="24"/>
        </w:rPr>
        <w:t>. Come up with a counterargument for each of these points.</w:t>
      </w:r>
    </w:p>
    <w:p w14:paraId="307CF520" w14:textId="77777777" w:rsidR="00E33295" w:rsidRPr="00E33295" w:rsidRDefault="00E33295" w:rsidP="00E33295">
      <w:pPr>
        <w:pStyle w:val="ListParagraph"/>
        <w:spacing w:before="120" w:after="0" w:line="276" w:lineRule="auto"/>
        <w:ind w:left="397"/>
        <w:rPr>
          <w:rFonts w:ascii="Trebuchet MS" w:hAnsi="Trebuchet MS"/>
          <w:sz w:val="24"/>
          <w:szCs w:val="24"/>
        </w:rPr>
      </w:pPr>
    </w:p>
    <w:p w14:paraId="44D4A424" w14:textId="77777777" w:rsidR="00E33295" w:rsidRDefault="00E33295" w:rsidP="00F96077">
      <w:pPr>
        <w:pStyle w:val="ListParagraph"/>
        <w:numPr>
          <w:ilvl w:val="0"/>
          <w:numId w:val="37"/>
        </w:numPr>
        <w:spacing w:before="120" w:after="0" w:line="276" w:lineRule="auto"/>
        <w:ind w:left="397"/>
        <w:rPr>
          <w:rFonts w:ascii="Trebuchet MS" w:hAnsi="Trebuchet MS"/>
          <w:sz w:val="24"/>
          <w:szCs w:val="24"/>
        </w:rPr>
      </w:pPr>
      <w:r w:rsidRPr="00E33295">
        <w:rPr>
          <w:rFonts w:ascii="Trebuchet MS" w:hAnsi="Trebuchet MS"/>
          <w:sz w:val="24"/>
          <w:szCs w:val="24"/>
        </w:rPr>
        <w:t xml:space="preserve">Then come up with a reason to </w:t>
      </w:r>
      <w:r w:rsidR="006C69CF">
        <w:rPr>
          <w:rFonts w:ascii="Trebuchet MS" w:hAnsi="Trebuchet MS"/>
          <w:sz w:val="24"/>
          <w:szCs w:val="24"/>
        </w:rPr>
        <w:t>‘</w:t>
      </w:r>
      <w:r w:rsidRPr="00E33295">
        <w:rPr>
          <w:rFonts w:ascii="Trebuchet MS" w:hAnsi="Trebuchet MS"/>
          <w:sz w:val="24"/>
          <w:szCs w:val="24"/>
        </w:rPr>
        <w:t>demolish</w:t>
      </w:r>
      <w:r w:rsidR="006C69CF">
        <w:rPr>
          <w:rFonts w:ascii="Trebuchet MS" w:hAnsi="Trebuchet MS"/>
          <w:sz w:val="24"/>
          <w:szCs w:val="24"/>
        </w:rPr>
        <w:t>’</w:t>
      </w:r>
      <w:r w:rsidRPr="00E33295">
        <w:rPr>
          <w:rFonts w:ascii="Trebuchet MS" w:hAnsi="Trebuchet MS"/>
          <w:sz w:val="24"/>
          <w:szCs w:val="24"/>
        </w:rPr>
        <w:t xml:space="preserve"> each counterargument.</w:t>
      </w:r>
      <w:r w:rsidR="003568DD">
        <w:rPr>
          <w:rFonts w:ascii="Trebuchet MS" w:hAnsi="Trebuchet MS"/>
          <w:sz w:val="24"/>
          <w:szCs w:val="24"/>
        </w:rPr>
        <w:t xml:space="preserve"> An example is given to start you off.</w:t>
      </w:r>
    </w:p>
    <w:p w14:paraId="2CA9D8EA" w14:textId="77777777" w:rsidR="00E33295" w:rsidRPr="00E33295" w:rsidRDefault="00E33295" w:rsidP="00E33295">
      <w:pPr>
        <w:pStyle w:val="ListParagraph"/>
        <w:spacing w:before="120" w:after="0" w:line="276" w:lineRule="auto"/>
        <w:ind w:left="397"/>
        <w:rPr>
          <w:rFonts w:ascii="Trebuchet MS" w:hAnsi="Trebuchet MS"/>
          <w:sz w:val="24"/>
          <w:szCs w:val="24"/>
        </w:rPr>
      </w:pPr>
    </w:p>
    <w:p w14:paraId="0AF348B3" w14:textId="77777777" w:rsidR="00484FF2" w:rsidRDefault="00484FF2" w:rsidP="00253F31">
      <w:pPr>
        <w:spacing w:after="240" w:line="276" w:lineRule="auto"/>
        <w:ind w:left="360"/>
        <w:rPr>
          <w:rFonts w:ascii="Trebuchet MS" w:hAnsi="Trebuchet MS"/>
          <w:sz w:val="24"/>
          <w:szCs w:val="24"/>
        </w:rPr>
      </w:pPr>
    </w:p>
    <w:p w14:paraId="3238BDA4" w14:textId="77777777" w:rsidR="00484FF2" w:rsidRDefault="00484FF2" w:rsidP="00253F31">
      <w:pPr>
        <w:spacing w:after="240" w:line="276" w:lineRule="auto"/>
        <w:ind w:left="360"/>
        <w:rPr>
          <w:rFonts w:ascii="Trebuchet MS" w:hAnsi="Trebuchet MS"/>
          <w:sz w:val="24"/>
          <w:szCs w:val="24"/>
        </w:rPr>
      </w:pPr>
    </w:p>
    <w:p w14:paraId="45D00269" w14:textId="77777777" w:rsidR="00E33295" w:rsidRPr="00E33295" w:rsidRDefault="007823F3" w:rsidP="00253F31">
      <w:pPr>
        <w:spacing w:after="240" w:line="276" w:lineRule="auto"/>
        <w:ind w:left="360"/>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738112" behindDoc="0" locked="0" layoutInCell="1" allowOverlap="1" wp14:anchorId="74CBA276" wp14:editId="43247883">
                <wp:simplePos x="0" y="0"/>
                <wp:positionH relativeFrom="column">
                  <wp:posOffset>6216015</wp:posOffset>
                </wp:positionH>
                <wp:positionV relativeFrom="paragraph">
                  <wp:posOffset>-916305</wp:posOffset>
                </wp:positionV>
                <wp:extent cx="400050" cy="2230120"/>
                <wp:effectExtent l="0" t="0" r="0" b="0"/>
                <wp:wrapNone/>
                <wp:docPr id="323" name="AutoShape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47172A7"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4CBA276" id="AutoShape 604" o:spid="_x0000_s1131" style="position:absolute;left:0;text-align:left;margin-left:489.45pt;margin-top:-72.15pt;width:31.5pt;height:175.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" fillcolor="#4bacc6 [3208]" stroked="f" strokeweight="2pt">
                <v:textbox style="layout-flow:vertical;mso-layout-flow-alt:bottom-to-top">
                  <w:txbxContent>
                    <w:p w14:paraId="147172A7"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sidR="00E33295" w:rsidRPr="00E33295">
        <w:rPr>
          <w:rFonts w:ascii="Trebuchet MS" w:hAnsi="Trebuchet MS"/>
          <w:sz w:val="24"/>
          <w:szCs w:val="24"/>
        </w:rPr>
        <w:t>One example has been done for you:</w:t>
      </w:r>
    </w:p>
    <w:tbl>
      <w:tblPr>
        <w:tblStyle w:val="TableGrid"/>
        <w:tblW w:w="0" w:type="auto"/>
        <w:tblInd w:w="534"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ayout w:type="fixed"/>
        <w:tblLook w:val="04A0" w:firstRow="1" w:lastRow="0" w:firstColumn="1" w:lastColumn="0" w:noHBand="0" w:noVBand="1"/>
      </w:tblPr>
      <w:tblGrid>
        <w:gridCol w:w="2381"/>
        <w:gridCol w:w="3005"/>
        <w:gridCol w:w="2977"/>
      </w:tblGrid>
      <w:tr w:rsidR="00484FF2" w:rsidRPr="00E33295" w14:paraId="795B0987" w14:textId="77777777" w:rsidTr="00484FF2">
        <w:tc>
          <w:tcPr>
            <w:tcW w:w="2381" w:type="dxa"/>
            <w:shd w:val="clear" w:color="auto" w:fill="92CDDC" w:themeFill="accent5" w:themeFillTint="99"/>
            <w:vAlign w:val="center"/>
          </w:tcPr>
          <w:p w14:paraId="57F95B12" w14:textId="77777777" w:rsidR="00484FF2" w:rsidRPr="00E33295" w:rsidRDefault="00484FF2" w:rsidP="00253F31">
            <w:pPr>
              <w:spacing w:after="0" w:line="276" w:lineRule="auto"/>
              <w:jc w:val="center"/>
              <w:rPr>
                <w:rFonts w:ascii="Trebuchet MS" w:hAnsi="Trebuchet MS"/>
                <w:b/>
                <w:sz w:val="24"/>
                <w:szCs w:val="24"/>
              </w:rPr>
            </w:pPr>
            <w:r w:rsidRPr="00E33295">
              <w:rPr>
                <w:rFonts w:ascii="Trebuchet MS" w:hAnsi="Trebuchet MS"/>
                <w:b/>
                <w:sz w:val="24"/>
                <w:szCs w:val="24"/>
              </w:rPr>
              <w:t>Agree</w:t>
            </w:r>
          </w:p>
        </w:tc>
        <w:tc>
          <w:tcPr>
            <w:tcW w:w="3005" w:type="dxa"/>
            <w:shd w:val="clear" w:color="auto" w:fill="B6DDE8" w:themeFill="accent5" w:themeFillTint="66"/>
            <w:vAlign w:val="center"/>
          </w:tcPr>
          <w:p w14:paraId="1427B515" w14:textId="77777777" w:rsidR="00484FF2" w:rsidRPr="00E33295" w:rsidRDefault="00484FF2" w:rsidP="00253F31">
            <w:pPr>
              <w:spacing w:after="0" w:line="276" w:lineRule="auto"/>
              <w:jc w:val="center"/>
              <w:rPr>
                <w:rFonts w:ascii="Trebuchet MS" w:hAnsi="Trebuchet MS"/>
                <w:b/>
                <w:sz w:val="24"/>
                <w:szCs w:val="24"/>
              </w:rPr>
            </w:pPr>
            <w:r w:rsidRPr="00E33295">
              <w:rPr>
                <w:rFonts w:ascii="Trebuchet MS" w:hAnsi="Trebuchet MS"/>
                <w:b/>
                <w:sz w:val="24"/>
                <w:szCs w:val="24"/>
              </w:rPr>
              <w:t>Disagree (counterargument)</w:t>
            </w:r>
          </w:p>
        </w:tc>
        <w:tc>
          <w:tcPr>
            <w:tcW w:w="2977" w:type="dxa"/>
            <w:shd w:val="clear" w:color="auto" w:fill="B6DDE8" w:themeFill="accent5" w:themeFillTint="66"/>
            <w:vAlign w:val="center"/>
          </w:tcPr>
          <w:p w14:paraId="525A9D8D" w14:textId="77777777" w:rsidR="00484FF2" w:rsidRPr="00E33295" w:rsidRDefault="00484FF2" w:rsidP="00253F31">
            <w:pPr>
              <w:spacing w:after="0" w:line="276" w:lineRule="auto"/>
              <w:jc w:val="center"/>
              <w:rPr>
                <w:rFonts w:ascii="Trebuchet MS" w:hAnsi="Trebuchet MS"/>
                <w:b/>
                <w:sz w:val="24"/>
                <w:szCs w:val="24"/>
              </w:rPr>
            </w:pPr>
            <w:r w:rsidRPr="00E33295">
              <w:rPr>
                <w:rFonts w:ascii="Trebuchet MS" w:hAnsi="Trebuchet MS"/>
                <w:b/>
                <w:sz w:val="24"/>
                <w:szCs w:val="24"/>
              </w:rPr>
              <w:t>Demolition of counterargument</w:t>
            </w:r>
          </w:p>
        </w:tc>
      </w:tr>
      <w:tr w:rsidR="00484FF2" w:rsidRPr="00E33295" w14:paraId="2E68E397" w14:textId="77777777" w:rsidTr="00484FF2">
        <w:trPr>
          <w:trHeight w:val="1984"/>
        </w:trPr>
        <w:tc>
          <w:tcPr>
            <w:tcW w:w="2381" w:type="dxa"/>
            <w:vAlign w:val="center"/>
          </w:tcPr>
          <w:p w14:paraId="3489820B" w14:textId="77777777" w:rsidR="00484FF2" w:rsidRPr="00E33295" w:rsidRDefault="00484FF2" w:rsidP="00E33295">
            <w:pPr>
              <w:spacing w:after="0" w:line="276" w:lineRule="auto"/>
              <w:rPr>
                <w:rFonts w:ascii="Trebuchet MS" w:hAnsi="Trebuchet MS"/>
                <w:sz w:val="24"/>
                <w:szCs w:val="24"/>
              </w:rPr>
            </w:pPr>
            <w:r w:rsidRPr="00E33295">
              <w:rPr>
                <w:rFonts w:ascii="Trebuchet MS" w:hAnsi="Trebuchet MS"/>
                <w:sz w:val="24"/>
                <w:szCs w:val="24"/>
              </w:rPr>
              <w:t>It is relaxing to spend time at the sea when the weather is good.</w:t>
            </w:r>
          </w:p>
        </w:tc>
        <w:tc>
          <w:tcPr>
            <w:tcW w:w="3005" w:type="dxa"/>
            <w:vAlign w:val="center"/>
          </w:tcPr>
          <w:p w14:paraId="1A4EBF88" w14:textId="77777777" w:rsidR="00484FF2" w:rsidRPr="00E33295" w:rsidRDefault="00484FF2" w:rsidP="00E33295">
            <w:pPr>
              <w:spacing w:after="0" w:line="276" w:lineRule="auto"/>
              <w:rPr>
                <w:rFonts w:ascii="Trebuchet MS" w:hAnsi="Trebuchet MS"/>
                <w:sz w:val="24"/>
                <w:szCs w:val="24"/>
              </w:rPr>
            </w:pPr>
            <w:r w:rsidRPr="00E33295">
              <w:rPr>
                <w:rFonts w:ascii="Trebuchet MS" w:hAnsi="Trebuchet MS"/>
                <w:sz w:val="24"/>
                <w:szCs w:val="24"/>
              </w:rPr>
              <w:t>The sea can be both dangerous and unpleasant in bad weather.</w:t>
            </w:r>
          </w:p>
        </w:tc>
        <w:tc>
          <w:tcPr>
            <w:tcW w:w="2977" w:type="dxa"/>
            <w:vAlign w:val="center"/>
          </w:tcPr>
          <w:p w14:paraId="5A168E96" w14:textId="77777777" w:rsidR="00484FF2" w:rsidRPr="00E33295" w:rsidRDefault="00484FF2" w:rsidP="00E33295">
            <w:pPr>
              <w:spacing w:after="0" w:line="276" w:lineRule="auto"/>
              <w:rPr>
                <w:rFonts w:ascii="Trebuchet MS" w:hAnsi="Trebuchet MS"/>
                <w:sz w:val="24"/>
                <w:szCs w:val="24"/>
              </w:rPr>
            </w:pPr>
            <w:r w:rsidRPr="00E33295">
              <w:rPr>
                <w:rFonts w:ascii="Trebuchet MS" w:hAnsi="Trebuchet MS"/>
                <w:sz w:val="24"/>
                <w:szCs w:val="24"/>
              </w:rPr>
              <w:t>People can avoid the sea if the weather is inclement.</w:t>
            </w:r>
          </w:p>
        </w:tc>
      </w:tr>
      <w:tr w:rsidR="00484FF2" w:rsidRPr="00E33295" w14:paraId="52D81A08" w14:textId="77777777" w:rsidTr="00484FF2">
        <w:trPr>
          <w:trHeight w:val="1984"/>
        </w:trPr>
        <w:tc>
          <w:tcPr>
            <w:tcW w:w="2381" w:type="dxa"/>
            <w:vAlign w:val="center"/>
          </w:tcPr>
          <w:p w14:paraId="08EFDC32" w14:textId="77777777" w:rsidR="00484FF2" w:rsidRPr="00E33295" w:rsidRDefault="00484FF2" w:rsidP="00E33295">
            <w:pPr>
              <w:spacing w:after="0" w:line="276" w:lineRule="auto"/>
              <w:rPr>
                <w:rFonts w:ascii="Trebuchet MS" w:hAnsi="Trebuchet MS"/>
                <w:sz w:val="24"/>
                <w:szCs w:val="24"/>
              </w:rPr>
            </w:pPr>
            <w:r w:rsidRPr="00E33295">
              <w:rPr>
                <w:rFonts w:ascii="Trebuchet MS" w:hAnsi="Trebuchet MS"/>
                <w:sz w:val="24"/>
                <w:szCs w:val="24"/>
              </w:rPr>
              <w:t>Swimming in the sea is healthy and enjoyable.</w:t>
            </w:r>
          </w:p>
        </w:tc>
        <w:tc>
          <w:tcPr>
            <w:tcW w:w="3005" w:type="dxa"/>
            <w:vAlign w:val="center"/>
          </w:tcPr>
          <w:p w14:paraId="74DF1073" w14:textId="77777777" w:rsidR="00484FF2" w:rsidRPr="00E33295" w:rsidRDefault="00484FF2" w:rsidP="00E33295">
            <w:pPr>
              <w:spacing w:after="0" w:line="276" w:lineRule="auto"/>
              <w:rPr>
                <w:rFonts w:ascii="Trebuchet MS" w:hAnsi="Trebuchet MS"/>
                <w:sz w:val="24"/>
                <w:szCs w:val="24"/>
              </w:rPr>
            </w:pPr>
          </w:p>
        </w:tc>
        <w:tc>
          <w:tcPr>
            <w:tcW w:w="2977" w:type="dxa"/>
            <w:vAlign w:val="center"/>
          </w:tcPr>
          <w:p w14:paraId="2C870503" w14:textId="77777777" w:rsidR="00484FF2" w:rsidRPr="00E33295" w:rsidRDefault="00484FF2" w:rsidP="00E33295">
            <w:pPr>
              <w:spacing w:after="0" w:line="276" w:lineRule="auto"/>
              <w:rPr>
                <w:rFonts w:ascii="Trebuchet MS" w:hAnsi="Trebuchet MS"/>
                <w:sz w:val="24"/>
                <w:szCs w:val="24"/>
              </w:rPr>
            </w:pPr>
          </w:p>
        </w:tc>
      </w:tr>
      <w:tr w:rsidR="00484FF2" w:rsidRPr="00E33295" w14:paraId="62E3C0D0" w14:textId="77777777" w:rsidTr="00484FF2">
        <w:trPr>
          <w:trHeight w:val="1984"/>
        </w:trPr>
        <w:tc>
          <w:tcPr>
            <w:tcW w:w="2381" w:type="dxa"/>
            <w:vAlign w:val="center"/>
          </w:tcPr>
          <w:p w14:paraId="476B8BDC" w14:textId="77777777" w:rsidR="00484FF2" w:rsidRPr="00E33295" w:rsidRDefault="00484FF2" w:rsidP="00E33295">
            <w:pPr>
              <w:spacing w:after="0" w:line="276" w:lineRule="auto"/>
              <w:rPr>
                <w:rFonts w:ascii="Trebuchet MS" w:hAnsi="Trebuchet MS"/>
                <w:sz w:val="24"/>
                <w:szCs w:val="24"/>
              </w:rPr>
            </w:pPr>
            <w:r w:rsidRPr="00E33295">
              <w:rPr>
                <w:rFonts w:ascii="Trebuchet MS" w:hAnsi="Trebuchet MS"/>
                <w:sz w:val="24"/>
                <w:szCs w:val="24"/>
              </w:rPr>
              <w:t>The sea offers a range of leisure activities, such as sailing or surfing.</w:t>
            </w:r>
          </w:p>
        </w:tc>
        <w:tc>
          <w:tcPr>
            <w:tcW w:w="3005" w:type="dxa"/>
            <w:vAlign w:val="center"/>
          </w:tcPr>
          <w:p w14:paraId="03E1406E" w14:textId="77777777" w:rsidR="00484FF2" w:rsidRPr="00E33295" w:rsidRDefault="00484FF2" w:rsidP="00E33295">
            <w:pPr>
              <w:spacing w:after="0" w:line="276" w:lineRule="auto"/>
              <w:rPr>
                <w:rFonts w:ascii="Trebuchet MS" w:hAnsi="Trebuchet MS"/>
                <w:sz w:val="24"/>
                <w:szCs w:val="24"/>
              </w:rPr>
            </w:pPr>
          </w:p>
        </w:tc>
        <w:tc>
          <w:tcPr>
            <w:tcW w:w="2977" w:type="dxa"/>
            <w:vAlign w:val="center"/>
          </w:tcPr>
          <w:p w14:paraId="737176B4" w14:textId="77777777" w:rsidR="00484FF2" w:rsidRPr="00E33295" w:rsidRDefault="00484FF2" w:rsidP="00E33295">
            <w:pPr>
              <w:spacing w:after="0" w:line="276" w:lineRule="auto"/>
              <w:rPr>
                <w:rFonts w:ascii="Trebuchet MS" w:hAnsi="Trebuchet MS"/>
                <w:sz w:val="24"/>
                <w:szCs w:val="24"/>
              </w:rPr>
            </w:pPr>
          </w:p>
        </w:tc>
      </w:tr>
      <w:tr w:rsidR="00484FF2" w:rsidRPr="00E33295" w14:paraId="2B6209D2" w14:textId="77777777" w:rsidTr="00484FF2">
        <w:trPr>
          <w:trHeight w:val="1984"/>
        </w:trPr>
        <w:tc>
          <w:tcPr>
            <w:tcW w:w="2381" w:type="dxa"/>
            <w:vAlign w:val="center"/>
          </w:tcPr>
          <w:p w14:paraId="5668DB48" w14:textId="77777777" w:rsidR="00484FF2" w:rsidRPr="00E33295" w:rsidRDefault="00484FF2" w:rsidP="00E33295">
            <w:pPr>
              <w:spacing w:after="0" w:line="276" w:lineRule="auto"/>
              <w:rPr>
                <w:rFonts w:ascii="Trebuchet MS" w:hAnsi="Trebuchet MS"/>
                <w:sz w:val="24"/>
                <w:szCs w:val="24"/>
              </w:rPr>
            </w:pPr>
            <w:r w:rsidRPr="00E33295">
              <w:rPr>
                <w:rFonts w:ascii="Trebuchet MS" w:hAnsi="Trebuchet MS"/>
                <w:sz w:val="24"/>
                <w:szCs w:val="24"/>
              </w:rPr>
              <w:t>Sea air is clean and healthy.</w:t>
            </w:r>
          </w:p>
        </w:tc>
        <w:tc>
          <w:tcPr>
            <w:tcW w:w="3005" w:type="dxa"/>
            <w:vAlign w:val="center"/>
          </w:tcPr>
          <w:p w14:paraId="0FB12C54" w14:textId="77777777" w:rsidR="00484FF2" w:rsidRPr="00E33295" w:rsidRDefault="00484FF2" w:rsidP="00E33295">
            <w:pPr>
              <w:spacing w:after="0" w:line="276" w:lineRule="auto"/>
              <w:rPr>
                <w:rFonts w:ascii="Trebuchet MS" w:hAnsi="Trebuchet MS"/>
                <w:sz w:val="24"/>
                <w:szCs w:val="24"/>
              </w:rPr>
            </w:pPr>
          </w:p>
        </w:tc>
        <w:tc>
          <w:tcPr>
            <w:tcW w:w="2977" w:type="dxa"/>
            <w:vAlign w:val="center"/>
          </w:tcPr>
          <w:p w14:paraId="1AFE5DD2" w14:textId="77777777" w:rsidR="00484FF2" w:rsidRPr="00E33295" w:rsidRDefault="00484FF2" w:rsidP="00E33295">
            <w:pPr>
              <w:spacing w:after="0" w:line="276" w:lineRule="auto"/>
              <w:rPr>
                <w:rFonts w:ascii="Trebuchet MS" w:hAnsi="Trebuchet MS"/>
                <w:sz w:val="24"/>
                <w:szCs w:val="24"/>
              </w:rPr>
            </w:pPr>
          </w:p>
        </w:tc>
      </w:tr>
      <w:tr w:rsidR="00484FF2" w:rsidRPr="00E33295" w14:paraId="15DA2525" w14:textId="77777777" w:rsidTr="00484FF2">
        <w:trPr>
          <w:trHeight w:val="1984"/>
        </w:trPr>
        <w:tc>
          <w:tcPr>
            <w:tcW w:w="2381" w:type="dxa"/>
            <w:vAlign w:val="center"/>
          </w:tcPr>
          <w:p w14:paraId="6B1F9088" w14:textId="77777777" w:rsidR="00484FF2" w:rsidRPr="00E33295" w:rsidRDefault="00484FF2" w:rsidP="00E33295">
            <w:pPr>
              <w:spacing w:after="0" w:line="276" w:lineRule="auto"/>
              <w:rPr>
                <w:rFonts w:ascii="Trebuchet MS" w:hAnsi="Trebuchet MS"/>
                <w:sz w:val="24"/>
                <w:szCs w:val="24"/>
              </w:rPr>
            </w:pPr>
            <w:r w:rsidRPr="00E33295">
              <w:rPr>
                <w:rFonts w:ascii="Trebuchet MS" w:hAnsi="Trebuchet MS"/>
                <w:sz w:val="24"/>
                <w:szCs w:val="24"/>
              </w:rPr>
              <w:t>The beach is a good place for a family day out.</w:t>
            </w:r>
          </w:p>
        </w:tc>
        <w:tc>
          <w:tcPr>
            <w:tcW w:w="3005" w:type="dxa"/>
            <w:vAlign w:val="center"/>
          </w:tcPr>
          <w:p w14:paraId="34F8AA0B" w14:textId="77777777" w:rsidR="00484FF2" w:rsidRPr="00E33295" w:rsidRDefault="00484FF2" w:rsidP="00E33295">
            <w:pPr>
              <w:spacing w:after="0" w:line="276" w:lineRule="auto"/>
              <w:rPr>
                <w:rFonts w:ascii="Trebuchet MS" w:hAnsi="Trebuchet MS"/>
                <w:sz w:val="24"/>
                <w:szCs w:val="24"/>
              </w:rPr>
            </w:pPr>
          </w:p>
        </w:tc>
        <w:tc>
          <w:tcPr>
            <w:tcW w:w="2977" w:type="dxa"/>
            <w:vAlign w:val="center"/>
          </w:tcPr>
          <w:p w14:paraId="42A02C8E" w14:textId="77777777" w:rsidR="00484FF2" w:rsidRPr="00E33295" w:rsidRDefault="00484FF2" w:rsidP="00E33295">
            <w:pPr>
              <w:spacing w:after="0" w:line="276" w:lineRule="auto"/>
              <w:rPr>
                <w:rFonts w:ascii="Trebuchet MS" w:hAnsi="Trebuchet MS"/>
                <w:sz w:val="24"/>
                <w:szCs w:val="24"/>
              </w:rPr>
            </w:pPr>
          </w:p>
        </w:tc>
      </w:tr>
      <w:tr w:rsidR="00484FF2" w:rsidRPr="00E33295" w14:paraId="0013D6C6" w14:textId="77777777" w:rsidTr="00484FF2">
        <w:trPr>
          <w:trHeight w:val="1984"/>
        </w:trPr>
        <w:tc>
          <w:tcPr>
            <w:tcW w:w="2381" w:type="dxa"/>
            <w:vAlign w:val="center"/>
          </w:tcPr>
          <w:p w14:paraId="6CCFC2F2" w14:textId="77777777" w:rsidR="00484FF2" w:rsidRPr="00E33295" w:rsidRDefault="00484FF2" w:rsidP="00E33295">
            <w:pPr>
              <w:spacing w:after="0" w:line="276" w:lineRule="auto"/>
              <w:rPr>
                <w:rFonts w:ascii="Trebuchet MS" w:hAnsi="Trebuchet MS"/>
                <w:sz w:val="24"/>
                <w:szCs w:val="24"/>
              </w:rPr>
            </w:pPr>
            <w:r w:rsidRPr="00E33295">
              <w:rPr>
                <w:rFonts w:ascii="Trebuchet MS" w:hAnsi="Trebuchet MS"/>
                <w:sz w:val="24"/>
                <w:szCs w:val="24"/>
              </w:rPr>
              <w:t>Beaches offer good places for dog walking out of season.</w:t>
            </w:r>
          </w:p>
        </w:tc>
        <w:tc>
          <w:tcPr>
            <w:tcW w:w="3005" w:type="dxa"/>
            <w:vAlign w:val="center"/>
          </w:tcPr>
          <w:p w14:paraId="7976BB31" w14:textId="77777777" w:rsidR="00484FF2" w:rsidRPr="00E33295" w:rsidRDefault="00484FF2" w:rsidP="00E33295">
            <w:pPr>
              <w:spacing w:after="0" w:line="276" w:lineRule="auto"/>
              <w:rPr>
                <w:rFonts w:ascii="Trebuchet MS" w:hAnsi="Trebuchet MS"/>
                <w:sz w:val="24"/>
                <w:szCs w:val="24"/>
              </w:rPr>
            </w:pPr>
          </w:p>
        </w:tc>
        <w:tc>
          <w:tcPr>
            <w:tcW w:w="2977" w:type="dxa"/>
            <w:vAlign w:val="center"/>
          </w:tcPr>
          <w:p w14:paraId="5AF83B9D" w14:textId="77777777" w:rsidR="00484FF2" w:rsidRPr="00E33295" w:rsidRDefault="00484FF2" w:rsidP="00E33295">
            <w:pPr>
              <w:spacing w:after="0" w:line="276" w:lineRule="auto"/>
              <w:rPr>
                <w:rFonts w:ascii="Trebuchet MS" w:hAnsi="Trebuchet MS"/>
                <w:sz w:val="24"/>
                <w:szCs w:val="24"/>
              </w:rPr>
            </w:pPr>
          </w:p>
        </w:tc>
      </w:tr>
    </w:tbl>
    <w:p w14:paraId="14230A27" w14:textId="77777777" w:rsidR="00E33295" w:rsidRDefault="00E33295" w:rsidP="00E33295">
      <w:pPr>
        <w:pStyle w:val="ListParagraph"/>
        <w:rPr>
          <w:sz w:val="24"/>
          <w:szCs w:val="24"/>
        </w:rPr>
        <w:sectPr w:rsidR="00E33295" w:rsidSect="00B55A21">
          <w:pgSz w:w="11906" w:h="16838"/>
          <w:pgMar w:top="1134" w:right="1134" w:bottom="851" w:left="1134" w:header="708" w:footer="708" w:gutter="0"/>
          <w:cols w:space="708"/>
          <w:docGrid w:linePitch="381"/>
        </w:sectPr>
      </w:pPr>
    </w:p>
    <w:p w14:paraId="1F4931B2" w14:textId="77777777" w:rsidR="00E33295" w:rsidRDefault="007823F3" w:rsidP="0006734B">
      <w:pPr>
        <w:pStyle w:val="ListParagraph"/>
        <w:spacing w:after="360"/>
        <w:ind w:left="0"/>
        <w:rPr>
          <w:rFonts w:ascii="Trebuchet MS" w:hAnsi="Trebuchet MS"/>
          <w:b/>
          <w:noProof/>
          <w:sz w:val="36"/>
          <w:szCs w:val="24"/>
          <w:lang w:eastAsia="en-GB"/>
        </w:rPr>
      </w:pPr>
      <w:r>
        <w:rPr>
          <w:rFonts w:ascii="Trebuchet MS" w:hAnsi="Trebuchet MS"/>
          <w:noProof/>
          <w:sz w:val="24"/>
          <w:szCs w:val="24"/>
          <w:lang w:eastAsia="en-GB"/>
        </w:rPr>
        <mc:AlternateContent>
          <mc:Choice Requires="wps">
            <w:drawing>
              <wp:anchor distT="0" distB="0" distL="114300" distR="114300" simplePos="0" relativeHeight="251739136" behindDoc="0" locked="0" layoutInCell="1" allowOverlap="1" wp14:anchorId="693005F1" wp14:editId="7260CBE9">
                <wp:simplePos x="0" y="0"/>
                <wp:positionH relativeFrom="column">
                  <wp:posOffset>6223000</wp:posOffset>
                </wp:positionH>
                <wp:positionV relativeFrom="paragraph">
                  <wp:posOffset>-916305</wp:posOffset>
                </wp:positionV>
                <wp:extent cx="400050" cy="2230120"/>
                <wp:effectExtent l="0" t="0" r="0" b="0"/>
                <wp:wrapNone/>
                <wp:docPr id="322" name="AutoShape 6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CE77963"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93005F1" id="AutoShape 605" o:spid="_x0000_s1132" style="position:absolute;margin-left:490pt;margin-top:-72.15pt;width:31.5pt;height:175.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" fillcolor="#4bacc6 [3208]" stroked="f" strokeweight="2pt">
                <v:textbox style="layout-flow:vertical;mso-layout-flow-alt:bottom-to-top">
                  <w:txbxContent>
                    <w:p w14:paraId="6CE77963"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Pr>
          <w:rFonts w:ascii="Trebuchet MS" w:hAnsi="Trebuchet MS"/>
          <w:b/>
          <w:noProof/>
          <w:sz w:val="36"/>
          <w:szCs w:val="24"/>
          <w:lang w:eastAsia="en-GB"/>
        </w:rPr>
        <mc:AlternateContent>
          <mc:Choice Requires="wps">
            <w:drawing>
              <wp:inline distT="0" distB="0" distL="0" distR="0" wp14:anchorId="067B8FED" wp14:editId="4D4D2853">
                <wp:extent cx="6092190" cy="476250"/>
                <wp:effectExtent l="5715" t="3175" r="7620" b="6350"/>
                <wp:docPr id="296" name="AutoShape 9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47625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23DCB6C" w14:textId="77777777" w:rsidR="007C0568" w:rsidRPr="001E77B3" w:rsidRDefault="007C0568" w:rsidP="008F3C77">
                            <w:pPr>
                              <w:rPr>
                                <w:rFonts w:ascii="Futura Hv BT" w:hAnsi="Futura Hv BT"/>
                              </w:rPr>
                            </w:pPr>
                            <w:r>
                              <w:rPr>
                                <w:rFonts w:ascii="Futura Hv BT" w:hAnsi="Futura Hv BT"/>
                                <w:sz w:val="36"/>
                                <w:szCs w:val="24"/>
                              </w:rPr>
                              <w:t>Structuring a paragraph</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067B8FED" id="AutoShape 994" o:spid="_x0000_s1133" style="width:479.7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" fillcolor="#b6dde8 [1304]" stroked="f" strokeweight="2pt">
                <v:textbox>
                  <w:txbxContent>
                    <w:p w14:paraId="423DCB6C" w14:textId="77777777" w:rsidR="007C0568" w:rsidRPr="001E77B3" w:rsidRDefault="007C0568" w:rsidP="008F3C77">
                      <w:pPr>
                        <w:rPr>
                          <w:rFonts w:ascii="Futura Hv BT" w:hAnsi="Futura Hv BT"/>
                        </w:rPr>
                      </w:pPr>
                      <w:r>
                        <w:rPr>
                          <w:rFonts w:ascii="Futura Hv BT" w:hAnsi="Futura Hv BT"/>
                          <w:sz w:val="36"/>
                          <w:szCs w:val="24"/>
                        </w:rPr>
                        <w:t>Structuring a paragraph</w:t>
                      </w:r>
                    </w:p>
                  </w:txbxContent>
                </v:textbox>
                <w10:anchorlock/>
              </v:roundrect>
            </w:pict>
          </mc:Fallback>
        </mc:AlternateContent>
      </w:r>
    </w:p>
    <w:p w14:paraId="56042B49" w14:textId="77777777" w:rsidR="0006734B" w:rsidRPr="00D454D5" w:rsidRDefault="0006734B" w:rsidP="0006734B">
      <w:pPr>
        <w:pStyle w:val="ListParagraph"/>
        <w:spacing w:after="0" w:line="276" w:lineRule="auto"/>
        <w:ind w:left="0"/>
        <w:rPr>
          <w:rFonts w:ascii="Trebuchet MS" w:hAnsi="Trebuchet MS"/>
          <w:b/>
          <w:noProof/>
          <w:sz w:val="24"/>
          <w:szCs w:val="24"/>
          <w:lang w:eastAsia="en-GB"/>
        </w:rPr>
      </w:pPr>
    </w:p>
    <w:p w14:paraId="78FD6AEE" w14:textId="77777777" w:rsidR="008F3C77" w:rsidRDefault="0006734B" w:rsidP="0006734B">
      <w:pPr>
        <w:pStyle w:val="ListParagraph"/>
        <w:spacing w:before="240" w:after="0" w:line="276" w:lineRule="auto"/>
        <w:ind w:left="0"/>
        <w:rPr>
          <w:rFonts w:ascii="Trebuchet MS" w:hAnsi="Trebuchet MS"/>
          <w:sz w:val="24"/>
          <w:szCs w:val="24"/>
        </w:rPr>
      </w:pPr>
      <w:r w:rsidRPr="0006734B">
        <w:rPr>
          <w:rFonts w:ascii="Trebuchet MS" w:hAnsi="Trebuchet MS"/>
          <w:sz w:val="24"/>
          <w:szCs w:val="24"/>
        </w:rPr>
        <w:t>Here is one way to structure a paragraph in an argument.</w:t>
      </w:r>
    </w:p>
    <w:p w14:paraId="2CFC1D61" w14:textId="77777777" w:rsidR="0006734B" w:rsidRDefault="0006734B" w:rsidP="0006734B">
      <w:pPr>
        <w:pStyle w:val="ListParagraph"/>
        <w:spacing w:before="240" w:after="0" w:line="276" w:lineRule="auto"/>
        <w:ind w:left="0"/>
        <w:rPr>
          <w:rFonts w:ascii="Trebuchet MS" w:hAnsi="Trebuchet MS"/>
          <w:sz w:val="24"/>
          <w:szCs w:val="24"/>
        </w:rPr>
      </w:pP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04"/>
      </w:tblGrid>
      <w:tr w:rsidR="0006734B" w14:paraId="19899E87" w14:textId="77777777" w:rsidTr="0006734B">
        <w:tc>
          <w:tcPr>
            <w:tcW w:w="9213" w:type="dxa"/>
            <w:shd w:val="clear" w:color="auto" w:fill="B6DDE8" w:themeFill="accent5" w:themeFillTint="66"/>
          </w:tcPr>
          <w:p w14:paraId="5EFFE1E3" w14:textId="77777777" w:rsidR="0006734B" w:rsidRPr="0006734B" w:rsidRDefault="0006734B" w:rsidP="0006734B">
            <w:pPr>
              <w:spacing w:before="120" w:after="120" w:line="276" w:lineRule="auto"/>
              <w:rPr>
                <w:rFonts w:ascii="Trebuchet MS" w:hAnsi="Trebuchet MS"/>
                <w:b/>
                <w:sz w:val="24"/>
                <w:szCs w:val="24"/>
              </w:rPr>
            </w:pPr>
            <w:r w:rsidRPr="0006734B">
              <w:rPr>
                <w:rFonts w:ascii="Trebuchet MS" w:hAnsi="Trebuchet MS"/>
                <w:b/>
                <w:sz w:val="24"/>
                <w:szCs w:val="24"/>
              </w:rPr>
              <w:t>Agree/disagree with the statement</w:t>
            </w:r>
          </w:p>
        </w:tc>
      </w:tr>
      <w:tr w:rsidR="0006734B" w14:paraId="658DDC6A" w14:textId="77777777" w:rsidTr="0006734B">
        <w:tc>
          <w:tcPr>
            <w:tcW w:w="9213" w:type="dxa"/>
            <w:shd w:val="clear" w:color="auto" w:fill="DAEEF3" w:themeFill="accent5" w:themeFillTint="33"/>
          </w:tcPr>
          <w:p w14:paraId="4F936B72" w14:textId="77777777" w:rsidR="0006734B" w:rsidRPr="0006734B" w:rsidRDefault="0006734B" w:rsidP="0006734B">
            <w:pPr>
              <w:pStyle w:val="ListParagraph"/>
              <w:spacing w:before="120" w:after="120" w:line="276" w:lineRule="auto"/>
              <w:ind w:left="0"/>
              <w:rPr>
                <w:rFonts w:ascii="Trebuchet MS" w:hAnsi="Trebuchet MS"/>
                <w:b/>
                <w:noProof/>
                <w:sz w:val="36"/>
                <w:szCs w:val="24"/>
                <w:lang w:eastAsia="en-GB"/>
              </w:rPr>
            </w:pPr>
            <w:r w:rsidRPr="0006734B">
              <w:rPr>
                <w:rFonts w:ascii="Trebuchet MS" w:hAnsi="Trebuchet MS"/>
                <w:sz w:val="24"/>
                <w:szCs w:val="24"/>
              </w:rPr>
              <w:t>I agree that visiting the seaside is an enriching and positive experience.</w:t>
            </w:r>
          </w:p>
        </w:tc>
      </w:tr>
      <w:tr w:rsidR="0006734B" w14:paraId="54ECA83E" w14:textId="77777777" w:rsidTr="0006734B">
        <w:tc>
          <w:tcPr>
            <w:tcW w:w="9213" w:type="dxa"/>
          </w:tcPr>
          <w:p w14:paraId="0E4DACD9" w14:textId="77777777" w:rsidR="0006734B" w:rsidRPr="0006734B" w:rsidRDefault="007823F3" w:rsidP="0006734B">
            <w:pPr>
              <w:pStyle w:val="ListParagraph"/>
              <w:spacing w:before="120" w:after="120" w:line="276" w:lineRule="auto"/>
              <w:ind w:left="0"/>
              <w:jc w:val="center"/>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2410DEF5" wp14:editId="36461893">
                      <wp:extent cx="327660" cy="409575"/>
                      <wp:effectExtent l="5715" t="3810" r="0" b="5715"/>
                      <wp:docPr id="295" name="AutoShape 9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409575"/>
                              </a:xfrm>
                              <a:prstGeom prst="downArrow">
                                <a:avLst>
                                  <a:gd name="adj1" fmla="val 50000"/>
                                  <a:gd name="adj2" fmla="val 31250"/>
                                </a:avLst>
                              </a:prstGeom>
                              <a:solidFill>
                                <a:schemeClr val="accent5">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eaVert"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48088FFF" id="AutoShape 993" o:spid="_x0000_s1026" type="#_x0000_t67" style="width:25.8pt;height:3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" fillcolor="#4bacc6 [3208]" stroked="f">
                      <v:textbox style="layout-flow:vertical-ideographic"/>
                      <w10:anchorlock/>
                    </v:shape>
                  </w:pict>
                </mc:Fallback>
              </mc:AlternateContent>
            </w:r>
          </w:p>
        </w:tc>
      </w:tr>
      <w:tr w:rsidR="0006734B" w14:paraId="7C74D980" w14:textId="77777777" w:rsidTr="0006734B">
        <w:tc>
          <w:tcPr>
            <w:tcW w:w="9213" w:type="dxa"/>
            <w:shd w:val="clear" w:color="auto" w:fill="B6DDE8" w:themeFill="accent5" w:themeFillTint="66"/>
          </w:tcPr>
          <w:p w14:paraId="15FF4132" w14:textId="77777777" w:rsidR="0006734B" w:rsidRPr="0006734B" w:rsidRDefault="0006734B" w:rsidP="0006734B">
            <w:pPr>
              <w:spacing w:before="120" w:after="120" w:line="276" w:lineRule="auto"/>
              <w:rPr>
                <w:rFonts w:ascii="Trebuchet MS" w:hAnsi="Trebuchet MS"/>
                <w:b/>
                <w:sz w:val="24"/>
                <w:szCs w:val="24"/>
              </w:rPr>
            </w:pPr>
            <w:r w:rsidRPr="0006734B">
              <w:rPr>
                <w:rFonts w:ascii="Trebuchet MS" w:hAnsi="Trebuchet MS"/>
                <w:b/>
                <w:sz w:val="24"/>
                <w:szCs w:val="24"/>
              </w:rPr>
              <w:t>Make a point to support your view</w:t>
            </w:r>
          </w:p>
        </w:tc>
      </w:tr>
      <w:tr w:rsidR="0006734B" w14:paraId="2057D9DD" w14:textId="77777777" w:rsidTr="0006734B">
        <w:tc>
          <w:tcPr>
            <w:tcW w:w="9213" w:type="dxa"/>
            <w:shd w:val="clear" w:color="auto" w:fill="DAEEF3" w:themeFill="accent5" w:themeFillTint="33"/>
          </w:tcPr>
          <w:p w14:paraId="29C90880" w14:textId="77777777" w:rsidR="0006734B" w:rsidRPr="0006734B" w:rsidRDefault="0006734B" w:rsidP="0006734B">
            <w:pPr>
              <w:pStyle w:val="ListParagraph"/>
              <w:tabs>
                <w:tab w:val="left" w:pos="2364"/>
              </w:tabs>
              <w:spacing w:before="120" w:after="120" w:line="276" w:lineRule="auto"/>
              <w:ind w:left="0"/>
              <w:rPr>
                <w:rFonts w:ascii="Trebuchet MS" w:hAnsi="Trebuchet MS"/>
                <w:b/>
                <w:noProof/>
                <w:sz w:val="36"/>
                <w:szCs w:val="24"/>
                <w:lang w:eastAsia="en-GB"/>
              </w:rPr>
            </w:pPr>
            <w:r w:rsidRPr="0006734B">
              <w:rPr>
                <w:rFonts w:ascii="Trebuchet MS" w:hAnsi="Trebuchet MS"/>
                <w:sz w:val="24"/>
                <w:szCs w:val="24"/>
              </w:rPr>
              <w:t>When the weather is good, it is relaxing to spend time at the sea, either watching it from the beach or partaking in an activity on the water.</w:t>
            </w:r>
          </w:p>
        </w:tc>
      </w:tr>
      <w:tr w:rsidR="0006734B" w14:paraId="70B564FB" w14:textId="77777777" w:rsidTr="0006734B">
        <w:tc>
          <w:tcPr>
            <w:tcW w:w="9213" w:type="dxa"/>
          </w:tcPr>
          <w:p w14:paraId="654DB213" w14:textId="77777777" w:rsidR="0006734B" w:rsidRPr="0006734B" w:rsidRDefault="007823F3" w:rsidP="0006734B">
            <w:pPr>
              <w:pStyle w:val="ListParagraph"/>
              <w:spacing w:before="120" w:after="120" w:line="276" w:lineRule="auto"/>
              <w:ind w:left="0"/>
              <w:jc w:val="center"/>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3A298264" wp14:editId="657BF8A3">
                      <wp:extent cx="327660" cy="409575"/>
                      <wp:effectExtent l="5715" t="6350" r="0" b="3175"/>
                      <wp:docPr id="294" name="AutoShape 9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409575"/>
                              </a:xfrm>
                              <a:prstGeom prst="downArrow">
                                <a:avLst>
                                  <a:gd name="adj1" fmla="val 50000"/>
                                  <a:gd name="adj2" fmla="val 31250"/>
                                </a:avLst>
                              </a:prstGeom>
                              <a:solidFill>
                                <a:schemeClr val="accent5">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eaVert"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2C5F8154" id="AutoShape 992" o:spid="_x0000_s1026" type="#_x0000_t67" style="width:25.8pt;height:3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" fillcolor="#4bacc6 [3208]" stroked="f">
                      <v:textbox style="layout-flow:vertical-ideographic"/>
                      <w10:anchorlock/>
                    </v:shape>
                  </w:pict>
                </mc:Fallback>
              </mc:AlternateContent>
            </w:r>
          </w:p>
        </w:tc>
      </w:tr>
      <w:tr w:rsidR="0006734B" w14:paraId="03B62408" w14:textId="77777777" w:rsidTr="0006734B">
        <w:tc>
          <w:tcPr>
            <w:tcW w:w="9213" w:type="dxa"/>
            <w:shd w:val="clear" w:color="auto" w:fill="B6DDE8" w:themeFill="accent5" w:themeFillTint="66"/>
          </w:tcPr>
          <w:p w14:paraId="79EFE877" w14:textId="77777777" w:rsidR="0006734B" w:rsidRPr="0006734B" w:rsidRDefault="0006734B" w:rsidP="0006734B">
            <w:pPr>
              <w:pStyle w:val="ListParagraph"/>
              <w:spacing w:before="120" w:after="120" w:line="276" w:lineRule="auto"/>
              <w:ind w:left="0"/>
              <w:rPr>
                <w:rFonts w:ascii="Trebuchet MS" w:hAnsi="Trebuchet MS"/>
                <w:b/>
                <w:noProof/>
                <w:sz w:val="36"/>
                <w:szCs w:val="24"/>
                <w:lang w:eastAsia="en-GB"/>
              </w:rPr>
            </w:pPr>
            <w:r w:rsidRPr="0006734B">
              <w:rPr>
                <w:rFonts w:ascii="Trebuchet MS" w:hAnsi="Trebuchet MS"/>
                <w:b/>
                <w:sz w:val="24"/>
                <w:szCs w:val="24"/>
              </w:rPr>
              <w:t>Introduce a counterargument</w:t>
            </w:r>
          </w:p>
        </w:tc>
      </w:tr>
      <w:tr w:rsidR="0006734B" w14:paraId="3C94E247" w14:textId="77777777" w:rsidTr="0006734B">
        <w:tc>
          <w:tcPr>
            <w:tcW w:w="9213" w:type="dxa"/>
            <w:shd w:val="clear" w:color="auto" w:fill="DAEEF3" w:themeFill="accent5" w:themeFillTint="33"/>
          </w:tcPr>
          <w:p w14:paraId="7D90F1B0" w14:textId="77777777" w:rsidR="0006734B" w:rsidRPr="0006734B" w:rsidRDefault="0006734B" w:rsidP="0006734B">
            <w:pPr>
              <w:pStyle w:val="ListParagraph"/>
              <w:spacing w:before="120" w:after="120" w:line="276" w:lineRule="auto"/>
              <w:ind w:left="0"/>
              <w:rPr>
                <w:rFonts w:ascii="Trebuchet MS" w:hAnsi="Trebuchet MS"/>
                <w:b/>
                <w:noProof/>
                <w:sz w:val="36"/>
                <w:szCs w:val="24"/>
                <w:lang w:eastAsia="en-GB"/>
              </w:rPr>
            </w:pPr>
            <w:r w:rsidRPr="0006734B">
              <w:rPr>
                <w:rFonts w:ascii="Trebuchet MS" w:hAnsi="Trebuchet MS"/>
                <w:sz w:val="24"/>
                <w:szCs w:val="24"/>
              </w:rPr>
              <w:t>Some people might disagree because the sea can be dangerous and unpleasant in bad weather.</w:t>
            </w:r>
          </w:p>
        </w:tc>
      </w:tr>
      <w:tr w:rsidR="0006734B" w14:paraId="05D617BD" w14:textId="77777777" w:rsidTr="0006734B">
        <w:tc>
          <w:tcPr>
            <w:tcW w:w="9213" w:type="dxa"/>
          </w:tcPr>
          <w:p w14:paraId="36B982A7" w14:textId="77777777" w:rsidR="0006734B" w:rsidRPr="0006734B" w:rsidRDefault="007823F3" w:rsidP="0006734B">
            <w:pPr>
              <w:pStyle w:val="ListParagraph"/>
              <w:spacing w:before="120" w:after="120" w:line="276" w:lineRule="auto"/>
              <w:ind w:left="0"/>
              <w:jc w:val="center"/>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5FFE7BE6" wp14:editId="40E41BF8">
                      <wp:extent cx="327660" cy="409575"/>
                      <wp:effectExtent l="5715" t="8890" r="0" b="635"/>
                      <wp:docPr id="293" name="AutoShape 9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409575"/>
                              </a:xfrm>
                              <a:prstGeom prst="downArrow">
                                <a:avLst>
                                  <a:gd name="adj1" fmla="val 50000"/>
                                  <a:gd name="adj2" fmla="val 31250"/>
                                </a:avLst>
                              </a:prstGeom>
                              <a:solidFill>
                                <a:schemeClr val="accent5">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eaVert"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28DA9797" id="AutoShape 991" o:spid="_x0000_s1026" type="#_x0000_t67" style="width:25.8pt;height:3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" fillcolor="#4bacc6 [3208]" stroked="f">
                      <v:textbox style="layout-flow:vertical-ideographic"/>
                      <w10:anchorlock/>
                    </v:shape>
                  </w:pict>
                </mc:Fallback>
              </mc:AlternateContent>
            </w:r>
          </w:p>
        </w:tc>
      </w:tr>
      <w:tr w:rsidR="0006734B" w14:paraId="5D5208FD" w14:textId="77777777" w:rsidTr="0006734B">
        <w:tc>
          <w:tcPr>
            <w:tcW w:w="9213" w:type="dxa"/>
            <w:shd w:val="clear" w:color="auto" w:fill="B6DDE8" w:themeFill="accent5" w:themeFillTint="66"/>
          </w:tcPr>
          <w:p w14:paraId="015963B0" w14:textId="77777777" w:rsidR="0006734B" w:rsidRPr="0006734B" w:rsidRDefault="0006734B" w:rsidP="0006734B">
            <w:pPr>
              <w:spacing w:before="120" w:after="120" w:line="276" w:lineRule="auto"/>
              <w:rPr>
                <w:rFonts w:ascii="Trebuchet MS" w:hAnsi="Trebuchet MS"/>
                <w:b/>
                <w:sz w:val="24"/>
                <w:szCs w:val="24"/>
              </w:rPr>
            </w:pPr>
            <w:r w:rsidRPr="0006734B">
              <w:rPr>
                <w:rFonts w:ascii="Trebuchet MS" w:hAnsi="Trebuchet MS"/>
                <w:b/>
                <w:sz w:val="24"/>
                <w:szCs w:val="24"/>
              </w:rPr>
              <w:t>Demolish the counterargument</w:t>
            </w:r>
          </w:p>
        </w:tc>
      </w:tr>
      <w:tr w:rsidR="0006734B" w14:paraId="54CB2BA4" w14:textId="77777777" w:rsidTr="0006734B">
        <w:trPr>
          <w:trHeight w:val="587"/>
        </w:trPr>
        <w:tc>
          <w:tcPr>
            <w:tcW w:w="9213" w:type="dxa"/>
            <w:shd w:val="clear" w:color="auto" w:fill="DAEEF3" w:themeFill="accent5" w:themeFillTint="33"/>
          </w:tcPr>
          <w:p w14:paraId="2F2FB8A4" w14:textId="77777777" w:rsidR="0006734B" w:rsidRPr="0006734B" w:rsidRDefault="0006734B" w:rsidP="0006734B">
            <w:pPr>
              <w:spacing w:before="120" w:after="120" w:line="276" w:lineRule="auto"/>
              <w:rPr>
                <w:rFonts w:ascii="Trebuchet MS" w:hAnsi="Trebuchet MS"/>
                <w:sz w:val="24"/>
                <w:szCs w:val="24"/>
              </w:rPr>
            </w:pPr>
            <w:r w:rsidRPr="0006734B">
              <w:rPr>
                <w:rFonts w:ascii="Trebuchet MS" w:hAnsi="Trebuchet MS"/>
                <w:sz w:val="24"/>
                <w:szCs w:val="24"/>
              </w:rPr>
              <w:t>Whilst this might occasionally be true, people can easily avoid visiting the sea or taking part in these activities if the weather is inclement.</w:t>
            </w:r>
          </w:p>
        </w:tc>
      </w:tr>
    </w:tbl>
    <w:p w14:paraId="11561809" w14:textId="77777777" w:rsidR="00690757" w:rsidRDefault="00690757" w:rsidP="00690757">
      <w:pPr>
        <w:spacing w:before="240" w:after="120" w:line="276" w:lineRule="auto"/>
        <w:rPr>
          <w:rFonts w:ascii="Trebuchet MS" w:hAnsi="Trebuchet MS"/>
          <w:sz w:val="24"/>
          <w:szCs w:val="24"/>
        </w:rPr>
      </w:pPr>
      <w:r w:rsidRPr="00690757">
        <w:rPr>
          <w:rFonts w:ascii="Trebuchet MS" w:hAnsi="Trebuchet MS"/>
          <w:sz w:val="24"/>
          <w:szCs w:val="24"/>
        </w:rPr>
        <w:t>This is how the whole paragraph would look:</w:t>
      </w:r>
    </w:p>
    <w:tbl>
      <w:tblPr>
        <w:tblStyle w:val="TableGrid"/>
        <w:tblW w:w="0" w:type="auto"/>
        <w:tblInd w:w="534" w:type="dxa"/>
        <w:tblLook w:val="04A0" w:firstRow="1" w:lastRow="0" w:firstColumn="1" w:lastColumn="0" w:noHBand="0" w:noVBand="1"/>
      </w:tblPr>
      <w:tblGrid>
        <w:gridCol w:w="9072"/>
      </w:tblGrid>
      <w:tr w:rsidR="00690757" w14:paraId="190668F1" w14:textId="77777777" w:rsidTr="00690757">
        <w:tc>
          <w:tcPr>
            <w:tcW w:w="9072"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tcPr>
          <w:p w14:paraId="2EE4C280" w14:textId="77777777" w:rsidR="00690757" w:rsidRPr="00690757" w:rsidRDefault="00690757" w:rsidP="00690757">
            <w:pPr>
              <w:spacing w:before="120" w:after="120" w:line="276" w:lineRule="auto"/>
              <w:rPr>
                <w:sz w:val="24"/>
                <w:szCs w:val="24"/>
              </w:rPr>
            </w:pPr>
            <w:r w:rsidRPr="00690757">
              <w:rPr>
                <w:rFonts w:ascii="Trebuchet MS" w:hAnsi="Trebuchet MS"/>
                <w:sz w:val="24"/>
                <w:szCs w:val="24"/>
              </w:rPr>
              <w:t>I agree that visiting the seaside is an enriching and positive experience. When the weather is good, it is relaxing to spend time at the sea, either watching it from the beach or partaking in an activity on the water. Some people might disagree because the sea can be dangerous and unpleasant in bad weather. Whilst this might occasionally be true, people can easily avoid visiting the sea or taking part in these activities if the weather is inclement</w:t>
            </w:r>
            <w:r w:rsidRPr="008A2DBD">
              <w:rPr>
                <w:sz w:val="24"/>
                <w:szCs w:val="24"/>
              </w:rPr>
              <w:t>.</w:t>
            </w:r>
          </w:p>
        </w:tc>
      </w:tr>
    </w:tbl>
    <w:p w14:paraId="25F4A11F" w14:textId="77777777" w:rsidR="00446BE2" w:rsidRDefault="00690757" w:rsidP="00F96077">
      <w:pPr>
        <w:pStyle w:val="ListParagraph"/>
        <w:numPr>
          <w:ilvl w:val="0"/>
          <w:numId w:val="37"/>
        </w:numPr>
        <w:spacing w:before="240" w:after="120" w:line="276" w:lineRule="auto"/>
        <w:ind w:left="397"/>
        <w:rPr>
          <w:rFonts w:ascii="Trebuchet MS" w:hAnsi="Trebuchet MS"/>
          <w:sz w:val="24"/>
          <w:szCs w:val="24"/>
        </w:rPr>
        <w:sectPr w:rsidR="00446BE2" w:rsidSect="00B55A21">
          <w:pgSz w:w="11906" w:h="16838"/>
          <w:pgMar w:top="1134" w:right="1134" w:bottom="851" w:left="1134" w:header="708" w:footer="708" w:gutter="0"/>
          <w:cols w:space="708"/>
          <w:docGrid w:linePitch="381"/>
        </w:sectPr>
      </w:pPr>
      <w:r w:rsidRPr="00690757">
        <w:rPr>
          <w:rFonts w:ascii="Trebuchet MS" w:hAnsi="Trebuchet MS"/>
          <w:sz w:val="24"/>
          <w:szCs w:val="24"/>
        </w:rPr>
        <w:t xml:space="preserve">Experiment with the same structure and </w:t>
      </w:r>
      <w:r w:rsidR="003568DD">
        <w:rPr>
          <w:rFonts w:ascii="Trebuchet MS" w:hAnsi="Trebuchet MS"/>
          <w:sz w:val="24"/>
          <w:szCs w:val="24"/>
        </w:rPr>
        <w:t>write a sample paragraph for</w:t>
      </w:r>
      <w:r w:rsidRPr="00690757">
        <w:rPr>
          <w:rFonts w:ascii="Trebuchet MS" w:hAnsi="Trebuchet MS"/>
          <w:sz w:val="24"/>
          <w:szCs w:val="24"/>
        </w:rPr>
        <w:t xml:space="preserve"> another one of the points from the planning table, for example the point that the </w:t>
      </w:r>
      <w:r w:rsidR="00446BE2">
        <w:rPr>
          <w:rFonts w:ascii="Trebuchet MS" w:hAnsi="Trebuchet MS"/>
          <w:sz w:val="24"/>
          <w:szCs w:val="24"/>
        </w:rPr>
        <w:t>sea air is clean and healthy</w:t>
      </w:r>
      <w:r w:rsidR="00000E1A">
        <w:rPr>
          <w:rFonts w:ascii="Trebuchet MS" w:hAnsi="Trebuchet MS"/>
          <w:sz w:val="24"/>
          <w:szCs w:val="24"/>
        </w:rPr>
        <w:t>.</w:t>
      </w:r>
    </w:p>
    <w:p w14:paraId="34D5E540" w14:textId="77777777" w:rsidR="00690757" w:rsidRDefault="007823F3" w:rsidP="00446BE2">
      <w:pPr>
        <w:spacing w:before="240" w:after="120" w:line="276" w:lineRule="auto"/>
        <w:ind w:left="37"/>
        <w:jc w:val="center"/>
        <w:rPr>
          <w:rFonts w:ascii="Trebuchet MS" w:hAnsi="Trebuchet MS"/>
          <w:noProof/>
          <w:sz w:val="24"/>
          <w:szCs w:val="24"/>
          <w:lang w:eastAsia="en-GB"/>
        </w:rPr>
      </w:pPr>
      <w:r>
        <w:rPr>
          <w:noProof/>
          <w:lang w:eastAsia="en-GB"/>
        </w:rPr>
        <mc:AlternateContent>
          <mc:Choice Requires="wps">
            <w:drawing>
              <wp:anchor distT="0" distB="0" distL="114300" distR="114300" simplePos="0" relativeHeight="251740160" behindDoc="0" locked="0" layoutInCell="1" allowOverlap="1" wp14:anchorId="0A11C4C6" wp14:editId="66B6A4F0">
                <wp:simplePos x="0" y="0"/>
                <wp:positionH relativeFrom="column">
                  <wp:posOffset>6226810</wp:posOffset>
                </wp:positionH>
                <wp:positionV relativeFrom="paragraph">
                  <wp:posOffset>-916305</wp:posOffset>
                </wp:positionV>
                <wp:extent cx="400050" cy="2230120"/>
                <wp:effectExtent l="0" t="0" r="0" b="0"/>
                <wp:wrapNone/>
                <wp:docPr id="317" name="AutoShape 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88C4723"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A11C4C6" id="AutoShape 606" o:spid="_x0000_s1134" style="position:absolute;left:0;text-align:left;margin-left:490.3pt;margin-top:-72.15pt;width:31.5pt;height:175.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" fillcolor="#4bacc6 [3208]" stroked="f" strokeweight="2pt">
                <v:textbox style="layout-flow:vertical;mso-layout-flow-alt:bottom-to-top">
                  <w:txbxContent>
                    <w:p w14:paraId="588C4723"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Pr>
          <w:noProof/>
          <w:lang w:eastAsia="en-GB"/>
        </w:rPr>
        <mc:AlternateContent>
          <mc:Choice Requires="wps">
            <w:drawing>
              <wp:inline distT="0" distB="0" distL="0" distR="0" wp14:anchorId="07E27032" wp14:editId="14F6DBF3">
                <wp:extent cx="5189220" cy="2435860"/>
                <wp:effectExtent l="5715" t="3175" r="5715" b="8890"/>
                <wp:docPr id="292" name="AutoShape 9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9220" cy="2435860"/>
                        </a:xfrm>
                        <a:prstGeom prst="foldedCorner">
                          <a:avLst>
                            <a:gd name="adj" fmla="val 11403"/>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0382BBC" w14:textId="77777777" w:rsidR="007C0568" w:rsidRDefault="007C0568" w:rsidP="00446BE2">
                            <w:pPr>
                              <w:spacing w:before="120" w:after="0" w:line="240" w:lineRule="auto"/>
                              <w:jc w:val="center"/>
                              <w:rPr>
                                <w:rFonts w:ascii="Trebuchet MS" w:hAnsi="Trebuchet MS"/>
                                <w:b/>
                                <w:color w:val="000000" w:themeColor="text1"/>
                                <w:sz w:val="36"/>
                                <w:szCs w:val="24"/>
                              </w:rPr>
                            </w:pPr>
                            <w:r>
                              <w:rPr>
                                <w:rFonts w:ascii="Futura Hv BT" w:hAnsi="Futura Hv BT"/>
                                <w:b/>
                                <w:color w:val="000000" w:themeColor="text1"/>
                                <w:sz w:val="36"/>
                                <w:szCs w:val="24"/>
                              </w:rPr>
                              <w:t>Top tip: It's all about you</w:t>
                            </w:r>
                          </w:p>
                          <w:p w14:paraId="75F28789" w14:textId="77777777" w:rsidR="007C0568" w:rsidRPr="00FE3C2E" w:rsidRDefault="007C0568" w:rsidP="00446BE2">
                            <w:pPr>
                              <w:spacing w:after="0" w:line="240" w:lineRule="auto"/>
                              <w:rPr>
                                <w:rFonts w:ascii="Trebuchet MS" w:hAnsi="Trebuchet MS"/>
                                <w:color w:val="000000" w:themeColor="text1"/>
                                <w:sz w:val="24"/>
                                <w:szCs w:val="24"/>
                              </w:rPr>
                            </w:pPr>
                          </w:p>
                          <w:p w14:paraId="74469478" w14:textId="77777777" w:rsidR="007C0568" w:rsidRPr="00446BE2" w:rsidRDefault="007C0568" w:rsidP="00446BE2">
                            <w:pPr>
                              <w:spacing w:after="240" w:line="276" w:lineRule="auto"/>
                              <w:ind w:left="360"/>
                              <w:rPr>
                                <w:rFonts w:ascii="Trebuchet MS" w:hAnsi="Trebuchet MS"/>
                                <w:sz w:val="24"/>
                                <w:szCs w:val="24"/>
                              </w:rPr>
                            </w:pPr>
                            <w:r>
                              <w:rPr>
                                <w:rFonts w:ascii="Trebuchet MS" w:hAnsi="Trebuchet MS"/>
                                <w:sz w:val="24"/>
                                <w:szCs w:val="24"/>
                              </w:rPr>
                              <w:t xml:space="preserve">The examiners want </w:t>
                            </w:r>
                            <w:r w:rsidRPr="00446BE2">
                              <w:rPr>
                                <w:rFonts w:ascii="Trebuchet MS" w:hAnsi="Trebuchet MS"/>
                                <w:sz w:val="24"/>
                                <w:szCs w:val="24"/>
                              </w:rPr>
                              <w:t xml:space="preserve">to know </w:t>
                            </w:r>
                            <w:r w:rsidRPr="00446BE2">
                              <w:rPr>
                                <w:rFonts w:ascii="Trebuchet MS" w:hAnsi="Trebuchet MS"/>
                                <w:b/>
                                <w:sz w:val="24"/>
                                <w:szCs w:val="24"/>
                              </w:rPr>
                              <w:t>your</w:t>
                            </w:r>
                            <w:r w:rsidRPr="00446BE2">
                              <w:rPr>
                                <w:rFonts w:ascii="Trebuchet MS" w:hAnsi="Trebuchet MS"/>
                                <w:sz w:val="24"/>
                                <w:szCs w:val="24"/>
                              </w:rPr>
                              <w:t xml:space="preserve"> opinion about the topic, not what an imaginary elderly person or a parent of young children might think about it, so write as yourself, not in the voice of a persona. </w:t>
                            </w:r>
                          </w:p>
                          <w:p w14:paraId="52BAA99E" w14:textId="77777777" w:rsidR="007C0568" w:rsidRPr="00446BE2" w:rsidRDefault="007C0568" w:rsidP="00446BE2">
                            <w:pPr>
                              <w:spacing w:line="276" w:lineRule="auto"/>
                              <w:ind w:left="360"/>
                              <w:rPr>
                                <w:rFonts w:ascii="Trebuchet MS" w:hAnsi="Trebuchet MS"/>
                                <w:sz w:val="24"/>
                                <w:szCs w:val="24"/>
                              </w:rPr>
                            </w:pPr>
                            <w:r w:rsidRPr="00446BE2">
                              <w:rPr>
                                <w:rFonts w:ascii="Trebuchet MS" w:hAnsi="Trebuchet MS"/>
                                <w:sz w:val="24"/>
                                <w:szCs w:val="24"/>
                              </w:rPr>
                              <w:t xml:space="preserve">When you are planning, remember to think about ideas which a teenager might be concerned about. Using your own experience to write is known as anecdotal writing. </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07E27032" id="AutoShape 990" o:spid="_x0000_s1135" type="#_x0000_t65" style="width:408.6pt;height:191.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" adj="19137" fillcolor="#b6dde8 [1304]" stroked="f" strokeweight="2pt">
                <v:textbox>
                  <w:txbxContent>
                    <w:p w14:paraId="30382BBC" w14:textId="77777777" w:rsidR="007C0568" w:rsidRDefault="007C0568" w:rsidP="00446BE2">
                      <w:pPr>
                        <w:spacing w:before="120" w:after="0" w:line="240" w:lineRule="auto"/>
                        <w:jc w:val="center"/>
                        <w:rPr>
                          <w:rFonts w:ascii="Trebuchet MS" w:hAnsi="Trebuchet MS"/>
                          <w:b/>
                          <w:color w:val="000000" w:themeColor="text1"/>
                          <w:sz w:val="36"/>
                          <w:szCs w:val="24"/>
                        </w:rPr>
                      </w:pPr>
                      <w:r>
                        <w:rPr>
                          <w:rFonts w:ascii="Futura Hv BT" w:hAnsi="Futura Hv BT"/>
                          <w:b/>
                          <w:color w:val="000000" w:themeColor="text1"/>
                          <w:sz w:val="36"/>
                          <w:szCs w:val="24"/>
                        </w:rPr>
                        <w:t>Top tip: It's all about you</w:t>
                      </w:r>
                    </w:p>
                    <w:p w14:paraId="75F28789" w14:textId="77777777" w:rsidR="007C0568" w:rsidRPr="00FE3C2E" w:rsidRDefault="007C0568" w:rsidP="00446BE2">
                      <w:pPr>
                        <w:spacing w:after="0" w:line="240" w:lineRule="auto"/>
                        <w:rPr>
                          <w:rFonts w:ascii="Trebuchet MS" w:hAnsi="Trebuchet MS"/>
                          <w:color w:val="000000" w:themeColor="text1"/>
                          <w:sz w:val="24"/>
                          <w:szCs w:val="24"/>
                        </w:rPr>
                      </w:pPr>
                    </w:p>
                    <w:p w14:paraId="74469478" w14:textId="77777777" w:rsidR="007C0568" w:rsidRPr="00446BE2" w:rsidRDefault="007C0568" w:rsidP="00446BE2">
                      <w:pPr>
                        <w:spacing w:after="240" w:line="276" w:lineRule="auto"/>
                        <w:ind w:left="360"/>
                        <w:rPr>
                          <w:rFonts w:ascii="Trebuchet MS" w:hAnsi="Trebuchet MS"/>
                          <w:sz w:val="24"/>
                          <w:szCs w:val="24"/>
                        </w:rPr>
                      </w:pPr>
                      <w:r>
                        <w:rPr>
                          <w:rFonts w:ascii="Trebuchet MS" w:hAnsi="Trebuchet MS"/>
                          <w:sz w:val="24"/>
                          <w:szCs w:val="24"/>
                        </w:rPr>
                        <w:t xml:space="preserve">The examiners want </w:t>
                      </w:r>
                      <w:r w:rsidRPr="00446BE2">
                        <w:rPr>
                          <w:rFonts w:ascii="Trebuchet MS" w:hAnsi="Trebuchet MS"/>
                          <w:sz w:val="24"/>
                          <w:szCs w:val="24"/>
                        </w:rPr>
                        <w:t xml:space="preserve">to know </w:t>
                      </w:r>
                      <w:r w:rsidRPr="00446BE2">
                        <w:rPr>
                          <w:rFonts w:ascii="Trebuchet MS" w:hAnsi="Trebuchet MS"/>
                          <w:b/>
                          <w:sz w:val="24"/>
                          <w:szCs w:val="24"/>
                        </w:rPr>
                        <w:t>your</w:t>
                      </w:r>
                      <w:r w:rsidRPr="00446BE2">
                        <w:rPr>
                          <w:rFonts w:ascii="Trebuchet MS" w:hAnsi="Trebuchet MS"/>
                          <w:sz w:val="24"/>
                          <w:szCs w:val="24"/>
                        </w:rPr>
                        <w:t xml:space="preserve"> opinion about the topic, not what an imaginary elderly person or a parent of young children might think about it, so write as yourself, not in the voice of a persona. </w:t>
                      </w:r>
                    </w:p>
                    <w:p w14:paraId="52BAA99E" w14:textId="77777777" w:rsidR="007C0568" w:rsidRPr="00446BE2" w:rsidRDefault="007C0568" w:rsidP="00446BE2">
                      <w:pPr>
                        <w:spacing w:line="276" w:lineRule="auto"/>
                        <w:ind w:left="360"/>
                        <w:rPr>
                          <w:rFonts w:ascii="Trebuchet MS" w:hAnsi="Trebuchet MS"/>
                          <w:sz w:val="24"/>
                          <w:szCs w:val="24"/>
                        </w:rPr>
                      </w:pPr>
                      <w:r w:rsidRPr="00446BE2">
                        <w:rPr>
                          <w:rFonts w:ascii="Trebuchet MS" w:hAnsi="Trebuchet MS"/>
                          <w:sz w:val="24"/>
                          <w:szCs w:val="24"/>
                        </w:rPr>
                        <w:t xml:space="preserve">When you are planning, remember to think about ideas which a teenager might be concerned about. Using your own experience to write is known as anecdotal writing. </w:t>
                      </w:r>
                    </w:p>
                  </w:txbxContent>
                </v:textbox>
                <w10:anchorlock/>
              </v:shape>
            </w:pict>
          </mc:Fallback>
        </mc:AlternateContent>
      </w:r>
    </w:p>
    <w:p w14:paraId="0CC88A91" w14:textId="77777777" w:rsidR="00446BE2" w:rsidRDefault="00446BE2" w:rsidP="00446BE2">
      <w:pPr>
        <w:spacing w:before="240" w:after="120" w:line="276" w:lineRule="auto"/>
        <w:ind w:left="37"/>
        <w:jc w:val="center"/>
        <w:rPr>
          <w:rFonts w:ascii="Trebuchet MS" w:hAnsi="Trebuchet MS"/>
          <w:noProof/>
          <w:sz w:val="24"/>
          <w:szCs w:val="24"/>
          <w:lang w:eastAsia="en-GB"/>
        </w:rPr>
      </w:pP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DD689C" w14:paraId="7614FE61" w14:textId="77777777" w:rsidTr="007C2E1D">
        <w:tc>
          <w:tcPr>
            <w:tcW w:w="7933" w:type="dxa"/>
            <w:tcBorders>
              <w:bottom w:val="nil"/>
            </w:tcBorders>
            <w:shd w:val="clear" w:color="auto" w:fill="auto"/>
          </w:tcPr>
          <w:p w14:paraId="047886A4" w14:textId="77777777" w:rsidR="00DD689C" w:rsidRPr="00FD3E84" w:rsidRDefault="007823F3" w:rsidP="00833BF7">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5D60AC14" wp14:editId="60B65AF3">
                      <wp:extent cx="4963795" cy="476250"/>
                      <wp:effectExtent l="5715" t="5080" r="2540" b="4445"/>
                      <wp:docPr id="291" name="AutoShape 9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5">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DDB3048" w14:textId="77777777" w:rsidR="007C0568" w:rsidRPr="00D45724" w:rsidRDefault="007C0568" w:rsidP="00DD689C">
                                  <w:pPr>
                                    <w:spacing w:after="0"/>
                                    <w:rPr>
                                      <w:rFonts w:ascii="Futura Hv BT" w:hAnsi="Futura Hv BT"/>
                                      <w:color w:val="000000" w:themeColor="text1"/>
                                    </w:rPr>
                                  </w:pPr>
                                  <w:r>
                                    <w:rPr>
                                      <w:rFonts w:ascii="Futura Hv BT" w:hAnsi="Futura Hv BT"/>
                                      <w:b/>
                                      <w:color w:val="000000" w:themeColor="text1"/>
                                      <w:sz w:val="36"/>
                                      <w:szCs w:val="24"/>
                                    </w:rPr>
                                    <w:t>Spotlight on AO5</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5D60AC14" id="AutoShape 989" o:spid="_x0000_s1136"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" fillcolor="#daeef3 [664]" stroked="f" strokeweight="2pt">
                      <v:textbox>
                        <w:txbxContent>
                          <w:p w14:paraId="3DDB3048" w14:textId="77777777" w:rsidR="007C0568" w:rsidRPr="00D45724" w:rsidRDefault="007C0568" w:rsidP="00DD689C">
                            <w:pPr>
                              <w:spacing w:after="0"/>
                              <w:rPr>
                                <w:rFonts w:ascii="Futura Hv BT" w:hAnsi="Futura Hv BT"/>
                                <w:color w:val="000000" w:themeColor="text1"/>
                              </w:rPr>
                            </w:pPr>
                            <w:r>
                              <w:rPr>
                                <w:rFonts w:ascii="Futura Hv BT" w:hAnsi="Futura Hv BT"/>
                                <w:b/>
                                <w:color w:val="000000" w:themeColor="text1"/>
                                <w:sz w:val="36"/>
                                <w:szCs w:val="24"/>
                              </w:rPr>
                              <w:t>Spotlight on AO5</w:t>
                            </w:r>
                          </w:p>
                        </w:txbxContent>
                      </v:textbox>
                      <w10:anchorlock/>
                    </v:roundrect>
                  </w:pict>
                </mc:Fallback>
              </mc:AlternateContent>
            </w:r>
          </w:p>
        </w:tc>
        <w:tc>
          <w:tcPr>
            <w:tcW w:w="1716" w:type="dxa"/>
            <w:vMerge w:val="restart"/>
            <w:tcBorders>
              <w:bottom w:val="single" w:sz="12" w:space="0" w:color="FCAC1C" w:themeColor="accent3"/>
            </w:tcBorders>
            <w:shd w:val="clear" w:color="auto" w:fill="auto"/>
            <w:vAlign w:val="center"/>
          </w:tcPr>
          <w:p w14:paraId="1ED1EA44" w14:textId="77777777" w:rsidR="00DD689C" w:rsidRDefault="00DD689C" w:rsidP="00833BF7">
            <w:pPr>
              <w:spacing w:line="240" w:lineRule="auto"/>
              <w:jc w:val="center"/>
              <w:rPr>
                <w:rFonts w:ascii="Trebuchet MS" w:hAnsi="Trebuchet MS"/>
                <w:sz w:val="24"/>
                <w:szCs w:val="24"/>
              </w:rPr>
            </w:pPr>
            <w:r>
              <w:rPr>
                <w:rFonts w:ascii="Trebuchet MS" w:hAnsi="Trebuchet MS"/>
                <w:noProof/>
                <w:sz w:val="24"/>
                <w:szCs w:val="24"/>
                <w:lang w:eastAsia="en-GB"/>
              </w:rPr>
              <w:drawing>
                <wp:inline distT="0" distB="0" distL="0" distR="0" wp14:anchorId="4ECBF464" wp14:editId="016B918D">
                  <wp:extent cx="664955" cy="1033153"/>
                  <wp:effectExtent l="0" t="19050" r="116205"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DD689C" w14:paraId="019FBBDE" w14:textId="77777777" w:rsidTr="007C2E1D">
        <w:tc>
          <w:tcPr>
            <w:tcW w:w="7933" w:type="dxa"/>
            <w:tcBorders>
              <w:bottom w:val="single" w:sz="12" w:space="0" w:color="4BACC6" w:themeColor="accent5"/>
            </w:tcBorders>
            <w:shd w:val="clear" w:color="auto" w:fill="auto"/>
          </w:tcPr>
          <w:p w14:paraId="1E6FBA9D" w14:textId="77777777" w:rsidR="00DD689C" w:rsidRPr="00DD689C" w:rsidRDefault="00DD689C" w:rsidP="00DD689C">
            <w:pPr>
              <w:spacing w:before="240" w:after="120"/>
              <w:rPr>
                <w:rFonts w:ascii="Trebuchet MS" w:hAnsi="Trebuchet MS"/>
                <w:sz w:val="24"/>
                <w:szCs w:val="24"/>
              </w:rPr>
            </w:pPr>
          </w:p>
        </w:tc>
        <w:tc>
          <w:tcPr>
            <w:tcW w:w="1716" w:type="dxa"/>
            <w:vMerge/>
            <w:tcBorders>
              <w:bottom w:val="single" w:sz="12" w:space="0" w:color="4BACC6" w:themeColor="accent5"/>
            </w:tcBorders>
            <w:shd w:val="clear" w:color="auto" w:fill="auto"/>
          </w:tcPr>
          <w:p w14:paraId="3F56D7C0" w14:textId="77777777" w:rsidR="00DD689C" w:rsidRDefault="00DD689C" w:rsidP="00833BF7">
            <w:pPr>
              <w:spacing w:line="240" w:lineRule="auto"/>
              <w:rPr>
                <w:rFonts w:ascii="Trebuchet MS" w:hAnsi="Trebuchet MS"/>
                <w:sz w:val="24"/>
                <w:szCs w:val="24"/>
              </w:rPr>
            </w:pPr>
          </w:p>
        </w:tc>
      </w:tr>
    </w:tbl>
    <w:p w14:paraId="67F6E254" w14:textId="77777777" w:rsidR="007C2E1D" w:rsidRDefault="007C2E1D" w:rsidP="007C2E1D">
      <w:pPr>
        <w:spacing w:after="120" w:line="276" w:lineRule="auto"/>
        <w:ind w:left="397"/>
        <w:rPr>
          <w:rFonts w:ascii="Trebuchet MS" w:hAnsi="Trebuchet MS"/>
          <w:sz w:val="24"/>
          <w:szCs w:val="24"/>
        </w:rPr>
      </w:pPr>
    </w:p>
    <w:p w14:paraId="05559094" w14:textId="77777777" w:rsidR="007C2E1D" w:rsidRPr="00DD689C" w:rsidRDefault="007C2E1D" w:rsidP="006A3EC1">
      <w:pPr>
        <w:spacing w:after="120" w:line="276" w:lineRule="auto"/>
        <w:rPr>
          <w:rFonts w:ascii="Trebuchet MS" w:hAnsi="Trebuchet MS"/>
          <w:sz w:val="24"/>
          <w:szCs w:val="24"/>
        </w:rPr>
      </w:pPr>
      <w:r w:rsidRPr="00DD689C">
        <w:rPr>
          <w:rFonts w:ascii="Trebuchet MS" w:hAnsi="Trebuchet MS"/>
          <w:sz w:val="24"/>
          <w:szCs w:val="24"/>
        </w:rPr>
        <w:t>Anecdotal openings allow you to:</w:t>
      </w:r>
    </w:p>
    <w:p w14:paraId="3E983776" w14:textId="77777777" w:rsidR="007C2E1D" w:rsidRPr="00DD689C" w:rsidRDefault="006A3EC1" w:rsidP="007C2E1D">
      <w:pPr>
        <w:pStyle w:val="ListParagraph"/>
        <w:numPr>
          <w:ilvl w:val="0"/>
          <w:numId w:val="39"/>
        </w:numPr>
        <w:spacing w:after="120" w:line="276" w:lineRule="auto"/>
        <w:ind w:left="1134"/>
        <w:rPr>
          <w:rFonts w:ascii="Trebuchet MS" w:hAnsi="Trebuchet MS"/>
          <w:sz w:val="24"/>
          <w:szCs w:val="24"/>
        </w:rPr>
      </w:pPr>
      <w:r>
        <w:rPr>
          <w:rFonts w:ascii="Trebuchet MS" w:hAnsi="Trebuchet MS"/>
          <w:sz w:val="24"/>
          <w:szCs w:val="24"/>
        </w:rPr>
        <w:t>Engage the reader straight away.</w:t>
      </w:r>
    </w:p>
    <w:p w14:paraId="70947E75" w14:textId="77777777" w:rsidR="007C2E1D" w:rsidRPr="00DD689C" w:rsidRDefault="007C2E1D" w:rsidP="007C2E1D">
      <w:pPr>
        <w:pStyle w:val="ListParagraph"/>
        <w:numPr>
          <w:ilvl w:val="0"/>
          <w:numId w:val="39"/>
        </w:numPr>
        <w:spacing w:after="120" w:line="276" w:lineRule="auto"/>
        <w:ind w:left="1134"/>
        <w:rPr>
          <w:rFonts w:ascii="Trebuchet MS" w:hAnsi="Trebuchet MS"/>
          <w:sz w:val="24"/>
          <w:szCs w:val="24"/>
        </w:rPr>
      </w:pPr>
      <w:r w:rsidRPr="00DD689C">
        <w:rPr>
          <w:rFonts w:ascii="Trebuchet MS" w:hAnsi="Trebuchet MS"/>
          <w:sz w:val="24"/>
          <w:szCs w:val="24"/>
        </w:rPr>
        <w:t>Demonstrate a variety of sentence s</w:t>
      </w:r>
      <w:r w:rsidR="006A3EC1">
        <w:rPr>
          <w:rFonts w:ascii="Trebuchet MS" w:hAnsi="Trebuchet MS"/>
          <w:sz w:val="24"/>
          <w:szCs w:val="24"/>
        </w:rPr>
        <w:t>tructures.</w:t>
      </w:r>
    </w:p>
    <w:p w14:paraId="0BC4517B" w14:textId="77777777" w:rsidR="007C2E1D" w:rsidRPr="00DD689C" w:rsidRDefault="007C2E1D" w:rsidP="007C2E1D">
      <w:pPr>
        <w:pStyle w:val="ListParagraph"/>
        <w:numPr>
          <w:ilvl w:val="0"/>
          <w:numId w:val="39"/>
        </w:numPr>
        <w:spacing w:after="120" w:line="276" w:lineRule="auto"/>
        <w:ind w:left="1134"/>
        <w:rPr>
          <w:rFonts w:ascii="Trebuchet MS" w:hAnsi="Trebuchet MS"/>
          <w:sz w:val="24"/>
          <w:szCs w:val="24"/>
        </w:rPr>
      </w:pPr>
      <w:r w:rsidRPr="00DD689C">
        <w:rPr>
          <w:rFonts w:ascii="Trebuchet MS" w:hAnsi="Trebuchet MS"/>
          <w:sz w:val="24"/>
          <w:szCs w:val="24"/>
        </w:rPr>
        <w:t>Use your own</w:t>
      </w:r>
      <w:r w:rsidR="006A3EC1">
        <w:rPr>
          <w:rFonts w:ascii="Trebuchet MS" w:hAnsi="Trebuchet MS"/>
          <w:sz w:val="24"/>
          <w:szCs w:val="24"/>
        </w:rPr>
        <w:t xml:space="preserve"> experience to add authenticity.</w:t>
      </w:r>
    </w:p>
    <w:p w14:paraId="0576A2A5" w14:textId="77777777" w:rsidR="007C2E1D" w:rsidRPr="00DD689C" w:rsidRDefault="007C2E1D" w:rsidP="007C2E1D">
      <w:pPr>
        <w:pStyle w:val="ListParagraph"/>
        <w:numPr>
          <w:ilvl w:val="0"/>
          <w:numId w:val="39"/>
        </w:numPr>
        <w:spacing w:after="120" w:line="276" w:lineRule="auto"/>
        <w:ind w:left="1134"/>
        <w:rPr>
          <w:rFonts w:ascii="Trebuchet MS" w:hAnsi="Trebuchet MS"/>
          <w:sz w:val="24"/>
          <w:szCs w:val="24"/>
        </w:rPr>
      </w:pPr>
      <w:r w:rsidRPr="00DD689C">
        <w:rPr>
          <w:rFonts w:ascii="Trebuchet MS" w:hAnsi="Trebuchet MS"/>
          <w:sz w:val="24"/>
          <w:szCs w:val="24"/>
        </w:rPr>
        <w:t>Have a useful point to return to at the end of the article, with the aim of creating a cyclical structure</w:t>
      </w:r>
      <w:r w:rsidR="006A3EC1">
        <w:rPr>
          <w:rFonts w:ascii="Trebuchet MS" w:hAnsi="Trebuchet MS"/>
          <w:sz w:val="24"/>
          <w:szCs w:val="24"/>
        </w:rPr>
        <w:t>.</w:t>
      </w:r>
    </w:p>
    <w:p w14:paraId="334A47F1" w14:textId="77777777" w:rsidR="00446BE2" w:rsidRDefault="00DD689C" w:rsidP="003A2B78">
      <w:pPr>
        <w:spacing w:before="360" w:after="120" w:line="276" w:lineRule="auto"/>
        <w:ind w:left="37"/>
        <w:rPr>
          <w:rFonts w:ascii="Trebuchet MS" w:hAnsi="Trebuchet MS"/>
          <w:sz w:val="24"/>
          <w:szCs w:val="24"/>
        </w:rPr>
      </w:pPr>
      <w:r w:rsidRPr="007F6779">
        <w:rPr>
          <w:rFonts w:ascii="Trebuchet MS" w:hAnsi="Trebuchet MS"/>
          <w:sz w:val="24"/>
          <w:szCs w:val="24"/>
        </w:rPr>
        <w:t>Here</w:t>
      </w:r>
      <w:r>
        <w:rPr>
          <w:rFonts w:ascii="Trebuchet MS" w:hAnsi="Trebuchet MS"/>
          <w:sz w:val="24"/>
          <w:szCs w:val="24"/>
        </w:rPr>
        <w:t xml:space="preserve"> is an example of an anecdotal opening:</w:t>
      </w:r>
    </w:p>
    <w:tbl>
      <w:tblPr>
        <w:tblStyle w:val="TableGrid"/>
        <w:tblW w:w="0" w:type="auto"/>
        <w:tblInd w:w="817" w:type="dxa"/>
        <w:tblBorders>
          <w:top w:val="double" w:sz="12" w:space="0" w:color="4BACC6" w:themeColor="accent5"/>
          <w:left w:val="double" w:sz="12" w:space="0" w:color="4BACC6" w:themeColor="accent5"/>
          <w:bottom w:val="double" w:sz="12" w:space="0" w:color="4BACC6" w:themeColor="accent5"/>
          <w:right w:val="double" w:sz="12" w:space="0" w:color="4BACC6" w:themeColor="accent5"/>
          <w:insideH w:val="double" w:sz="12" w:space="0" w:color="4BACC6" w:themeColor="accent5"/>
          <w:insideV w:val="double" w:sz="12" w:space="0" w:color="4BACC6" w:themeColor="accent5"/>
        </w:tblBorders>
        <w:tblLook w:val="04A0" w:firstRow="1" w:lastRow="0" w:firstColumn="1" w:lastColumn="0" w:noHBand="0" w:noVBand="1"/>
      </w:tblPr>
      <w:tblGrid>
        <w:gridCol w:w="8930"/>
      </w:tblGrid>
      <w:tr w:rsidR="00DD689C" w14:paraId="55A2841F" w14:textId="77777777" w:rsidTr="00DD689C">
        <w:tc>
          <w:tcPr>
            <w:tcW w:w="8930" w:type="dxa"/>
          </w:tcPr>
          <w:p w14:paraId="43B6C4A3" w14:textId="77777777" w:rsidR="00DD689C" w:rsidRPr="00DD689C" w:rsidRDefault="00DD689C" w:rsidP="00DD689C">
            <w:pPr>
              <w:spacing w:before="240" w:after="240" w:line="276" w:lineRule="auto"/>
              <w:ind w:left="113" w:right="113"/>
              <w:rPr>
                <w:rFonts w:ascii="Trebuchet MS" w:hAnsi="Trebuchet MS"/>
                <w:sz w:val="24"/>
                <w:szCs w:val="24"/>
              </w:rPr>
            </w:pPr>
            <w:r w:rsidRPr="00DD689C">
              <w:rPr>
                <w:rFonts w:ascii="Trebuchet MS" w:hAnsi="Trebuchet MS"/>
                <w:sz w:val="24"/>
                <w:szCs w:val="24"/>
              </w:rPr>
              <w:t>Feeling the hot sand underneath my feet, I was desperate to sense the cool Atlantic water rush over my skin. My brother was already in the sea, as confident as a seal, navigating the choppy waves. With the guiding hand of my dad who was up to his knees in the water beside me, I took the plunge; I will never forget the excitement of the chilly water rushing over my skin. Swimming for the first time at Treyarnon Bay in Cornwall was a truly energising experience. I felt so proud of myself. Who hasn</w:t>
            </w:r>
            <w:r w:rsidR="006C69CF">
              <w:rPr>
                <w:rFonts w:ascii="Trebuchet MS" w:hAnsi="Trebuchet MS"/>
                <w:sz w:val="24"/>
                <w:szCs w:val="24"/>
              </w:rPr>
              <w:t>’</w:t>
            </w:r>
            <w:r w:rsidRPr="00DD689C">
              <w:rPr>
                <w:rFonts w:ascii="Trebuchet MS" w:hAnsi="Trebuchet MS"/>
                <w:sz w:val="24"/>
                <w:szCs w:val="24"/>
              </w:rPr>
              <w:t>t had a positive experience like this at the seaside?</w:t>
            </w:r>
          </w:p>
        </w:tc>
      </w:tr>
    </w:tbl>
    <w:p w14:paraId="56B36A1C" w14:textId="77777777" w:rsidR="00DD689C" w:rsidRPr="00DD689C" w:rsidRDefault="00DD689C" w:rsidP="00F96077">
      <w:pPr>
        <w:pStyle w:val="ListParagraph"/>
        <w:numPr>
          <w:ilvl w:val="0"/>
          <w:numId w:val="37"/>
        </w:numPr>
        <w:spacing w:before="360" w:after="240" w:line="276" w:lineRule="auto"/>
        <w:ind w:left="397"/>
        <w:rPr>
          <w:rFonts w:ascii="Trebuchet MS" w:hAnsi="Trebuchet MS"/>
          <w:sz w:val="24"/>
          <w:szCs w:val="24"/>
        </w:rPr>
      </w:pPr>
      <w:r w:rsidRPr="00DD689C">
        <w:rPr>
          <w:rFonts w:ascii="Trebuchet MS" w:hAnsi="Trebuchet MS"/>
          <w:sz w:val="24"/>
          <w:szCs w:val="24"/>
        </w:rPr>
        <w:t>How would this opening be different if the writer disagreed with the statement? Rewrite the anecdotal opening and experiment with changing some of the details.</w:t>
      </w:r>
    </w:p>
    <w:p w14:paraId="3BFA8DA3" w14:textId="77777777" w:rsidR="00DD689C" w:rsidRPr="00446BE2" w:rsidRDefault="00DD689C" w:rsidP="00DD689C">
      <w:pPr>
        <w:spacing w:before="240" w:after="120" w:line="276" w:lineRule="auto"/>
        <w:ind w:left="37"/>
        <w:rPr>
          <w:rFonts w:ascii="Trebuchet MS" w:hAnsi="Trebuchet MS"/>
          <w:sz w:val="24"/>
          <w:szCs w:val="24"/>
        </w:rPr>
        <w:sectPr w:rsidR="00DD689C" w:rsidRPr="00446BE2" w:rsidSect="00B55A21">
          <w:pgSz w:w="11906" w:h="16838"/>
          <w:pgMar w:top="1134" w:right="1134" w:bottom="851" w:left="1134" w:header="708" w:footer="708" w:gutter="0"/>
          <w:cols w:space="708"/>
          <w:docGrid w:linePitch="381"/>
        </w:sectPr>
      </w:pPr>
    </w:p>
    <w:p w14:paraId="16187B69" w14:textId="77777777" w:rsidR="003A2B78" w:rsidRDefault="007823F3" w:rsidP="00F96077">
      <w:pPr>
        <w:pStyle w:val="ListParagraph"/>
        <w:numPr>
          <w:ilvl w:val="0"/>
          <w:numId w:val="37"/>
        </w:numPr>
        <w:spacing w:after="120"/>
        <w:ind w:left="397"/>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741184" behindDoc="0" locked="0" layoutInCell="1" allowOverlap="1" wp14:anchorId="16BB6CF2" wp14:editId="2F4F4586">
                <wp:simplePos x="0" y="0"/>
                <wp:positionH relativeFrom="column">
                  <wp:posOffset>6212205</wp:posOffset>
                </wp:positionH>
                <wp:positionV relativeFrom="paragraph">
                  <wp:posOffset>-916305</wp:posOffset>
                </wp:positionV>
                <wp:extent cx="400050" cy="2230120"/>
                <wp:effectExtent l="0" t="0" r="0" b="0"/>
                <wp:wrapNone/>
                <wp:docPr id="314" name="AutoShape 6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6C9433A"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6BB6CF2" id="AutoShape 607" o:spid="_x0000_s1137" style="position:absolute;left:0;text-align:left;margin-left:489.15pt;margin-top:-72.15pt;width:31.5pt;height:175.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" fillcolor="#4bacc6 [3208]" stroked="f" strokeweight="2pt">
                <v:textbox style="layout-flow:vertical;mso-layout-flow-alt:bottom-to-top">
                  <w:txbxContent>
                    <w:p w14:paraId="26C9433A"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sidR="003A2B78" w:rsidRPr="003A2B78">
        <w:rPr>
          <w:rFonts w:ascii="Trebuchet MS" w:hAnsi="Trebuchet MS"/>
          <w:sz w:val="24"/>
          <w:szCs w:val="24"/>
        </w:rPr>
        <w:t>Now try writing a different anecdotal paragraph for the following statement. It is your decision whether you agree or disagree.</w:t>
      </w:r>
    </w:p>
    <w:p w14:paraId="444332C7" w14:textId="77777777" w:rsidR="003A2B78" w:rsidRPr="00DE7B44" w:rsidRDefault="003A2B78" w:rsidP="003A2B78">
      <w:pPr>
        <w:pStyle w:val="ListParagraph"/>
        <w:spacing w:after="240"/>
        <w:ind w:left="397"/>
        <w:rPr>
          <w:rFonts w:ascii="Trebuchet MS" w:hAnsi="Trebuchet MS"/>
          <w:sz w:val="12"/>
          <w:szCs w:val="12"/>
        </w:rPr>
      </w:pPr>
    </w:p>
    <w:p w14:paraId="60FFC8A5" w14:textId="77777777" w:rsidR="003A2B78" w:rsidRPr="003A2B78" w:rsidRDefault="006C69CF" w:rsidP="003A2B78">
      <w:pPr>
        <w:pStyle w:val="ListParagraph"/>
        <w:shd w:val="clear" w:color="auto" w:fill="B6DDE8" w:themeFill="accent5" w:themeFillTint="66"/>
        <w:spacing w:before="240" w:after="600"/>
        <w:ind w:left="397"/>
        <w:rPr>
          <w:rFonts w:ascii="Trebuchet MS" w:hAnsi="Trebuchet MS"/>
          <w:sz w:val="24"/>
          <w:szCs w:val="24"/>
        </w:rPr>
      </w:pPr>
      <w:r>
        <w:rPr>
          <w:rFonts w:ascii="Trebuchet MS" w:hAnsi="Trebuchet MS"/>
          <w:b/>
          <w:sz w:val="24"/>
          <w:szCs w:val="24"/>
        </w:rPr>
        <w:t>‘</w:t>
      </w:r>
      <w:r w:rsidR="003A2B78" w:rsidRPr="003A2B78">
        <w:rPr>
          <w:rFonts w:ascii="Trebuchet MS" w:hAnsi="Trebuchet MS"/>
          <w:b/>
          <w:sz w:val="24"/>
          <w:szCs w:val="24"/>
        </w:rPr>
        <w:t>Swimming in the sea is a dangerous activity</w:t>
      </w:r>
      <w:r w:rsidR="006A3EC1">
        <w:rPr>
          <w:rFonts w:ascii="Trebuchet MS" w:hAnsi="Trebuchet MS"/>
          <w:b/>
          <w:sz w:val="24"/>
          <w:szCs w:val="24"/>
        </w:rPr>
        <w:t>.</w:t>
      </w:r>
      <w:r>
        <w:rPr>
          <w:rFonts w:ascii="Trebuchet MS" w:hAnsi="Trebuchet MS"/>
          <w:b/>
          <w:sz w:val="24"/>
          <w:szCs w:val="24"/>
        </w:rPr>
        <w:t>’</w:t>
      </w:r>
      <w:r w:rsidR="003A2B78" w:rsidRPr="003A2B78">
        <w:rPr>
          <w:rFonts w:ascii="Trebuchet MS" w:hAnsi="Trebuchet MS"/>
          <w:b/>
          <w:sz w:val="24"/>
          <w:szCs w:val="24"/>
        </w:rPr>
        <w:t xml:space="preserve"> </w:t>
      </w: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3A2B78" w14:paraId="5ED495C4" w14:textId="77777777" w:rsidTr="00833BF7">
        <w:tc>
          <w:tcPr>
            <w:tcW w:w="7923" w:type="dxa"/>
            <w:tcBorders>
              <w:bottom w:val="nil"/>
            </w:tcBorders>
            <w:shd w:val="clear" w:color="auto" w:fill="auto"/>
          </w:tcPr>
          <w:p w14:paraId="4FC13F4D" w14:textId="77777777" w:rsidR="003A2B78" w:rsidRPr="00FD3E84" w:rsidRDefault="007823F3" w:rsidP="00833BF7">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0F2B0135" wp14:editId="7FDA1013">
                      <wp:extent cx="4963795" cy="476250"/>
                      <wp:effectExtent l="5715" t="5080" r="2540" b="4445"/>
                      <wp:docPr id="288" name="AutoShape 9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5">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949985B" w14:textId="77777777" w:rsidR="007C0568" w:rsidRPr="00D45724" w:rsidRDefault="007C0568" w:rsidP="003A2B78">
                                  <w:pPr>
                                    <w:spacing w:after="0"/>
                                    <w:rPr>
                                      <w:rFonts w:ascii="Futura Hv BT" w:hAnsi="Futura Hv BT"/>
                                      <w:color w:val="000000" w:themeColor="text1"/>
                                    </w:rPr>
                                  </w:pPr>
                                  <w:r>
                                    <w:rPr>
                                      <w:rFonts w:ascii="Futura Hv BT" w:hAnsi="Futura Hv BT"/>
                                      <w:b/>
                                      <w:color w:val="000000" w:themeColor="text1"/>
                                      <w:sz w:val="36"/>
                                      <w:szCs w:val="24"/>
                                    </w:rPr>
                                    <w:t>Spotlight on AO6</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0F2B0135" id="AutoShape 988" o:spid="_x0000_s1138"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" fillcolor="#daeef3 [664]" stroked="f" strokeweight="2pt">
                      <v:textbox>
                        <w:txbxContent>
                          <w:p w14:paraId="2949985B" w14:textId="77777777" w:rsidR="007C0568" w:rsidRPr="00D45724" w:rsidRDefault="007C0568" w:rsidP="003A2B78">
                            <w:pPr>
                              <w:spacing w:after="0"/>
                              <w:rPr>
                                <w:rFonts w:ascii="Futura Hv BT" w:hAnsi="Futura Hv BT"/>
                                <w:color w:val="000000" w:themeColor="text1"/>
                              </w:rPr>
                            </w:pPr>
                            <w:r>
                              <w:rPr>
                                <w:rFonts w:ascii="Futura Hv BT" w:hAnsi="Futura Hv BT"/>
                                <w:b/>
                                <w:color w:val="000000" w:themeColor="text1"/>
                                <w:sz w:val="36"/>
                                <w:szCs w:val="24"/>
                              </w:rPr>
                              <w:t>Spotlight on AO6</w:t>
                            </w:r>
                          </w:p>
                        </w:txbxContent>
                      </v:textbox>
                      <w10:anchorlock/>
                    </v:roundrect>
                  </w:pict>
                </mc:Fallback>
              </mc:AlternateContent>
            </w:r>
          </w:p>
        </w:tc>
        <w:tc>
          <w:tcPr>
            <w:tcW w:w="1716" w:type="dxa"/>
            <w:vMerge w:val="restart"/>
            <w:tcBorders>
              <w:bottom w:val="single" w:sz="12" w:space="0" w:color="FCAC1C" w:themeColor="accent3"/>
            </w:tcBorders>
            <w:shd w:val="clear" w:color="auto" w:fill="auto"/>
            <w:vAlign w:val="center"/>
          </w:tcPr>
          <w:p w14:paraId="43A65340" w14:textId="77777777" w:rsidR="003A2B78" w:rsidRDefault="003A2B78" w:rsidP="00D22216">
            <w:pPr>
              <w:spacing w:after="0" w:line="240" w:lineRule="auto"/>
              <w:jc w:val="center"/>
              <w:rPr>
                <w:rFonts w:ascii="Trebuchet MS" w:hAnsi="Trebuchet MS"/>
                <w:sz w:val="24"/>
                <w:szCs w:val="24"/>
              </w:rPr>
            </w:pPr>
            <w:r>
              <w:rPr>
                <w:rFonts w:ascii="Trebuchet MS" w:hAnsi="Trebuchet MS"/>
                <w:noProof/>
                <w:sz w:val="24"/>
                <w:szCs w:val="24"/>
                <w:lang w:eastAsia="en-GB"/>
              </w:rPr>
              <w:drawing>
                <wp:inline distT="0" distB="0" distL="0" distR="0" wp14:anchorId="6BA7ABD6" wp14:editId="1A782DCD">
                  <wp:extent cx="559531" cy="869354"/>
                  <wp:effectExtent l="0" t="0" r="88169"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5" cstate="print">
                            <a:extLst>
                              <a:ext uri="{28A0092B-C50C-407E-A947-70E740481C1C}">
                                <a14:useLocalDpi xmlns:a14="http://schemas.microsoft.com/office/drawing/2010/main" val="0"/>
                              </a:ext>
                            </a:extLst>
                          </a:blip>
                          <a:stretch>
                            <a:fillRect/>
                          </a:stretch>
                        </pic:blipFill>
                        <pic:spPr>
                          <a:xfrm rot="1141204">
                            <a:off x="0" y="0"/>
                            <a:ext cx="565693" cy="878928"/>
                          </a:xfrm>
                          <a:prstGeom prst="rect">
                            <a:avLst/>
                          </a:prstGeom>
                        </pic:spPr>
                      </pic:pic>
                    </a:graphicData>
                  </a:graphic>
                </wp:inline>
              </w:drawing>
            </w:r>
          </w:p>
        </w:tc>
      </w:tr>
      <w:tr w:rsidR="003A2B78" w14:paraId="4FDD75C3" w14:textId="77777777" w:rsidTr="00D95E14">
        <w:trPr>
          <w:trHeight w:val="250"/>
        </w:trPr>
        <w:tc>
          <w:tcPr>
            <w:tcW w:w="7923" w:type="dxa"/>
            <w:tcBorders>
              <w:bottom w:val="single" w:sz="12" w:space="0" w:color="4BACC6" w:themeColor="accent5"/>
            </w:tcBorders>
            <w:shd w:val="clear" w:color="auto" w:fill="auto"/>
          </w:tcPr>
          <w:p w14:paraId="1C82600A" w14:textId="77777777" w:rsidR="003A2B78" w:rsidRPr="003A2B78" w:rsidRDefault="003A2B78" w:rsidP="00833BF7">
            <w:pPr>
              <w:spacing w:before="240" w:after="120"/>
              <w:rPr>
                <w:rFonts w:ascii="Trebuchet MS" w:hAnsi="Trebuchet MS"/>
                <w:b/>
                <w:sz w:val="24"/>
                <w:szCs w:val="24"/>
              </w:rPr>
            </w:pPr>
          </w:p>
        </w:tc>
        <w:tc>
          <w:tcPr>
            <w:tcW w:w="1716" w:type="dxa"/>
            <w:vMerge/>
            <w:tcBorders>
              <w:bottom w:val="single" w:sz="12" w:space="0" w:color="4BACC6" w:themeColor="accent5"/>
            </w:tcBorders>
            <w:shd w:val="clear" w:color="auto" w:fill="auto"/>
          </w:tcPr>
          <w:p w14:paraId="50AB1F52" w14:textId="77777777" w:rsidR="003A2B78" w:rsidRDefault="003A2B78" w:rsidP="00833BF7">
            <w:pPr>
              <w:spacing w:line="240" w:lineRule="auto"/>
              <w:rPr>
                <w:rFonts w:ascii="Trebuchet MS" w:hAnsi="Trebuchet MS"/>
                <w:sz w:val="24"/>
                <w:szCs w:val="24"/>
              </w:rPr>
            </w:pPr>
          </w:p>
        </w:tc>
      </w:tr>
    </w:tbl>
    <w:p w14:paraId="7DFBA608" w14:textId="77777777" w:rsidR="00D22216" w:rsidRDefault="00D22216" w:rsidP="00D22216">
      <w:pPr>
        <w:pStyle w:val="ListParagraph"/>
        <w:spacing w:before="240" w:after="0" w:line="276" w:lineRule="auto"/>
        <w:ind w:left="0"/>
        <w:rPr>
          <w:rFonts w:ascii="Trebuchet MS" w:hAnsi="Trebuchet MS"/>
          <w:b/>
          <w:sz w:val="24"/>
          <w:szCs w:val="24"/>
        </w:rPr>
      </w:pPr>
      <w:r w:rsidRPr="003A2B78">
        <w:rPr>
          <w:rFonts w:ascii="Trebuchet MS" w:hAnsi="Trebuchet MS"/>
          <w:b/>
          <w:sz w:val="24"/>
          <w:szCs w:val="24"/>
        </w:rPr>
        <w:t>Can you be a proofreader?</w:t>
      </w:r>
    </w:p>
    <w:p w14:paraId="3A1D8C33" w14:textId="77777777" w:rsidR="00D22216" w:rsidRPr="00D22216" w:rsidRDefault="00D22216" w:rsidP="00D22216">
      <w:pPr>
        <w:pStyle w:val="ListParagraph"/>
        <w:spacing w:before="360" w:after="240" w:line="276" w:lineRule="auto"/>
        <w:ind w:left="0"/>
        <w:rPr>
          <w:rFonts w:ascii="Trebuchet MS" w:hAnsi="Trebuchet MS"/>
          <w:sz w:val="12"/>
          <w:szCs w:val="24"/>
        </w:rPr>
      </w:pPr>
    </w:p>
    <w:p w14:paraId="1A984DC8" w14:textId="77777777" w:rsidR="003A2B78" w:rsidRPr="003A2B78" w:rsidRDefault="003A2B78" w:rsidP="00D95E14">
      <w:pPr>
        <w:pStyle w:val="ListParagraph"/>
        <w:numPr>
          <w:ilvl w:val="0"/>
          <w:numId w:val="37"/>
        </w:numPr>
        <w:spacing w:before="360" w:after="120" w:line="276" w:lineRule="auto"/>
        <w:ind w:left="397"/>
        <w:rPr>
          <w:rFonts w:ascii="Trebuchet MS" w:hAnsi="Trebuchet MS"/>
          <w:sz w:val="24"/>
          <w:szCs w:val="24"/>
        </w:rPr>
      </w:pPr>
      <w:r w:rsidRPr="003A2B78">
        <w:rPr>
          <w:rFonts w:ascii="Trebuchet MS" w:hAnsi="Trebuchet MS"/>
          <w:sz w:val="24"/>
          <w:szCs w:val="24"/>
        </w:rPr>
        <w:t>Circle the incorrect spellings and punctuation errors in this paragraph of text.</w:t>
      </w:r>
    </w:p>
    <w:tbl>
      <w:tblPr>
        <w:tblStyle w:val="TableGrid"/>
        <w:tblW w:w="0" w:type="auto"/>
        <w:tblInd w:w="534" w:type="dxa"/>
        <w:tblLook w:val="04A0" w:firstRow="1" w:lastRow="0" w:firstColumn="1" w:lastColumn="0" w:noHBand="0" w:noVBand="1"/>
      </w:tblPr>
      <w:tblGrid>
        <w:gridCol w:w="9213"/>
      </w:tblGrid>
      <w:tr w:rsidR="003A2B78" w14:paraId="1617690D" w14:textId="77777777" w:rsidTr="003A2B78">
        <w:tc>
          <w:tcPr>
            <w:tcW w:w="9213" w:type="dxa"/>
            <w:tcBorders>
              <w:top w:val="double" w:sz="12" w:space="0" w:color="4BACC6" w:themeColor="accent5"/>
              <w:left w:val="double" w:sz="12" w:space="0" w:color="4BACC6" w:themeColor="accent5"/>
              <w:bottom w:val="double" w:sz="12" w:space="0" w:color="4BACC6" w:themeColor="accent5"/>
              <w:right w:val="double" w:sz="12" w:space="0" w:color="4BACC6" w:themeColor="accent5"/>
            </w:tcBorders>
          </w:tcPr>
          <w:p w14:paraId="5FECAF8C" w14:textId="77777777" w:rsidR="003A2B78" w:rsidRPr="003A2B78" w:rsidRDefault="003A2B78" w:rsidP="003A2B78">
            <w:pPr>
              <w:spacing w:before="240" w:after="120" w:line="360" w:lineRule="auto"/>
              <w:ind w:left="113" w:right="113"/>
              <w:rPr>
                <w:rFonts w:ascii="Trebuchet MS" w:hAnsi="Trebuchet MS"/>
                <w:sz w:val="24"/>
                <w:szCs w:val="24"/>
              </w:rPr>
            </w:pPr>
            <w:r w:rsidRPr="003A2B78">
              <w:rPr>
                <w:rFonts w:ascii="Trebuchet MS" w:hAnsi="Trebuchet MS"/>
                <w:sz w:val="24"/>
                <w:szCs w:val="24"/>
              </w:rPr>
              <w:t>Lyme Regis is a populer seaside resort in Dorset. Although, it is a small town, it attracts a considerible number of visitors, perticularly in the summer. It</w:t>
            </w:r>
            <w:r w:rsidR="006C69CF">
              <w:rPr>
                <w:rFonts w:ascii="Trebuchet MS" w:hAnsi="Trebuchet MS"/>
                <w:sz w:val="24"/>
                <w:szCs w:val="24"/>
              </w:rPr>
              <w:t>’</w:t>
            </w:r>
            <w:r w:rsidRPr="003A2B78">
              <w:rPr>
                <w:rFonts w:ascii="Trebuchet MS" w:hAnsi="Trebuchet MS"/>
                <w:sz w:val="24"/>
                <w:szCs w:val="24"/>
              </w:rPr>
              <w:t xml:space="preserve">s beach is reknowned for fossil hunting, people come from far and wide to look for ammonites and other interesting specimens. It also has many pubs and resturants, catering for a wide range of culinery tastes. Locally caught seafood is a especiality. Additionally the area is known for its outstanding natural beauty and is surrounded by beutiful coastline and stunning beaches. </w:t>
            </w:r>
          </w:p>
        </w:tc>
      </w:tr>
    </w:tbl>
    <w:p w14:paraId="1B25CD60" w14:textId="77777777" w:rsidR="003A2B78" w:rsidRDefault="007823F3" w:rsidP="00D454D5">
      <w:pPr>
        <w:spacing w:before="360" w:after="240" w:line="276" w:lineRule="auto"/>
        <w:ind w:left="37"/>
        <w:rPr>
          <w:rFonts w:ascii="Trebuchet MS" w:hAnsi="Trebuchet MS"/>
          <w:sz w:val="24"/>
          <w:szCs w:val="24"/>
        </w:rPr>
      </w:pPr>
      <w:r>
        <w:rPr>
          <w:rFonts w:ascii="Trebuchet MS" w:hAnsi="Trebuchet MS"/>
          <w:b/>
          <w:noProof/>
          <w:sz w:val="36"/>
          <w:szCs w:val="24"/>
          <w:lang w:eastAsia="en-GB"/>
        </w:rPr>
        <mc:AlternateContent>
          <mc:Choice Requires="wps">
            <w:drawing>
              <wp:inline distT="0" distB="0" distL="0" distR="0" wp14:anchorId="0F81CB19" wp14:editId="01592559">
                <wp:extent cx="6092190" cy="476250"/>
                <wp:effectExtent l="635" t="635" r="3175" b="8890"/>
                <wp:docPr id="286" name="AutoShape 9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47625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8E37C7E" w14:textId="77777777" w:rsidR="007C0568" w:rsidRPr="001E77B3" w:rsidRDefault="007C0568" w:rsidP="00DE7B44">
                            <w:pPr>
                              <w:spacing w:after="0"/>
                              <w:rPr>
                                <w:rFonts w:ascii="Futura Hv BT" w:hAnsi="Futura Hv BT"/>
                              </w:rPr>
                            </w:pPr>
                            <w:r>
                              <w:rPr>
                                <w:rFonts w:ascii="Futura Hv BT" w:hAnsi="Futura Hv BT"/>
                                <w:sz w:val="36"/>
                                <w:szCs w:val="24"/>
                              </w:rPr>
                              <w:t>Vocabulary</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0F81CB19" id="AutoShape 987" o:spid="_x0000_s1139" style="width:479.7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" fillcolor="#b6dde8 [1304]" stroked="f" strokeweight="2pt">
                <v:textbox>
                  <w:txbxContent>
                    <w:p w14:paraId="08E37C7E" w14:textId="77777777" w:rsidR="007C0568" w:rsidRPr="001E77B3" w:rsidRDefault="007C0568" w:rsidP="00DE7B44">
                      <w:pPr>
                        <w:spacing w:after="0"/>
                        <w:rPr>
                          <w:rFonts w:ascii="Futura Hv BT" w:hAnsi="Futura Hv BT"/>
                        </w:rPr>
                      </w:pPr>
                      <w:r>
                        <w:rPr>
                          <w:rFonts w:ascii="Futura Hv BT" w:hAnsi="Futura Hv BT"/>
                          <w:sz w:val="36"/>
                          <w:szCs w:val="24"/>
                        </w:rPr>
                        <w:t>Vocabulary</w:t>
                      </w:r>
                    </w:p>
                  </w:txbxContent>
                </v:textbox>
                <w10:anchorlock/>
              </v:roundrect>
            </w:pict>
          </mc:Fallback>
        </mc:AlternateContent>
      </w:r>
    </w:p>
    <w:p w14:paraId="14449174" w14:textId="77777777" w:rsidR="00D454D5" w:rsidRPr="00D454D5" w:rsidRDefault="00D454D5" w:rsidP="00D22216">
      <w:pPr>
        <w:spacing w:before="240" w:after="120" w:line="276" w:lineRule="auto"/>
        <w:rPr>
          <w:rFonts w:ascii="Trebuchet MS" w:hAnsi="Trebuchet MS"/>
          <w:sz w:val="24"/>
          <w:szCs w:val="24"/>
        </w:rPr>
      </w:pPr>
      <w:r w:rsidRPr="00D454D5">
        <w:rPr>
          <w:rFonts w:ascii="Trebuchet MS" w:hAnsi="Trebuchet MS"/>
          <w:sz w:val="24"/>
          <w:szCs w:val="24"/>
        </w:rPr>
        <w:t xml:space="preserve">The following table shows some adjectives which might be used to describe a </w:t>
      </w:r>
      <w:r w:rsidRPr="00D454D5">
        <w:rPr>
          <w:rFonts w:ascii="Trebuchet MS" w:hAnsi="Trebuchet MS"/>
          <w:b/>
          <w:sz w:val="24"/>
          <w:szCs w:val="24"/>
        </w:rPr>
        <w:t>positive</w:t>
      </w:r>
      <w:r w:rsidRPr="00D454D5">
        <w:rPr>
          <w:rFonts w:ascii="Trebuchet MS" w:hAnsi="Trebuchet MS"/>
          <w:sz w:val="24"/>
          <w:szCs w:val="24"/>
        </w:rPr>
        <w:t xml:space="preserve"> day out at the British seaside. </w:t>
      </w:r>
    </w:p>
    <w:p w14:paraId="258CBDBF" w14:textId="56F35079" w:rsidR="00D454D5" w:rsidRDefault="00D454D5" w:rsidP="00F96077">
      <w:pPr>
        <w:pStyle w:val="ListParagraph"/>
        <w:numPr>
          <w:ilvl w:val="0"/>
          <w:numId w:val="37"/>
        </w:numPr>
        <w:spacing w:after="120" w:line="276" w:lineRule="auto"/>
        <w:ind w:left="397"/>
        <w:rPr>
          <w:rFonts w:ascii="Trebuchet MS" w:hAnsi="Trebuchet MS"/>
          <w:sz w:val="24"/>
          <w:szCs w:val="24"/>
        </w:rPr>
      </w:pPr>
      <w:r w:rsidRPr="00D454D5">
        <w:rPr>
          <w:rFonts w:ascii="Trebuchet MS" w:hAnsi="Trebuchet MS"/>
          <w:sz w:val="24"/>
          <w:szCs w:val="24"/>
        </w:rPr>
        <w:t>Add two more words to the first column</w:t>
      </w:r>
      <w:r w:rsidR="006A3EC1">
        <w:rPr>
          <w:rFonts w:ascii="Trebuchet MS" w:hAnsi="Trebuchet MS"/>
          <w:sz w:val="24"/>
          <w:szCs w:val="24"/>
        </w:rPr>
        <w:t>, with possible synonyms</w:t>
      </w:r>
      <w:r w:rsidR="0092775F">
        <w:rPr>
          <w:rFonts w:ascii="Trebuchet MS" w:hAnsi="Trebuchet MS"/>
          <w:sz w:val="24"/>
          <w:szCs w:val="24"/>
        </w:rPr>
        <w:t>. Add</w:t>
      </w:r>
      <w:r w:rsidRPr="00D454D5">
        <w:rPr>
          <w:rFonts w:ascii="Trebuchet MS" w:hAnsi="Trebuchet MS"/>
          <w:sz w:val="24"/>
          <w:szCs w:val="24"/>
        </w:rPr>
        <w:t xml:space="preserve"> one more synonym for each existing word:</w:t>
      </w:r>
    </w:p>
    <w:tbl>
      <w:tblPr>
        <w:tblStyle w:val="TableGrid"/>
        <w:tblW w:w="0" w:type="auto"/>
        <w:tblInd w:w="534"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ook w:val="04A0" w:firstRow="1" w:lastRow="0" w:firstColumn="1" w:lastColumn="0" w:noHBand="0" w:noVBand="1"/>
      </w:tblPr>
      <w:tblGrid>
        <w:gridCol w:w="1535"/>
        <w:gridCol w:w="1536"/>
        <w:gridCol w:w="1535"/>
        <w:gridCol w:w="1536"/>
        <w:gridCol w:w="1539"/>
        <w:gridCol w:w="1536"/>
      </w:tblGrid>
      <w:tr w:rsidR="006A3EC1" w:rsidRPr="000B0CE2" w14:paraId="03D21B83" w14:textId="77777777" w:rsidTr="006A3EC1">
        <w:trPr>
          <w:trHeight w:val="397"/>
        </w:trPr>
        <w:tc>
          <w:tcPr>
            <w:tcW w:w="1535" w:type="dxa"/>
            <w:shd w:val="clear" w:color="auto" w:fill="92CDDC" w:themeFill="accent5" w:themeFillTint="99"/>
            <w:vAlign w:val="center"/>
          </w:tcPr>
          <w:p w14:paraId="2358217B" w14:textId="77777777" w:rsidR="006A3EC1" w:rsidRPr="005F00C8" w:rsidRDefault="006A3EC1" w:rsidP="00DE7B44">
            <w:pPr>
              <w:spacing w:after="0"/>
              <w:jc w:val="center"/>
              <w:rPr>
                <w:rFonts w:ascii="Trebuchet MS" w:hAnsi="Trebuchet MS"/>
                <w:b/>
                <w:sz w:val="24"/>
                <w:szCs w:val="24"/>
              </w:rPr>
            </w:pPr>
            <w:r w:rsidRPr="005F00C8">
              <w:rPr>
                <w:rFonts w:ascii="Trebuchet MS" w:hAnsi="Trebuchet MS"/>
                <w:b/>
                <w:sz w:val="24"/>
                <w:szCs w:val="24"/>
              </w:rPr>
              <w:t>word</w:t>
            </w:r>
          </w:p>
        </w:tc>
        <w:tc>
          <w:tcPr>
            <w:tcW w:w="7682" w:type="dxa"/>
            <w:gridSpan w:val="5"/>
            <w:shd w:val="clear" w:color="auto" w:fill="B6DDE8" w:themeFill="accent5" w:themeFillTint="66"/>
            <w:vAlign w:val="center"/>
          </w:tcPr>
          <w:p w14:paraId="07091E0A" w14:textId="77777777" w:rsidR="006A3EC1" w:rsidRPr="005F00C8" w:rsidRDefault="006A3EC1" w:rsidP="006A3EC1">
            <w:pPr>
              <w:spacing w:after="0"/>
              <w:jc w:val="center"/>
              <w:rPr>
                <w:rFonts w:ascii="Trebuchet MS" w:hAnsi="Trebuchet MS"/>
                <w:b/>
                <w:sz w:val="24"/>
                <w:szCs w:val="24"/>
              </w:rPr>
            </w:pPr>
            <w:r w:rsidRPr="005F00C8">
              <w:rPr>
                <w:rFonts w:ascii="Trebuchet MS" w:hAnsi="Trebuchet MS"/>
                <w:b/>
                <w:sz w:val="24"/>
                <w:szCs w:val="24"/>
              </w:rPr>
              <w:t>synonym</w:t>
            </w:r>
            <w:r>
              <w:rPr>
                <w:rFonts w:ascii="Trebuchet MS" w:hAnsi="Trebuchet MS"/>
                <w:b/>
                <w:sz w:val="24"/>
                <w:szCs w:val="24"/>
              </w:rPr>
              <w:t>s</w:t>
            </w:r>
          </w:p>
        </w:tc>
      </w:tr>
      <w:tr w:rsidR="00D454D5" w:rsidRPr="000B0CE2" w14:paraId="2A555A9F" w14:textId="77777777" w:rsidTr="006A3EC1">
        <w:trPr>
          <w:trHeight w:val="397"/>
        </w:trPr>
        <w:tc>
          <w:tcPr>
            <w:tcW w:w="1535" w:type="dxa"/>
            <w:shd w:val="clear" w:color="auto" w:fill="DAEEF3" w:themeFill="accent5" w:themeFillTint="33"/>
            <w:vAlign w:val="center"/>
          </w:tcPr>
          <w:p w14:paraId="2E7614B5" w14:textId="77777777" w:rsidR="00D454D5" w:rsidRPr="005F00C8" w:rsidRDefault="00D454D5" w:rsidP="00DE7B44">
            <w:pPr>
              <w:spacing w:after="0"/>
              <w:jc w:val="center"/>
              <w:rPr>
                <w:rFonts w:ascii="Trebuchet MS" w:hAnsi="Trebuchet MS"/>
                <w:b/>
                <w:sz w:val="24"/>
                <w:szCs w:val="24"/>
              </w:rPr>
            </w:pPr>
            <w:r w:rsidRPr="005F00C8">
              <w:rPr>
                <w:rFonts w:ascii="Trebuchet MS" w:hAnsi="Trebuchet MS"/>
                <w:b/>
                <w:sz w:val="24"/>
                <w:szCs w:val="24"/>
              </w:rPr>
              <w:t>hot</w:t>
            </w:r>
          </w:p>
        </w:tc>
        <w:tc>
          <w:tcPr>
            <w:tcW w:w="1536" w:type="dxa"/>
            <w:vAlign w:val="center"/>
          </w:tcPr>
          <w:p w14:paraId="03052C5D" w14:textId="77777777" w:rsidR="00D454D5" w:rsidRPr="005F00C8" w:rsidRDefault="00D454D5" w:rsidP="00DE7B44">
            <w:pPr>
              <w:spacing w:after="0"/>
              <w:jc w:val="center"/>
              <w:rPr>
                <w:rFonts w:ascii="Trebuchet MS" w:hAnsi="Trebuchet MS"/>
                <w:sz w:val="24"/>
                <w:szCs w:val="24"/>
              </w:rPr>
            </w:pPr>
            <w:r w:rsidRPr="005F00C8">
              <w:rPr>
                <w:rFonts w:ascii="Trebuchet MS" w:hAnsi="Trebuchet MS"/>
                <w:sz w:val="24"/>
                <w:szCs w:val="24"/>
              </w:rPr>
              <w:t>balmy</w:t>
            </w:r>
          </w:p>
        </w:tc>
        <w:tc>
          <w:tcPr>
            <w:tcW w:w="1535" w:type="dxa"/>
            <w:vAlign w:val="center"/>
          </w:tcPr>
          <w:p w14:paraId="78839FA2" w14:textId="77777777" w:rsidR="00D454D5" w:rsidRPr="005F00C8" w:rsidRDefault="00D454D5" w:rsidP="00DE7B44">
            <w:pPr>
              <w:spacing w:after="0"/>
              <w:jc w:val="center"/>
              <w:rPr>
                <w:rFonts w:ascii="Trebuchet MS" w:hAnsi="Trebuchet MS"/>
                <w:sz w:val="24"/>
                <w:szCs w:val="24"/>
              </w:rPr>
            </w:pPr>
            <w:r w:rsidRPr="005F00C8">
              <w:rPr>
                <w:rFonts w:ascii="Trebuchet MS" w:hAnsi="Trebuchet MS"/>
                <w:sz w:val="24"/>
                <w:szCs w:val="24"/>
              </w:rPr>
              <w:t>scorching</w:t>
            </w:r>
          </w:p>
        </w:tc>
        <w:tc>
          <w:tcPr>
            <w:tcW w:w="1536" w:type="dxa"/>
            <w:vAlign w:val="center"/>
          </w:tcPr>
          <w:p w14:paraId="6C8FFE5D" w14:textId="77777777" w:rsidR="00D454D5" w:rsidRPr="005F00C8" w:rsidRDefault="00D454D5" w:rsidP="00DE7B44">
            <w:pPr>
              <w:spacing w:after="0"/>
              <w:jc w:val="center"/>
              <w:rPr>
                <w:rFonts w:ascii="Trebuchet MS" w:hAnsi="Trebuchet MS"/>
                <w:sz w:val="24"/>
                <w:szCs w:val="24"/>
              </w:rPr>
            </w:pPr>
            <w:r w:rsidRPr="005F00C8">
              <w:rPr>
                <w:rFonts w:ascii="Trebuchet MS" w:hAnsi="Trebuchet MS"/>
                <w:sz w:val="24"/>
                <w:szCs w:val="24"/>
              </w:rPr>
              <w:t>tropical</w:t>
            </w:r>
          </w:p>
        </w:tc>
        <w:tc>
          <w:tcPr>
            <w:tcW w:w="1539" w:type="dxa"/>
            <w:vAlign w:val="center"/>
          </w:tcPr>
          <w:p w14:paraId="6B1E37EF" w14:textId="77777777" w:rsidR="00D454D5" w:rsidRPr="005F00C8" w:rsidRDefault="00D454D5" w:rsidP="00DE7B44">
            <w:pPr>
              <w:spacing w:after="0"/>
              <w:jc w:val="center"/>
              <w:rPr>
                <w:rFonts w:ascii="Trebuchet MS" w:hAnsi="Trebuchet MS"/>
                <w:sz w:val="24"/>
                <w:szCs w:val="24"/>
              </w:rPr>
            </w:pPr>
            <w:r w:rsidRPr="005F00C8">
              <w:rPr>
                <w:rFonts w:ascii="Trebuchet MS" w:hAnsi="Trebuchet MS"/>
                <w:sz w:val="24"/>
                <w:szCs w:val="24"/>
              </w:rPr>
              <w:t>warm</w:t>
            </w:r>
          </w:p>
        </w:tc>
        <w:tc>
          <w:tcPr>
            <w:tcW w:w="1536" w:type="dxa"/>
            <w:vAlign w:val="center"/>
          </w:tcPr>
          <w:p w14:paraId="0154B94C" w14:textId="77777777" w:rsidR="00D454D5" w:rsidRPr="005F00C8" w:rsidRDefault="00D454D5" w:rsidP="00DE7B44">
            <w:pPr>
              <w:spacing w:after="0"/>
              <w:jc w:val="center"/>
              <w:rPr>
                <w:rFonts w:ascii="Trebuchet MS" w:hAnsi="Trebuchet MS"/>
                <w:sz w:val="24"/>
                <w:szCs w:val="24"/>
              </w:rPr>
            </w:pPr>
          </w:p>
        </w:tc>
      </w:tr>
      <w:tr w:rsidR="00D454D5" w:rsidRPr="000B0CE2" w14:paraId="3FF63655" w14:textId="77777777" w:rsidTr="006A3EC1">
        <w:trPr>
          <w:trHeight w:val="397"/>
        </w:trPr>
        <w:tc>
          <w:tcPr>
            <w:tcW w:w="1535" w:type="dxa"/>
            <w:shd w:val="clear" w:color="auto" w:fill="DAEEF3" w:themeFill="accent5" w:themeFillTint="33"/>
            <w:vAlign w:val="center"/>
          </w:tcPr>
          <w:p w14:paraId="27826094" w14:textId="77777777" w:rsidR="00D454D5" w:rsidRPr="005F00C8" w:rsidRDefault="00D454D5" w:rsidP="00DE7B44">
            <w:pPr>
              <w:spacing w:after="0"/>
              <w:jc w:val="center"/>
              <w:rPr>
                <w:rFonts w:ascii="Trebuchet MS" w:hAnsi="Trebuchet MS"/>
                <w:b/>
                <w:sz w:val="24"/>
                <w:szCs w:val="24"/>
              </w:rPr>
            </w:pPr>
            <w:r w:rsidRPr="005F00C8">
              <w:rPr>
                <w:rFonts w:ascii="Trebuchet MS" w:hAnsi="Trebuchet MS"/>
                <w:b/>
                <w:sz w:val="24"/>
                <w:szCs w:val="24"/>
              </w:rPr>
              <w:t>enjoyable</w:t>
            </w:r>
          </w:p>
        </w:tc>
        <w:tc>
          <w:tcPr>
            <w:tcW w:w="1536" w:type="dxa"/>
            <w:vAlign w:val="center"/>
          </w:tcPr>
          <w:p w14:paraId="4FBFD270" w14:textId="77777777" w:rsidR="00D454D5" w:rsidRPr="005F00C8" w:rsidRDefault="00D454D5" w:rsidP="00DE7B44">
            <w:pPr>
              <w:spacing w:after="0"/>
              <w:jc w:val="center"/>
              <w:rPr>
                <w:rFonts w:ascii="Trebuchet MS" w:hAnsi="Trebuchet MS"/>
                <w:sz w:val="24"/>
                <w:szCs w:val="24"/>
              </w:rPr>
            </w:pPr>
            <w:r w:rsidRPr="005F00C8">
              <w:rPr>
                <w:rFonts w:ascii="Trebuchet MS" w:hAnsi="Trebuchet MS"/>
                <w:sz w:val="24"/>
                <w:szCs w:val="24"/>
              </w:rPr>
              <w:t>delightful</w:t>
            </w:r>
          </w:p>
        </w:tc>
        <w:tc>
          <w:tcPr>
            <w:tcW w:w="1535" w:type="dxa"/>
            <w:vAlign w:val="center"/>
          </w:tcPr>
          <w:p w14:paraId="0CF8EB85" w14:textId="77777777" w:rsidR="00D454D5" w:rsidRPr="005F00C8" w:rsidRDefault="00D454D5" w:rsidP="00DE7B44">
            <w:pPr>
              <w:spacing w:after="0"/>
              <w:jc w:val="center"/>
              <w:rPr>
                <w:rFonts w:ascii="Trebuchet MS" w:hAnsi="Trebuchet MS"/>
                <w:sz w:val="24"/>
                <w:szCs w:val="24"/>
              </w:rPr>
            </w:pPr>
            <w:r w:rsidRPr="005F00C8">
              <w:rPr>
                <w:rFonts w:ascii="Trebuchet MS" w:hAnsi="Trebuchet MS"/>
                <w:sz w:val="24"/>
                <w:szCs w:val="24"/>
              </w:rPr>
              <w:t>pleasant</w:t>
            </w:r>
          </w:p>
        </w:tc>
        <w:tc>
          <w:tcPr>
            <w:tcW w:w="1536" w:type="dxa"/>
            <w:vAlign w:val="center"/>
          </w:tcPr>
          <w:p w14:paraId="446FFA6C" w14:textId="77777777" w:rsidR="00D454D5" w:rsidRPr="005F00C8" w:rsidRDefault="00D454D5" w:rsidP="00DE7B44">
            <w:pPr>
              <w:spacing w:after="0"/>
              <w:jc w:val="center"/>
              <w:rPr>
                <w:rFonts w:ascii="Trebuchet MS" w:hAnsi="Trebuchet MS"/>
                <w:sz w:val="24"/>
                <w:szCs w:val="24"/>
              </w:rPr>
            </w:pPr>
            <w:r w:rsidRPr="005F00C8">
              <w:rPr>
                <w:rFonts w:ascii="Trebuchet MS" w:hAnsi="Trebuchet MS"/>
                <w:sz w:val="24"/>
                <w:szCs w:val="24"/>
              </w:rPr>
              <w:t>fine</w:t>
            </w:r>
          </w:p>
        </w:tc>
        <w:tc>
          <w:tcPr>
            <w:tcW w:w="1539" w:type="dxa"/>
            <w:vAlign w:val="center"/>
          </w:tcPr>
          <w:p w14:paraId="16E6E86A" w14:textId="77777777" w:rsidR="00D454D5" w:rsidRPr="005F00C8" w:rsidRDefault="00D454D5" w:rsidP="00DE7B44">
            <w:pPr>
              <w:spacing w:after="0"/>
              <w:jc w:val="center"/>
              <w:rPr>
                <w:rFonts w:ascii="Trebuchet MS" w:hAnsi="Trebuchet MS"/>
                <w:sz w:val="24"/>
                <w:szCs w:val="24"/>
              </w:rPr>
            </w:pPr>
            <w:r w:rsidRPr="005F00C8">
              <w:rPr>
                <w:rFonts w:ascii="Trebuchet MS" w:hAnsi="Trebuchet MS"/>
                <w:sz w:val="24"/>
                <w:szCs w:val="24"/>
              </w:rPr>
              <w:t>entertaining</w:t>
            </w:r>
          </w:p>
        </w:tc>
        <w:tc>
          <w:tcPr>
            <w:tcW w:w="1536" w:type="dxa"/>
            <w:vAlign w:val="center"/>
          </w:tcPr>
          <w:p w14:paraId="336EE28E" w14:textId="77777777" w:rsidR="00D454D5" w:rsidRPr="005F00C8" w:rsidRDefault="00D454D5" w:rsidP="00DE7B44">
            <w:pPr>
              <w:spacing w:after="0"/>
              <w:jc w:val="center"/>
              <w:rPr>
                <w:rFonts w:ascii="Trebuchet MS" w:hAnsi="Trebuchet MS"/>
                <w:sz w:val="24"/>
                <w:szCs w:val="24"/>
              </w:rPr>
            </w:pPr>
          </w:p>
        </w:tc>
      </w:tr>
      <w:tr w:rsidR="00D454D5" w:rsidRPr="000B0CE2" w14:paraId="50CFC193" w14:textId="77777777" w:rsidTr="006A3EC1">
        <w:trPr>
          <w:trHeight w:val="397"/>
        </w:trPr>
        <w:tc>
          <w:tcPr>
            <w:tcW w:w="1535" w:type="dxa"/>
            <w:shd w:val="clear" w:color="auto" w:fill="DAEEF3" w:themeFill="accent5" w:themeFillTint="33"/>
            <w:vAlign w:val="center"/>
          </w:tcPr>
          <w:p w14:paraId="638F1F10" w14:textId="77777777" w:rsidR="00D454D5" w:rsidRPr="005F00C8" w:rsidRDefault="00D454D5" w:rsidP="00DE7B44">
            <w:pPr>
              <w:spacing w:after="0"/>
              <w:jc w:val="center"/>
              <w:rPr>
                <w:rFonts w:ascii="Trebuchet MS" w:hAnsi="Trebuchet MS"/>
                <w:b/>
                <w:sz w:val="24"/>
                <w:szCs w:val="24"/>
              </w:rPr>
            </w:pPr>
            <w:r w:rsidRPr="005F00C8">
              <w:rPr>
                <w:rFonts w:ascii="Trebuchet MS" w:hAnsi="Trebuchet MS"/>
                <w:b/>
                <w:sz w:val="24"/>
                <w:szCs w:val="24"/>
              </w:rPr>
              <w:t>relaxing</w:t>
            </w:r>
          </w:p>
        </w:tc>
        <w:tc>
          <w:tcPr>
            <w:tcW w:w="1536" w:type="dxa"/>
            <w:vAlign w:val="center"/>
          </w:tcPr>
          <w:p w14:paraId="04A78DE5" w14:textId="77777777" w:rsidR="00D454D5" w:rsidRPr="005F00C8" w:rsidRDefault="00D454D5" w:rsidP="00DE7B44">
            <w:pPr>
              <w:spacing w:after="0"/>
              <w:jc w:val="center"/>
              <w:rPr>
                <w:rFonts w:ascii="Trebuchet MS" w:hAnsi="Trebuchet MS"/>
                <w:sz w:val="24"/>
                <w:szCs w:val="24"/>
              </w:rPr>
            </w:pPr>
            <w:r w:rsidRPr="005F00C8">
              <w:rPr>
                <w:rFonts w:ascii="Trebuchet MS" w:hAnsi="Trebuchet MS"/>
                <w:sz w:val="24"/>
                <w:szCs w:val="24"/>
              </w:rPr>
              <w:t>soporific</w:t>
            </w:r>
          </w:p>
        </w:tc>
        <w:tc>
          <w:tcPr>
            <w:tcW w:w="1535" w:type="dxa"/>
            <w:vAlign w:val="center"/>
          </w:tcPr>
          <w:p w14:paraId="2AFB3EF1" w14:textId="77777777" w:rsidR="00D454D5" w:rsidRPr="005F00C8" w:rsidRDefault="00D454D5" w:rsidP="00DE7B44">
            <w:pPr>
              <w:spacing w:after="0"/>
              <w:jc w:val="center"/>
              <w:rPr>
                <w:rFonts w:ascii="Trebuchet MS" w:hAnsi="Trebuchet MS"/>
                <w:sz w:val="24"/>
                <w:szCs w:val="24"/>
              </w:rPr>
            </w:pPr>
            <w:r w:rsidRPr="005F00C8">
              <w:rPr>
                <w:rFonts w:ascii="Trebuchet MS" w:hAnsi="Trebuchet MS"/>
                <w:sz w:val="24"/>
                <w:szCs w:val="24"/>
              </w:rPr>
              <w:t>leisurely</w:t>
            </w:r>
          </w:p>
        </w:tc>
        <w:tc>
          <w:tcPr>
            <w:tcW w:w="1536" w:type="dxa"/>
            <w:vAlign w:val="center"/>
          </w:tcPr>
          <w:p w14:paraId="03AA7899" w14:textId="77777777" w:rsidR="00D454D5" w:rsidRPr="005F00C8" w:rsidRDefault="00D454D5" w:rsidP="00DE7B44">
            <w:pPr>
              <w:spacing w:after="0"/>
              <w:jc w:val="center"/>
              <w:rPr>
                <w:rFonts w:ascii="Trebuchet MS" w:hAnsi="Trebuchet MS"/>
                <w:sz w:val="24"/>
                <w:szCs w:val="24"/>
              </w:rPr>
            </w:pPr>
            <w:r w:rsidRPr="005F00C8">
              <w:rPr>
                <w:rFonts w:ascii="Trebuchet MS" w:hAnsi="Trebuchet MS"/>
                <w:sz w:val="24"/>
                <w:szCs w:val="24"/>
              </w:rPr>
              <w:t>calm</w:t>
            </w:r>
          </w:p>
        </w:tc>
        <w:tc>
          <w:tcPr>
            <w:tcW w:w="1539" w:type="dxa"/>
            <w:vAlign w:val="center"/>
          </w:tcPr>
          <w:p w14:paraId="3DE13F47" w14:textId="77777777" w:rsidR="00D454D5" w:rsidRPr="005F00C8" w:rsidRDefault="00D454D5" w:rsidP="00DE7B44">
            <w:pPr>
              <w:spacing w:after="0"/>
              <w:jc w:val="center"/>
              <w:rPr>
                <w:rFonts w:ascii="Trebuchet MS" w:hAnsi="Trebuchet MS"/>
                <w:sz w:val="24"/>
                <w:szCs w:val="24"/>
              </w:rPr>
            </w:pPr>
            <w:r w:rsidRPr="005F00C8">
              <w:rPr>
                <w:rFonts w:ascii="Trebuchet MS" w:hAnsi="Trebuchet MS"/>
                <w:sz w:val="24"/>
                <w:szCs w:val="24"/>
              </w:rPr>
              <w:t>tranquil</w:t>
            </w:r>
          </w:p>
        </w:tc>
        <w:tc>
          <w:tcPr>
            <w:tcW w:w="1536" w:type="dxa"/>
            <w:vAlign w:val="center"/>
          </w:tcPr>
          <w:p w14:paraId="05455B64" w14:textId="77777777" w:rsidR="00D454D5" w:rsidRPr="005F00C8" w:rsidRDefault="00D454D5" w:rsidP="00DE7B44">
            <w:pPr>
              <w:spacing w:after="0"/>
              <w:jc w:val="center"/>
              <w:rPr>
                <w:rFonts w:ascii="Trebuchet MS" w:hAnsi="Trebuchet MS"/>
                <w:sz w:val="24"/>
                <w:szCs w:val="24"/>
              </w:rPr>
            </w:pPr>
          </w:p>
        </w:tc>
      </w:tr>
      <w:tr w:rsidR="00D454D5" w:rsidRPr="000B0CE2" w14:paraId="586CB4A9" w14:textId="77777777" w:rsidTr="006A3EC1">
        <w:trPr>
          <w:trHeight w:val="397"/>
        </w:trPr>
        <w:tc>
          <w:tcPr>
            <w:tcW w:w="1535" w:type="dxa"/>
            <w:shd w:val="clear" w:color="auto" w:fill="DAEEF3" w:themeFill="accent5" w:themeFillTint="33"/>
            <w:vAlign w:val="center"/>
          </w:tcPr>
          <w:p w14:paraId="4D4211B9" w14:textId="77777777" w:rsidR="00D454D5" w:rsidRPr="005F00C8" w:rsidRDefault="00D454D5" w:rsidP="00DE7B44">
            <w:pPr>
              <w:spacing w:after="0"/>
              <w:jc w:val="center"/>
              <w:rPr>
                <w:rFonts w:ascii="Trebuchet MS" w:hAnsi="Trebuchet MS"/>
                <w:b/>
                <w:sz w:val="24"/>
                <w:szCs w:val="24"/>
              </w:rPr>
            </w:pPr>
            <w:r w:rsidRPr="005F00C8">
              <w:rPr>
                <w:rFonts w:ascii="Trebuchet MS" w:hAnsi="Trebuchet MS"/>
                <w:b/>
                <w:sz w:val="24"/>
                <w:szCs w:val="24"/>
              </w:rPr>
              <w:t>busy</w:t>
            </w:r>
          </w:p>
        </w:tc>
        <w:tc>
          <w:tcPr>
            <w:tcW w:w="1536" w:type="dxa"/>
            <w:vAlign w:val="center"/>
          </w:tcPr>
          <w:p w14:paraId="7AAEC091" w14:textId="77777777" w:rsidR="00D454D5" w:rsidRPr="005F00C8" w:rsidRDefault="00D454D5" w:rsidP="00DE7B44">
            <w:pPr>
              <w:spacing w:after="0"/>
              <w:jc w:val="center"/>
              <w:rPr>
                <w:rFonts w:ascii="Trebuchet MS" w:hAnsi="Trebuchet MS"/>
                <w:sz w:val="24"/>
                <w:szCs w:val="24"/>
              </w:rPr>
            </w:pPr>
            <w:r w:rsidRPr="005F00C8">
              <w:rPr>
                <w:rFonts w:ascii="Trebuchet MS" w:hAnsi="Trebuchet MS"/>
                <w:sz w:val="24"/>
                <w:szCs w:val="24"/>
              </w:rPr>
              <w:t>bustling</w:t>
            </w:r>
          </w:p>
        </w:tc>
        <w:tc>
          <w:tcPr>
            <w:tcW w:w="1535" w:type="dxa"/>
            <w:vAlign w:val="center"/>
          </w:tcPr>
          <w:p w14:paraId="1D1E7D21" w14:textId="77777777" w:rsidR="00D454D5" w:rsidRPr="005F00C8" w:rsidRDefault="00D454D5" w:rsidP="00DE7B44">
            <w:pPr>
              <w:spacing w:after="0"/>
              <w:jc w:val="center"/>
              <w:rPr>
                <w:rFonts w:ascii="Trebuchet MS" w:hAnsi="Trebuchet MS"/>
                <w:sz w:val="24"/>
                <w:szCs w:val="24"/>
              </w:rPr>
            </w:pPr>
            <w:r w:rsidRPr="005F00C8">
              <w:rPr>
                <w:rFonts w:ascii="Trebuchet MS" w:hAnsi="Trebuchet MS"/>
                <w:sz w:val="24"/>
                <w:szCs w:val="24"/>
              </w:rPr>
              <w:t>lively</w:t>
            </w:r>
          </w:p>
        </w:tc>
        <w:tc>
          <w:tcPr>
            <w:tcW w:w="1536" w:type="dxa"/>
            <w:vAlign w:val="center"/>
          </w:tcPr>
          <w:p w14:paraId="35B3179B" w14:textId="77777777" w:rsidR="00D454D5" w:rsidRPr="005F00C8" w:rsidRDefault="00D454D5" w:rsidP="00DE7B44">
            <w:pPr>
              <w:spacing w:after="0"/>
              <w:jc w:val="center"/>
              <w:rPr>
                <w:rFonts w:ascii="Trebuchet MS" w:hAnsi="Trebuchet MS"/>
                <w:sz w:val="24"/>
                <w:szCs w:val="24"/>
              </w:rPr>
            </w:pPr>
            <w:r w:rsidRPr="005F00C8">
              <w:rPr>
                <w:rFonts w:ascii="Trebuchet MS" w:hAnsi="Trebuchet MS"/>
                <w:sz w:val="24"/>
                <w:szCs w:val="24"/>
              </w:rPr>
              <w:t>crowded</w:t>
            </w:r>
          </w:p>
        </w:tc>
        <w:tc>
          <w:tcPr>
            <w:tcW w:w="1539" w:type="dxa"/>
            <w:vAlign w:val="center"/>
          </w:tcPr>
          <w:p w14:paraId="329D6D20" w14:textId="77777777" w:rsidR="00D454D5" w:rsidRPr="005F00C8" w:rsidRDefault="00D454D5" w:rsidP="00DE7B44">
            <w:pPr>
              <w:spacing w:after="0"/>
              <w:jc w:val="center"/>
              <w:rPr>
                <w:rFonts w:ascii="Trebuchet MS" w:hAnsi="Trebuchet MS"/>
                <w:sz w:val="24"/>
                <w:szCs w:val="24"/>
              </w:rPr>
            </w:pPr>
            <w:r w:rsidRPr="005F00C8">
              <w:rPr>
                <w:rFonts w:ascii="Trebuchet MS" w:hAnsi="Trebuchet MS"/>
                <w:sz w:val="24"/>
                <w:szCs w:val="24"/>
              </w:rPr>
              <w:t>popular</w:t>
            </w:r>
          </w:p>
        </w:tc>
        <w:tc>
          <w:tcPr>
            <w:tcW w:w="1536" w:type="dxa"/>
            <w:vAlign w:val="center"/>
          </w:tcPr>
          <w:p w14:paraId="5C7039F8" w14:textId="77777777" w:rsidR="00D454D5" w:rsidRPr="005F00C8" w:rsidRDefault="00D454D5" w:rsidP="00DE7B44">
            <w:pPr>
              <w:spacing w:after="0"/>
              <w:jc w:val="center"/>
              <w:rPr>
                <w:rFonts w:ascii="Trebuchet MS" w:hAnsi="Trebuchet MS"/>
                <w:sz w:val="24"/>
                <w:szCs w:val="24"/>
              </w:rPr>
            </w:pPr>
          </w:p>
        </w:tc>
      </w:tr>
      <w:tr w:rsidR="00D454D5" w:rsidRPr="000B0CE2" w14:paraId="2FEF9965" w14:textId="77777777" w:rsidTr="006A3EC1">
        <w:trPr>
          <w:trHeight w:val="397"/>
        </w:trPr>
        <w:tc>
          <w:tcPr>
            <w:tcW w:w="1535" w:type="dxa"/>
            <w:shd w:val="clear" w:color="auto" w:fill="DAEEF3" w:themeFill="accent5" w:themeFillTint="33"/>
            <w:vAlign w:val="center"/>
          </w:tcPr>
          <w:p w14:paraId="5D5BA1DE" w14:textId="77777777" w:rsidR="00D454D5" w:rsidRPr="005F00C8" w:rsidRDefault="00D454D5" w:rsidP="00DE7B44">
            <w:pPr>
              <w:spacing w:after="0"/>
              <w:jc w:val="center"/>
              <w:rPr>
                <w:rFonts w:ascii="Trebuchet MS" w:hAnsi="Trebuchet MS"/>
                <w:b/>
                <w:sz w:val="24"/>
                <w:szCs w:val="24"/>
              </w:rPr>
            </w:pPr>
            <w:r w:rsidRPr="005F00C8">
              <w:rPr>
                <w:rFonts w:ascii="Trebuchet MS" w:hAnsi="Trebuchet MS"/>
                <w:b/>
                <w:sz w:val="24"/>
                <w:szCs w:val="24"/>
              </w:rPr>
              <w:t>sunny</w:t>
            </w:r>
          </w:p>
        </w:tc>
        <w:tc>
          <w:tcPr>
            <w:tcW w:w="1536" w:type="dxa"/>
            <w:vAlign w:val="center"/>
          </w:tcPr>
          <w:p w14:paraId="1F5D9FC3" w14:textId="77777777" w:rsidR="00D454D5" w:rsidRPr="005F00C8" w:rsidRDefault="00D454D5" w:rsidP="00DE7B44">
            <w:pPr>
              <w:spacing w:after="0"/>
              <w:jc w:val="center"/>
              <w:rPr>
                <w:rFonts w:ascii="Trebuchet MS" w:hAnsi="Trebuchet MS"/>
                <w:sz w:val="24"/>
                <w:szCs w:val="24"/>
              </w:rPr>
            </w:pPr>
            <w:r w:rsidRPr="005F00C8">
              <w:rPr>
                <w:rFonts w:ascii="Trebuchet MS" w:hAnsi="Trebuchet MS"/>
                <w:sz w:val="24"/>
                <w:szCs w:val="24"/>
              </w:rPr>
              <w:t>bright</w:t>
            </w:r>
          </w:p>
        </w:tc>
        <w:tc>
          <w:tcPr>
            <w:tcW w:w="1535" w:type="dxa"/>
            <w:vAlign w:val="center"/>
          </w:tcPr>
          <w:p w14:paraId="65C6B4B5" w14:textId="77777777" w:rsidR="00D454D5" w:rsidRPr="005F00C8" w:rsidRDefault="00D454D5" w:rsidP="00DE7B44">
            <w:pPr>
              <w:spacing w:after="0"/>
              <w:jc w:val="center"/>
              <w:rPr>
                <w:rFonts w:ascii="Trebuchet MS" w:hAnsi="Trebuchet MS"/>
                <w:sz w:val="24"/>
                <w:szCs w:val="24"/>
              </w:rPr>
            </w:pPr>
            <w:r w:rsidRPr="005F00C8">
              <w:rPr>
                <w:rFonts w:ascii="Trebuchet MS" w:hAnsi="Trebuchet MS"/>
                <w:sz w:val="24"/>
                <w:szCs w:val="24"/>
              </w:rPr>
              <w:t>clement</w:t>
            </w:r>
          </w:p>
        </w:tc>
        <w:tc>
          <w:tcPr>
            <w:tcW w:w="1536" w:type="dxa"/>
            <w:vAlign w:val="center"/>
          </w:tcPr>
          <w:p w14:paraId="130F7ECA" w14:textId="77777777" w:rsidR="00D454D5" w:rsidRPr="005F00C8" w:rsidRDefault="00D454D5" w:rsidP="00DE7B44">
            <w:pPr>
              <w:spacing w:after="0"/>
              <w:jc w:val="center"/>
              <w:rPr>
                <w:rFonts w:ascii="Trebuchet MS" w:hAnsi="Trebuchet MS"/>
                <w:sz w:val="24"/>
                <w:szCs w:val="24"/>
              </w:rPr>
            </w:pPr>
            <w:r w:rsidRPr="005F00C8">
              <w:rPr>
                <w:rFonts w:ascii="Trebuchet MS" w:hAnsi="Trebuchet MS"/>
                <w:sz w:val="24"/>
                <w:szCs w:val="24"/>
              </w:rPr>
              <w:t>fair</w:t>
            </w:r>
          </w:p>
        </w:tc>
        <w:tc>
          <w:tcPr>
            <w:tcW w:w="1539" w:type="dxa"/>
            <w:vAlign w:val="center"/>
          </w:tcPr>
          <w:p w14:paraId="547FC899" w14:textId="77777777" w:rsidR="00D454D5" w:rsidRPr="005F00C8" w:rsidRDefault="00D454D5" w:rsidP="00DE7B44">
            <w:pPr>
              <w:spacing w:after="0"/>
              <w:jc w:val="center"/>
              <w:rPr>
                <w:rFonts w:ascii="Trebuchet MS" w:hAnsi="Trebuchet MS"/>
                <w:sz w:val="24"/>
                <w:szCs w:val="24"/>
              </w:rPr>
            </w:pPr>
            <w:r w:rsidRPr="005F00C8">
              <w:rPr>
                <w:rFonts w:ascii="Trebuchet MS" w:hAnsi="Trebuchet MS"/>
                <w:sz w:val="24"/>
                <w:szCs w:val="24"/>
              </w:rPr>
              <w:t>fine</w:t>
            </w:r>
          </w:p>
        </w:tc>
        <w:tc>
          <w:tcPr>
            <w:tcW w:w="1536" w:type="dxa"/>
            <w:vAlign w:val="center"/>
          </w:tcPr>
          <w:p w14:paraId="453F7EC8" w14:textId="77777777" w:rsidR="00D454D5" w:rsidRPr="005F00C8" w:rsidRDefault="00D454D5" w:rsidP="00DE7B44">
            <w:pPr>
              <w:spacing w:after="0"/>
              <w:jc w:val="center"/>
              <w:rPr>
                <w:rFonts w:ascii="Trebuchet MS" w:hAnsi="Trebuchet MS"/>
                <w:sz w:val="24"/>
                <w:szCs w:val="24"/>
              </w:rPr>
            </w:pPr>
          </w:p>
        </w:tc>
      </w:tr>
      <w:tr w:rsidR="00D454D5" w:rsidRPr="000B0CE2" w14:paraId="53E2FBFA" w14:textId="77777777" w:rsidTr="006A3EC1">
        <w:trPr>
          <w:trHeight w:val="397"/>
        </w:trPr>
        <w:tc>
          <w:tcPr>
            <w:tcW w:w="1535" w:type="dxa"/>
            <w:vAlign w:val="center"/>
          </w:tcPr>
          <w:p w14:paraId="15DC9042" w14:textId="77777777" w:rsidR="00D454D5" w:rsidRPr="005F00C8" w:rsidRDefault="00D454D5" w:rsidP="00DE7B44">
            <w:pPr>
              <w:spacing w:after="0"/>
              <w:jc w:val="center"/>
              <w:rPr>
                <w:rFonts w:ascii="Trebuchet MS" w:hAnsi="Trebuchet MS"/>
                <w:b/>
                <w:sz w:val="24"/>
                <w:szCs w:val="24"/>
              </w:rPr>
            </w:pPr>
          </w:p>
        </w:tc>
        <w:tc>
          <w:tcPr>
            <w:tcW w:w="1536" w:type="dxa"/>
            <w:vAlign w:val="center"/>
          </w:tcPr>
          <w:p w14:paraId="49970247" w14:textId="77777777" w:rsidR="00D454D5" w:rsidRPr="005F00C8" w:rsidRDefault="00D454D5" w:rsidP="00DE7B44">
            <w:pPr>
              <w:spacing w:after="0"/>
              <w:jc w:val="center"/>
              <w:rPr>
                <w:rFonts w:ascii="Trebuchet MS" w:hAnsi="Trebuchet MS"/>
                <w:sz w:val="24"/>
                <w:szCs w:val="24"/>
              </w:rPr>
            </w:pPr>
          </w:p>
        </w:tc>
        <w:tc>
          <w:tcPr>
            <w:tcW w:w="1535" w:type="dxa"/>
            <w:vAlign w:val="center"/>
          </w:tcPr>
          <w:p w14:paraId="413F3084" w14:textId="77777777" w:rsidR="00D454D5" w:rsidRPr="005F00C8" w:rsidRDefault="00D454D5" w:rsidP="00DE7B44">
            <w:pPr>
              <w:spacing w:after="0"/>
              <w:jc w:val="center"/>
              <w:rPr>
                <w:rFonts w:ascii="Trebuchet MS" w:hAnsi="Trebuchet MS"/>
                <w:sz w:val="24"/>
                <w:szCs w:val="24"/>
              </w:rPr>
            </w:pPr>
          </w:p>
        </w:tc>
        <w:tc>
          <w:tcPr>
            <w:tcW w:w="1536" w:type="dxa"/>
            <w:vAlign w:val="center"/>
          </w:tcPr>
          <w:p w14:paraId="3034FFD0" w14:textId="77777777" w:rsidR="00D454D5" w:rsidRPr="005F00C8" w:rsidRDefault="00D454D5" w:rsidP="00DE7B44">
            <w:pPr>
              <w:spacing w:after="0"/>
              <w:jc w:val="center"/>
              <w:rPr>
                <w:rFonts w:ascii="Trebuchet MS" w:hAnsi="Trebuchet MS"/>
                <w:sz w:val="24"/>
                <w:szCs w:val="24"/>
              </w:rPr>
            </w:pPr>
          </w:p>
        </w:tc>
        <w:tc>
          <w:tcPr>
            <w:tcW w:w="1539" w:type="dxa"/>
            <w:vAlign w:val="center"/>
          </w:tcPr>
          <w:p w14:paraId="7C468974" w14:textId="77777777" w:rsidR="00D454D5" w:rsidRPr="005F00C8" w:rsidRDefault="00D454D5" w:rsidP="00DE7B44">
            <w:pPr>
              <w:spacing w:after="0"/>
              <w:jc w:val="center"/>
              <w:rPr>
                <w:rFonts w:ascii="Trebuchet MS" w:hAnsi="Trebuchet MS"/>
                <w:sz w:val="24"/>
                <w:szCs w:val="24"/>
              </w:rPr>
            </w:pPr>
          </w:p>
        </w:tc>
        <w:tc>
          <w:tcPr>
            <w:tcW w:w="1536" w:type="dxa"/>
            <w:vAlign w:val="center"/>
          </w:tcPr>
          <w:p w14:paraId="39141E81" w14:textId="77777777" w:rsidR="00D454D5" w:rsidRPr="005F00C8" w:rsidRDefault="00D454D5" w:rsidP="00DE7B44">
            <w:pPr>
              <w:spacing w:after="0"/>
              <w:jc w:val="center"/>
              <w:rPr>
                <w:rFonts w:ascii="Trebuchet MS" w:hAnsi="Trebuchet MS"/>
                <w:sz w:val="24"/>
                <w:szCs w:val="24"/>
              </w:rPr>
            </w:pPr>
          </w:p>
        </w:tc>
      </w:tr>
      <w:tr w:rsidR="00D454D5" w:rsidRPr="000B0CE2" w14:paraId="3ABF838C" w14:textId="77777777" w:rsidTr="006A3EC1">
        <w:trPr>
          <w:trHeight w:val="397"/>
        </w:trPr>
        <w:tc>
          <w:tcPr>
            <w:tcW w:w="1535" w:type="dxa"/>
            <w:vAlign w:val="center"/>
          </w:tcPr>
          <w:p w14:paraId="45E979BD" w14:textId="77777777" w:rsidR="00D454D5" w:rsidRPr="005F00C8" w:rsidRDefault="00D454D5" w:rsidP="00DE7B44">
            <w:pPr>
              <w:spacing w:after="0"/>
              <w:jc w:val="center"/>
              <w:rPr>
                <w:rFonts w:ascii="Trebuchet MS" w:hAnsi="Trebuchet MS"/>
                <w:b/>
                <w:sz w:val="24"/>
                <w:szCs w:val="24"/>
              </w:rPr>
            </w:pPr>
          </w:p>
        </w:tc>
        <w:tc>
          <w:tcPr>
            <w:tcW w:w="1536" w:type="dxa"/>
            <w:vAlign w:val="center"/>
          </w:tcPr>
          <w:p w14:paraId="28F03249" w14:textId="77777777" w:rsidR="00D454D5" w:rsidRPr="005F00C8" w:rsidRDefault="00D454D5" w:rsidP="00DE7B44">
            <w:pPr>
              <w:spacing w:after="0"/>
              <w:jc w:val="center"/>
              <w:rPr>
                <w:rFonts w:ascii="Trebuchet MS" w:hAnsi="Trebuchet MS"/>
                <w:sz w:val="24"/>
                <w:szCs w:val="24"/>
              </w:rPr>
            </w:pPr>
          </w:p>
        </w:tc>
        <w:tc>
          <w:tcPr>
            <w:tcW w:w="1535" w:type="dxa"/>
            <w:vAlign w:val="center"/>
          </w:tcPr>
          <w:p w14:paraId="21C5E034" w14:textId="77777777" w:rsidR="00D454D5" w:rsidRPr="005F00C8" w:rsidRDefault="00D454D5" w:rsidP="00DE7B44">
            <w:pPr>
              <w:spacing w:after="0"/>
              <w:jc w:val="center"/>
              <w:rPr>
                <w:rFonts w:ascii="Trebuchet MS" w:hAnsi="Trebuchet MS"/>
                <w:sz w:val="24"/>
                <w:szCs w:val="24"/>
              </w:rPr>
            </w:pPr>
          </w:p>
        </w:tc>
        <w:tc>
          <w:tcPr>
            <w:tcW w:w="1536" w:type="dxa"/>
            <w:vAlign w:val="center"/>
          </w:tcPr>
          <w:p w14:paraId="3F3701E2" w14:textId="77777777" w:rsidR="00D454D5" w:rsidRPr="005F00C8" w:rsidRDefault="00D454D5" w:rsidP="00DE7B44">
            <w:pPr>
              <w:spacing w:after="0"/>
              <w:jc w:val="center"/>
              <w:rPr>
                <w:rFonts w:ascii="Trebuchet MS" w:hAnsi="Trebuchet MS"/>
                <w:sz w:val="24"/>
                <w:szCs w:val="24"/>
              </w:rPr>
            </w:pPr>
          </w:p>
        </w:tc>
        <w:tc>
          <w:tcPr>
            <w:tcW w:w="1539" w:type="dxa"/>
            <w:vAlign w:val="center"/>
          </w:tcPr>
          <w:p w14:paraId="3C501085" w14:textId="77777777" w:rsidR="00D454D5" w:rsidRPr="005F00C8" w:rsidRDefault="00D454D5" w:rsidP="00DE7B44">
            <w:pPr>
              <w:spacing w:after="0"/>
              <w:jc w:val="center"/>
              <w:rPr>
                <w:rFonts w:ascii="Trebuchet MS" w:hAnsi="Trebuchet MS"/>
                <w:sz w:val="24"/>
                <w:szCs w:val="24"/>
              </w:rPr>
            </w:pPr>
          </w:p>
        </w:tc>
        <w:tc>
          <w:tcPr>
            <w:tcW w:w="1536" w:type="dxa"/>
            <w:vAlign w:val="center"/>
          </w:tcPr>
          <w:p w14:paraId="66969ADA" w14:textId="77777777" w:rsidR="00D454D5" w:rsidRPr="005F00C8" w:rsidRDefault="00D454D5" w:rsidP="00DE7B44">
            <w:pPr>
              <w:spacing w:after="0"/>
              <w:jc w:val="center"/>
              <w:rPr>
                <w:rFonts w:ascii="Trebuchet MS" w:hAnsi="Trebuchet MS"/>
                <w:sz w:val="24"/>
                <w:szCs w:val="24"/>
              </w:rPr>
            </w:pPr>
          </w:p>
        </w:tc>
      </w:tr>
    </w:tbl>
    <w:p w14:paraId="60267058" w14:textId="77777777" w:rsidR="00DE7B44" w:rsidRDefault="00DE7B44" w:rsidP="00DE7B44">
      <w:pPr>
        <w:spacing w:after="0"/>
        <w:rPr>
          <w:sz w:val="2"/>
          <w:szCs w:val="2"/>
        </w:rPr>
        <w:sectPr w:rsidR="00DE7B44" w:rsidSect="00B55A21">
          <w:pgSz w:w="11906" w:h="16838"/>
          <w:pgMar w:top="1134" w:right="1134" w:bottom="851" w:left="1134" w:header="708" w:footer="708" w:gutter="0"/>
          <w:cols w:space="708"/>
          <w:docGrid w:linePitch="381"/>
        </w:sectPr>
      </w:pPr>
    </w:p>
    <w:p w14:paraId="3DB0BBAE" w14:textId="77777777" w:rsidR="00DE7B44" w:rsidRDefault="007823F3" w:rsidP="00F96077">
      <w:pPr>
        <w:pStyle w:val="ListParagraph"/>
        <w:numPr>
          <w:ilvl w:val="0"/>
          <w:numId w:val="37"/>
        </w:numPr>
        <w:spacing w:after="120" w:line="276" w:lineRule="auto"/>
        <w:ind w:left="397" w:hanging="397"/>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742208" behindDoc="0" locked="0" layoutInCell="1" allowOverlap="1" wp14:anchorId="53FA81B3" wp14:editId="4C4E9CF9">
                <wp:simplePos x="0" y="0"/>
                <wp:positionH relativeFrom="column">
                  <wp:posOffset>6216015</wp:posOffset>
                </wp:positionH>
                <wp:positionV relativeFrom="paragraph">
                  <wp:posOffset>-979805</wp:posOffset>
                </wp:positionV>
                <wp:extent cx="400050" cy="2230120"/>
                <wp:effectExtent l="0" t="0" r="0" b="0"/>
                <wp:wrapNone/>
                <wp:docPr id="311" name="AutoShape 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4E77C2B"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3FA81B3" id="AutoShape 608" o:spid="_x0000_s1140" style="position:absolute;left:0;text-align:left;margin-left:489.45pt;margin-top:-77.15pt;width:31.5pt;height:175.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" fillcolor="#4bacc6 [3208]" stroked="f" strokeweight="2pt">
                <v:textbox style="layout-flow:vertical;mso-layout-flow-alt:bottom-to-top">
                  <w:txbxContent>
                    <w:p w14:paraId="14E77C2B"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sidR="00DE7B44" w:rsidRPr="00DE7B44">
        <w:rPr>
          <w:rFonts w:ascii="Trebuchet MS" w:hAnsi="Trebuchet MS"/>
          <w:sz w:val="24"/>
          <w:szCs w:val="24"/>
        </w:rPr>
        <w:t xml:space="preserve">Now, use these synonyms to change the vocabulary in the following paragraph. Replace the underlined words with </w:t>
      </w:r>
      <w:r w:rsidR="006A3EC1">
        <w:rPr>
          <w:rFonts w:ascii="Trebuchet MS" w:hAnsi="Trebuchet MS"/>
          <w:sz w:val="24"/>
          <w:szCs w:val="24"/>
        </w:rPr>
        <w:t xml:space="preserve">appropriate </w:t>
      </w:r>
      <w:r w:rsidR="00DE7B44" w:rsidRPr="00DE7B44">
        <w:rPr>
          <w:rFonts w:ascii="Trebuchet MS" w:hAnsi="Trebuchet MS"/>
          <w:sz w:val="24"/>
          <w:szCs w:val="24"/>
        </w:rPr>
        <w:t>synonyms.</w:t>
      </w:r>
    </w:p>
    <w:p w14:paraId="401CE8A3" w14:textId="77777777" w:rsidR="00DE7B44" w:rsidRPr="00DE7B44" w:rsidRDefault="00DE7B44" w:rsidP="00DE7B44">
      <w:pPr>
        <w:pStyle w:val="ListParagraph"/>
        <w:spacing w:after="120" w:line="276" w:lineRule="auto"/>
        <w:ind w:left="397"/>
        <w:rPr>
          <w:rFonts w:ascii="Trebuchet MS" w:hAnsi="Trebuchet MS"/>
          <w:sz w:val="12"/>
          <w:szCs w:val="12"/>
        </w:rPr>
      </w:pPr>
    </w:p>
    <w:tbl>
      <w:tblPr>
        <w:tblStyle w:val="TableGrid"/>
        <w:tblW w:w="0" w:type="auto"/>
        <w:tblInd w:w="534" w:type="dxa"/>
        <w:tblBorders>
          <w:top w:val="double" w:sz="12" w:space="0" w:color="4BACC6" w:themeColor="accent5"/>
          <w:left w:val="double" w:sz="12" w:space="0" w:color="4BACC6" w:themeColor="accent5"/>
          <w:bottom w:val="double" w:sz="12" w:space="0" w:color="4BACC6" w:themeColor="accent5"/>
          <w:right w:val="double" w:sz="12" w:space="0" w:color="4BACC6" w:themeColor="accent5"/>
          <w:insideH w:val="double" w:sz="12" w:space="0" w:color="4BACC6" w:themeColor="accent5"/>
          <w:insideV w:val="double" w:sz="12" w:space="0" w:color="4BACC6" w:themeColor="accent5"/>
        </w:tblBorders>
        <w:tblLook w:val="04A0" w:firstRow="1" w:lastRow="0" w:firstColumn="1" w:lastColumn="0" w:noHBand="0" w:noVBand="1"/>
      </w:tblPr>
      <w:tblGrid>
        <w:gridCol w:w="9213"/>
      </w:tblGrid>
      <w:tr w:rsidR="00DE7B44" w14:paraId="47DB69B6" w14:textId="77777777" w:rsidTr="00DE7B44">
        <w:tc>
          <w:tcPr>
            <w:tcW w:w="9213" w:type="dxa"/>
          </w:tcPr>
          <w:p w14:paraId="30159AAB" w14:textId="77777777" w:rsidR="00DE7B44" w:rsidRPr="00DE7B44" w:rsidRDefault="00DE7B44" w:rsidP="00C45532">
            <w:pPr>
              <w:spacing w:before="480" w:after="0" w:line="600" w:lineRule="auto"/>
              <w:ind w:left="113" w:right="113"/>
              <w:rPr>
                <w:rFonts w:ascii="Trebuchet MS" w:hAnsi="Trebuchet MS"/>
                <w:sz w:val="24"/>
                <w:szCs w:val="24"/>
              </w:rPr>
            </w:pPr>
            <w:r w:rsidRPr="00DE7B44">
              <w:rPr>
                <w:rFonts w:ascii="Trebuchet MS" w:hAnsi="Trebuchet MS"/>
                <w:sz w:val="24"/>
                <w:szCs w:val="24"/>
              </w:rPr>
              <w:t xml:space="preserve">I visited Lyme Regis on a </w:t>
            </w:r>
            <w:r w:rsidRPr="00DE7B44">
              <w:rPr>
                <w:rFonts w:ascii="Trebuchet MS" w:hAnsi="Trebuchet MS"/>
                <w:b/>
                <w:sz w:val="24"/>
                <w:szCs w:val="24"/>
                <w:u w:val="single"/>
              </w:rPr>
              <w:t>hot</w:t>
            </w:r>
            <w:r w:rsidRPr="00DE7B44">
              <w:rPr>
                <w:rFonts w:ascii="Trebuchet MS" w:hAnsi="Trebuchet MS"/>
                <w:sz w:val="24"/>
                <w:szCs w:val="24"/>
              </w:rPr>
              <w:t xml:space="preserve"> day. The beach was </w:t>
            </w:r>
            <w:r w:rsidRPr="00DE7B44">
              <w:rPr>
                <w:rFonts w:ascii="Trebuchet MS" w:hAnsi="Trebuchet MS"/>
                <w:b/>
                <w:sz w:val="24"/>
                <w:szCs w:val="24"/>
                <w:u w:val="single"/>
              </w:rPr>
              <w:t>busy</w:t>
            </w:r>
            <w:r w:rsidRPr="00DE7B44">
              <w:rPr>
                <w:rFonts w:ascii="Trebuchet MS" w:hAnsi="Trebuchet MS"/>
                <w:sz w:val="24"/>
                <w:szCs w:val="24"/>
              </w:rPr>
              <w:t xml:space="preserve"> but everyone that I met was friendly. The experience was </w:t>
            </w:r>
            <w:r w:rsidRPr="00DE7B44">
              <w:rPr>
                <w:rFonts w:ascii="Trebuchet MS" w:hAnsi="Trebuchet MS"/>
                <w:b/>
                <w:sz w:val="24"/>
                <w:szCs w:val="24"/>
                <w:u w:val="single"/>
              </w:rPr>
              <w:t>relaxing</w:t>
            </w:r>
            <w:r w:rsidRPr="00DE7B44">
              <w:rPr>
                <w:rFonts w:ascii="Trebuchet MS" w:hAnsi="Trebuchet MS"/>
                <w:sz w:val="24"/>
                <w:szCs w:val="24"/>
              </w:rPr>
              <w:t xml:space="preserve"> and </w:t>
            </w:r>
            <w:r w:rsidRPr="00DE7B44">
              <w:rPr>
                <w:rFonts w:ascii="Trebuchet MS" w:hAnsi="Trebuchet MS"/>
                <w:b/>
                <w:sz w:val="24"/>
                <w:szCs w:val="24"/>
                <w:u w:val="single"/>
              </w:rPr>
              <w:t>enjoyable</w:t>
            </w:r>
            <w:r w:rsidRPr="00DE7B44">
              <w:rPr>
                <w:rFonts w:ascii="Trebuchet MS" w:hAnsi="Trebuchet MS"/>
                <w:sz w:val="24"/>
                <w:szCs w:val="24"/>
              </w:rPr>
              <w:t>, especially when I was able to walk barefoot on the sandy beach.</w:t>
            </w:r>
          </w:p>
        </w:tc>
      </w:tr>
    </w:tbl>
    <w:p w14:paraId="477351EB" w14:textId="77777777" w:rsidR="00DE7B44" w:rsidRPr="00DE7B44" w:rsidRDefault="00DE7B44" w:rsidP="00DE7B44">
      <w:pPr>
        <w:pStyle w:val="ListParagraph"/>
        <w:spacing w:after="120" w:line="276" w:lineRule="auto"/>
        <w:ind w:left="397"/>
        <w:rPr>
          <w:rFonts w:ascii="Trebuchet MS" w:hAnsi="Trebuchet MS"/>
          <w:sz w:val="24"/>
          <w:szCs w:val="24"/>
        </w:rPr>
      </w:pPr>
    </w:p>
    <w:p w14:paraId="2E1A864E" w14:textId="77777777" w:rsidR="00D454D5" w:rsidRPr="00DE7B44" w:rsidRDefault="007823F3" w:rsidP="00DE7B44">
      <w:pPr>
        <w:spacing w:after="0"/>
        <w:rPr>
          <w:sz w:val="24"/>
          <w:szCs w:val="24"/>
        </w:rPr>
      </w:pPr>
      <w:r>
        <w:rPr>
          <w:rFonts w:ascii="Trebuchet MS" w:hAnsi="Trebuchet MS"/>
          <w:b/>
          <w:noProof/>
          <w:sz w:val="36"/>
          <w:szCs w:val="24"/>
          <w:lang w:eastAsia="en-GB"/>
        </w:rPr>
        <mc:AlternateContent>
          <mc:Choice Requires="wps">
            <w:drawing>
              <wp:inline distT="0" distB="0" distL="0" distR="0" wp14:anchorId="7EE8E5CD" wp14:editId="47C4F883">
                <wp:extent cx="6092190" cy="476250"/>
                <wp:effectExtent l="5715" t="4445" r="7620" b="5080"/>
                <wp:docPr id="282" name="AutoShape 9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47625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F7B7EFA" w14:textId="77777777" w:rsidR="007C0568" w:rsidRPr="001E77B3" w:rsidRDefault="007C0568" w:rsidP="00DE7B44">
                            <w:pPr>
                              <w:spacing w:after="0"/>
                              <w:rPr>
                                <w:rFonts w:ascii="Futura Hv BT" w:hAnsi="Futura Hv BT"/>
                              </w:rPr>
                            </w:pPr>
                            <w:r>
                              <w:rPr>
                                <w:rFonts w:ascii="Futura Hv BT" w:hAnsi="Futura Hv BT"/>
                                <w:sz w:val="36"/>
                                <w:szCs w:val="24"/>
                              </w:rPr>
                              <w:t xml:space="preserve">Vocabulary </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7EE8E5CD" id="AutoShape 986" o:spid="_x0000_s1141" style="width:479.7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" fillcolor="#b6dde8 [1304]" stroked="f" strokeweight="2pt">
                <v:textbox>
                  <w:txbxContent>
                    <w:p w14:paraId="1F7B7EFA" w14:textId="77777777" w:rsidR="007C0568" w:rsidRPr="001E77B3" w:rsidRDefault="007C0568" w:rsidP="00DE7B44">
                      <w:pPr>
                        <w:spacing w:after="0"/>
                        <w:rPr>
                          <w:rFonts w:ascii="Futura Hv BT" w:hAnsi="Futura Hv BT"/>
                        </w:rPr>
                      </w:pPr>
                      <w:r>
                        <w:rPr>
                          <w:rFonts w:ascii="Futura Hv BT" w:hAnsi="Futura Hv BT"/>
                          <w:sz w:val="36"/>
                          <w:szCs w:val="24"/>
                        </w:rPr>
                        <w:t xml:space="preserve">Vocabulary </w:t>
                      </w:r>
                    </w:p>
                  </w:txbxContent>
                </v:textbox>
                <w10:anchorlock/>
              </v:roundrect>
            </w:pict>
          </mc:Fallback>
        </mc:AlternateContent>
      </w:r>
    </w:p>
    <w:p w14:paraId="4A9F2152" w14:textId="77777777" w:rsidR="00DE7B44" w:rsidRPr="00DE7B44" w:rsidRDefault="00DE7B44" w:rsidP="00DE7B44">
      <w:pPr>
        <w:spacing w:before="240" w:after="240" w:line="276" w:lineRule="auto"/>
        <w:rPr>
          <w:rFonts w:ascii="Trebuchet MS" w:hAnsi="Trebuchet MS"/>
          <w:sz w:val="24"/>
          <w:szCs w:val="24"/>
        </w:rPr>
      </w:pPr>
      <w:r w:rsidRPr="00DE7B44">
        <w:rPr>
          <w:rFonts w:ascii="Trebuchet MS" w:hAnsi="Trebuchet MS"/>
          <w:sz w:val="24"/>
          <w:szCs w:val="24"/>
        </w:rPr>
        <w:t xml:space="preserve">The following table shows some adjectives which might be used to describe a </w:t>
      </w:r>
      <w:r w:rsidRPr="00DE7B44">
        <w:rPr>
          <w:rFonts w:ascii="Trebuchet MS" w:hAnsi="Trebuchet MS"/>
          <w:b/>
          <w:sz w:val="24"/>
          <w:szCs w:val="24"/>
        </w:rPr>
        <w:t xml:space="preserve">negative </w:t>
      </w:r>
      <w:r w:rsidRPr="00DE7B44">
        <w:rPr>
          <w:rFonts w:ascii="Trebuchet MS" w:hAnsi="Trebuchet MS"/>
          <w:sz w:val="24"/>
          <w:szCs w:val="24"/>
        </w:rPr>
        <w:t>experience at the British seaside.</w:t>
      </w:r>
    </w:p>
    <w:p w14:paraId="55CE2F76" w14:textId="0EF44719" w:rsidR="00DE7B44" w:rsidRPr="00DE7B44" w:rsidRDefault="00DE7B44" w:rsidP="00F96077">
      <w:pPr>
        <w:pStyle w:val="ListParagraph"/>
        <w:numPr>
          <w:ilvl w:val="0"/>
          <w:numId w:val="37"/>
        </w:numPr>
        <w:spacing w:after="120" w:line="276" w:lineRule="auto"/>
        <w:ind w:left="426" w:hanging="426"/>
        <w:rPr>
          <w:rFonts w:ascii="Trebuchet MS" w:hAnsi="Trebuchet MS"/>
          <w:sz w:val="24"/>
          <w:szCs w:val="24"/>
        </w:rPr>
      </w:pPr>
      <w:r w:rsidRPr="00DE7B44">
        <w:rPr>
          <w:rFonts w:ascii="Trebuchet MS" w:hAnsi="Trebuchet MS"/>
          <w:sz w:val="24"/>
          <w:szCs w:val="24"/>
        </w:rPr>
        <w:t>Add two more words to the first column</w:t>
      </w:r>
      <w:r w:rsidR="006A3EC1">
        <w:rPr>
          <w:rFonts w:ascii="Trebuchet MS" w:hAnsi="Trebuchet MS"/>
          <w:sz w:val="24"/>
          <w:szCs w:val="24"/>
        </w:rPr>
        <w:t>,</w:t>
      </w:r>
      <w:r w:rsidR="006A3EC1" w:rsidRPr="006A3EC1">
        <w:rPr>
          <w:rFonts w:ascii="Trebuchet MS" w:hAnsi="Trebuchet MS"/>
          <w:sz w:val="24"/>
          <w:szCs w:val="24"/>
        </w:rPr>
        <w:t xml:space="preserve"> </w:t>
      </w:r>
      <w:r w:rsidR="006A3EC1">
        <w:rPr>
          <w:rFonts w:ascii="Trebuchet MS" w:hAnsi="Trebuchet MS"/>
          <w:sz w:val="24"/>
          <w:szCs w:val="24"/>
        </w:rPr>
        <w:t>with possible synonyms</w:t>
      </w:r>
      <w:r w:rsidR="006A3EC1" w:rsidRPr="00D454D5">
        <w:rPr>
          <w:rFonts w:ascii="Trebuchet MS" w:hAnsi="Trebuchet MS"/>
          <w:sz w:val="24"/>
          <w:szCs w:val="24"/>
        </w:rPr>
        <w:t xml:space="preserve"> </w:t>
      </w:r>
      <w:r w:rsidRPr="00DE7B44">
        <w:rPr>
          <w:rFonts w:ascii="Trebuchet MS" w:hAnsi="Trebuchet MS"/>
          <w:sz w:val="24"/>
          <w:szCs w:val="24"/>
        </w:rPr>
        <w:t>and one more synonym for each existing word:</w:t>
      </w:r>
    </w:p>
    <w:tbl>
      <w:tblPr>
        <w:tblStyle w:val="TableGrid"/>
        <w:tblW w:w="9213" w:type="dxa"/>
        <w:tblInd w:w="534"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ayout w:type="fixed"/>
        <w:tblLook w:val="04A0" w:firstRow="1" w:lastRow="0" w:firstColumn="1" w:lastColumn="0" w:noHBand="0" w:noVBand="1"/>
      </w:tblPr>
      <w:tblGrid>
        <w:gridCol w:w="1757"/>
        <w:gridCol w:w="1361"/>
        <w:gridCol w:w="1531"/>
        <w:gridCol w:w="1531"/>
        <w:gridCol w:w="1531"/>
        <w:gridCol w:w="1502"/>
      </w:tblGrid>
      <w:tr w:rsidR="006A3EC1" w:rsidRPr="000B0CE2" w14:paraId="0A6AAEE5" w14:textId="77777777" w:rsidTr="006A3EC1">
        <w:trPr>
          <w:trHeight w:val="397"/>
        </w:trPr>
        <w:tc>
          <w:tcPr>
            <w:tcW w:w="1757" w:type="dxa"/>
            <w:shd w:val="clear" w:color="auto" w:fill="92CDDC" w:themeFill="accent5" w:themeFillTint="99"/>
            <w:vAlign w:val="center"/>
          </w:tcPr>
          <w:p w14:paraId="61FFB88D" w14:textId="77777777" w:rsidR="006A3EC1" w:rsidRPr="00A53D18" w:rsidRDefault="006A3EC1" w:rsidP="00A53D18">
            <w:pPr>
              <w:spacing w:before="120" w:after="120"/>
              <w:jc w:val="center"/>
              <w:rPr>
                <w:rFonts w:ascii="Trebuchet MS" w:hAnsi="Trebuchet MS"/>
                <w:b/>
                <w:sz w:val="24"/>
                <w:szCs w:val="24"/>
              </w:rPr>
            </w:pPr>
            <w:r w:rsidRPr="00A53D18">
              <w:rPr>
                <w:rFonts w:ascii="Trebuchet MS" w:hAnsi="Trebuchet MS"/>
                <w:b/>
                <w:sz w:val="24"/>
                <w:szCs w:val="24"/>
              </w:rPr>
              <w:t>word</w:t>
            </w:r>
          </w:p>
        </w:tc>
        <w:tc>
          <w:tcPr>
            <w:tcW w:w="7456" w:type="dxa"/>
            <w:gridSpan w:val="5"/>
            <w:shd w:val="clear" w:color="auto" w:fill="B6DDE8" w:themeFill="accent5" w:themeFillTint="66"/>
            <w:vAlign w:val="center"/>
          </w:tcPr>
          <w:p w14:paraId="2A57EEA3" w14:textId="77777777" w:rsidR="006A3EC1" w:rsidRPr="00A53D18" w:rsidRDefault="006A3EC1" w:rsidP="00A53D18">
            <w:pPr>
              <w:spacing w:before="120" w:after="120"/>
              <w:jc w:val="center"/>
              <w:rPr>
                <w:rFonts w:ascii="Trebuchet MS" w:hAnsi="Trebuchet MS"/>
                <w:b/>
                <w:sz w:val="24"/>
                <w:szCs w:val="24"/>
              </w:rPr>
            </w:pPr>
            <w:r w:rsidRPr="00A53D18">
              <w:rPr>
                <w:rFonts w:ascii="Trebuchet MS" w:hAnsi="Trebuchet MS"/>
                <w:b/>
                <w:sz w:val="24"/>
                <w:szCs w:val="24"/>
              </w:rPr>
              <w:t>synonyms</w:t>
            </w:r>
          </w:p>
        </w:tc>
      </w:tr>
      <w:tr w:rsidR="00DE7B44" w:rsidRPr="000B0CE2" w14:paraId="5C032B04" w14:textId="77777777" w:rsidTr="00A53D18">
        <w:trPr>
          <w:trHeight w:val="624"/>
        </w:trPr>
        <w:tc>
          <w:tcPr>
            <w:tcW w:w="1757" w:type="dxa"/>
            <w:shd w:val="clear" w:color="auto" w:fill="DAEEF3" w:themeFill="accent5" w:themeFillTint="33"/>
            <w:vAlign w:val="center"/>
          </w:tcPr>
          <w:p w14:paraId="39C44C33" w14:textId="77777777" w:rsidR="00DE7B44" w:rsidRPr="00DE7B44" w:rsidRDefault="00DE7B44" w:rsidP="004A3928">
            <w:pPr>
              <w:spacing w:after="0"/>
              <w:jc w:val="center"/>
              <w:rPr>
                <w:rFonts w:ascii="Trebuchet MS" w:hAnsi="Trebuchet MS"/>
                <w:b/>
                <w:sz w:val="24"/>
                <w:szCs w:val="24"/>
              </w:rPr>
            </w:pPr>
            <w:r w:rsidRPr="00DE7B44">
              <w:rPr>
                <w:rFonts w:ascii="Trebuchet MS" w:hAnsi="Trebuchet MS"/>
                <w:b/>
                <w:sz w:val="24"/>
                <w:szCs w:val="24"/>
              </w:rPr>
              <w:t>cold</w:t>
            </w:r>
          </w:p>
        </w:tc>
        <w:tc>
          <w:tcPr>
            <w:tcW w:w="1361" w:type="dxa"/>
            <w:vAlign w:val="center"/>
          </w:tcPr>
          <w:p w14:paraId="3AAC2588" w14:textId="77777777" w:rsidR="00DE7B44" w:rsidRPr="00DE7B44" w:rsidRDefault="00DE7B44" w:rsidP="004A3928">
            <w:pPr>
              <w:spacing w:after="0"/>
              <w:jc w:val="center"/>
              <w:rPr>
                <w:rFonts w:ascii="Trebuchet MS" w:hAnsi="Trebuchet MS"/>
                <w:sz w:val="24"/>
                <w:szCs w:val="24"/>
              </w:rPr>
            </w:pPr>
            <w:r w:rsidRPr="00DE7B44">
              <w:rPr>
                <w:rFonts w:ascii="Trebuchet MS" w:hAnsi="Trebuchet MS"/>
                <w:sz w:val="24"/>
                <w:szCs w:val="24"/>
              </w:rPr>
              <w:t>chilly</w:t>
            </w:r>
          </w:p>
        </w:tc>
        <w:tc>
          <w:tcPr>
            <w:tcW w:w="1531" w:type="dxa"/>
            <w:vAlign w:val="center"/>
          </w:tcPr>
          <w:p w14:paraId="7928A68C" w14:textId="77777777" w:rsidR="00DE7B44" w:rsidRPr="00DE7B44" w:rsidRDefault="00DE7B44" w:rsidP="004A3928">
            <w:pPr>
              <w:spacing w:after="0"/>
              <w:jc w:val="center"/>
              <w:rPr>
                <w:rFonts w:ascii="Trebuchet MS" w:hAnsi="Trebuchet MS"/>
                <w:sz w:val="24"/>
                <w:szCs w:val="24"/>
              </w:rPr>
            </w:pPr>
            <w:r w:rsidRPr="00DE7B44">
              <w:rPr>
                <w:rFonts w:ascii="Trebuchet MS" w:hAnsi="Trebuchet MS"/>
                <w:sz w:val="24"/>
                <w:szCs w:val="24"/>
              </w:rPr>
              <w:t>bracing</w:t>
            </w:r>
          </w:p>
        </w:tc>
        <w:tc>
          <w:tcPr>
            <w:tcW w:w="1531" w:type="dxa"/>
            <w:vAlign w:val="center"/>
          </w:tcPr>
          <w:p w14:paraId="278A4864" w14:textId="77777777" w:rsidR="00DE7B44" w:rsidRPr="00DE7B44" w:rsidRDefault="00DE7B44" w:rsidP="004A3928">
            <w:pPr>
              <w:spacing w:after="0"/>
              <w:jc w:val="center"/>
              <w:rPr>
                <w:rFonts w:ascii="Trebuchet MS" w:hAnsi="Trebuchet MS"/>
                <w:sz w:val="24"/>
                <w:szCs w:val="24"/>
              </w:rPr>
            </w:pPr>
            <w:r w:rsidRPr="00DE7B44">
              <w:rPr>
                <w:rFonts w:ascii="Trebuchet MS" w:hAnsi="Trebuchet MS"/>
                <w:sz w:val="24"/>
                <w:szCs w:val="24"/>
              </w:rPr>
              <w:t>freezing</w:t>
            </w:r>
          </w:p>
        </w:tc>
        <w:tc>
          <w:tcPr>
            <w:tcW w:w="1531" w:type="dxa"/>
            <w:vAlign w:val="center"/>
          </w:tcPr>
          <w:p w14:paraId="7F07DDCB" w14:textId="77777777" w:rsidR="00DE7B44" w:rsidRPr="00DE7B44" w:rsidRDefault="00DE7B44" w:rsidP="004A3928">
            <w:pPr>
              <w:spacing w:after="0"/>
              <w:jc w:val="center"/>
              <w:rPr>
                <w:rFonts w:ascii="Trebuchet MS" w:hAnsi="Trebuchet MS"/>
                <w:sz w:val="24"/>
                <w:szCs w:val="24"/>
              </w:rPr>
            </w:pPr>
            <w:r w:rsidRPr="00DE7B44">
              <w:rPr>
                <w:rFonts w:ascii="Trebuchet MS" w:hAnsi="Trebuchet MS"/>
                <w:sz w:val="24"/>
                <w:szCs w:val="24"/>
              </w:rPr>
              <w:t>numbing</w:t>
            </w:r>
          </w:p>
        </w:tc>
        <w:tc>
          <w:tcPr>
            <w:tcW w:w="1502" w:type="dxa"/>
            <w:vAlign w:val="center"/>
          </w:tcPr>
          <w:p w14:paraId="6BD4C129" w14:textId="77777777" w:rsidR="00DE7B44" w:rsidRPr="000B0CE2" w:rsidRDefault="00DE7B44" w:rsidP="004A3928">
            <w:pPr>
              <w:spacing w:after="0"/>
              <w:jc w:val="center"/>
              <w:rPr>
                <w:sz w:val="24"/>
                <w:szCs w:val="24"/>
              </w:rPr>
            </w:pPr>
          </w:p>
        </w:tc>
      </w:tr>
      <w:tr w:rsidR="00DE7B44" w:rsidRPr="000B0CE2" w14:paraId="2471E67A" w14:textId="77777777" w:rsidTr="00A53D18">
        <w:trPr>
          <w:trHeight w:val="624"/>
        </w:trPr>
        <w:tc>
          <w:tcPr>
            <w:tcW w:w="1757" w:type="dxa"/>
            <w:shd w:val="clear" w:color="auto" w:fill="DAEEF3" w:themeFill="accent5" w:themeFillTint="33"/>
            <w:vAlign w:val="center"/>
          </w:tcPr>
          <w:p w14:paraId="009632AA" w14:textId="77777777" w:rsidR="00DE7B44" w:rsidRPr="00DE7B44" w:rsidRDefault="00DE7B44" w:rsidP="004A3928">
            <w:pPr>
              <w:spacing w:after="0"/>
              <w:jc w:val="center"/>
              <w:rPr>
                <w:rFonts w:ascii="Trebuchet MS" w:hAnsi="Trebuchet MS"/>
                <w:b/>
                <w:sz w:val="24"/>
                <w:szCs w:val="24"/>
              </w:rPr>
            </w:pPr>
            <w:r w:rsidRPr="00DE7B44">
              <w:rPr>
                <w:rFonts w:ascii="Trebuchet MS" w:hAnsi="Trebuchet MS"/>
                <w:b/>
                <w:sz w:val="24"/>
                <w:szCs w:val="24"/>
              </w:rPr>
              <w:t>disappointing</w:t>
            </w:r>
          </w:p>
        </w:tc>
        <w:tc>
          <w:tcPr>
            <w:tcW w:w="1361" w:type="dxa"/>
            <w:vAlign w:val="center"/>
          </w:tcPr>
          <w:p w14:paraId="1D22610D" w14:textId="77777777" w:rsidR="00DE7B44" w:rsidRPr="00DE7B44" w:rsidRDefault="00DE7B44" w:rsidP="004A3928">
            <w:pPr>
              <w:spacing w:after="0"/>
              <w:jc w:val="center"/>
              <w:rPr>
                <w:rFonts w:ascii="Trebuchet MS" w:hAnsi="Trebuchet MS"/>
                <w:sz w:val="24"/>
                <w:szCs w:val="24"/>
              </w:rPr>
            </w:pPr>
            <w:r w:rsidRPr="00DE7B44">
              <w:rPr>
                <w:rFonts w:ascii="Trebuchet MS" w:hAnsi="Trebuchet MS"/>
                <w:sz w:val="24"/>
                <w:szCs w:val="24"/>
              </w:rPr>
              <w:t>depressing</w:t>
            </w:r>
          </w:p>
        </w:tc>
        <w:tc>
          <w:tcPr>
            <w:tcW w:w="1531" w:type="dxa"/>
            <w:vAlign w:val="center"/>
          </w:tcPr>
          <w:p w14:paraId="4AF1F987" w14:textId="77777777" w:rsidR="00DE7B44" w:rsidRPr="00DE7B44" w:rsidRDefault="0095476A" w:rsidP="004A3928">
            <w:pPr>
              <w:spacing w:after="0"/>
              <w:jc w:val="center"/>
              <w:rPr>
                <w:rFonts w:ascii="Trebuchet MS" w:hAnsi="Trebuchet MS"/>
                <w:sz w:val="24"/>
                <w:szCs w:val="24"/>
              </w:rPr>
            </w:pPr>
            <w:r>
              <w:rPr>
                <w:rFonts w:ascii="Trebuchet MS" w:hAnsi="Trebuchet MS"/>
                <w:sz w:val="24"/>
                <w:szCs w:val="24"/>
              </w:rPr>
              <w:t>unsatisfying</w:t>
            </w:r>
          </w:p>
        </w:tc>
        <w:tc>
          <w:tcPr>
            <w:tcW w:w="1531" w:type="dxa"/>
            <w:vAlign w:val="center"/>
          </w:tcPr>
          <w:p w14:paraId="3FFE9229" w14:textId="77777777" w:rsidR="00DE7B44" w:rsidRPr="00DE7B44" w:rsidRDefault="00DE7B44" w:rsidP="004A3928">
            <w:pPr>
              <w:spacing w:after="0"/>
              <w:jc w:val="center"/>
              <w:rPr>
                <w:rFonts w:ascii="Trebuchet MS" w:hAnsi="Trebuchet MS"/>
                <w:sz w:val="24"/>
                <w:szCs w:val="24"/>
              </w:rPr>
            </w:pPr>
            <w:r w:rsidRPr="00DE7B44">
              <w:rPr>
                <w:rFonts w:ascii="Trebuchet MS" w:hAnsi="Trebuchet MS"/>
                <w:sz w:val="24"/>
                <w:szCs w:val="24"/>
              </w:rPr>
              <w:t>substandard</w:t>
            </w:r>
          </w:p>
        </w:tc>
        <w:tc>
          <w:tcPr>
            <w:tcW w:w="1531" w:type="dxa"/>
            <w:vAlign w:val="center"/>
          </w:tcPr>
          <w:p w14:paraId="243A1673" w14:textId="77777777" w:rsidR="00DE7B44" w:rsidRPr="00DE7B44" w:rsidRDefault="0095476A" w:rsidP="004A3928">
            <w:pPr>
              <w:spacing w:after="0"/>
              <w:jc w:val="center"/>
              <w:rPr>
                <w:rFonts w:ascii="Trebuchet MS" w:hAnsi="Trebuchet MS"/>
                <w:sz w:val="24"/>
                <w:szCs w:val="24"/>
              </w:rPr>
            </w:pPr>
            <w:r>
              <w:rPr>
                <w:rFonts w:ascii="Trebuchet MS" w:hAnsi="Trebuchet MS"/>
                <w:sz w:val="24"/>
                <w:szCs w:val="24"/>
              </w:rPr>
              <w:t>a let down</w:t>
            </w:r>
          </w:p>
        </w:tc>
        <w:tc>
          <w:tcPr>
            <w:tcW w:w="1502" w:type="dxa"/>
            <w:vAlign w:val="center"/>
          </w:tcPr>
          <w:p w14:paraId="637BEE4D" w14:textId="77777777" w:rsidR="00DE7B44" w:rsidRPr="000B0CE2" w:rsidRDefault="00DE7B44" w:rsidP="004A3928">
            <w:pPr>
              <w:spacing w:after="0"/>
              <w:jc w:val="center"/>
              <w:rPr>
                <w:sz w:val="24"/>
                <w:szCs w:val="24"/>
              </w:rPr>
            </w:pPr>
          </w:p>
        </w:tc>
      </w:tr>
      <w:tr w:rsidR="00DE7B44" w:rsidRPr="000B0CE2" w14:paraId="3ED76379" w14:textId="77777777" w:rsidTr="00A53D18">
        <w:trPr>
          <w:trHeight w:val="624"/>
        </w:trPr>
        <w:tc>
          <w:tcPr>
            <w:tcW w:w="1757" w:type="dxa"/>
            <w:shd w:val="clear" w:color="auto" w:fill="DAEEF3" w:themeFill="accent5" w:themeFillTint="33"/>
            <w:vAlign w:val="center"/>
          </w:tcPr>
          <w:p w14:paraId="40A39C61" w14:textId="77777777" w:rsidR="00DE7B44" w:rsidRPr="00DE7B44" w:rsidRDefault="00DE7B44" w:rsidP="004A3928">
            <w:pPr>
              <w:spacing w:after="0"/>
              <w:jc w:val="center"/>
              <w:rPr>
                <w:rFonts w:ascii="Trebuchet MS" w:hAnsi="Trebuchet MS"/>
                <w:b/>
                <w:sz w:val="24"/>
                <w:szCs w:val="24"/>
              </w:rPr>
            </w:pPr>
            <w:r w:rsidRPr="00DE7B44">
              <w:rPr>
                <w:rFonts w:ascii="Trebuchet MS" w:hAnsi="Trebuchet MS"/>
                <w:b/>
                <w:sz w:val="24"/>
                <w:szCs w:val="24"/>
              </w:rPr>
              <w:t>rainy</w:t>
            </w:r>
          </w:p>
        </w:tc>
        <w:tc>
          <w:tcPr>
            <w:tcW w:w="1361" w:type="dxa"/>
            <w:vAlign w:val="center"/>
          </w:tcPr>
          <w:p w14:paraId="5FB308B5" w14:textId="77777777" w:rsidR="00DE7B44" w:rsidRPr="00DE7B44" w:rsidRDefault="00DE7B44" w:rsidP="004A3928">
            <w:pPr>
              <w:spacing w:after="0"/>
              <w:jc w:val="center"/>
              <w:rPr>
                <w:rFonts w:ascii="Trebuchet MS" w:hAnsi="Trebuchet MS"/>
                <w:sz w:val="24"/>
                <w:szCs w:val="24"/>
              </w:rPr>
            </w:pPr>
            <w:r w:rsidRPr="00DE7B44">
              <w:rPr>
                <w:rFonts w:ascii="Trebuchet MS" w:hAnsi="Trebuchet MS"/>
                <w:sz w:val="24"/>
                <w:szCs w:val="24"/>
              </w:rPr>
              <w:t>showery</w:t>
            </w:r>
          </w:p>
        </w:tc>
        <w:tc>
          <w:tcPr>
            <w:tcW w:w="1531" w:type="dxa"/>
            <w:vAlign w:val="center"/>
          </w:tcPr>
          <w:p w14:paraId="7261EEED" w14:textId="77777777" w:rsidR="00DE7B44" w:rsidRPr="00DE7B44" w:rsidRDefault="00DE7B44" w:rsidP="004A3928">
            <w:pPr>
              <w:spacing w:after="0"/>
              <w:jc w:val="center"/>
              <w:rPr>
                <w:rFonts w:ascii="Trebuchet MS" w:hAnsi="Trebuchet MS"/>
                <w:sz w:val="24"/>
                <w:szCs w:val="24"/>
              </w:rPr>
            </w:pPr>
            <w:r w:rsidRPr="00DE7B44">
              <w:rPr>
                <w:rFonts w:ascii="Trebuchet MS" w:hAnsi="Trebuchet MS"/>
                <w:sz w:val="24"/>
                <w:szCs w:val="24"/>
              </w:rPr>
              <w:t>damp</w:t>
            </w:r>
          </w:p>
        </w:tc>
        <w:tc>
          <w:tcPr>
            <w:tcW w:w="1531" w:type="dxa"/>
            <w:vAlign w:val="center"/>
          </w:tcPr>
          <w:p w14:paraId="3217FEDF" w14:textId="77777777" w:rsidR="00DE7B44" w:rsidRPr="00DE7B44" w:rsidRDefault="00DE7B44" w:rsidP="004A3928">
            <w:pPr>
              <w:spacing w:after="0"/>
              <w:jc w:val="center"/>
              <w:rPr>
                <w:rFonts w:ascii="Trebuchet MS" w:hAnsi="Trebuchet MS"/>
                <w:sz w:val="24"/>
                <w:szCs w:val="24"/>
              </w:rPr>
            </w:pPr>
            <w:r w:rsidRPr="00DE7B44">
              <w:rPr>
                <w:rFonts w:ascii="Trebuchet MS" w:hAnsi="Trebuchet MS"/>
                <w:sz w:val="24"/>
                <w:szCs w:val="24"/>
              </w:rPr>
              <w:t>wet</w:t>
            </w:r>
          </w:p>
        </w:tc>
        <w:tc>
          <w:tcPr>
            <w:tcW w:w="1531" w:type="dxa"/>
            <w:vAlign w:val="center"/>
          </w:tcPr>
          <w:p w14:paraId="5D9985C1" w14:textId="77777777" w:rsidR="00DE7B44" w:rsidRPr="00DE7B44" w:rsidRDefault="00DE7B44" w:rsidP="004A3928">
            <w:pPr>
              <w:spacing w:after="0"/>
              <w:jc w:val="center"/>
              <w:rPr>
                <w:rFonts w:ascii="Trebuchet MS" w:hAnsi="Trebuchet MS"/>
                <w:sz w:val="24"/>
                <w:szCs w:val="24"/>
              </w:rPr>
            </w:pPr>
            <w:r w:rsidRPr="00DE7B44">
              <w:rPr>
                <w:rFonts w:ascii="Trebuchet MS" w:hAnsi="Trebuchet MS"/>
                <w:sz w:val="24"/>
                <w:szCs w:val="24"/>
              </w:rPr>
              <w:t>inclement</w:t>
            </w:r>
          </w:p>
        </w:tc>
        <w:tc>
          <w:tcPr>
            <w:tcW w:w="1502" w:type="dxa"/>
            <w:vAlign w:val="center"/>
          </w:tcPr>
          <w:p w14:paraId="65AD27A9" w14:textId="77777777" w:rsidR="00DE7B44" w:rsidRPr="000B0CE2" w:rsidRDefault="00DE7B44" w:rsidP="004A3928">
            <w:pPr>
              <w:spacing w:after="0"/>
              <w:jc w:val="center"/>
              <w:rPr>
                <w:sz w:val="24"/>
                <w:szCs w:val="24"/>
              </w:rPr>
            </w:pPr>
          </w:p>
        </w:tc>
      </w:tr>
      <w:tr w:rsidR="00DE7B44" w:rsidRPr="000B0CE2" w14:paraId="2B0440CB" w14:textId="77777777" w:rsidTr="00A53D18">
        <w:trPr>
          <w:trHeight w:val="624"/>
        </w:trPr>
        <w:tc>
          <w:tcPr>
            <w:tcW w:w="1757" w:type="dxa"/>
            <w:shd w:val="clear" w:color="auto" w:fill="DAEEF3" w:themeFill="accent5" w:themeFillTint="33"/>
            <w:vAlign w:val="center"/>
          </w:tcPr>
          <w:p w14:paraId="680FF411" w14:textId="77777777" w:rsidR="00DE7B44" w:rsidRPr="00DE7B44" w:rsidRDefault="00DE7B44" w:rsidP="004A3928">
            <w:pPr>
              <w:spacing w:after="0"/>
              <w:jc w:val="center"/>
              <w:rPr>
                <w:rFonts w:ascii="Trebuchet MS" w:hAnsi="Trebuchet MS"/>
                <w:b/>
                <w:sz w:val="24"/>
                <w:szCs w:val="24"/>
              </w:rPr>
            </w:pPr>
            <w:r w:rsidRPr="00DE7B44">
              <w:rPr>
                <w:rFonts w:ascii="Trebuchet MS" w:hAnsi="Trebuchet MS"/>
                <w:b/>
                <w:sz w:val="24"/>
                <w:szCs w:val="24"/>
              </w:rPr>
              <w:t>pebbly</w:t>
            </w:r>
          </w:p>
        </w:tc>
        <w:tc>
          <w:tcPr>
            <w:tcW w:w="1361" w:type="dxa"/>
            <w:vAlign w:val="center"/>
          </w:tcPr>
          <w:p w14:paraId="47132B95" w14:textId="77777777" w:rsidR="00DE7B44" w:rsidRPr="00DE7B44" w:rsidRDefault="00DE7B44" w:rsidP="004A3928">
            <w:pPr>
              <w:spacing w:after="0"/>
              <w:jc w:val="center"/>
              <w:rPr>
                <w:rFonts w:ascii="Trebuchet MS" w:hAnsi="Trebuchet MS"/>
                <w:sz w:val="24"/>
                <w:szCs w:val="24"/>
              </w:rPr>
            </w:pPr>
            <w:r w:rsidRPr="00DE7B44">
              <w:rPr>
                <w:rFonts w:ascii="Trebuchet MS" w:hAnsi="Trebuchet MS"/>
                <w:sz w:val="24"/>
                <w:szCs w:val="24"/>
              </w:rPr>
              <w:t>coarse</w:t>
            </w:r>
          </w:p>
        </w:tc>
        <w:tc>
          <w:tcPr>
            <w:tcW w:w="1531" w:type="dxa"/>
            <w:vAlign w:val="center"/>
          </w:tcPr>
          <w:p w14:paraId="457BD330" w14:textId="77777777" w:rsidR="00DE7B44" w:rsidRPr="00DE7B44" w:rsidRDefault="00DE7B44" w:rsidP="004A3928">
            <w:pPr>
              <w:spacing w:after="0"/>
              <w:jc w:val="center"/>
              <w:rPr>
                <w:rFonts w:ascii="Trebuchet MS" w:hAnsi="Trebuchet MS"/>
                <w:sz w:val="24"/>
                <w:szCs w:val="24"/>
              </w:rPr>
            </w:pPr>
            <w:r w:rsidRPr="00DE7B44">
              <w:rPr>
                <w:rFonts w:ascii="Trebuchet MS" w:hAnsi="Trebuchet MS"/>
                <w:sz w:val="24"/>
                <w:szCs w:val="24"/>
              </w:rPr>
              <w:t>rough</w:t>
            </w:r>
          </w:p>
        </w:tc>
        <w:tc>
          <w:tcPr>
            <w:tcW w:w="1531" w:type="dxa"/>
            <w:vAlign w:val="center"/>
          </w:tcPr>
          <w:p w14:paraId="3A61AD08" w14:textId="77777777" w:rsidR="00DE7B44" w:rsidRPr="00DE7B44" w:rsidRDefault="00DE7B44" w:rsidP="004A3928">
            <w:pPr>
              <w:spacing w:after="0"/>
              <w:jc w:val="center"/>
              <w:rPr>
                <w:rFonts w:ascii="Trebuchet MS" w:hAnsi="Trebuchet MS"/>
                <w:sz w:val="24"/>
                <w:szCs w:val="24"/>
              </w:rPr>
            </w:pPr>
            <w:r w:rsidRPr="00DE7B44">
              <w:rPr>
                <w:rFonts w:ascii="Trebuchet MS" w:hAnsi="Trebuchet MS"/>
                <w:sz w:val="24"/>
                <w:szCs w:val="24"/>
              </w:rPr>
              <w:t>jagged</w:t>
            </w:r>
          </w:p>
        </w:tc>
        <w:tc>
          <w:tcPr>
            <w:tcW w:w="1531" w:type="dxa"/>
            <w:vAlign w:val="center"/>
          </w:tcPr>
          <w:p w14:paraId="5037E884" w14:textId="77777777" w:rsidR="00DE7B44" w:rsidRPr="00DE7B44" w:rsidRDefault="00DE7B44" w:rsidP="004A3928">
            <w:pPr>
              <w:spacing w:after="0"/>
              <w:jc w:val="center"/>
              <w:rPr>
                <w:rFonts w:ascii="Trebuchet MS" w:hAnsi="Trebuchet MS"/>
                <w:sz w:val="24"/>
                <w:szCs w:val="24"/>
              </w:rPr>
            </w:pPr>
            <w:r w:rsidRPr="00DE7B44">
              <w:rPr>
                <w:rFonts w:ascii="Trebuchet MS" w:hAnsi="Trebuchet MS"/>
                <w:sz w:val="24"/>
                <w:szCs w:val="24"/>
              </w:rPr>
              <w:t>uneven</w:t>
            </w:r>
          </w:p>
        </w:tc>
        <w:tc>
          <w:tcPr>
            <w:tcW w:w="1502" w:type="dxa"/>
            <w:vAlign w:val="center"/>
          </w:tcPr>
          <w:p w14:paraId="0BDFFD47" w14:textId="77777777" w:rsidR="00DE7B44" w:rsidRPr="000B0CE2" w:rsidRDefault="00DE7B44" w:rsidP="004A3928">
            <w:pPr>
              <w:spacing w:after="0"/>
              <w:jc w:val="center"/>
              <w:rPr>
                <w:sz w:val="24"/>
                <w:szCs w:val="24"/>
              </w:rPr>
            </w:pPr>
          </w:p>
        </w:tc>
      </w:tr>
      <w:tr w:rsidR="00DE7B44" w:rsidRPr="000B0CE2" w14:paraId="6E0C7886" w14:textId="77777777" w:rsidTr="00A53D18">
        <w:trPr>
          <w:trHeight w:val="624"/>
        </w:trPr>
        <w:tc>
          <w:tcPr>
            <w:tcW w:w="1757" w:type="dxa"/>
            <w:shd w:val="clear" w:color="auto" w:fill="DAEEF3" w:themeFill="accent5" w:themeFillTint="33"/>
            <w:vAlign w:val="center"/>
          </w:tcPr>
          <w:p w14:paraId="5D3687D5" w14:textId="77777777" w:rsidR="00DE7B44" w:rsidRPr="00DE7B44" w:rsidRDefault="00DE7B44" w:rsidP="004A3928">
            <w:pPr>
              <w:spacing w:after="0"/>
              <w:jc w:val="center"/>
              <w:rPr>
                <w:rFonts w:ascii="Trebuchet MS" w:hAnsi="Trebuchet MS"/>
                <w:b/>
                <w:sz w:val="24"/>
                <w:szCs w:val="24"/>
              </w:rPr>
            </w:pPr>
            <w:r w:rsidRPr="00DE7B44">
              <w:rPr>
                <w:rFonts w:ascii="Trebuchet MS" w:hAnsi="Trebuchet MS"/>
                <w:b/>
                <w:sz w:val="24"/>
                <w:szCs w:val="24"/>
              </w:rPr>
              <w:t>overcrowded</w:t>
            </w:r>
          </w:p>
        </w:tc>
        <w:tc>
          <w:tcPr>
            <w:tcW w:w="1361" w:type="dxa"/>
            <w:vAlign w:val="center"/>
          </w:tcPr>
          <w:p w14:paraId="1005D94A" w14:textId="77777777" w:rsidR="00DE7B44" w:rsidRPr="00DE7B44" w:rsidRDefault="00DE7B44" w:rsidP="004A3928">
            <w:pPr>
              <w:spacing w:after="0"/>
              <w:jc w:val="center"/>
              <w:rPr>
                <w:rFonts w:ascii="Trebuchet MS" w:hAnsi="Trebuchet MS"/>
                <w:sz w:val="24"/>
                <w:szCs w:val="24"/>
              </w:rPr>
            </w:pPr>
            <w:r w:rsidRPr="00DE7B44">
              <w:rPr>
                <w:rFonts w:ascii="Trebuchet MS" w:hAnsi="Trebuchet MS"/>
                <w:sz w:val="24"/>
                <w:szCs w:val="24"/>
              </w:rPr>
              <w:t>cramped</w:t>
            </w:r>
          </w:p>
        </w:tc>
        <w:tc>
          <w:tcPr>
            <w:tcW w:w="1531" w:type="dxa"/>
            <w:vAlign w:val="center"/>
          </w:tcPr>
          <w:p w14:paraId="4B6D965E" w14:textId="77777777" w:rsidR="00DE7B44" w:rsidRPr="00DE7B44" w:rsidRDefault="00DE7B44" w:rsidP="004A3928">
            <w:pPr>
              <w:spacing w:after="0"/>
              <w:jc w:val="center"/>
              <w:rPr>
                <w:rFonts w:ascii="Trebuchet MS" w:hAnsi="Trebuchet MS"/>
                <w:sz w:val="24"/>
                <w:szCs w:val="24"/>
              </w:rPr>
            </w:pPr>
            <w:r w:rsidRPr="00DE7B44">
              <w:rPr>
                <w:rFonts w:ascii="Trebuchet MS" w:hAnsi="Trebuchet MS"/>
                <w:sz w:val="24"/>
                <w:szCs w:val="24"/>
              </w:rPr>
              <w:t>congested</w:t>
            </w:r>
          </w:p>
        </w:tc>
        <w:tc>
          <w:tcPr>
            <w:tcW w:w="1531" w:type="dxa"/>
            <w:vAlign w:val="center"/>
          </w:tcPr>
          <w:p w14:paraId="462E6D9D" w14:textId="77777777" w:rsidR="00DE7B44" w:rsidRPr="00DE7B44" w:rsidRDefault="00DE7B44" w:rsidP="004A3928">
            <w:pPr>
              <w:spacing w:after="0"/>
              <w:jc w:val="center"/>
              <w:rPr>
                <w:rFonts w:ascii="Trebuchet MS" w:hAnsi="Trebuchet MS"/>
                <w:sz w:val="24"/>
                <w:szCs w:val="24"/>
              </w:rPr>
            </w:pPr>
            <w:r w:rsidRPr="00DE7B44">
              <w:rPr>
                <w:rFonts w:ascii="Trebuchet MS" w:hAnsi="Trebuchet MS"/>
                <w:sz w:val="24"/>
                <w:szCs w:val="24"/>
              </w:rPr>
              <w:t>swarming</w:t>
            </w:r>
          </w:p>
        </w:tc>
        <w:tc>
          <w:tcPr>
            <w:tcW w:w="1531" w:type="dxa"/>
            <w:vAlign w:val="center"/>
          </w:tcPr>
          <w:p w14:paraId="7E2FF53A" w14:textId="77777777" w:rsidR="00DE7B44" w:rsidRPr="00DE7B44" w:rsidRDefault="00DE7B44" w:rsidP="004A3928">
            <w:pPr>
              <w:spacing w:after="0"/>
              <w:jc w:val="center"/>
              <w:rPr>
                <w:rFonts w:ascii="Trebuchet MS" w:hAnsi="Trebuchet MS"/>
                <w:sz w:val="24"/>
                <w:szCs w:val="24"/>
              </w:rPr>
            </w:pPr>
            <w:r w:rsidRPr="00DE7B44">
              <w:rPr>
                <w:rFonts w:ascii="Trebuchet MS" w:hAnsi="Trebuchet MS"/>
                <w:sz w:val="24"/>
                <w:szCs w:val="24"/>
              </w:rPr>
              <w:t>jam-packed</w:t>
            </w:r>
          </w:p>
        </w:tc>
        <w:tc>
          <w:tcPr>
            <w:tcW w:w="1502" w:type="dxa"/>
            <w:vAlign w:val="center"/>
          </w:tcPr>
          <w:p w14:paraId="10DFA011" w14:textId="77777777" w:rsidR="00DE7B44" w:rsidRPr="000B0CE2" w:rsidRDefault="00DE7B44" w:rsidP="004A3928">
            <w:pPr>
              <w:spacing w:after="0"/>
              <w:jc w:val="center"/>
              <w:rPr>
                <w:sz w:val="24"/>
                <w:szCs w:val="24"/>
              </w:rPr>
            </w:pPr>
          </w:p>
        </w:tc>
      </w:tr>
      <w:tr w:rsidR="00DE7B44" w:rsidRPr="000B0CE2" w14:paraId="34BA2EC2" w14:textId="77777777" w:rsidTr="00A53D18">
        <w:trPr>
          <w:trHeight w:val="624"/>
        </w:trPr>
        <w:tc>
          <w:tcPr>
            <w:tcW w:w="1757" w:type="dxa"/>
            <w:vAlign w:val="center"/>
          </w:tcPr>
          <w:p w14:paraId="6F78B067" w14:textId="77777777" w:rsidR="00DE7B44" w:rsidRPr="000B0CE2" w:rsidRDefault="00DE7B44" w:rsidP="004A3928">
            <w:pPr>
              <w:spacing w:after="0"/>
              <w:jc w:val="center"/>
              <w:rPr>
                <w:b/>
                <w:sz w:val="24"/>
                <w:szCs w:val="24"/>
              </w:rPr>
            </w:pPr>
          </w:p>
        </w:tc>
        <w:tc>
          <w:tcPr>
            <w:tcW w:w="1361" w:type="dxa"/>
            <w:vAlign w:val="center"/>
          </w:tcPr>
          <w:p w14:paraId="041445D9" w14:textId="77777777" w:rsidR="00DE7B44" w:rsidRPr="000B0CE2" w:rsidRDefault="00DE7B44" w:rsidP="004A3928">
            <w:pPr>
              <w:spacing w:after="0"/>
              <w:jc w:val="center"/>
              <w:rPr>
                <w:sz w:val="24"/>
                <w:szCs w:val="24"/>
              </w:rPr>
            </w:pPr>
          </w:p>
        </w:tc>
        <w:tc>
          <w:tcPr>
            <w:tcW w:w="1531" w:type="dxa"/>
            <w:vAlign w:val="center"/>
          </w:tcPr>
          <w:p w14:paraId="18C85500" w14:textId="77777777" w:rsidR="00DE7B44" w:rsidRPr="000B0CE2" w:rsidRDefault="00DE7B44" w:rsidP="004A3928">
            <w:pPr>
              <w:spacing w:after="0"/>
              <w:jc w:val="center"/>
              <w:rPr>
                <w:sz w:val="24"/>
                <w:szCs w:val="24"/>
              </w:rPr>
            </w:pPr>
          </w:p>
        </w:tc>
        <w:tc>
          <w:tcPr>
            <w:tcW w:w="1531" w:type="dxa"/>
            <w:vAlign w:val="center"/>
          </w:tcPr>
          <w:p w14:paraId="58719932" w14:textId="77777777" w:rsidR="00DE7B44" w:rsidRPr="000B0CE2" w:rsidRDefault="00DE7B44" w:rsidP="004A3928">
            <w:pPr>
              <w:spacing w:after="0"/>
              <w:jc w:val="center"/>
              <w:rPr>
                <w:sz w:val="24"/>
                <w:szCs w:val="24"/>
              </w:rPr>
            </w:pPr>
          </w:p>
        </w:tc>
        <w:tc>
          <w:tcPr>
            <w:tcW w:w="1531" w:type="dxa"/>
            <w:vAlign w:val="center"/>
          </w:tcPr>
          <w:p w14:paraId="190EF5D9" w14:textId="77777777" w:rsidR="00DE7B44" w:rsidRPr="000B0CE2" w:rsidRDefault="00DE7B44" w:rsidP="004A3928">
            <w:pPr>
              <w:spacing w:after="0"/>
              <w:jc w:val="center"/>
              <w:rPr>
                <w:sz w:val="24"/>
                <w:szCs w:val="24"/>
              </w:rPr>
            </w:pPr>
          </w:p>
        </w:tc>
        <w:tc>
          <w:tcPr>
            <w:tcW w:w="1502" w:type="dxa"/>
            <w:vAlign w:val="center"/>
          </w:tcPr>
          <w:p w14:paraId="6DFA41C6" w14:textId="77777777" w:rsidR="00DE7B44" w:rsidRPr="000B0CE2" w:rsidRDefault="00DE7B44" w:rsidP="004A3928">
            <w:pPr>
              <w:spacing w:after="0"/>
              <w:jc w:val="center"/>
              <w:rPr>
                <w:sz w:val="24"/>
                <w:szCs w:val="24"/>
              </w:rPr>
            </w:pPr>
          </w:p>
        </w:tc>
      </w:tr>
      <w:tr w:rsidR="00DE7B44" w:rsidRPr="000B0CE2" w14:paraId="72538649" w14:textId="77777777" w:rsidTr="00A53D18">
        <w:trPr>
          <w:trHeight w:val="624"/>
        </w:trPr>
        <w:tc>
          <w:tcPr>
            <w:tcW w:w="1757" w:type="dxa"/>
            <w:vAlign w:val="center"/>
          </w:tcPr>
          <w:p w14:paraId="65A09C9E" w14:textId="77777777" w:rsidR="00DE7B44" w:rsidRPr="000B0CE2" w:rsidRDefault="00DE7B44" w:rsidP="004A3928">
            <w:pPr>
              <w:spacing w:after="0"/>
              <w:jc w:val="center"/>
              <w:rPr>
                <w:b/>
                <w:sz w:val="24"/>
                <w:szCs w:val="24"/>
              </w:rPr>
            </w:pPr>
          </w:p>
        </w:tc>
        <w:tc>
          <w:tcPr>
            <w:tcW w:w="1361" w:type="dxa"/>
            <w:vAlign w:val="center"/>
          </w:tcPr>
          <w:p w14:paraId="5DA558ED" w14:textId="77777777" w:rsidR="00DE7B44" w:rsidRPr="000B0CE2" w:rsidRDefault="00DE7B44" w:rsidP="004A3928">
            <w:pPr>
              <w:spacing w:after="0"/>
              <w:jc w:val="center"/>
              <w:rPr>
                <w:sz w:val="24"/>
                <w:szCs w:val="24"/>
              </w:rPr>
            </w:pPr>
          </w:p>
        </w:tc>
        <w:tc>
          <w:tcPr>
            <w:tcW w:w="1531" w:type="dxa"/>
            <w:vAlign w:val="center"/>
          </w:tcPr>
          <w:p w14:paraId="2B515BC8" w14:textId="77777777" w:rsidR="00DE7B44" w:rsidRPr="000B0CE2" w:rsidRDefault="00DE7B44" w:rsidP="004A3928">
            <w:pPr>
              <w:spacing w:after="0"/>
              <w:jc w:val="center"/>
              <w:rPr>
                <w:sz w:val="24"/>
                <w:szCs w:val="24"/>
              </w:rPr>
            </w:pPr>
          </w:p>
        </w:tc>
        <w:tc>
          <w:tcPr>
            <w:tcW w:w="1531" w:type="dxa"/>
            <w:vAlign w:val="center"/>
          </w:tcPr>
          <w:p w14:paraId="6B3ADFC5" w14:textId="77777777" w:rsidR="00DE7B44" w:rsidRPr="000B0CE2" w:rsidRDefault="00DE7B44" w:rsidP="004A3928">
            <w:pPr>
              <w:spacing w:after="0"/>
              <w:jc w:val="center"/>
              <w:rPr>
                <w:sz w:val="24"/>
                <w:szCs w:val="24"/>
              </w:rPr>
            </w:pPr>
          </w:p>
        </w:tc>
        <w:tc>
          <w:tcPr>
            <w:tcW w:w="1531" w:type="dxa"/>
            <w:vAlign w:val="center"/>
          </w:tcPr>
          <w:p w14:paraId="4CA779C8" w14:textId="77777777" w:rsidR="00DE7B44" w:rsidRPr="000B0CE2" w:rsidRDefault="00DE7B44" w:rsidP="004A3928">
            <w:pPr>
              <w:spacing w:after="0"/>
              <w:jc w:val="center"/>
              <w:rPr>
                <w:sz w:val="24"/>
                <w:szCs w:val="24"/>
              </w:rPr>
            </w:pPr>
          </w:p>
        </w:tc>
        <w:tc>
          <w:tcPr>
            <w:tcW w:w="1502" w:type="dxa"/>
            <w:vAlign w:val="center"/>
          </w:tcPr>
          <w:p w14:paraId="4FF7D92D" w14:textId="77777777" w:rsidR="00DE7B44" w:rsidRPr="000B0CE2" w:rsidRDefault="00DE7B44" w:rsidP="004A3928">
            <w:pPr>
              <w:spacing w:after="0"/>
              <w:jc w:val="center"/>
              <w:rPr>
                <w:sz w:val="24"/>
                <w:szCs w:val="24"/>
              </w:rPr>
            </w:pPr>
          </w:p>
        </w:tc>
      </w:tr>
    </w:tbl>
    <w:p w14:paraId="095390CA" w14:textId="77777777" w:rsidR="00C45532" w:rsidRDefault="00C45532" w:rsidP="00DE7B44">
      <w:pPr>
        <w:pStyle w:val="ListParagraph"/>
        <w:spacing w:after="0" w:line="276" w:lineRule="auto"/>
        <w:ind w:left="0"/>
        <w:rPr>
          <w:rFonts w:ascii="Trebuchet MS" w:hAnsi="Trebuchet MS"/>
          <w:sz w:val="36"/>
          <w:szCs w:val="36"/>
        </w:rPr>
        <w:sectPr w:rsidR="00C45532" w:rsidSect="00B55A21">
          <w:pgSz w:w="11906" w:h="16838"/>
          <w:pgMar w:top="1134" w:right="1134" w:bottom="851" w:left="1134" w:header="708" w:footer="708" w:gutter="0"/>
          <w:cols w:space="708"/>
          <w:docGrid w:linePitch="381"/>
        </w:sectPr>
      </w:pPr>
    </w:p>
    <w:p w14:paraId="65E64902" w14:textId="77777777" w:rsidR="005F00C8" w:rsidRPr="005F00C8" w:rsidRDefault="007823F3" w:rsidP="00F96077">
      <w:pPr>
        <w:pStyle w:val="ListParagraph"/>
        <w:numPr>
          <w:ilvl w:val="0"/>
          <w:numId w:val="37"/>
        </w:numPr>
        <w:spacing w:before="360"/>
        <w:ind w:left="397" w:hanging="397"/>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743232" behindDoc="0" locked="0" layoutInCell="1" allowOverlap="1" wp14:anchorId="6A7E89FC" wp14:editId="138084EE">
                <wp:simplePos x="0" y="0"/>
                <wp:positionH relativeFrom="column">
                  <wp:posOffset>6212205</wp:posOffset>
                </wp:positionH>
                <wp:positionV relativeFrom="paragraph">
                  <wp:posOffset>-1101725</wp:posOffset>
                </wp:positionV>
                <wp:extent cx="400050" cy="2230120"/>
                <wp:effectExtent l="0" t="0" r="0" b="0"/>
                <wp:wrapNone/>
                <wp:docPr id="309" name="AutoShape 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6F64959"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A7E89FC" id="AutoShape 609" o:spid="_x0000_s1142" style="position:absolute;left:0;text-align:left;margin-left:489.15pt;margin-top:-86.75pt;width:31.5pt;height:175.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" fillcolor="#4bacc6 [3208]" stroked="f" strokeweight="2pt">
                <v:textbox style="layout-flow:vertical;mso-layout-flow-alt:bottom-to-top">
                  <w:txbxContent>
                    <w:p w14:paraId="56F64959"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sidR="005F00C8" w:rsidRPr="005F00C8">
        <w:rPr>
          <w:rFonts w:ascii="Trebuchet MS" w:hAnsi="Trebuchet MS"/>
          <w:sz w:val="24"/>
          <w:szCs w:val="24"/>
        </w:rPr>
        <w:t xml:space="preserve">Now, use </w:t>
      </w:r>
      <w:r w:rsidR="007D3981">
        <w:rPr>
          <w:rFonts w:ascii="Trebuchet MS" w:hAnsi="Trebuchet MS"/>
          <w:sz w:val="24"/>
          <w:szCs w:val="24"/>
        </w:rPr>
        <w:t>these</w:t>
      </w:r>
      <w:r w:rsidR="005F00C8" w:rsidRPr="005F00C8">
        <w:rPr>
          <w:rFonts w:ascii="Trebuchet MS" w:hAnsi="Trebuchet MS"/>
          <w:sz w:val="24"/>
          <w:szCs w:val="24"/>
        </w:rPr>
        <w:t xml:space="preserve"> synonyms to change the vocabulary in the following paragraph. Replace the underlined words with </w:t>
      </w:r>
      <w:r w:rsidR="007D3981">
        <w:rPr>
          <w:rFonts w:ascii="Trebuchet MS" w:hAnsi="Trebuchet MS"/>
          <w:sz w:val="24"/>
          <w:szCs w:val="24"/>
        </w:rPr>
        <w:t xml:space="preserve">appropriate </w:t>
      </w:r>
      <w:r w:rsidR="005F00C8" w:rsidRPr="005F00C8">
        <w:rPr>
          <w:rFonts w:ascii="Trebuchet MS" w:hAnsi="Trebuchet MS"/>
          <w:sz w:val="24"/>
          <w:szCs w:val="24"/>
        </w:rPr>
        <w:t>synonyms.</w:t>
      </w:r>
    </w:p>
    <w:p w14:paraId="4E8BB156" w14:textId="77777777" w:rsidR="005F00C8" w:rsidRPr="00DE7B44" w:rsidRDefault="005F00C8" w:rsidP="005F00C8">
      <w:pPr>
        <w:pStyle w:val="ListParagraph"/>
        <w:spacing w:after="0" w:line="276" w:lineRule="auto"/>
        <w:ind w:left="397"/>
        <w:rPr>
          <w:rFonts w:ascii="Trebuchet MS" w:hAnsi="Trebuchet MS"/>
          <w:sz w:val="12"/>
          <w:szCs w:val="12"/>
        </w:rPr>
      </w:pPr>
    </w:p>
    <w:tbl>
      <w:tblPr>
        <w:tblStyle w:val="TableGrid"/>
        <w:tblW w:w="0" w:type="auto"/>
        <w:tblInd w:w="534" w:type="dxa"/>
        <w:tblBorders>
          <w:top w:val="double" w:sz="12" w:space="0" w:color="4BACC6" w:themeColor="accent5"/>
          <w:left w:val="double" w:sz="12" w:space="0" w:color="4BACC6" w:themeColor="accent5"/>
          <w:bottom w:val="double" w:sz="12" w:space="0" w:color="4BACC6" w:themeColor="accent5"/>
          <w:right w:val="double" w:sz="12" w:space="0" w:color="4BACC6" w:themeColor="accent5"/>
          <w:insideH w:val="double" w:sz="12" w:space="0" w:color="4BACC6" w:themeColor="accent5"/>
          <w:insideV w:val="double" w:sz="12" w:space="0" w:color="4BACC6" w:themeColor="accent5"/>
        </w:tblBorders>
        <w:tblLook w:val="04A0" w:firstRow="1" w:lastRow="0" w:firstColumn="1" w:lastColumn="0" w:noHBand="0" w:noVBand="1"/>
      </w:tblPr>
      <w:tblGrid>
        <w:gridCol w:w="9213"/>
      </w:tblGrid>
      <w:tr w:rsidR="005F00C8" w14:paraId="2085284E" w14:textId="77777777" w:rsidTr="00833BF7">
        <w:tc>
          <w:tcPr>
            <w:tcW w:w="9213" w:type="dxa"/>
          </w:tcPr>
          <w:p w14:paraId="601F0163" w14:textId="77777777" w:rsidR="005F00C8" w:rsidRPr="00DE7B44" w:rsidRDefault="005F00C8" w:rsidP="00C45532">
            <w:pPr>
              <w:spacing w:before="480" w:after="0" w:line="600" w:lineRule="auto"/>
              <w:ind w:left="113" w:right="113"/>
              <w:rPr>
                <w:rFonts w:ascii="Trebuchet MS" w:hAnsi="Trebuchet MS"/>
                <w:sz w:val="24"/>
                <w:szCs w:val="24"/>
              </w:rPr>
            </w:pPr>
            <w:r w:rsidRPr="00DE7B44">
              <w:rPr>
                <w:rFonts w:ascii="Trebuchet MS" w:hAnsi="Trebuchet MS"/>
                <w:sz w:val="24"/>
                <w:szCs w:val="24"/>
              </w:rPr>
              <w:t xml:space="preserve">I visited Lyme Regis on a </w:t>
            </w:r>
            <w:r>
              <w:rPr>
                <w:rFonts w:ascii="Trebuchet MS" w:hAnsi="Trebuchet MS"/>
                <w:b/>
                <w:sz w:val="24"/>
                <w:szCs w:val="24"/>
                <w:u w:val="single"/>
              </w:rPr>
              <w:t>rainy</w:t>
            </w:r>
            <w:r w:rsidRPr="00DE7B44">
              <w:rPr>
                <w:rFonts w:ascii="Trebuchet MS" w:hAnsi="Trebuchet MS"/>
                <w:sz w:val="24"/>
                <w:szCs w:val="24"/>
              </w:rPr>
              <w:t xml:space="preserve"> day. The beach was </w:t>
            </w:r>
            <w:r>
              <w:rPr>
                <w:rFonts w:ascii="Trebuchet MS" w:hAnsi="Trebuchet MS"/>
                <w:b/>
                <w:sz w:val="24"/>
                <w:szCs w:val="24"/>
                <w:u w:val="single"/>
              </w:rPr>
              <w:t>overcrowded</w:t>
            </w:r>
            <w:r>
              <w:rPr>
                <w:rFonts w:ascii="Trebuchet MS" w:hAnsi="Trebuchet MS"/>
                <w:sz w:val="24"/>
                <w:szCs w:val="24"/>
              </w:rPr>
              <w:t xml:space="preserve"> and</w:t>
            </w:r>
            <w:r w:rsidRPr="00DE7B44">
              <w:rPr>
                <w:rFonts w:ascii="Trebuchet MS" w:hAnsi="Trebuchet MS"/>
                <w:sz w:val="24"/>
                <w:szCs w:val="24"/>
              </w:rPr>
              <w:t xml:space="preserve"> everyone that I met was </w:t>
            </w:r>
            <w:r>
              <w:rPr>
                <w:rFonts w:ascii="Trebuchet MS" w:hAnsi="Trebuchet MS"/>
                <w:sz w:val="24"/>
                <w:szCs w:val="24"/>
              </w:rPr>
              <w:t>un</w:t>
            </w:r>
            <w:r w:rsidRPr="00DE7B44">
              <w:rPr>
                <w:rFonts w:ascii="Trebuchet MS" w:hAnsi="Trebuchet MS"/>
                <w:sz w:val="24"/>
                <w:szCs w:val="24"/>
              </w:rPr>
              <w:t xml:space="preserve">friendly. The experience was </w:t>
            </w:r>
            <w:r>
              <w:rPr>
                <w:rFonts w:ascii="Trebuchet MS" w:hAnsi="Trebuchet MS"/>
                <w:b/>
                <w:sz w:val="24"/>
                <w:szCs w:val="24"/>
                <w:u w:val="single"/>
              </w:rPr>
              <w:t>disappointing</w:t>
            </w:r>
            <w:r w:rsidRPr="00DE7B44">
              <w:rPr>
                <w:rFonts w:ascii="Trebuchet MS" w:hAnsi="Trebuchet MS"/>
                <w:sz w:val="24"/>
                <w:szCs w:val="24"/>
              </w:rPr>
              <w:t xml:space="preserve"> and </w:t>
            </w:r>
            <w:r>
              <w:rPr>
                <w:rFonts w:ascii="Trebuchet MS" w:hAnsi="Trebuchet MS"/>
                <w:b/>
                <w:sz w:val="24"/>
                <w:szCs w:val="24"/>
                <w:u w:val="single"/>
              </w:rPr>
              <w:t>boring</w:t>
            </w:r>
            <w:r w:rsidRPr="00DE7B44">
              <w:rPr>
                <w:rFonts w:ascii="Trebuchet MS" w:hAnsi="Trebuchet MS"/>
                <w:sz w:val="24"/>
                <w:szCs w:val="24"/>
              </w:rPr>
              <w:t xml:space="preserve">, especially when I </w:t>
            </w:r>
            <w:r>
              <w:rPr>
                <w:rFonts w:ascii="Trebuchet MS" w:hAnsi="Trebuchet MS"/>
                <w:sz w:val="24"/>
                <w:szCs w:val="24"/>
              </w:rPr>
              <w:t>had</w:t>
            </w:r>
            <w:r w:rsidRPr="00DE7B44">
              <w:rPr>
                <w:rFonts w:ascii="Trebuchet MS" w:hAnsi="Trebuchet MS"/>
                <w:sz w:val="24"/>
                <w:szCs w:val="24"/>
              </w:rPr>
              <w:t xml:space="preserve"> to walk barefoot on the </w:t>
            </w:r>
            <w:r w:rsidRPr="005F00C8">
              <w:rPr>
                <w:rFonts w:ascii="Trebuchet MS" w:hAnsi="Trebuchet MS"/>
                <w:b/>
                <w:sz w:val="24"/>
                <w:szCs w:val="24"/>
                <w:u w:val="single"/>
              </w:rPr>
              <w:t>pebbly</w:t>
            </w:r>
            <w:r w:rsidRPr="00DE7B44">
              <w:rPr>
                <w:rFonts w:ascii="Trebuchet MS" w:hAnsi="Trebuchet MS"/>
                <w:sz w:val="24"/>
                <w:szCs w:val="24"/>
              </w:rPr>
              <w:t xml:space="preserve"> beach.</w:t>
            </w:r>
          </w:p>
        </w:tc>
      </w:tr>
    </w:tbl>
    <w:p w14:paraId="2F67FD0C" w14:textId="77777777" w:rsidR="00891F5E" w:rsidRPr="00891F5E" w:rsidRDefault="00891F5E" w:rsidP="00891F5E">
      <w:pPr>
        <w:pStyle w:val="ListParagraph"/>
        <w:spacing w:after="120" w:line="276" w:lineRule="auto"/>
        <w:ind w:left="397"/>
        <w:rPr>
          <w:rFonts w:ascii="Trebuchet MS" w:hAnsi="Trebuchet MS"/>
          <w:sz w:val="60"/>
          <w:szCs w:val="60"/>
        </w:rPr>
      </w:pPr>
    </w:p>
    <w:p w14:paraId="43637E7D" w14:textId="77777777" w:rsidR="005F00C8" w:rsidRDefault="007823F3" w:rsidP="00891F5E">
      <w:pPr>
        <w:pStyle w:val="ListParagraph"/>
        <w:spacing w:before="480" w:after="360" w:line="276" w:lineRule="auto"/>
        <w:ind w:left="0"/>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44786604" wp14:editId="59EE9333">
                <wp:extent cx="6092190" cy="476250"/>
                <wp:effectExtent l="5715" t="8255" r="7620" b="1270"/>
                <wp:docPr id="281" name="AutoShape 9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476250"/>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7BEF8E1" w14:textId="77777777" w:rsidR="007C0568" w:rsidRPr="001E77B3" w:rsidRDefault="007C0568" w:rsidP="008E1B56">
                            <w:pPr>
                              <w:spacing w:after="0"/>
                              <w:rPr>
                                <w:rFonts w:ascii="Futura Hv BT" w:hAnsi="Futura Hv BT"/>
                              </w:rPr>
                            </w:pPr>
                            <w:r>
                              <w:rPr>
                                <w:rFonts w:ascii="Futura Hv BT" w:hAnsi="Futura Hv BT"/>
                                <w:sz w:val="36"/>
                                <w:szCs w:val="24"/>
                              </w:rPr>
                              <w:t>Planning your response</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44786604" id="AutoShape 985" o:spid="_x0000_s1143" style="width:479.7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" fillcolor="#b6dde8 [1304]" stroked="f" strokeweight="2pt">
                <v:textbox>
                  <w:txbxContent>
                    <w:p w14:paraId="67BEF8E1" w14:textId="77777777" w:rsidR="007C0568" w:rsidRPr="001E77B3" w:rsidRDefault="007C0568" w:rsidP="008E1B56">
                      <w:pPr>
                        <w:spacing w:after="0"/>
                        <w:rPr>
                          <w:rFonts w:ascii="Futura Hv BT" w:hAnsi="Futura Hv BT"/>
                        </w:rPr>
                      </w:pPr>
                      <w:r>
                        <w:rPr>
                          <w:rFonts w:ascii="Futura Hv BT" w:hAnsi="Futura Hv BT"/>
                          <w:sz w:val="36"/>
                          <w:szCs w:val="24"/>
                        </w:rPr>
                        <w:t>Planning your response</w:t>
                      </w:r>
                    </w:p>
                  </w:txbxContent>
                </v:textbox>
                <w10:anchorlock/>
              </v:roundrect>
            </w:pict>
          </mc:Fallback>
        </mc:AlternateContent>
      </w:r>
    </w:p>
    <w:p w14:paraId="5AF8660A" w14:textId="77777777" w:rsidR="008E1B56" w:rsidRPr="00DE7B44" w:rsidRDefault="008E1B56" w:rsidP="008E1B56">
      <w:pPr>
        <w:pStyle w:val="ListParagraph"/>
        <w:spacing w:after="360" w:line="276" w:lineRule="auto"/>
        <w:ind w:left="0"/>
        <w:rPr>
          <w:rFonts w:ascii="Trebuchet MS" w:hAnsi="Trebuchet MS"/>
          <w:sz w:val="24"/>
          <w:szCs w:val="24"/>
        </w:rPr>
      </w:pPr>
    </w:p>
    <w:p w14:paraId="066F654E" w14:textId="77777777" w:rsidR="008E1B56" w:rsidRPr="008E1B56" w:rsidRDefault="008E1B56" w:rsidP="00F96077">
      <w:pPr>
        <w:pStyle w:val="ListParagraph"/>
        <w:numPr>
          <w:ilvl w:val="0"/>
          <w:numId w:val="37"/>
        </w:numPr>
        <w:spacing w:before="360" w:line="276" w:lineRule="auto"/>
        <w:ind w:left="426" w:hanging="426"/>
        <w:rPr>
          <w:rFonts w:ascii="Trebuchet MS" w:hAnsi="Trebuchet MS"/>
          <w:sz w:val="24"/>
          <w:szCs w:val="24"/>
        </w:rPr>
      </w:pPr>
      <w:r w:rsidRPr="008E1B56">
        <w:rPr>
          <w:rFonts w:ascii="Trebuchet MS" w:hAnsi="Trebuchet MS"/>
          <w:sz w:val="24"/>
          <w:szCs w:val="24"/>
        </w:rPr>
        <w:t xml:space="preserve">The following </w:t>
      </w:r>
      <w:r w:rsidR="006C69CF">
        <w:rPr>
          <w:rFonts w:ascii="Trebuchet MS" w:hAnsi="Trebuchet MS"/>
          <w:sz w:val="24"/>
          <w:szCs w:val="24"/>
        </w:rPr>
        <w:t>‘</w:t>
      </w:r>
      <w:r w:rsidRPr="008E1B56">
        <w:rPr>
          <w:rFonts w:ascii="Trebuchet MS" w:hAnsi="Trebuchet MS"/>
          <w:sz w:val="24"/>
          <w:szCs w:val="24"/>
        </w:rPr>
        <w:t>structure strip</w:t>
      </w:r>
      <w:r w:rsidR="006C69CF">
        <w:rPr>
          <w:rFonts w:ascii="Trebuchet MS" w:hAnsi="Trebuchet MS"/>
          <w:sz w:val="24"/>
          <w:szCs w:val="24"/>
        </w:rPr>
        <w:t>’</w:t>
      </w:r>
      <w:r w:rsidRPr="008E1B56">
        <w:rPr>
          <w:rFonts w:ascii="Trebuchet MS" w:hAnsi="Trebuchet MS"/>
          <w:sz w:val="24"/>
          <w:szCs w:val="24"/>
        </w:rPr>
        <w:t xml:space="preserve"> is just </w:t>
      </w:r>
      <w:r w:rsidRPr="008E1B56">
        <w:rPr>
          <w:rFonts w:ascii="Trebuchet MS" w:hAnsi="Trebuchet MS"/>
          <w:b/>
          <w:sz w:val="24"/>
          <w:szCs w:val="24"/>
        </w:rPr>
        <w:t xml:space="preserve">one </w:t>
      </w:r>
      <w:r w:rsidRPr="008E1B56">
        <w:rPr>
          <w:rFonts w:ascii="Trebuchet MS" w:hAnsi="Trebuchet MS"/>
          <w:sz w:val="24"/>
          <w:szCs w:val="24"/>
        </w:rPr>
        <w:t xml:space="preserve">way of organising a broadsheet article. Use the strip to help you to plan your ideas for the following </w:t>
      </w:r>
      <w:r w:rsidRPr="007D3981">
        <w:rPr>
          <w:rFonts w:ascii="Trebuchet MS" w:hAnsi="Trebuchet MS"/>
          <w:b/>
          <w:sz w:val="24"/>
          <w:szCs w:val="24"/>
        </w:rPr>
        <w:t>broadsheet article</w:t>
      </w:r>
      <w:r w:rsidRPr="008E1B56">
        <w:rPr>
          <w:rFonts w:ascii="Trebuchet MS" w:hAnsi="Trebuchet MS"/>
          <w:sz w:val="24"/>
          <w:szCs w:val="24"/>
        </w:rPr>
        <w:t>, arguing for or against the following statement:</w:t>
      </w:r>
    </w:p>
    <w:p w14:paraId="7A8E0260" w14:textId="0B1410A1" w:rsidR="008E1B56" w:rsidRPr="008E1B56" w:rsidRDefault="00771AF6" w:rsidP="008E1B56">
      <w:pPr>
        <w:shd w:val="clear" w:color="auto" w:fill="B6DDE8" w:themeFill="accent5" w:themeFillTint="66"/>
        <w:spacing w:before="240" w:after="240" w:line="276" w:lineRule="auto"/>
        <w:ind w:left="360"/>
        <w:jc w:val="center"/>
        <w:rPr>
          <w:rFonts w:ascii="Trebuchet MS" w:hAnsi="Trebuchet MS"/>
          <w:b/>
          <w:sz w:val="24"/>
          <w:szCs w:val="24"/>
        </w:rPr>
      </w:pPr>
      <w:r>
        <w:rPr>
          <w:rFonts w:ascii="Trebuchet MS" w:hAnsi="Trebuchet MS"/>
          <w:b/>
          <w:sz w:val="24"/>
          <w:szCs w:val="24"/>
        </w:rPr>
        <w:t>‘</w:t>
      </w:r>
      <w:r w:rsidR="008E1B56" w:rsidRPr="008E1B56">
        <w:rPr>
          <w:rFonts w:ascii="Trebuchet MS" w:hAnsi="Trebuchet MS"/>
          <w:b/>
          <w:sz w:val="24"/>
          <w:szCs w:val="24"/>
        </w:rPr>
        <w:t>All children in Britain should be taught about sea safety.</w:t>
      </w:r>
      <w:r>
        <w:rPr>
          <w:rFonts w:ascii="Trebuchet MS" w:hAnsi="Trebuchet MS"/>
          <w:b/>
          <w:sz w:val="24"/>
          <w:szCs w:val="24"/>
        </w:rPr>
        <w:t>’</w:t>
      </w:r>
    </w:p>
    <w:p w14:paraId="34FE210D" w14:textId="4C58305F" w:rsidR="008E1B56" w:rsidRDefault="008E1B56" w:rsidP="005E6ECC">
      <w:pPr>
        <w:spacing w:after="0" w:line="276" w:lineRule="auto"/>
        <w:ind w:left="397"/>
        <w:rPr>
          <w:rFonts w:ascii="Trebuchet MS" w:hAnsi="Trebuchet MS"/>
          <w:sz w:val="24"/>
          <w:szCs w:val="24"/>
        </w:rPr>
      </w:pPr>
      <w:r w:rsidRPr="008E1B56">
        <w:rPr>
          <w:rFonts w:ascii="Trebuchet MS" w:hAnsi="Trebuchet MS"/>
          <w:sz w:val="24"/>
          <w:szCs w:val="24"/>
        </w:rPr>
        <w:t>It is not intended as a rigid framework, but could support you when</w:t>
      </w:r>
      <w:r w:rsidR="0087201C">
        <w:rPr>
          <w:rFonts w:ascii="Trebuchet MS" w:hAnsi="Trebuchet MS"/>
          <w:sz w:val="24"/>
          <w:szCs w:val="24"/>
        </w:rPr>
        <w:t xml:space="preserve"> you are</w:t>
      </w:r>
      <w:r w:rsidRPr="008E1B56">
        <w:rPr>
          <w:rFonts w:ascii="Trebuchet MS" w:hAnsi="Trebuchet MS"/>
          <w:sz w:val="24"/>
          <w:szCs w:val="24"/>
        </w:rPr>
        <w:t xml:space="preserve"> planning your paragraphs. Make relevant notes in the right</w:t>
      </w:r>
      <w:r w:rsidR="009924E9">
        <w:rPr>
          <w:rFonts w:ascii="Trebuchet MS" w:hAnsi="Trebuchet MS"/>
          <w:sz w:val="24"/>
          <w:szCs w:val="24"/>
        </w:rPr>
        <w:t>-</w:t>
      </w:r>
      <w:r w:rsidRPr="008E1B56">
        <w:rPr>
          <w:rFonts w:ascii="Trebuchet MS" w:hAnsi="Trebuchet MS"/>
          <w:sz w:val="24"/>
          <w:szCs w:val="24"/>
        </w:rPr>
        <w:t>hand column.</w:t>
      </w:r>
    </w:p>
    <w:p w14:paraId="1446B316" w14:textId="77777777" w:rsidR="005E6ECC" w:rsidRDefault="005E6ECC" w:rsidP="005E6ECC">
      <w:pPr>
        <w:spacing w:after="0" w:line="276" w:lineRule="auto"/>
        <w:ind w:left="397"/>
        <w:rPr>
          <w:rFonts w:ascii="Trebuchet MS" w:hAnsi="Trebuchet MS"/>
          <w:sz w:val="24"/>
          <w:szCs w:val="24"/>
        </w:rPr>
      </w:pPr>
    </w:p>
    <w:tbl>
      <w:tblPr>
        <w:tblStyle w:val="TableGrid"/>
        <w:tblW w:w="0" w:type="auto"/>
        <w:tblInd w:w="534"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ook w:val="04A0" w:firstRow="1" w:lastRow="0" w:firstColumn="1" w:lastColumn="0" w:noHBand="0" w:noVBand="1"/>
      </w:tblPr>
      <w:tblGrid>
        <w:gridCol w:w="992"/>
        <w:gridCol w:w="4111"/>
        <w:gridCol w:w="4110"/>
      </w:tblGrid>
      <w:tr w:rsidR="00FC09EA" w:rsidRPr="00B8644B" w14:paraId="57934310" w14:textId="77777777" w:rsidTr="00833BF7">
        <w:trPr>
          <w:cantSplit/>
          <w:trHeight w:val="2268"/>
        </w:trPr>
        <w:tc>
          <w:tcPr>
            <w:tcW w:w="992" w:type="dxa"/>
            <w:shd w:val="clear" w:color="auto" w:fill="B6DDE8" w:themeFill="accent5" w:themeFillTint="66"/>
            <w:textDirection w:val="btLr"/>
            <w:vAlign w:val="center"/>
          </w:tcPr>
          <w:p w14:paraId="775111C7" w14:textId="77777777" w:rsidR="00FC09EA" w:rsidRPr="00B8644B" w:rsidRDefault="007D3981" w:rsidP="00833BF7">
            <w:pPr>
              <w:spacing w:after="0" w:line="240" w:lineRule="auto"/>
              <w:ind w:left="113" w:right="113"/>
              <w:jc w:val="center"/>
              <w:rPr>
                <w:rFonts w:ascii="Trebuchet MS" w:hAnsi="Trebuchet MS"/>
                <w:b/>
                <w:sz w:val="24"/>
                <w:szCs w:val="24"/>
              </w:rPr>
            </w:pPr>
            <w:r>
              <w:rPr>
                <w:rFonts w:ascii="Trebuchet MS" w:hAnsi="Trebuchet MS"/>
                <w:b/>
                <w:sz w:val="24"/>
                <w:szCs w:val="24"/>
              </w:rPr>
              <w:t>Anecdotal o</w:t>
            </w:r>
            <w:r w:rsidR="00FC09EA" w:rsidRPr="00B8644B">
              <w:rPr>
                <w:rFonts w:ascii="Trebuchet MS" w:hAnsi="Trebuchet MS"/>
                <w:b/>
                <w:sz w:val="24"/>
                <w:szCs w:val="24"/>
              </w:rPr>
              <w:t>pening</w:t>
            </w:r>
          </w:p>
        </w:tc>
        <w:tc>
          <w:tcPr>
            <w:tcW w:w="4111" w:type="dxa"/>
            <w:shd w:val="clear" w:color="auto" w:fill="FFFFFF" w:themeFill="background1"/>
          </w:tcPr>
          <w:p w14:paraId="7C2407BC" w14:textId="77777777" w:rsidR="00FC09EA" w:rsidRPr="00FC09EA" w:rsidRDefault="00FC09EA" w:rsidP="00FC09EA">
            <w:pPr>
              <w:spacing w:before="120" w:after="120" w:line="276" w:lineRule="auto"/>
              <w:rPr>
                <w:rFonts w:ascii="Trebuchet MS" w:hAnsi="Trebuchet MS"/>
                <w:sz w:val="24"/>
                <w:szCs w:val="24"/>
              </w:rPr>
            </w:pPr>
            <w:r w:rsidRPr="00FC09EA">
              <w:rPr>
                <w:rFonts w:ascii="Trebuchet MS" w:hAnsi="Trebuchet MS"/>
                <w:sz w:val="24"/>
                <w:szCs w:val="24"/>
              </w:rPr>
              <w:t>Set out your credentials</w:t>
            </w:r>
            <w:r w:rsidR="007D3981">
              <w:rPr>
                <w:rFonts w:ascii="Trebuchet MS" w:hAnsi="Trebuchet MS"/>
                <w:sz w:val="24"/>
                <w:szCs w:val="24"/>
              </w:rPr>
              <w:t xml:space="preserve"> </w:t>
            </w:r>
            <w:r w:rsidRPr="00FC09EA">
              <w:rPr>
                <w:rFonts w:ascii="Trebuchet MS" w:hAnsi="Trebuchet MS"/>
                <w:sz w:val="24"/>
                <w:szCs w:val="24"/>
              </w:rPr>
              <w:t>/ use an anecdote.</w:t>
            </w:r>
          </w:p>
          <w:p w14:paraId="0D49AEA9" w14:textId="6E447F61" w:rsidR="00FC09EA" w:rsidRPr="00FC09EA" w:rsidRDefault="00FC09EA" w:rsidP="00FC09EA">
            <w:pPr>
              <w:spacing w:before="120" w:after="120" w:line="276" w:lineRule="auto"/>
              <w:rPr>
                <w:rFonts w:ascii="Trebuchet MS" w:hAnsi="Trebuchet MS"/>
                <w:b/>
                <w:i/>
                <w:sz w:val="24"/>
                <w:szCs w:val="24"/>
              </w:rPr>
            </w:pPr>
            <w:r w:rsidRPr="00FC09EA">
              <w:rPr>
                <w:rFonts w:ascii="Trebuchet MS" w:hAnsi="Trebuchet MS"/>
                <w:b/>
                <w:i/>
                <w:sz w:val="24"/>
                <w:szCs w:val="24"/>
              </w:rPr>
              <w:t xml:space="preserve">Last summer I was </w:t>
            </w:r>
            <w:r w:rsidR="0087201C">
              <w:rPr>
                <w:rFonts w:ascii="Trebuchet MS" w:hAnsi="Trebuchet MS"/>
                <w:b/>
                <w:i/>
                <w:sz w:val="24"/>
                <w:szCs w:val="24"/>
              </w:rPr>
              <w:t>…</w:t>
            </w:r>
          </w:p>
          <w:p w14:paraId="5EBE4A81" w14:textId="54D7A865" w:rsidR="00FC09EA" w:rsidRPr="00FC09EA" w:rsidRDefault="00FC09EA" w:rsidP="0087201C">
            <w:pPr>
              <w:spacing w:before="120" w:after="120" w:line="276" w:lineRule="auto"/>
              <w:rPr>
                <w:rFonts w:ascii="Trebuchet MS" w:hAnsi="Trebuchet MS"/>
                <w:i/>
                <w:sz w:val="24"/>
                <w:szCs w:val="24"/>
              </w:rPr>
            </w:pPr>
            <w:r w:rsidRPr="00FC09EA">
              <w:rPr>
                <w:rFonts w:ascii="Trebuchet MS" w:hAnsi="Trebuchet MS"/>
                <w:b/>
                <w:i/>
                <w:sz w:val="24"/>
                <w:szCs w:val="24"/>
              </w:rPr>
              <w:t>Imagine the scene</w:t>
            </w:r>
            <w:r w:rsidR="00112CBF">
              <w:rPr>
                <w:rFonts w:ascii="Trebuchet MS" w:hAnsi="Trebuchet MS"/>
                <w:b/>
                <w:i/>
                <w:sz w:val="24"/>
                <w:szCs w:val="24"/>
              </w:rPr>
              <w:t xml:space="preserve"> </w:t>
            </w:r>
            <w:r w:rsidR="0087201C">
              <w:rPr>
                <w:rFonts w:ascii="Trebuchet MS" w:hAnsi="Trebuchet MS"/>
                <w:i/>
                <w:sz w:val="24"/>
                <w:szCs w:val="24"/>
              </w:rPr>
              <w:t>…</w:t>
            </w:r>
          </w:p>
        </w:tc>
        <w:tc>
          <w:tcPr>
            <w:tcW w:w="4110" w:type="dxa"/>
            <w:shd w:val="clear" w:color="auto" w:fill="FFFFFF" w:themeFill="background1"/>
          </w:tcPr>
          <w:p w14:paraId="453D3125" w14:textId="77777777" w:rsidR="00FC09EA" w:rsidRPr="00B8644B" w:rsidRDefault="00FC09EA" w:rsidP="00833BF7">
            <w:pPr>
              <w:spacing w:after="0" w:line="240" w:lineRule="auto"/>
              <w:rPr>
                <w:rFonts w:ascii="Trebuchet MS" w:hAnsi="Trebuchet MS"/>
                <w:b/>
                <w:i/>
                <w:sz w:val="24"/>
                <w:szCs w:val="24"/>
                <w:u w:val="single"/>
              </w:rPr>
            </w:pPr>
          </w:p>
        </w:tc>
      </w:tr>
      <w:tr w:rsidR="00FC09EA" w:rsidRPr="00B8644B" w14:paraId="385B366C" w14:textId="77777777" w:rsidTr="005E6ECC">
        <w:trPr>
          <w:cantSplit/>
          <w:trHeight w:val="2324"/>
        </w:trPr>
        <w:tc>
          <w:tcPr>
            <w:tcW w:w="992" w:type="dxa"/>
            <w:tcBorders>
              <w:bottom w:val="single" w:sz="12" w:space="0" w:color="FFFFFF" w:themeColor="background1"/>
            </w:tcBorders>
            <w:shd w:val="clear" w:color="auto" w:fill="4BACC6" w:themeFill="accent5"/>
            <w:textDirection w:val="btLr"/>
            <w:vAlign w:val="center"/>
          </w:tcPr>
          <w:p w14:paraId="4780A8DC" w14:textId="77777777" w:rsidR="00FC09EA" w:rsidRPr="00B8644B" w:rsidRDefault="00FC09EA" w:rsidP="00833BF7">
            <w:pPr>
              <w:spacing w:after="0" w:line="240" w:lineRule="auto"/>
              <w:ind w:left="113" w:right="113"/>
              <w:jc w:val="center"/>
              <w:rPr>
                <w:rFonts w:ascii="Trebuchet MS" w:hAnsi="Trebuchet MS"/>
                <w:b/>
                <w:sz w:val="24"/>
                <w:szCs w:val="24"/>
              </w:rPr>
            </w:pPr>
            <w:r w:rsidRPr="00B8644B">
              <w:rPr>
                <w:rFonts w:ascii="Trebuchet MS" w:hAnsi="Trebuchet MS"/>
                <w:b/>
                <w:sz w:val="24"/>
                <w:szCs w:val="24"/>
              </w:rPr>
              <w:t>First point</w:t>
            </w:r>
          </w:p>
        </w:tc>
        <w:tc>
          <w:tcPr>
            <w:tcW w:w="4111" w:type="dxa"/>
            <w:shd w:val="clear" w:color="auto" w:fill="auto"/>
          </w:tcPr>
          <w:p w14:paraId="2DDAD6EA" w14:textId="77777777" w:rsidR="00FC09EA" w:rsidRPr="00FC09EA" w:rsidRDefault="00FC09EA" w:rsidP="00FC09EA">
            <w:pPr>
              <w:spacing w:before="120" w:after="120" w:line="276" w:lineRule="auto"/>
              <w:rPr>
                <w:rFonts w:ascii="Trebuchet MS" w:hAnsi="Trebuchet MS"/>
                <w:sz w:val="24"/>
                <w:szCs w:val="24"/>
              </w:rPr>
            </w:pPr>
            <w:r w:rsidRPr="00FC09EA">
              <w:rPr>
                <w:rFonts w:ascii="Trebuchet MS" w:hAnsi="Trebuchet MS"/>
                <w:sz w:val="24"/>
                <w:szCs w:val="24"/>
              </w:rPr>
              <w:t>Make your first point about the topic.</w:t>
            </w:r>
          </w:p>
          <w:p w14:paraId="3F73A46D" w14:textId="706403C7" w:rsidR="00FC09EA" w:rsidRPr="00FC09EA" w:rsidRDefault="00112CBF" w:rsidP="00FC09EA">
            <w:pPr>
              <w:spacing w:before="120" w:after="120" w:line="276" w:lineRule="auto"/>
              <w:rPr>
                <w:rFonts w:ascii="Trebuchet MS" w:hAnsi="Trebuchet MS"/>
                <w:b/>
                <w:i/>
                <w:sz w:val="24"/>
                <w:szCs w:val="24"/>
              </w:rPr>
            </w:pPr>
            <w:r>
              <w:rPr>
                <w:rFonts w:ascii="Trebuchet MS" w:hAnsi="Trebuchet MS"/>
                <w:b/>
                <w:i/>
                <w:sz w:val="24"/>
                <w:szCs w:val="24"/>
              </w:rPr>
              <w:t xml:space="preserve">This got me thinking about </w:t>
            </w:r>
            <w:r w:rsidR="0087201C">
              <w:rPr>
                <w:rFonts w:ascii="Trebuchet MS" w:hAnsi="Trebuchet MS"/>
                <w:b/>
                <w:i/>
                <w:sz w:val="24"/>
                <w:szCs w:val="24"/>
              </w:rPr>
              <w:t>…</w:t>
            </w:r>
          </w:p>
          <w:p w14:paraId="5277C622" w14:textId="47F1E85F" w:rsidR="00FC09EA" w:rsidRPr="00FC09EA" w:rsidRDefault="00FC09EA" w:rsidP="00FC09EA">
            <w:pPr>
              <w:spacing w:before="120" w:after="120" w:line="276" w:lineRule="auto"/>
              <w:rPr>
                <w:rFonts w:ascii="Trebuchet MS" w:hAnsi="Trebuchet MS"/>
                <w:b/>
                <w:i/>
                <w:sz w:val="24"/>
                <w:szCs w:val="24"/>
              </w:rPr>
            </w:pPr>
            <w:r w:rsidRPr="00FC09EA">
              <w:rPr>
                <w:rFonts w:ascii="Trebuchet MS" w:hAnsi="Trebuchet MS"/>
                <w:b/>
                <w:i/>
                <w:sz w:val="24"/>
                <w:szCs w:val="24"/>
              </w:rPr>
              <w:t xml:space="preserve">My first reason for thinking this </w:t>
            </w:r>
            <w:r w:rsidR="0087201C">
              <w:rPr>
                <w:rFonts w:ascii="Trebuchet MS" w:hAnsi="Trebuchet MS"/>
                <w:b/>
                <w:i/>
                <w:sz w:val="24"/>
                <w:szCs w:val="24"/>
              </w:rPr>
              <w:t>…</w:t>
            </w:r>
          </w:p>
          <w:p w14:paraId="57F8ECB4" w14:textId="77777777" w:rsidR="00FC09EA" w:rsidRPr="00FC09EA" w:rsidRDefault="00FC09EA" w:rsidP="00FC09EA">
            <w:pPr>
              <w:spacing w:before="120" w:after="120" w:line="276" w:lineRule="auto"/>
              <w:rPr>
                <w:rFonts w:ascii="Trebuchet MS" w:hAnsi="Trebuchet MS"/>
                <w:sz w:val="24"/>
                <w:szCs w:val="24"/>
              </w:rPr>
            </w:pPr>
            <w:r w:rsidRPr="00FC09EA">
              <w:rPr>
                <w:rFonts w:ascii="Trebuchet MS" w:hAnsi="Trebuchet MS"/>
                <w:sz w:val="24"/>
                <w:szCs w:val="24"/>
              </w:rPr>
              <w:t>Use a rhetorical question.</w:t>
            </w:r>
          </w:p>
          <w:p w14:paraId="039D93E1" w14:textId="26C8703B" w:rsidR="00FC09EA" w:rsidRPr="00FC09EA" w:rsidRDefault="00FC09EA" w:rsidP="0087201C">
            <w:pPr>
              <w:spacing w:before="120" w:after="120" w:line="276" w:lineRule="auto"/>
              <w:rPr>
                <w:rFonts w:ascii="Trebuchet MS" w:hAnsi="Trebuchet MS"/>
                <w:b/>
                <w:i/>
                <w:sz w:val="24"/>
                <w:szCs w:val="24"/>
              </w:rPr>
            </w:pPr>
            <w:r w:rsidRPr="00FC09EA">
              <w:rPr>
                <w:rFonts w:ascii="Trebuchet MS" w:hAnsi="Trebuchet MS"/>
                <w:b/>
                <w:i/>
                <w:sz w:val="24"/>
                <w:szCs w:val="24"/>
              </w:rPr>
              <w:t>Can you imagine</w:t>
            </w:r>
            <w:r w:rsidR="0087201C">
              <w:rPr>
                <w:rFonts w:ascii="Trebuchet MS" w:hAnsi="Trebuchet MS"/>
                <w:b/>
                <w:i/>
                <w:sz w:val="24"/>
                <w:szCs w:val="24"/>
              </w:rPr>
              <w:t xml:space="preserve"> …</w:t>
            </w:r>
            <w:r w:rsidRPr="00FC09EA">
              <w:rPr>
                <w:rFonts w:ascii="Trebuchet MS" w:hAnsi="Trebuchet MS"/>
                <w:b/>
                <w:i/>
                <w:sz w:val="24"/>
                <w:szCs w:val="24"/>
              </w:rPr>
              <w:t>?</w:t>
            </w:r>
          </w:p>
        </w:tc>
        <w:tc>
          <w:tcPr>
            <w:tcW w:w="4110" w:type="dxa"/>
          </w:tcPr>
          <w:p w14:paraId="4F3ED416" w14:textId="77777777" w:rsidR="00FC09EA" w:rsidRPr="00B8644B" w:rsidRDefault="00FC09EA" w:rsidP="00833BF7">
            <w:pPr>
              <w:spacing w:after="0" w:line="240" w:lineRule="auto"/>
              <w:rPr>
                <w:rFonts w:ascii="Trebuchet MS" w:hAnsi="Trebuchet MS"/>
                <w:sz w:val="24"/>
                <w:szCs w:val="24"/>
              </w:rPr>
            </w:pPr>
          </w:p>
        </w:tc>
      </w:tr>
      <w:tr w:rsidR="00FC09EA" w:rsidRPr="00B8644B" w14:paraId="47437E95" w14:textId="77777777" w:rsidTr="00FC09EA">
        <w:trPr>
          <w:cantSplit/>
          <w:trHeight w:val="2268"/>
        </w:trPr>
        <w:tc>
          <w:tcPr>
            <w:tcW w:w="992" w:type="dxa"/>
            <w:tcBorders>
              <w:top w:val="single" w:sz="12" w:space="0" w:color="FFFFFF" w:themeColor="background1"/>
              <w:bottom w:val="single" w:sz="12" w:space="0" w:color="FFFFFF" w:themeColor="background1"/>
            </w:tcBorders>
            <w:shd w:val="clear" w:color="auto" w:fill="4BACC6" w:themeFill="accent5"/>
            <w:textDirection w:val="btLr"/>
            <w:vAlign w:val="center"/>
          </w:tcPr>
          <w:p w14:paraId="1E438C54" w14:textId="77777777" w:rsidR="00FC09EA" w:rsidRPr="00B8644B" w:rsidRDefault="00FC09EA" w:rsidP="00833BF7">
            <w:pPr>
              <w:spacing w:after="0" w:line="240" w:lineRule="auto"/>
              <w:ind w:left="113" w:right="113"/>
              <w:jc w:val="center"/>
              <w:rPr>
                <w:rFonts w:ascii="Trebuchet MS" w:hAnsi="Trebuchet MS"/>
                <w:b/>
                <w:sz w:val="24"/>
                <w:szCs w:val="24"/>
              </w:rPr>
            </w:pPr>
            <w:r w:rsidRPr="00B8644B">
              <w:rPr>
                <w:rFonts w:ascii="Trebuchet MS" w:hAnsi="Trebuchet MS"/>
                <w:b/>
                <w:sz w:val="24"/>
                <w:szCs w:val="24"/>
              </w:rPr>
              <w:t>Second point</w:t>
            </w:r>
          </w:p>
        </w:tc>
        <w:tc>
          <w:tcPr>
            <w:tcW w:w="4111" w:type="dxa"/>
            <w:shd w:val="clear" w:color="auto" w:fill="auto"/>
            <w:vAlign w:val="center"/>
          </w:tcPr>
          <w:p w14:paraId="206B23BF" w14:textId="77777777" w:rsidR="00FC09EA" w:rsidRPr="00FC09EA" w:rsidRDefault="00FC09EA" w:rsidP="00FC09EA">
            <w:pPr>
              <w:spacing w:before="120" w:after="120" w:line="276" w:lineRule="auto"/>
              <w:rPr>
                <w:rFonts w:ascii="Trebuchet MS" w:hAnsi="Trebuchet MS"/>
                <w:sz w:val="24"/>
                <w:szCs w:val="24"/>
              </w:rPr>
            </w:pPr>
            <w:r w:rsidRPr="00FC09EA">
              <w:rPr>
                <w:rFonts w:ascii="Trebuchet MS" w:hAnsi="Trebuchet MS"/>
                <w:sz w:val="24"/>
                <w:szCs w:val="24"/>
              </w:rPr>
              <w:t xml:space="preserve">Introduce your second point. Use supporting evidence and another persuasive technique, for example </w:t>
            </w:r>
            <w:r w:rsidRPr="00FC09EA">
              <w:rPr>
                <w:rFonts w:ascii="Trebuchet MS" w:hAnsi="Trebuchet MS"/>
                <w:b/>
                <w:sz w:val="24"/>
                <w:szCs w:val="24"/>
              </w:rPr>
              <w:t>imperative verbs</w:t>
            </w:r>
            <w:r w:rsidRPr="003B2CC9">
              <w:rPr>
                <w:rFonts w:ascii="Trebuchet MS" w:hAnsi="Trebuchet MS"/>
                <w:sz w:val="24"/>
                <w:szCs w:val="24"/>
              </w:rPr>
              <w:t>.</w:t>
            </w:r>
            <w:r w:rsidRPr="00FC09EA">
              <w:rPr>
                <w:rFonts w:ascii="Trebuchet MS" w:hAnsi="Trebuchet MS"/>
                <w:sz w:val="24"/>
                <w:szCs w:val="24"/>
              </w:rPr>
              <w:t xml:space="preserve"> </w:t>
            </w:r>
          </w:p>
        </w:tc>
        <w:tc>
          <w:tcPr>
            <w:tcW w:w="4110" w:type="dxa"/>
          </w:tcPr>
          <w:p w14:paraId="494716D3" w14:textId="77777777" w:rsidR="00FC09EA" w:rsidRPr="00B8644B" w:rsidRDefault="007823F3" w:rsidP="00833BF7">
            <w:pPr>
              <w:spacing w:after="0" w:line="240" w:lineRule="auto"/>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744256" behindDoc="0" locked="0" layoutInCell="1" allowOverlap="1" wp14:anchorId="3091ED03" wp14:editId="693E4BA0">
                      <wp:simplePos x="0" y="0"/>
                      <wp:positionH relativeFrom="column">
                        <wp:posOffset>2643505</wp:posOffset>
                      </wp:positionH>
                      <wp:positionV relativeFrom="paragraph">
                        <wp:posOffset>-1045845</wp:posOffset>
                      </wp:positionV>
                      <wp:extent cx="400050" cy="2230120"/>
                      <wp:effectExtent l="0" t="0" r="0" b="0"/>
                      <wp:wrapNone/>
                      <wp:docPr id="307" name="AutoShape 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33CAF27"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091ED03" id="AutoShape 610" o:spid="_x0000_s1144" style="position:absolute;margin-left:208.15pt;margin-top:-82.35pt;width:31.5pt;height:175.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" fillcolor="#4bacc6 [3208]" stroked="f" strokeweight="2pt">
                      <v:textbox style="layout-flow:vertical;mso-layout-flow-alt:bottom-to-top">
                        <w:txbxContent>
                          <w:p w14:paraId="633CAF27"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p>
        </w:tc>
      </w:tr>
      <w:tr w:rsidR="00FC09EA" w:rsidRPr="00B8644B" w14:paraId="1DAF996B" w14:textId="77777777" w:rsidTr="00FC09EA">
        <w:trPr>
          <w:cantSplit/>
          <w:trHeight w:val="2268"/>
        </w:trPr>
        <w:tc>
          <w:tcPr>
            <w:tcW w:w="992" w:type="dxa"/>
            <w:tcBorders>
              <w:top w:val="single" w:sz="12" w:space="0" w:color="FFFFFF" w:themeColor="background1"/>
            </w:tcBorders>
            <w:shd w:val="clear" w:color="auto" w:fill="4BACC6" w:themeFill="accent5"/>
            <w:textDirection w:val="btLr"/>
            <w:vAlign w:val="center"/>
          </w:tcPr>
          <w:p w14:paraId="035C037B" w14:textId="77777777" w:rsidR="00FC09EA" w:rsidRPr="00B8644B" w:rsidRDefault="00FC09EA" w:rsidP="00833BF7">
            <w:pPr>
              <w:spacing w:after="0" w:line="240" w:lineRule="auto"/>
              <w:ind w:left="113" w:right="113"/>
              <w:jc w:val="center"/>
              <w:rPr>
                <w:rFonts w:ascii="Trebuchet MS" w:hAnsi="Trebuchet MS"/>
                <w:b/>
                <w:sz w:val="24"/>
                <w:szCs w:val="24"/>
              </w:rPr>
            </w:pPr>
            <w:r w:rsidRPr="00B8644B">
              <w:rPr>
                <w:rFonts w:ascii="Trebuchet MS" w:hAnsi="Trebuchet MS"/>
                <w:b/>
                <w:sz w:val="24"/>
                <w:szCs w:val="24"/>
              </w:rPr>
              <w:t>Third point</w:t>
            </w:r>
          </w:p>
        </w:tc>
        <w:tc>
          <w:tcPr>
            <w:tcW w:w="4111" w:type="dxa"/>
            <w:shd w:val="clear" w:color="auto" w:fill="auto"/>
            <w:vAlign w:val="center"/>
          </w:tcPr>
          <w:p w14:paraId="7BFE47FE" w14:textId="77777777" w:rsidR="00FC09EA" w:rsidRPr="00FC09EA" w:rsidRDefault="00FC09EA" w:rsidP="00FC09EA">
            <w:pPr>
              <w:spacing w:before="120" w:after="120" w:line="276" w:lineRule="auto"/>
              <w:rPr>
                <w:rFonts w:ascii="Trebuchet MS" w:hAnsi="Trebuchet MS"/>
                <w:sz w:val="24"/>
                <w:szCs w:val="24"/>
              </w:rPr>
            </w:pPr>
            <w:r w:rsidRPr="00FC09EA">
              <w:rPr>
                <w:rFonts w:ascii="Trebuchet MS" w:hAnsi="Trebuchet MS"/>
                <w:sz w:val="24"/>
                <w:szCs w:val="24"/>
              </w:rPr>
              <w:t xml:space="preserve">Make a third point. Use supporting evidence and a different persuasive technique, for example </w:t>
            </w:r>
            <w:r w:rsidRPr="00FC09EA">
              <w:rPr>
                <w:rFonts w:ascii="Trebuchet MS" w:hAnsi="Trebuchet MS"/>
                <w:b/>
                <w:sz w:val="24"/>
                <w:szCs w:val="24"/>
              </w:rPr>
              <w:t>repetition</w:t>
            </w:r>
            <w:r w:rsidRPr="003B2CC9">
              <w:rPr>
                <w:rFonts w:ascii="Trebuchet MS" w:hAnsi="Trebuchet MS"/>
                <w:sz w:val="24"/>
                <w:szCs w:val="24"/>
              </w:rPr>
              <w:t>.</w:t>
            </w:r>
          </w:p>
        </w:tc>
        <w:tc>
          <w:tcPr>
            <w:tcW w:w="4110" w:type="dxa"/>
          </w:tcPr>
          <w:p w14:paraId="651CD1F5" w14:textId="77777777" w:rsidR="00FC09EA" w:rsidRPr="00B8644B" w:rsidRDefault="00FC09EA" w:rsidP="00833BF7">
            <w:pPr>
              <w:spacing w:after="0" w:line="240" w:lineRule="auto"/>
              <w:rPr>
                <w:rFonts w:ascii="Trebuchet MS" w:hAnsi="Trebuchet MS"/>
                <w:sz w:val="24"/>
                <w:szCs w:val="24"/>
              </w:rPr>
            </w:pPr>
          </w:p>
        </w:tc>
      </w:tr>
      <w:tr w:rsidR="00FC09EA" w:rsidRPr="00B8644B" w14:paraId="62549332" w14:textId="77777777" w:rsidTr="00FC09EA">
        <w:trPr>
          <w:cantSplit/>
          <w:trHeight w:val="2268"/>
        </w:trPr>
        <w:tc>
          <w:tcPr>
            <w:tcW w:w="992" w:type="dxa"/>
            <w:shd w:val="clear" w:color="auto" w:fill="B6DDE8" w:themeFill="accent5" w:themeFillTint="66"/>
            <w:textDirection w:val="btLr"/>
            <w:vAlign w:val="center"/>
          </w:tcPr>
          <w:p w14:paraId="749D698C" w14:textId="77777777" w:rsidR="00FC09EA" w:rsidRPr="00B8644B" w:rsidRDefault="00FC09EA" w:rsidP="00833BF7">
            <w:pPr>
              <w:spacing w:after="0" w:line="240" w:lineRule="auto"/>
              <w:ind w:left="113" w:right="113"/>
              <w:jc w:val="center"/>
              <w:rPr>
                <w:rFonts w:ascii="Trebuchet MS" w:hAnsi="Trebuchet MS"/>
                <w:b/>
                <w:sz w:val="24"/>
                <w:szCs w:val="24"/>
              </w:rPr>
            </w:pPr>
            <w:r w:rsidRPr="00B8644B">
              <w:rPr>
                <w:rFonts w:ascii="Trebuchet MS" w:hAnsi="Trebuchet MS"/>
                <w:b/>
                <w:sz w:val="24"/>
                <w:szCs w:val="24"/>
              </w:rPr>
              <w:t>Demolish a counterargument</w:t>
            </w:r>
          </w:p>
        </w:tc>
        <w:tc>
          <w:tcPr>
            <w:tcW w:w="4111" w:type="dxa"/>
            <w:shd w:val="clear" w:color="auto" w:fill="auto"/>
            <w:vAlign w:val="center"/>
          </w:tcPr>
          <w:p w14:paraId="55E70B3B" w14:textId="77777777" w:rsidR="00FC09EA" w:rsidRPr="00FC09EA" w:rsidRDefault="00FC09EA" w:rsidP="00FC09EA">
            <w:pPr>
              <w:spacing w:before="120" w:after="120" w:line="276" w:lineRule="auto"/>
              <w:rPr>
                <w:rFonts w:ascii="Trebuchet MS" w:hAnsi="Trebuchet MS"/>
                <w:sz w:val="24"/>
                <w:szCs w:val="24"/>
              </w:rPr>
            </w:pPr>
            <w:r w:rsidRPr="00FC09EA">
              <w:rPr>
                <w:rFonts w:ascii="Trebuchet MS" w:hAnsi="Trebuchet MS"/>
                <w:sz w:val="24"/>
                <w:szCs w:val="24"/>
              </w:rPr>
              <w:t>Introduce a counterargument.</w:t>
            </w:r>
          </w:p>
          <w:p w14:paraId="1BA6BB84" w14:textId="72865009" w:rsidR="007D3981" w:rsidRPr="00FC09EA" w:rsidRDefault="007D3981" w:rsidP="007D3981">
            <w:pPr>
              <w:spacing w:before="120" w:after="120" w:line="276" w:lineRule="auto"/>
              <w:rPr>
                <w:rFonts w:ascii="Trebuchet MS" w:hAnsi="Trebuchet MS"/>
                <w:b/>
                <w:i/>
                <w:sz w:val="24"/>
                <w:szCs w:val="24"/>
              </w:rPr>
            </w:pPr>
            <w:r>
              <w:rPr>
                <w:rFonts w:ascii="Trebuchet MS" w:hAnsi="Trebuchet MS"/>
                <w:b/>
                <w:i/>
                <w:sz w:val="24"/>
                <w:szCs w:val="24"/>
              </w:rPr>
              <w:t xml:space="preserve">Some people might argue </w:t>
            </w:r>
            <w:r w:rsidR="00B23C78">
              <w:rPr>
                <w:rFonts w:ascii="Trebuchet MS" w:hAnsi="Trebuchet MS"/>
                <w:b/>
                <w:i/>
                <w:sz w:val="24"/>
                <w:szCs w:val="24"/>
              </w:rPr>
              <w:t>…</w:t>
            </w:r>
          </w:p>
          <w:p w14:paraId="66746BB3" w14:textId="77777777" w:rsidR="00FC09EA" w:rsidRPr="00FC09EA" w:rsidRDefault="00FC09EA" w:rsidP="00FC09EA">
            <w:pPr>
              <w:spacing w:before="120" w:after="120" w:line="276" w:lineRule="auto"/>
              <w:rPr>
                <w:rFonts w:ascii="Trebuchet MS" w:hAnsi="Trebuchet MS"/>
                <w:sz w:val="24"/>
                <w:szCs w:val="24"/>
              </w:rPr>
            </w:pPr>
            <w:r w:rsidRPr="00FC09EA">
              <w:rPr>
                <w:rFonts w:ascii="Trebuchet MS" w:hAnsi="Trebuchet MS"/>
                <w:sz w:val="24"/>
                <w:szCs w:val="24"/>
              </w:rPr>
              <w:t>Demolish it with a point of your own.</w:t>
            </w:r>
          </w:p>
          <w:p w14:paraId="1B54AD70" w14:textId="25B969D9" w:rsidR="00FC09EA" w:rsidRPr="00FC09EA" w:rsidRDefault="00817408" w:rsidP="00B23C78">
            <w:pPr>
              <w:spacing w:before="120" w:after="120" w:line="276" w:lineRule="auto"/>
              <w:rPr>
                <w:rFonts w:ascii="Trebuchet MS" w:hAnsi="Trebuchet MS"/>
                <w:sz w:val="24"/>
                <w:szCs w:val="24"/>
              </w:rPr>
            </w:pPr>
            <w:r>
              <w:rPr>
                <w:rFonts w:ascii="Trebuchet MS" w:hAnsi="Trebuchet MS"/>
                <w:b/>
                <w:i/>
                <w:sz w:val="24"/>
                <w:szCs w:val="24"/>
              </w:rPr>
              <w:t xml:space="preserve">However, it is clear that </w:t>
            </w:r>
            <w:r w:rsidR="00B23C78">
              <w:rPr>
                <w:rFonts w:ascii="Trebuchet MS" w:hAnsi="Trebuchet MS"/>
                <w:b/>
                <w:i/>
                <w:sz w:val="24"/>
                <w:szCs w:val="24"/>
              </w:rPr>
              <w:t>…</w:t>
            </w:r>
          </w:p>
        </w:tc>
        <w:tc>
          <w:tcPr>
            <w:tcW w:w="4110" w:type="dxa"/>
          </w:tcPr>
          <w:p w14:paraId="1A8E5B63" w14:textId="77777777" w:rsidR="00FC09EA" w:rsidRPr="00B8644B" w:rsidRDefault="00FC09EA" w:rsidP="00833BF7">
            <w:pPr>
              <w:spacing w:after="0" w:line="240" w:lineRule="auto"/>
              <w:rPr>
                <w:rFonts w:ascii="Trebuchet MS" w:hAnsi="Trebuchet MS"/>
                <w:sz w:val="24"/>
                <w:szCs w:val="24"/>
              </w:rPr>
            </w:pPr>
          </w:p>
        </w:tc>
      </w:tr>
      <w:tr w:rsidR="00FC09EA" w:rsidRPr="00B8644B" w14:paraId="0777C62C" w14:textId="77777777" w:rsidTr="00FC09EA">
        <w:trPr>
          <w:cantSplit/>
          <w:trHeight w:val="2268"/>
        </w:trPr>
        <w:tc>
          <w:tcPr>
            <w:tcW w:w="992" w:type="dxa"/>
            <w:shd w:val="clear" w:color="auto" w:fill="92CDDC" w:themeFill="accent5" w:themeFillTint="99"/>
            <w:textDirection w:val="btLr"/>
            <w:vAlign w:val="center"/>
          </w:tcPr>
          <w:p w14:paraId="619FC1C6" w14:textId="77777777" w:rsidR="00FC09EA" w:rsidRPr="00B8644B" w:rsidRDefault="00FC09EA" w:rsidP="00833BF7">
            <w:pPr>
              <w:spacing w:after="0" w:line="240" w:lineRule="auto"/>
              <w:ind w:left="113" w:right="113"/>
              <w:jc w:val="center"/>
              <w:rPr>
                <w:rFonts w:ascii="Trebuchet MS" w:hAnsi="Trebuchet MS"/>
                <w:b/>
                <w:sz w:val="24"/>
                <w:szCs w:val="24"/>
              </w:rPr>
            </w:pPr>
            <w:r w:rsidRPr="00B8644B">
              <w:rPr>
                <w:rFonts w:ascii="Trebuchet MS" w:hAnsi="Trebuchet MS"/>
                <w:b/>
                <w:sz w:val="24"/>
                <w:szCs w:val="24"/>
              </w:rPr>
              <w:t>Add research</w:t>
            </w:r>
          </w:p>
        </w:tc>
        <w:tc>
          <w:tcPr>
            <w:tcW w:w="4111" w:type="dxa"/>
            <w:shd w:val="clear" w:color="auto" w:fill="auto"/>
            <w:vAlign w:val="center"/>
          </w:tcPr>
          <w:p w14:paraId="48D9B640" w14:textId="77777777" w:rsidR="00FC09EA" w:rsidRPr="00FC09EA" w:rsidRDefault="00FC09EA" w:rsidP="00FC09EA">
            <w:pPr>
              <w:spacing w:before="120" w:after="120" w:line="276" w:lineRule="auto"/>
              <w:rPr>
                <w:rFonts w:ascii="Trebuchet MS" w:hAnsi="Trebuchet MS"/>
                <w:sz w:val="24"/>
                <w:szCs w:val="24"/>
              </w:rPr>
            </w:pPr>
            <w:r w:rsidRPr="00FC09EA">
              <w:rPr>
                <w:rFonts w:ascii="Trebuchet MS" w:hAnsi="Trebuchet MS"/>
                <w:sz w:val="24"/>
                <w:szCs w:val="24"/>
              </w:rPr>
              <w:t>Link to some research</w:t>
            </w:r>
            <w:r w:rsidR="007D3981">
              <w:rPr>
                <w:rFonts w:ascii="Trebuchet MS" w:hAnsi="Trebuchet MS"/>
                <w:sz w:val="24"/>
                <w:szCs w:val="24"/>
              </w:rPr>
              <w:t xml:space="preserve"> </w:t>
            </w:r>
            <w:r w:rsidRPr="00FC09EA">
              <w:rPr>
                <w:rFonts w:ascii="Trebuchet MS" w:hAnsi="Trebuchet MS"/>
                <w:sz w:val="24"/>
                <w:szCs w:val="24"/>
              </w:rPr>
              <w:t>/ a survey which supports your view</w:t>
            </w:r>
            <w:r w:rsidR="007D3981">
              <w:rPr>
                <w:rFonts w:ascii="Trebuchet MS" w:hAnsi="Trebuchet MS"/>
                <w:sz w:val="24"/>
                <w:szCs w:val="24"/>
              </w:rPr>
              <w:t>.</w:t>
            </w:r>
          </w:p>
          <w:p w14:paraId="63318F9D" w14:textId="0CEDC356" w:rsidR="00FC09EA" w:rsidRPr="00FC09EA" w:rsidRDefault="00FC09EA" w:rsidP="001E59B4">
            <w:pPr>
              <w:spacing w:before="120" w:after="120" w:line="276" w:lineRule="auto"/>
              <w:rPr>
                <w:rFonts w:ascii="Trebuchet MS" w:hAnsi="Trebuchet MS"/>
                <w:b/>
                <w:i/>
                <w:sz w:val="24"/>
                <w:szCs w:val="24"/>
              </w:rPr>
            </w:pPr>
            <w:r w:rsidRPr="00FC09EA">
              <w:rPr>
                <w:rFonts w:ascii="Trebuchet MS" w:hAnsi="Trebuchet MS"/>
                <w:b/>
                <w:i/>
                <w:sz w:val="24"/>
                <w:szCs w:val="24"/>
              </w:rPr>
              <w:t xml:space="preserve">A survey of British holidaymakers confirms </w:t>
            </w:r>
            <w:r w:rsidR="001E59B4">
              <w:rPr>
                <w:rFonts w:ascii="Trebuchet MS" w:hAnsi="Trebuchet MS"/>
                <w:b/>
                <w:i/>
                <w:sz w:val="24"/>
                <w:szCs w:val="24"/>
              </w:rPr>
              <w:t>…</w:t>
            </w:r>
          </w:p>
        </w:tc>
        <w:tc>
          <w:tcPr>
            <w:tcW w:w="4110" w:type="dxa"/>
          </w:tcPr>
          <w:p w14:paraId="7F5F561E" w14:textId="77777777" w:rsidR="00FC09EA" w:rsidRPr="00B8644B" w:rsidRDefault="00FC09EA" w:rsidP="00833BF7">
            <w:pPr>
              <w:spacing w:after="0" w:line="240" w:lineRule="auto"/>
              <w:rPr>
                <w:rFonts w:ascii="Trebuchet MS" w:hAnsi="Trebuchet MS"/>
                <w:sz w:val="24"/>
                <w:szCs w:val="24"/>
              </w:rPr>
            </w:pPr>
          </w:p>
        </w:tc>
      </w:tr>
      <w:tr w:rsidR="00FC09EA" w:rsidRPr="00B8644B" w14:paraId="0FD93F51" w14:textId="77777777" w:rsidTr="00FC09EA">
        <w:trPr>
          <w:cantSplit/>
          <w:trHeight w:val="2268"/>
        </w:trPr>
        <w:tc>
          <w:tcPr>
            <w:tcW w:w="992" w:type="dxa"/>
            <w:shd w:val="clear" w:color="auto" w:fill="DAEEF3" w:themeFill="accent5" w:themeFillTint="33"/>
            <w:textDirection w:val="btLr"/>
            <w:vAlign w:val="center"/>
          </w:tcPr>
          <w:p w14:paraId="18FA3079" w14:textId="77777777" w:rsidR="00FC09EA" w:rsidRPr="00B8644B" w:rsidRDefault="00FC09EA" w:rsidP="00833BF7">
            <w:pPr>
              <w:spacing w:after="0" w:line="240" w:lineRule="auto"/>
              <w:ind w:left="113" w:right="113"/>
              <w:jc w:val="center"/>
              <w:rPr>
                <w:rFonts w:ascii="Trebuchet MS" w:hAnsi="Trebuchet MS"/>
                <w:b/>
                <w:sz w:val="24"/>
                <w:szCs w:val="24"/>
              </w:rPr>
            </w:pPr>
            <w:r w:rsidRPr="00B8644B">
              <w:rPr>
                <w:rFonts w:ascii="Trebuchet MS" w:hAnsi="Trebuchet MS"/>
                <w:b/>
                <w:sz w:val="24"/>
                <w:szCs w:val="24"/>
              </w:rPr>
              <w:t>Offer a</w:t>
            </w:r>
          </w:p>
          <w:p w14:paraId="5122450F" w14:textId="77777777" w:rsidR="00FC09EA" w:rsidRPr="00B8644B" w:rsidRDefault="00FC09EA" w:rsidP="00833BF7">
            <w:pPr>
              <w:spacing w:after="0" w:line="240" w:lineRule="auto"/>
              <w:ind w:left="113" w:right="113"/>
              <w:jc w:val="center"/>
              <w:rPr>
                <w:rFonts w:ascii="Trebuchet MS" w:hAnsi="Trebuchet MS"/>
                <w:b/>
                <w:sz w:val="24"/>
                <w:szCs w:val="24"/>
              </w:rPr>
            </w:pPr>
            <w:r w:rsidRPr="00B8644B">
              <w:rPr>
                <w:rFonts w:ascii="Trebuchet MS" w:hAnsi="Trebuchet MS"/>
                <w:b/>
                <w:sz w:val="24"/>
                <w:szCs w:val="24"/>
              </w:rPr>
              <w:t>solution</w:t>
            </w:r>
          </w:p>
        </w:tc>
        <w:tc>
          <w:tcPr>
            <w:tcW w:w="4111" w:type="dxa"/>
            <w:shd w:val="clear" w:color="auto" w:fill="auto"/>
            <w:vAlign w:val="center"/>
          </w:tcPr>
          <w:p w14:paraId="2AC025A5" w14:textId="77777777" w:rsidR="00FC09EA" w:rsidRPr="00FC09EA" w:rsidRDefault="00FC09EA" w:rsidP="00FC09EA">
            <w:pPr>
              <w:spacing w:before="120" w:after="120" w:line="276" w:lineRule="auto"/>
              <w:rPr>
                <w:rFonts w:ascii="Trebuchet MS" w:hAnsi="Trebuchet MS"/>
                <w:sz w:val="24"/>
                <w:szCs w:val="24"/>
              </w:rPr>
            </w:pPr>
            <w:r w:rsidRPr="00FC09EA">
              <w:rPr>
                <w:rFonts w:ascii="Trebuchet MS" w:hAnsi="Trebuchet MS"/>
                <w:sz w:val="24"/>
                <w:szCs w:val="24"/>
              </w:rPr>
              <w:t>Give your final ideas about the scenario or how the situation can improve.</w:t>
            </w:r>
          </w:p>
          <w:p w14:paraId="2870F293" w14:textId="186B63FB" w:rsidR="00FC09EA" w:rsidRPr="00FC09EA" w:rsidRDefault="00FC09EA" w:rsidP="00FC09EA">
            <w:pPr>
              <w:spacing w:before="120" w:after="120" w:line="276" w:lineRule="auto"/>
              <w:rPr>
                <w:rFonts w:ascii="Trebuchet MS" w:hAnsi="Trebuchet MS"/>
                <w:b/>
                <w:i/>
                <w:sz w:val="24"/>
                <w:szCs w:val="24"/>
              </w:rPr>
            </w:pPr>
            <w:r w:rsidRPr="00FC09EA">
              <w:rPr>
                <w:rFonts w:ascii="Trebuchet MS" w:hAnsi="Trebuchet MS"/>
                <w:b/>
                <w:i/>
                <w:sz w:val="24"/>
                <w:szCs w:val="24"/>
              </w:rPr>
              <w:t xml:space="preserve">The answer to this is </w:t>
            </w:r>
            <w:r w:rsidR="00981BFE">
              <w:rPr>
                <w:rFonts w:ascii="Trebuchet MS" w:hAnsi="Trebuchet MS"/>
                <w:b/>
                <w:i/>
                <w:sz w:val="24"/>
                <w:szCs w:val="24"/>
              </w:rPr>
              <w:t>…</w:t>
            </w:r>
          </w:p>
          <w:p w14:paraId="1016BDC2" w14:textId="6AE74E53" w:rsidR="00FC09EA" w:rsidRPr="00FC09EA" w:rsidRDefault="00FC09EA" w:rsidP="00FC09EA">
            <w:pPr>
              <w:spacing w:before="120" w:after="120" w:line="276" w:lineRule="auto"/>
              <w:rPr>
                <w:rFonts w:ascii="Trebuchet MS" w:hAnsi="Trebuchet MS"/>
                <w:b/>
                <w:i/>
                <w:sz w:val="24"/>
                <w:szCs w:val="24"/>
              </w:rPr>
            </w:pPr>
            <w:r w:rsidRPr="00FC09EA">
              <w:rPr>
                <w:rFonts w:ascii="Trebuchet MS" w:hAnsi="Trebuchet MS"/>
                <w:b/>
                <w:i/>
                <w:sz w:val="24"/>
                <w:szCs w:val="24"/>
              </w:rPr>
              <w:t xml:space="preserve">The truth about this is </w:t>
            </w:r>
            <w:r w:rsidR="00981BFE">
              <w:rPr>
                <w:rFonts w:ascii="Trebuchet MS" w:hAnsi="Trebuchet MS"/>
                <w:b/>
                <w:i/>
                <w:sz w:val="24"/>
                <w:szCs w:val="24"/>
              </w:rPr>
              <w:t>…</w:t>
            </w:r>
          </w:p>
          <w:p w14:paraId="537A7279" w14:textId="77777777" w:rsidR="00FC09EA" w:rsidRPr="00FC09EA" w:rsidRDefault="00FC09EA" w:rsidP="00FC09EA">
            <w:pPr>
              <w:spacing w:before="120" w:after="120" w:line="276" w:lineRule="auto"/>
              <w:rPr>
                <w:rFonts w:ascii="Trebuchet MS" w:hAnsi="Trebuchet MS"/>
                <w:b/>
                <w:i/>
                <w:sz w:val="24"/>
                <w:szCs w:val="24"/>
              </w:rPr>
            </w:pPr>
          </w:p>
        </w:tc>
        <w:tc>
          <w:tcPr>
            <w:tcW w:w="4110" w:type="dxa"/>
          </w:tcPr>
          <w:p w14:paraId="1B86723D" w14:textId="77777777" w:rsidR="00FC09EA" w:rsidRPr="00B8644B" w:rsidRDefault="00FC09EA" w:rsidP="00833BF7">
            <w:pPr>
              <w:spacing w:after="0" w:line="240" w:lineRule="auto"/>
              <w:rPr>
                <w:rFonts w:ascii="Trebuchet MS" w:hAnsi="Trebuchet MS"/>
                <w:sz w:val="24"/>
                <w:szCs w:val="24"/>
              </w:rPr>
            </w:pPr>
          </w:p>
        </w:tc>
      </w:tr>
      <w:tr w:rsidR="00FC09EA" w:rsidRPr="00B8644B" w14:paraId="41D10644" w14:textId="77777777" w:rsidTr="00FC09EA">
        <w:trPr>
          <w:cantSplit/>
          <w:trHeight w:val="2268"/>
        </w:trPr>
        <w:tc>
          <w:tcPr>
            <w:tcW w:w="992" w:type="dxa"/>
            <w:shd w:val="clear" w:color="auto" w:fill="4BACC6" w:themeFill="accent5"/>
            <w:textDirection w:val="btLr"/>
            <w:vAlign w:val="center"/>
          </w:tcPr>
          <w:p w14:paraId="1C5EBFE6" w14:textId="77777777" w:rsidR="00FC09EA" w:rsidRPr="00B8644B" w:rsidRDefault="00FC09EA" w:rsidP="00833BF7">
            <w:pPr>
              <w:spacing w:after="0" w:line="240" w:lineRule="auto"/>
              <w:ind w:left="113" w:right="113"/>
              <w:jc w:val="center"/>
              <w:rPr>
                <w:rFonts w:ascii="Trebuchet MS" w:hAnsi="Trebuchet MS"/>
                <w:b/>
                <w:sz w:val="24"/>
                <w:szCs w:val="24"/>
              </w:rPr>
            </w:pPr>
            <w:r w:rsidRPr="00B8644B">
              <w:rPr>
                <w:rFonts w:ascii="Trebuchet MS" w:hAnsi="Trebuchet MS"/>
                <w:b/>
                <w:sz w:val="24"/>
                <w:szCs w:val="24"/>
              </w:rPr>
              <w:t>Conclude</w:t>
            </w:r>
          </w:p>
        </w:tc>
        <w:tc>
          <w:tcPr>
            <w:tcW w:w="4111" w:type="dxa"/>
            <w:shd w:val="clear" w:color="auto" w:fill="auto"/>
            <w:vAlign w:val="center"/>
          </w:tcPr>
          <w:p w14:paraId="79F49A3E" w14:textId="77777777" w:rsidR="00FC09EA" w:rsidRPr="00FC09EA" w:rsidRDefault="00FC09EA" w:rsidP="00FC09EA">
            <w:pPr>
              <w:spacing w:before="120" w:after="120" w:line="276" w:lineRule="auto"/>
              <w:rPr>
                <w:rFonts w:ascii="Trebuchet MS" w:hAnsi="Trebuchet MS"/>
                <w:sz w:val="24"/>
                <w:szCs w:val="24"/>
              </w:rPr>
            </w:pPr>
            <w:r w:rsidRPr="00FC09EA">
              <w:rPr>
                <w:rFonts w:ascii="Trebuchet MS" w:hAnsi="Trebuchet MS"/>
                <w:sz w:val="24"/>
                <w:szCs w:val="24"/>
              </w:rPr>
              <w:t>Return to the anecdote which you used at the beginning. Co</w:t>
            </w:r>
            <w:r w:rsidR="007D3981">
              <w:rPr>
                <w:rFonts w:ascii="Trebuchet MS" w:hAnsi="Trebuchet MS"/>
                <w:sz w:val="24"/>
                <w:szCs w:val="24"/>
              </w:rPr>
              <w:t>nnect with your audience/reader.</w:t>
            </w:r>
          </w:p>
          <w:p w14:paraId="37CE2580" w14:textId="46B4C48E" w:rsidR="00FC09EA" w:rsidRPr="00FC09EA" w:rsidRDefault="00FC09EA" w:rsidP="00FC09EA">
            <w:pPr>
              <w:spacing w:before="120" w:after="120" w:line="276" w:lineRule="auto"/>
              <w:rPr>
                <w:rFonts w:ascii="Trebuchet MS" w:hAnsi="Trebuchet MS"/>
                <w:b/>
                <w:i/>
                <w:sz w:val="24"/>
                <w:szCs w:val="24"/>
              </w:rPr>
            </w:pPr>
            <w:r w:rsidRPr="00FC09EA">
              <w:rPr>
                <w:rFonts w:ascii="Trebuchet MS" w:hAnsi="Trebuchet MS"/>
                <w:b/>
                <w:i/>
                <w:sz w:val="24"/>
                <w:szCs w:val="24"/>
              </w:rPr>
              <w:t xml:space="preserve">Going back to </w:t>
            </w:r>
            <w:r w:rsidR="00981BFE">
              <w:rPr>
                <w:rFonts w:ascii="Trebuchet MS" w:hAnsi="Trebuchet MS"/>
                <w:b/>
                <w:i/>
                <w:sz w:val="24"/>
                <w:szCs w:val="24"/>
              </w:rPr>
              <w:t>…</w:t>
            </w:r>
          </w:p>
          <w:p w14:paraId="7A816568" w14:textId="77777777" w:rsidR="00FC09EA" w:rsidRPr="00FC09EA" w:rsidRDefault="00FC09EA" w:rsidP="00FC09EA">
            <w:pPr>
              <w:spacing w:before="120" w:after="120" w:line="276" w:lineRule="auto"/>
              <w:rPr>
                <w:rFonts w:ascii="Trebuchet MS" w:hAnsi="Trebuchet MS"/>
                <w:b/>
                <w:i/>
                <w:sz w:val="24"/>
                <w:szCs w:val="24"/>
              </w:rPr>
            </w:pPr>
          </w:p>
        </w:tc>
        <w:tc>
          <w:tcPr>
            <w:tcW w:w="4110" w:type="dxa"/>
          </w:tcPr>
          <w:p w14:paraId="511C32AD" w14:textId="77777777" w:rsidR="00FC09EA" w:rsidRPr="00B8644B" w:rsidRDefault="00FC09EA" w:rsidP="00833BF7">
            <w:pPr>
              <w:spacing w:after="0" w:line="240" w:lineRule="auto"/>
              <w:rPr>
                <w:rFonts w:ascii="Trebuchet MS" w:hAnsi="Trebuchet MS"/>
                <w:sz w:val="24"/>
                <w:szCs w:val="24"/>
              </w:rPr>
            </w:pPr>
          </w:p>
        </w:tc>
      </w:tr>
    </w:tbl>
    <w:p w14:paraId="0AEA3C5E" w14:textId="77777777" w:rsidR="005E6ECC" w:rsidRPr="008E1B56" w:rsidRDefault="005E6ECC" w:rsidP="005E6ECC">
      <w:pPr>
        <w:spacing w:after="0" w:line="276" w:lineRule="auto"/>
        <w:ind w:left="397"/>
        <w:rPr>
          <w:rFonts w:ascii="Trebuchet MS" w:hAnsi="Trebuchet MS"/>
          <w:sz w:val="24"/>
          <w:szCs w:val="24"/>
        </w:rPr>
      </w:pPr>
    </w:p>
    <w:p w14:paraId="571A9792" w14:textId="77777777" w:rsidR="0081397B" w:rsidRDefault="0081397B" w:rsidP="007F6779">
      <w:pPr>
        <w:spacing w:before="360" w:after="240" w:line="276" w:lineRule="auto"/>
        <w:rPr>
          <w:rFonts w:ascii="Trebuchet MS" w:hAnsi="Trebuchet MS"/>
          <w:sz w:val="24"/>
          <w:szCs w:val="24"/>
        </w:rPr>
        <w:sectPr w:rsidR="0081397B" w:rsidSect="00B55A21">
          <w:pgSz w:w="11906" w:h="16838"/>
          <w:pgMar w:top="1134" w:right="1134" w:bottom="851" w:left="1134" w:header="708" w:footer="708" w:gutter="0"/>
          <w:cols w:space="708"/>
          <w:docGrid w:linePitch="381"/>
        </w:sectPr>
      </w:pPr>
    </w:p>
    <w:p w14:paraId="3235A96F" w14:textId="77777777" w:rsidR="00C23303" w:rsidRDefault="00C23303" w:rsidP="00C23303">
      <w:pPr>
        <w:spacing w:after="120" w:line="240" w:lineRule="auto"/>
        <w:jc w:val="center"/>
        <w:rPr>
          <w:rFonts w:ascii="Futura Hv BT" w:hAnsi="Futura Hv BT" w:cs="MV Boli"/>
          <w:color w:val="FCAC1C" w:themeColor="accent3"/>
          <w:sz w:val="56"/>
          <w:szCs w:val="60"/>
        </w:rPr>
      </w:pPr>
      <w:r>
        <w:rPr>
          <w:rFonts w:ascii="Trebuchet MS" w:hAnsi="Trebuchet MS"/>
          <w:b/>
          <w:noProof/>
          <w:sz w:val="28"/>
          <w:szCs w:val="28"/>
          <w:lang w:eastAsia="en-GB"/>
        </w:rPr>
        <w:drawing>
          <wp:inline distT="0" distB="0" distL="0" distR="0" wp14:anchorId="15E83A87" wp14:editId="091A1B1F">
            <wp:extent cx="6076950" cy="361950"/>
            <wp:effectExtent l="1905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s-2025984.png"/>
                    <pic:cNvPicPr/>
                  </pic:nvPicPr>
                  <pic:blipFill rotWithShape="1">
                    <a:blip r:embed="rId13" cstate="print">
                      <a:extLst>
                        <a:ext uri="{28A0092B-C50C-407E-A947-70E740481C1C}">
                          <a14:useLocalDpi xmlns:a14="http://schemas.microsoft.com/office/drawing/2010/main" val="0"/>
                        </a:ext>
                      </a:extLst>
                    </a:blip>
                    <a:srcRect b="88104"/>
                    <a:stretch/>
                  </pic:blipFill>
                  <pic:spPr bwMode="auto">
                    <a:xfrm>
                      <a:off x="0" y="0"/>
                      <a:ext cx="6076950" cy="361950"/>
                    </a:xfrm>
                    <a:prstGeom prst="roundRect">
                      <a:avLst/>
                    </a:prstGeom>
                    <a:ln>
                      <a:noFill/>
                    </a:ln>
                    <a:extLst>
                      <a:ext uri="{53640926-AAD7-44D8-BBD7-CCE9431645EC}">
                        <a14:shadowObscured xmlns:a14="http://schemas.microsoft.com/office/drawing/2010/main"/>
                      </a:ext>
                    </a:extLst>
                  </pic:spPr>
                </pic:pic>
              </a:graphicData>
            </a:graphic>
          </wp:inline>
        </w:drawing>
      </w:r>
      <w:r w:rsidR="007823F3">
        <w:rPr>
          <w:rFonts w:ascii="Trebuchet MS" w:hAnsi="Trebuchet MS"/>
          <w:b/>
          <w:noProof/>
          <w:sz w:val="28"/>
          <w:szCs w:val="28"/>
          <w:lang w:eastAsia="en-GB"/>
        </w:rPr>
        <mc:AlternateContent>
          <mc:Choice Requires="wps">
            <w:drawing>
              <wp:anchor distT="0" distB="0" distL="114300" distR="114300" simplePos="0" relativeHeight="251696128" behindDoc="0" locked="0" layoutInCell="1" allowOverlap="1" wp14:anchorId="498F3214" wp14:editId="1580FD7D">
                <wp:simplePos x="0" y="0"/>
                <wp:positionH relativeFrom="column">
                  <wp:posOffset>6218555</wp:posOffset>
                </wp:positionH>
                <wp:positionV relativeFrom="paragraph">
                  <wp:posOffset>-911860</wp:posOffset>
                </wp:positionV>
                <wp:extent cx="400050" cy="2230120"/>
                <wp:effectExtent l="0" t="0" r="0" b="0"/>
                <wp:wrapNone/>
                <wp:docPr id="306" name="Auto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44F3F09" w14:textId="77777777" w:rsidR="007C0568" w:rsidRPr="00B9176F" w:rsidRDefault="007C0568" w:rsidP="00C23303">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98F3214" id="AutoShape 156" o:spid="_x0000_s1145" style="position:absolute;left:0;text-align:left;margin-left:489.65pt;margin-top:-71.8pt;width:31.5pt;height:175.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" fillcolor="#daeef3 [664]" stroked="f" strokeweight="2pt">
                <v:textbox style="layout-flow:vertical;mso-layout-flow-alt:bottom-to-top">
                  <w:txbxContent>
                    <w:p w14:paraId="044F3F09" w14:textId="77777777" w:rsidR="007C0568" w:rsidRPr="00B9176F" w:rsidRDefault="007C0568" w:rsidP="00C23303">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p>
    <w:p w14:paraId="4FB1E8A8" w14:textId="77777777" w:rsidR="00C23303" w:rsidRPr="00C23303" w:rsidRDefault="00C23303" w:rsidP="00C23303">
      <w:pPr>
        <w:spacing w:after="0" w:line="276" w:lineRule="auto"/>
        <w:jc w:val="center"/>
        <w:rPr>
          <w:rFonts w:ascii="Futura Hv BT" w:hAnsi="Futura Hv BT" w:cs="MV Boli"/>
          <w:color w:val="4BACC6" w:themeColor="accent5"/>
          <w:sz w:val="56"/>
          <w:szCs w:val="60"/>
        </w:rPr>
      </w:pPr>
      <w:bookmarkStart w:id="11" w:name="Answers_1B"/>
      <w:r w:rsidRPr="00C23303">
        <w:rPr>
          <w:rFonts w:ascii="Futura Hv BT" w:hAnsi="Futura Hv BT" w:cs="MV Boli"/>
          <w:color w:val="4BACC6" w:themeColor="accent5"/>
          <w:sz w:val="56"/>
          <w:szCs w:val="60"/>
        </w:rPr>
        <w:t>Check your answers</w:t>
      </w:r>
    </w:p>
    <w:bookmarkEnd w:id="11"/>
    <w:p w14:paraId="77374CFE" w14:textId="77777777" w:rsidR="00C23303" w:rsidRPr="007B62A6" w:rsidRDefault="00C23303" w:rsidP="00C23303">
      <w:pPr>
        <w:pBdr>
          <w:bottom w:val="single" w:sz="12" w:space="1" w:color="4BACC6" w:themeColor="accent5"/>
        </w:pBdr>
        <w:spacing w:after="0" w:line="276" w:lineRule="auto"/>
        <w:jc w:val="right"/>
        <w:rPr>
          <w:rFonts w:ascii="Trebuchet MS" w:hAnsi="Trebuchet MS" w:cs="MV Boli"/>
          <w:color w:val="FCAC1C" w:themeColor="accent3"/>
          <w:sz w:val="16"/>
          <w:szCs w:val="16"/>
        </w:rPr>
      </w:pPr>
    </w:p>
    <w:p w14:paraId="1F91B5EB" w14:textId="77777777" w:rsidR="00C23303" w:rsidRPr="004B77E3" w:rsidRDefault="001953D9" w:rsidP="004B77E3">
      <w:pPr>
        <w:pStyle w:val="ListParagraph"/>
        <w:spacing w:before="360" w:after="120"/>
        <w:ind w:left="0"/>
        <w:rPr>
          <w:rFonts w:ascii="Trebuchet MS" w:hAnsi="Trebuchet MS"/>
          <w:b/>
          <w:color w:val="4BACC6" w:themeColor="accent5"/>
          <w:sz w:val="24"/>
          <w:szCs w:val="28"/>
        </w:rPr>
      </w:pPr>
      <w:r w:rsidRPr="004B77E3">
        <w:rPr>
          <w:rFonts w:ascii="Trebuchet MS" w:hAnsi="Trebuchet MS"/>
          <w:b/>
          <w:color w:val="4BACC6" w:themeColor="accent5"/>
          <w:sz w:val="24"/>
          <w:szCs w:val="28"/>
        </w:rPr>
        <w:t>1</w:t>
      </w:r>
      <w:r w:rsidR="004B77E3" w:rsidRPr="004B77E3">
        <w:rPr>
          <w:rFonts w:ascii="Trebuchet MS" w:hAnsi="Trebuchet MS"/>
          <w:b/>
          <w:color w:val="4BACC6" w:themeColor="accent5"/>
          <w:sz w:val="24"/>
          <w:szCs w:val="28"/>
        </w:rPr>
        <w:t>.</w:t>
      </w:r>
    </w:p>
    <w:tbl>
      <w:tblPr>
        <w:tblStyle w:val="TableGrid"/>
        <w:tblW w:w="0" w:type="auto"/>
        <w:tblInd w:w="534"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ayout w:type="fixed"/>
        <w:tblLook w:val="04A0" w:firstRow="1" w:lastRow="0" w:firstColumn="1" w:lastColumn="0" w:noHBand="0" w:noVBand="1"/>
      </w:tblPr>
      <w:tblGrid>
        <w:gridCol w:w="1984"/>
        <w:gridCol w:w="1701"/>
        <w:gridCol w:w="1842"/>
        <w:gridCol w:w="1843"/>
        <w:gridCol w:w="1843"/>
      </w:tblGrid>
      <w:tr w:rsidR="00C23303" w:rsidRPr="007F6779" w14:paraId="50A14ED3" w14:textId="77777777" w:rsidTr="00833BF7">
        <w:tc>
          <w:tcPr>
            <w:tcW w:w="1984" w:type="dxa"/>
            <w:shd w:val="clear" w:color="auto" w:fill="92CDDC" w:themeFill="accent5" w:themeFillTint="99"/>
            <w:vAlign w:val="center"/>
          </w:tcPr>
          <w:p w14:paraId="33FCC5C6" w14:textId="77777777" w:rsidR="00C23303" w:rsidRPr="007F6779" w:rsidRDefault="00C23303" w:rsidP="00833BF7">
            <w:pPr>
              <w:spacing w:after="0" w:line="276" w:lineRule="auto"/>
              <w:rPr>
                <w:rFonts w:ascii="Trebuchet MS" w:hAnsi="Trebuchet MS"/>
                <w:b/>
                <w:sz w:val="24"/>
                <w:szCs w:val="24"/>
              </w:rPr>
            </w:pPr>
            <w:r w:rsidRPr="007F6779">
              <w:rPr>
                <w:rFonts w:ascii="Trebuchet MS" w:hAnsi="Trebuchet MS"/>
                <w:b/>
                <w:sz w:val="24"/>
                <w:szCs w:val="24"/>
              </w:rPr>
              <w:t>Purpose</w:t>
            </w:r>
          </w:p>
        </w:tc>
        <w:tc>
          <w:tcPr>
            <w:tcW w:w="1701" w:type="dxa"/>
            <w:shd w:val="clear" w:color="auto" w:fill="B6DDE8" w:themeFill="accent5" w:themeFillTint="66"/>
            <w:vAlign w:val="center"/>
          </w:tcPr>
          <w:p w14:paraId="033C08C3" w14:textId="77777777" w:rsidR="00C23303" w:rsidRPr="007F6779" w:rsidRDefault="00C23303" w:rsidP="00833BF7">
            <w:pPr>
              <w:spacing w:after="0" w:line="276" w:lineRule="auto"/>
              <w:rPr>
                <w:rFonts w:ascii="Trebuchet MS" w:hAnsi="Trebuchet MS"/>
                <w:b/>
                <w:sz w:val="24"/>
                <w:szCs w:val="24"/>
              </w:rPr>
            </w:pPr>
            <w:r w:rsidRPr="007F6779">
              <w:rPr>
                <w:rFonts w:ascii="Trebuchet MS" w:hAnsi="Trebuchet MS"/>
                <w:b/>
                <w:sz w:val="24"/>
                <w:szCs w:val="24"/>
              </w:rPr>
              <w:t>Format</w:t>
            </w:r>
          </w:p>
        </w:tc>
        <w:tc>
          <w:tcPr>
            <w:tcW w:w="1842" w:type="dxa"/>
            <w:shd w:val="clear" w:color="auto" w:fill="DAEEF3" w:themeFill="accent5" w:themeFillTint="33"/>
            <w:vAlign w:val="center"/>
          </w:tcPr>
          <w:p w14:paraId="3128CD6C" w14:textId="77777777" w:rsidR="00C23303" w:rsidRPr="007F6779" w:rsidRDefault="00C23303" w:rsidP="00833BF7">
            <w:pPr>
              <w:spacing w:after="0" w:line="276" w:lineRule="auto"/>
              <w:rPr>
                <w:rFonts w:ascii="Trebuchet MS" w:hAnsi="Trebuchet MS"/>
                <w:b/>
                <w:sz w:val="24"/>
                <w:szCs w:val="24"/>
              </w:rPr>
            </w:pPr>
            <w:r w:rsidRPr="007F6779">
              <w:rPr>
                <w:rFonts w:ascii="Trebuchet MS" w:hAnsi="Trebuchet MS"/>
                <w:b/>
                <w:sz w:val="24"/>
                <w:szCs w:val="24"/>
              </w:rPr>
              <w:t>Audience</w:t>
            </w:r>
          </w:p>
        </w:tc>
        <w:tc>
          <w:tcPr>
            <w:tcW w:w="1843" w:type="dxa"/>
            <w:shd w:val="clear" w:color="auto" w:fill="92CDDC" w:themeFill="accent5" w:themeFillTint="99"/>
            <w:vAlign w:val="center"/>
          </w:tcPr>
          <w:p w14:paraId="055D8500" w14:textId="77777777" w:rsidR="00C23303" w:rsidRPr="007F6779" w:rsidRDefault="00C23303" w:rsidP="00833BF7">
            <w:pPr>
              <w:spacing w:after="0" w:line="276" w:lineRule="auto"/>
              <w:rPr>
                <w:rFonts w:ascii="Trebuchet MS" w:hAnsi="Trebuchet MS"/>
                <w:b/>
                <w:sz w:val="24"/>
                <w:szCs w:val="24"/>
              </w:rPr>
            </w:pPr>
            <w:r w:rsidRPr="007F6779">
              <w:rPr>
                <w:rFonts w:ascii="Trebuchet MS" w:hAnsi="Trebuchet MS"/>
                <w:b/>
                <w:sz w:val="24"/>
                <w:szCs w:val="24"/>
              </w:rPr>
              <w:t>Topic</w:t>
            </w:r>
          </w:p>
        </w:tc>
        <w:tc>
          <w:tcPr>
            <w:tcW w:w="1843" w:type="dxa"/>
            <w:shd w:val="clear" w:color="auto" w:fill="B6DDE8" w:themeFill="accent5" w:themeFillTint="66"/>
            <w:vAlign w:val="center"/>
          </w:tcPr>
          <w:p w14:paraId="6FC41688" w14:textId="77777777" w:rsidR="00C23303" w:rsidRPr="007F6779" w:rsidRDefault="00C23303" w:rsidP="00833BF7">
            <w:pPr>
              <w:spacing w:after="0" w:line="276" w:lineRule="auto"/>
              <w:rPr>
                <w:rFonts w:ascii="Trebuchet MS" w:hAnsi="Trebuchet MS"/>
                <w:b/>
                <w:sz w:val="24"/>
                <w:szCs w:val="24"/>
              </w:rPr>
            </w:pPr>
            <w:r w:rsidRPr="007F6779">
              <w:rPr>
                <w:rFonts w:ascii="Trebuchet MS" w:hAnsi="Trebuchet MS"/>
                <w:b/>
                <w:sz w:val="24"/>
                <w:szCs w:val="24"/>
              </w:rPr>
              <w:t>Opening example</w:t>
            </w:r>
          </w:p>
        </w:tc>
      </w:tr>
      <w:tr w:rsidR="00C23303" w:rsidRPr="007F6779" w14:paraId="3B8E3EDD" w14:textId="77777777" w:rsidTr="00441474">
        <w:tc>
          <w:tcPr>
            <w:tcW w:w="1984" w:type="dxa"/>
            <w:vAlign w:val="center"/>
          </w:tcPr>
          <w:p w14:paraId="5759D263" w14:textId="77777777" w:rsidR="00C23303" w:rsidRPr="007F6779" w:rsidRDefault="007D3981" w:rsidP="00833BF7">
            <w:pPr>
              <w:spacing w:after="0" w:line="276" w:lineRule="auto"/>
              <w:rPr>
                <w:rFonts w:ascii="Trebuchet MS" w:hAnsi="Trebuchet MS"/>
                <w:sz w:val="24"/>
                <w:szCs w:val="24"/>
              </w:rPr>
            </w:pPr>
            <w:r>
              <w:rPr>
                <w:rFonts w:ascii="Trebuchet MS" w:hAnsi="Trebuchet MS"/>
                <w:sz w:val="24"/>
                <w:szCs w:val="24"/>
              </w:rPr>
              <w:t xml:space="preserve">to </w:t>
            </w:r>
            <w:r w:rsidRPr="007F6779">
              <w:rPr>
                <w:rFonts w:ascii="Trebuchet MS" w:hAnsi="Trebuchet MS"/>
                <w:sz w:val="24"/>
                <w:szCs w:val="24"/>
              </w:rPr>
              <w:t>advise</w:t>
            </w:r>
          </w:p>
        </w:tc>
        <w:tc>
          <w:tcPr>
            <w:tcW w:w="1701" w:type="dxa"/>
            <w:vAlign w:val="center"/>
          </w:tcPr>
          <w:p w14:paraId="2BE902B9" w14:textId="77777777" w:rsidR="00C23303" w:rsidRPr="007F6779" w:rsidRDefault="007D3981" w:rsidP="00833BF7">
            <w:pPr>
              <w:spacing w:after="0" w:line="276" w:lineRule="auto"/>
              <w:rPr>
                <w:rFonts w:ascii="Trebuchet MS" w:hAnsi="Trebuchet MS"/>
                <w:sz w:val="24"/>
                <w:szCs w:val="24"/>
              </w:rPr>
            </w:pPr>
            <w:r w:rsidRPr="007F6779">
              <w:rPr>
                <w:rFonts w:ascii="Trebuchet MS" w:hAnsi="Trebuchet MS"/>
                <w:sz w:val="24"/>
                <w:szCs w:val="24"/>
              </w:rPr>
              <w:t>contents of a leaflet</w:t>
            </w:r>
          </w:p>
        </w:tc>
        <w:tc>
          <w:tcPr>
            <w:tcW w:w="1842" w:type="dxa"/>
            <w:vAlign w:val="center"/>
          </w:tcPr>
          <w:p w14:paraId="251A361F" w14:textId="77777777" w:rsidR="00C23303" w:rsidRPr="007F6779" w:rsidRDefault="007D3981" w:rsidP="00833BF7">
            <w:pPr>
              <w:spacing w:after="0" w:line="276" w:lineRule="auto"/>
              <w:rPr>
                <w:rFonts w:ascii="Trebuchet MS" w:hAnsi="Trebuchet MS"/>
                <w:sz w:val="24"/>
                <w:szCs w:val="24"/>
              </w:rPr>
            </w:pPr>
            <w:r w:rsidRPr="007F6779">
              <w:rPr>
                <w:rFonts w:ascii="Trebuchet MS" w:hAnsi="Trebuchet MS"/>
                <w:sz w:val="24"/>
                <w:szCs w:val="24"/>
              </w:rPr>
              <w:t>parents of young children</w:t>
            </w:r>
          </w:p>
        </w:tc>
        <w:tc>
          <w:tcPr>
            <w:tcW w:w="1843" w:type="dxa"/>
            <w:vAlign w:val="center"/>
          </w:tcPr>
          <w:p w14:paraId="799AFE9A" w14:textId="77777777" w:rsidR="00C23303" w:rsidRPr="007F6779" w:rsidRDefault="00B80A2F" w:rsidP="00833BF7">
            <w:pPr>
              <w:spacing w:after="0" w:line="276" w:lineRule="auto"/>
              <w:rPr>
                <w:rFonts w:ascii="Trebuchet MS" w:hAnsi="Trebuchet MS"/>
                <w:sz w:val="24"/>
                <w:szCs w:val="24"/>
              </w:rPr>
            </w:pPr>
            <w:r w:rsidRPr="007F6779">
              <w:rPr>
                <w:rFonts w:ascii="Trebuchet MS" w:hAnsi="Trebuchet MS"/>
                <w:sz w:val="24"/>
                <w:szCs w:val="24"/>
              </w:rPr>
              <w:t>beach safety</w:t>
            </w:r>
          </w:p>
        </w:tc>
        <w:tc>
          <w:tcPr>
            <w:tcW w:w="1843" w:type="dxa"/>
            <w:vAlign w:val="center"/>
          </w:tcPr>
          <w:p w14:paraId="4A2654C1" w14:textId="77777777" w:rsidR="00C23303" w:rsidRPr="00441474" w:rsidRDefault="00C23303" w:rsidP="00441474">
            <w:pPr>
              <w:spacing w:after="0" w:line="276" w:lineRule="auto"/>
              <w:jc w:val="center"/>
              <w:rPr>
                <w:rFonts w:ascii="Trebuchet MS" w:hAnsi="Trebuchet MS"/>
                <w:b/>
                <w:sz w:val="24"/>
                <w:szCs w:val="24"/>
              </w:rPr>
            </w:pPr>
            <w:r w:rsidRPr="00441474">
              <w:rPr>
                <w:rFonts w:ascii="Trebuchet MS" w:hAnsi="Trebuchet MS"/>
                <w:b/>
                <w:sz w:val="24"/>
                <w:szCs w:val="24"/>
              </w:rPr>
              <w:t>A</w:t>
            </w:r>
          </w:p>
        </w:tc>
      </w:tr>
      <w:tr w:rsidR="00C23303" w:rsidRPr="007F6779" w14:paraId="4C936A37" w14:textId="77777777" w:rsidTr="00441474">
        <w:tc>
          <w:tcPr>
            <w:tcW w:w="1984" w:type="dxa"/>
            <w:vAlign w:val="center"/>
          </w:tcPr>
          <w:p w14:paraId="5B0E7A74" w14:textId="77777777" w:rsidR="00C23303" w:rsidRPr="007F6779" w:rsidRDefault="007D3981" w:rsidP="00833BF7">
            <w:pPr>
              <w:spacing w:after="0" w:line="276" w:lineRule="auto"/>
              <w:rPr>
                <w:rFonts w:ascii="Trebuchet MS" w:hAnsi="Trebuchet MS"/>
                <w:sz w:val="24"/>
                <w:szCs w:val="24"/>
              </w:rPr>
            </w:pPr>
            <w:r w:rsidRPr="007F6779">
              <w:rPr>
                <w:rFonts w:ascii="Trebuchet MS" w:hAnsi="Trebuchet MS"/>
                <w:sz w:val="24"/>
                <w:szCs w:val="24"/>
              </w:rPr>
              <w:t>to explain</w:t>
            </w:r>
          </w:p>
        </w:tc>
        <w:tc>
          <w:tcPr>
            <w:tcW w:w="1701" w:type="dxa"/>
            <w:vAlign w:val="center"/>
          </w:tcPr>
          <w:p w14:paraId="557C89A2" w14:textId="77777777" w:rsidR="00C23303" w:rsidRPr="007F6779" w:rsidRDefault="007D3981" w:rsidP="00833BF7">
            <w:pPr>
              <w:spacing w:after="0" w:line="276" w:lineRule="auto"/>
              <w:rPr>
                <w:rFonts w:ascii="Trebuchet MS" w:hAnsi="Trebuchet MS"/>
                <w:sz w:val="24"/>
                <w:szCs w:val="24"/>
              </w:rPr>
            </w:pPr>
            <w:r w:rsidRPr="007F6779">
              <w:rPr>
                <w:rFonts w:ascii="Trebuchet MS" w:hAnsi="Trebuchet MS"/>
                <w:sz w:val="24"/>
                <w:szCs w:val="24"/>
              </w:rPr>
              <w:t xml:space="preserve">letter </w:t>
            </w:r>
          </w:p>
        </w:tc>
        <w:tc>
          <w:tcPr>
            <w:tcW w:w="1842" w:type="dxa"/>
            <w:vAlign w:val="center"/>
          </w:tcPr>
          <w:p w14:paraId="25B8EF5C" w14:textId="77777777" w:rsidR="00C23303" w:rsidRPr="007F6779" w:rsidRDefault="007D3981" w:rsidP="00833BF7">
            <w:pPr>
              <w:spacing w:after="0" w:line="276" w:lineRule="auto"/>
              <w:rPr>
                <w:rFonts w:ascii="Trebuchet MS" w:hAnsi="Trebuchet MS"/>
                <w:sz w:val="24"/>
                <w:szCs w:val="24"/>
              </w:rPr>
            </w:pPr>
            <w:r w:rsidRPr="007F6779">
              <w:rPr>
                <w:rFonts w:ascii="Trebuchet MS" w:hAnsi="Trebuchet MS"/>
                <w:sz w:val="24"/>
                <w:szCs w:val="24"/>
              </w:rPr>
              <w:t>local councillor</w:t>
            </w:r>
          </w:p>
        </w:tc>
        <w:tc>
          <w:tcPr>
            <w:tcW w:w="1843" w:type="dxa"/>
            <w:vAlign w:val="center"/>
          </w:tcPr>
          <w:p w14:paraId="42C3584A" w14:textId="77777777" w:rsidR="00C23303" w:rsidRPr="007F6779" w:rsidRDefault="00B80A2F" w:rsidP="00833BF7">
            <w:pPr>
              <w:spacing w:after="0" w:line="276" w:lineRule="auto"/>
              <w:rPr>
                <w:rFonts w:ascii="Trebuchet MS" w:hAnsi="Trebuchet MS"/>
                <w:sz w:val="24"/>
                <w:szCs w:val="24"/>
              </w:rPr>
            </w:pPr>
            <w:r w:rsidRPr="007F6779">
              <w:rPr>
                <w:rFonts w:ascii="Trebuchet MS" w:hAnsi="Trebuchet MS"/>
                <w:sz w:val="24"/>
                <w:szCs w:val="24"/>
              </w:rPr>
              <w:t>dog fouling on the beach</w:t>
            </w:r>
          </w:p>
        </w:tc>
        <w:tc>
          <w:tcPr>
            <w:tcW w:w="1843" w:type="dxa"/>
            <w:vAlign w:val="center"/>
          </w:tcPr>
          <w:p w14:paraId="5B1EEDBE" w14:textId="77777777" w:rsidR="00C23303" w:rsidRPr="00441474" w:rsidRDefault="00C23303" w:rsidP="00441474">
            <w:pPr>
              <w:spacing w:after="0" w:line="276" w:lineRule="auto"/>
              <w:jc w:val="center"/>
              <w:rPr>
                <w:rFonts w:ascii="Trebuchet MS" w:hAnsi="Trebuchet MS"/>
                <w:b/>
                <w:sz w:val="24"/>
                <w:szCs w:val="24"/>
              </w:rPr>
            </w:pPr>
            <w:r w:rsidRPr="00441474">
              <w:rPr>
                <w:rFonts w:ascii="Trebuchet MS" w:hAnsi="Trebuchet MS"/>
                <w:b/>
                <w:sz w:val="24"/>
                <w:szCs w:val="24"/>
              </w:rPr>
              <w:t>D</w:t>
            </w:r>
          </w:p>
        </w:tc>
      </w:tr>
      <w:tr w:rsidR="00C23303" w:rsidRPr="007F6779" w14:paraId="7FE77D4C" w14:textId="77777777" w:rsidTr="00441474">
        <w:tc>
          <w:tcPr>
            <w:tcW w:w="1984" w:type="dxa"/>
            <w:vAlign w:val="center"/>
          </w:tcPr>
          <w:p w14:paraId="4E5E91CD" w14:textId="77777777" w:rsidR="00C23303" w:rsidRPr="007F6779" w:rsidRDefault="007D3981" w:rsidP="00833BF7">
            <w:pPr>
              <w:spacing w:after="0" w:line="276" w:lineRule="auto"/>
              <w:rPr>
                <w:rFonts w:ascii="Trebuchet MS" w:hAnsi="Trebuchet MS"/>
                <w:sz w:val="24"/>
                <w:szCs w:val="24"/>
              </w:rPr>
            </w:pPr>
            <w:r w:rsidRPr="007F6779">
              <w:rPr>
                <w:rFonts w:ascii="Trebuchet MS" w:hAnsi="Trebuchet MS"/>
                <w:sz w:val="24"/>
                <w:szCs w:val="24"/>
              </w:rPr>
              <w:t>to argue</w:t>
            </w:r>
          </w:p>
        </w:tc>
        <w:tc>
          <w:tcPr>
            <w:tcW w:w="1701" w:type="dxa"/>
            <w:vAlign w:val="center"/>
          </w:tcPr>
          <w:p w14:paraId="1D0C4CCD" w14:textId="77777777" w:rsidR="00C23303" w:rsidRPr="007F6779" w:rsidRDefault="007D3981" w:rsidP="00833BF7">
            <w:pPr>
              <w:spacing w:after="0" w:line="276" w:lineRule="auto"/>
              <w:rPr>
                <w:rFonts w:ascii="Trebuchet MS" w:hAnsi="Trebuchet MS"/>
                <w:sz w:val="24"/>
                <w:szCs w:val="24"/>
              </w:rPr>
            </w:pPr>
            <w:r w:rsidRPr="007F6779">
              <w:rPr>
                <w:rFonts w:ascii="Trebuchet MS" w:hAnsi="Trebuchet MS"/>
                <w:sz w:val="24"/>
                <w:szCs w:val="24"/>
              </w:rPr>
              <w:t>broadsheet newspaper</w:t>
            </w:r>
          </w:p>
        </w:tc>
        <w:tc>
          <w:tcPr>
            <w:tcW w:w="1842" w:type="dxa"/>
            <w:vAlign w:val="center"/>
          </w:tcPr>
          <w:p w14:paraId="7BEB1A74" w14:textId="77777777" w:rsidR="00C23303" w:rsidRPr="007F6779" w:rsidRDefault="007D3981" w:rsidP="00833BF7">
            <w:pPr>
              <w:spacing w:after="0" w:line="276" w:lineRule="auto"/>
              <w:rPr>
                <w:rFonts w:ascii="Trebuchet MS" w:hAnsi="Trebuchet MS"/>
                <w:sz w:val="24"/>
                <w:szCs w:val="24"/>
              </w:rPr>
            </w:pPr>
            <w:r w:rsidRPr="007F6779">
              <w:rPr>
                <w:rFonts w:ascii="Trebuchet MS" w:hAnsi="Trebuchet MS"/>
                <w:sz w:val="24"/>
                <w:szCs w:val="24"/>
              </w:rPr>
              <w:t>readers of the newspaper</w:t>
            </w:r>
          </w:p>
        </w:tc>
        <w:tc>
          <w:tcPr>
            <w:tcW w:w="1843" w:type="dxa"/>
            <w:vAlign w:val="center"/>
          </w:tcPr>
          <w:p w14:paraId="0562C702" w14:textId="77777777" w:rsidR="00C23303" w:rsidRPr="007F6779" w:rsidRDefault="00B80A2F" w:rsidP="00833BF7">
            <w:pPr>
              <w:spacing w:after="0" w:line="276" w:lineRule="auto"/>
              <w:rPr>
                <w:rFonts w:ascii="Trebuchet MS" w:hAnsi="Trebuchet MS"/>
                <w:sz w:val="24"/>
                <w:szCs w:val="24"/>
              </w:rPr>
            </w:pPr>
            <w:r>
              <w:rPr>
                <w:rFonts w:ascii="Trebuchet MS" w:hAnsi="Trebuchet MS"/>
                <w:sz w:val="24"/>
                <w:szCs w:val="24"/>
              </w:rPr>
              <w:t>the pleasures of a B</w:t>
            </w:r>
            <w:r w:rsidRPr="007F6779">
              <w:rPr>
                <w:rFonts w:ascii="Trebuchet MS" w:hAnsi="Trebuchet MS"/>
                <w:sz w:val="24"/>
                <w:szCs w:val="24"/>
              </w:rPr>
              <w:t>ritish seaside holiday</w:t>
            </w:r>
          </w:p>
        </w:tc>
        <w:tc>
          <w:tcPr>
            <w:tcW w:w="1843" w:type="dxa"/>
            <w:vAlign w:val="center"/>
          </w:tcPr>
          <w:p w14:paraId="39795CBC" w14:textId="77777777" w:rsidR="00C23303" w:rsidRPr="00441474" w:rsidRDefault="00C23303" w:rsidP="00441474">
            <w:pPr>
              <w:spacing w:after="0" w:line="276" w:lineRule="auto"/>
              <w:jc w:val="center"/>
              <w:rPr>
                <w:rFonts w:ascii="Trebuchet MS" w:hAnsi="Trebuchet MS"/>
                <w:b/>
                <w:sz w:val="24"/>
                <w:szCs w:val="24"/>
              </w:rPr>
            </w:pPr>
            <w:r w:rsidRPr="00441474">
              <w:rPr>
                <w:rFonts w:ascii="Trebuchet MS" w:hAnsi="Trebuchet MS"/>
                <w:b/>
                <w:sz w:val="24"/>
                <w:szCs w:val="24"/>
              </w:rPr>
              <w:t>B</w:t>
            </w:r>
          </w:p>
        </w:tc>
      </w:tr>
      <w:tr w:rsidR="00C23303" w:rsidRPr="007F6779" w14:paraId="13599C41" w14:textId="77777777" w:rsidTr="00441474">
        <w:tc>
          <w:tcPr>
            <w:tcW w:w="1984" w:type="dxa"/>
            <w:vAlign w:val="center"/>
          </w:tcPr>
          <w:p w14:paraId="6EBEC71D" w14:textId="77777777" w:rsidR="00C23303" w:rsidRPr="007F6779" w:rsidRDefault="007D3981" w:rsidP="00833BF7">
            <w:pPr>
              <w:spacing w:after="0" w:line="276" w:lineRule="auto"/>
              <w:rPr>
                <w:rFonts w:ascii="Trebuchet MS" w:hAnsi="Trebuchet MS"/>
                <w:sz w:val="24"/>
                <w:szCs w:val="24"/>
              </w:rPr>
            </w:pPr>
            <w:r w:rsidRPr="007F6779">
              <w:rPr>
                <w:rFonts w:ascii="Trebuchet MS" w:hAnsi="Trebuchet MS"/>
                <w:sz w:val="24"/>
                <w:szCs w:val="24"/>
              </w:rPr>
              <w:t>to persuade</w:t>
            </w:r>
          </w:p>
        </w:tc>
        <w:tc>
          <w:tcPr>
            <w:tcW w:w="1701" w:type="dxa"/>
            <w:vAlign w:val="center"/>
          </w:tcPr>
          <w:p w14:paraId="27E9A324" w14:textId="77777777" w:rsidR="00C23303" w:rsidRPr="007F6779" w:rsidRDefault="007D3981" w:rsidP="00833BF7">
            <w:pPr>
              <w:spacing w:after="0" w:line="276" w:lineRule="auto"/>
              <w:rPr>
                <w:rFonts w:ascii="Trebuchet MS" w:hAnsi="Trebuchet MS"/>
                <w:sz w:val="24"/>
                <w:szCs w:val="24"/>
              </w:rPr>
            </w:pPr>
            <w:r w:rsidRPr="007F6779">
              <w:rPr>
                <w:rFonts w:ascii="Trebuchet MS" w:hAnsi="Trebuchet MS"/>
                <w:sz w:val="24"/>
                <w:szCs w:val="24"/>
              </w:rPr>
              <w:t>speech</w:t>
            </w:r>
          </w:p>
        </w:tc>
        <w:tc>
          <w:tcPr>
            <w:tcW w:w="1842" w:type="dxa"/>
            <w:vAlign w:val="center"/>
          </w:tcPr>
          <w:p w14:paraId="49245C71" w14:textId="77777777" w:rsidR="00C23303" w:rsidRPr="007F6779" w:rsidRDefault="007D3981" w:rsidP="00833BF7">
            <w:pPr>
              <w:spacing w:after="0" w:line="276" w:lineRule="auto"/>
              <w:rPr>
                <w:rFonts w:ascii="Trebuchet MS" w:hAnsi="Trebuchet MS"/>
                <w:sz w:val="24"/>
                <w:szCs w:val="24"/>
              </w:rPr>
            </w:pPr>
            <w:r w:rsidRPr="007F6779">
              <w:rPr>
                <w:rFonts w:ascii="Trebuchet MS" w:hAnsi="Trebuchet MS"/>
                <w:sz w:val="24"/>
                <w:szCs w:val="24"/>
              </w:rPr>
              <w:t>teenagers</w:t>
            </w:r>
          </w:p>
        </w:tc>
        <w:tc>
          <w:tcPr>
            <w:tcW w:w="1843" w:type="dxa"/>
            <w:vAlign w:val="center"/>
          </w:tcPr>
          <w:p w14:paraId="12FB3604" w14:textId="77777777" w:rsidR="00C23303" w:rsidRPr="007F6779" w:rsidRDefault="00B80A2F" w:rsidP="00B80A2F">
            <w:pPr>
              <w:spacing w:after="0" w:line="276" w:lineRule="auto"/>
              <w:rPr>
                <w:rFonts w:ascii="Trebuchet MS" w:hAnsi="Trebuchet MS"/>
                <w:sz w:val="24"/>
                <w:szCs w:val="24"/>
              </w:rPr>
            </w:pPr>
            <w:r w:rsidRPr="007F6779">
              <w:rPr>
                <w:rFonts w:ascii="Trebuchet MS" w:hAnsi="Trebuchet MS"/>
                <w:sz w:val="24"/>
                <w:szCs w:val="24"/>
              </w:rPr>
              <w:t xml:space="preserve">the benefits of </w:t>
            </w:r>
            <w:r>
              <w:rPr>
                <w:rFonts w:ascii="Trebuchet MS" w:hAnsi="Trebuchet MS"/>
                <w:sz w:val="24"/>
                <w:szCs w:val="24"/>
              </w:rPr>
              <w:t>seaside</w:t>
            </w:r>
            <w:r w:rsidRPr="007F6779">
              <w:rPr>
                <w:rFonts w:ascii="Trebuchet MS" w:hAnsi="Trebuchet MS"/>
                <w:sz w:val="24"/>
                <w:szCs w:val="24"/>
              </w:rPr>
              <w:t xml:space="preserve"> activ</w:t>
            </w:r>
            <w:r>
              <w:rPr>
                <w:rFonts w:ascii="Trebuchet MS" w:hAnsi="Trebuchet MS"/>
                <w:sz w:val="24"/>
                <w:szCs w:val="24"/>
              </w:rPr>
              <w:t>ities</w:t>
            </w:r>
            <w:r w:rsidRPr="007F6779">
              <w:rPr>
                <w:rFonts w:ascii="Trebuchet MS" w:hAnsi="Trebuchet MS"/>
                <w:sz w:val="24"/>
                <w:szCs w:val="24"/>
              </w:rPr>
              <w:t xml:space="preserve"> </w:t>
            </w:r>
            <w:r>
              <w:rPr>
                <w:rFonts w:ascii="Trebuchet MS" w:hAnsi="Trebuchet MS"/>
                <w:sz w:val="24"/>
                <w:szCs w:val="24"/>
              </w:rPr>
              <w:t>during summer holidays</w:t>
            </w:r>
          </w:p>
        </w:tc>
        <w:tc>
          <w:tcPr>
            <w:tcW w:w="1843" w:type="dxa"/>
            <w:vAlign w:val="center"/>
          </w:tcPr>
          <w:p w14:paraId="4A53FE8F" w14:textId="77777777" w:rsidR="00C23303" w:rsidRPr="00441474" w:rsidRDefault="00C23303" w:rsidP="00441474">
            <w:pPr>
              <w:spacing w:after="0" w:line="276" w:lineRule="auto"/>
              <w:jc w:val="center"/>
              <w:rPr>
                <w:rFonts w:ascii="Trebuchet MS" w:hAnsi="Trebuchet MS"/>
                <w:b/>
                <w:sz w:val="24"/>
                <w:szCs w:val="24"/>
              </w:rPr>
            </w:pPr>
            <w:r w:rsidRPr="00441474">
              <w:rPr>
                <w:rFonts w:ascii="Trebuchet MS" w:hAnsi="Trebuchet MS"/>
                <w:b/>
                <w:sz w:val="24"/>
                <w:szCs w:val="24"/>
              </w:rPr>
              <w:t>C</w:t>
            </w:r>
          </w:p>
        </w:tc>
      </w:tr>
    </w:tbl>
    <w:p w14:paraId="6FCC1718" w14:textId="77777777" w:rsidR="00441474" w:rsidRPr="00441474" w:rsidRDefault="00020FD2" w:rsidP="004B77E3">
      <w:pPr>
        <w:spacing w:before="120" w:after="120" w:line="276" w:lineRule="auto"/>
        <w:rPr>
          <w:rFonts w:ascii="Trebuchet MS" w:hAnsi="Trebuchet MS"/>
          <w:b/>
          <w:sz w:val="28"/>
          <w:szCs w:val="28"/>
        </w:rPr>
      </w:pPr>
      <w:r>
        <w:rPr>
          <w:rFonts w:ascii="Trebuchet MS" w:hAnsi="Trebuchet MS"/>
          <w:b/>
          <w:sz w:val="28"/>
          <w:szCs w:val="28"/>
        </w:rPr>
        <w:t xml:space="preserve"> </w:t>
      </w:r>
    </w:p>
    <w:p w14:paraId="039ED761" w14:textId="77777777" w:rsidR="001953D9" w:rsidRPr="004B77E3" w:rsidRDefault="001953D9" w:rsidP="00441474">
      <w:pPr>
        <w:spacing w:after="120" w:line="276" w:lineRule="auto"/>
        <w:rPr>
          <w:rFonts w:ascii="Trebuchet MS" w:hAnsi="Trebuchet MS"/>
          <w:b/>
          <w:color w:val="4BACC6" w:themeColor="accent5"/>
          <w:sz w:val="24"/>
          <w:szCs w:val="24"/>
        </w:rPr>
      </w:pPr>
      <w:r w:rsidRPr="004B77E3">
        <w:rPr>
          <w:rFonts w:ascii="Trebuchet MS" w:hAnsi="Trebuchet MS"/>
          <w:b/>
          <w:color w:val="4BACC6" w:themeColor="accent5"/>
          <w:sz w:val="24"/>
          <w:szCs w:val="24"/>
        </w:rPr>
        <w:t>2</w:t>
      </w:r>
      <w:r w:rsidR="004B77E3" w:rsidRPr="004B77E3">
        <w:rPr>
          <w:rFonts w:ascii="Trebuchet MS" w:hAnsi="Trebuchet MS"/>
          <w:b/>
          <w:color w:val="4BACC6" w:themeColor="accent5"/>
          <w:sz w:val="24"/>
          <w:szCs w:val="24"/>
        </w:rPr>
        <w:t>,</w:t>
      </w:r>
      <w:r w:rsidRPr="004B77E3">
        <w:rPr>
          <w:rFonts w:ascii="Trebuchet MS" w:hAnsi="Trebuchet MS"/>
          <w:b/>
          <w:color w:val="4BACC6" w:themeColor="accent5"/>
          <w:sz w:val="24"/>
          <w:szCs w:val="24"/>
        </w:rPr>
        <w:t xml:space="preserve"> 3</w:t>
      </w:r>
      <w:r w:rsidR="004B77E3" w:rsidRPr="004B77E3">
        <w:rPr>
          <w:rFonts w:ascii="Trebuchet MS" w:hAnsi="Trebuchet MS"/>
          <w:b/>
          <w:color w:val="4BACC6" w:themeColor="accent5"/>
          <w:sz w:val="24"/>
          <w:szCs w:val="24"/>
        </w:rPr>
        <w:t>.</w:t>
      </w:r>
    </w:p>
    <w:p w14:paraId="7FB947D3" w14:textId="77777777" w:rsidR="00441474" w:rsidRDefault="00441474" w:rsidP="004B77E3">
      <w:pPr>
        <w:spacing w:after="120" w:line="276" w:lineRule="auto"/>
        <w:ind w:left="397"/>
        <w:rPr>
          <w:rFonts w:ascii="Trebuchet MS" w:hAnsi="Trebuchet MS"/>
          <w:sz w:val="24"/>
          <w:szCs w:val="24"/>
        </w:rPr>
      </w:pPr>
      <w:r w:rsidRPr="00441474">
        <w:rPr>
          <w:rFonts w:ascii="Trebuchet MS" w:hAnsi="Trebuchet MS"/>
          <w:sz w:val="24"/>
          <w:szCs w:val="24"/>
        </w:rPr>
        <w:t xml:space="preserve">The following are suggested answers only as there is more than one way to counter these points. </w:t>
      </w:r>
    </w:p>
    <w:tbl>
      <w:tblPr>
        <w:tblStyle w:val="TableGrid"/>
        <w:tblW w:w="0" w:type="auto"/>
        <w:tblInd w:w="534"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ook w:val="04A0" w:firstRow="1" w:lastRow="0" w:firstColumn="1" w:lastColumn="0" w:noHBand="0" w:noVBand="1"/>
      </w:tblPr>
      <w:tblGrid>
        <w:gridCol w:w="3071"/>
        <w:gridCol w:w="3071"/>
        <w:gridCol w:w="3071"/>
      </w:tblGrid>
      <w:tr w:rsidR="00441474" w:rsidRPr="008A2DBD" w14:paraId="52AA1CA8" w14:textId="77777777" w:rsidTr="00441474">
        <w:trPr>
          <w:trHeight w:val="850"/>
          <w:tblHeader/>
        </w:trPr>
        <w:tc>
          <w:tcPr>
            <w:tcW w:w="3071" w:type="dxa"/>
            <w:shd w:val="clear" w:color="auto" w:fill="DAEEF3" w:themeFill="accent5" w:themeFillTint="33"/>
            <w:vAlign w:val="center"/>
          </w:tcPr>
          <w:p w14:paraId="02057493" w14:textId="77777777" w:rsidR="00441474" w:rsidRPr="00B80A2F" w:rsidRDefault="00441474" w:rsidP="00441474">
            <w:pPr>
              <w:spacing w:after="0"/>
              <w:jc w:val="center"/>
              <w:rPr>
                <w:rFonts w:ascii="Trebuchet MS" w:hAnsi="Trebuchet MS"/>
                <w:b/>
                <w:sz w:val="24"/>
                <w:szCs w:val="24"/>
              </w:rPr>
            </w:pPr>
            <w:r w:rsidRPr="00B80A2F">
              <w:rPr>
                <w:rFonts w:ascii="Trebuchet MS" w:hAnsi="Trebuchet MS"/>
                <w:b/>
                <w:sz w:val="24"/>
                <w:szCs w:val="24"/>
              </w:rPr>
              <w:t>Point</w:t>
            </w:r>
          </w:p>
        </w:tc>
        <w:tc>
          <w:tcPr>
            <w:tcW w:w="3071" w:type="dxa"/>
            <w:shd w:val="clear" w:color="auto" w:fill="B6DDE8" w:themeFill="accent5" w:themeFillTint="66"/>
            <w:vAlign w:val="center"/>
          </w:tcPr>
          <w:p w14:paraId="2655D5E3" w14:textId="77777777" w:rsidR="00441474" w:rsidRPr="00B80A2F" w:rsidRDefault="00441474" w:rsidP="00441474">
            <w:pPr>
              <w:spacing w:after="0"/>
              <w:jc w:val="center"/>
              <w:rPr>
                <w:rFonts w:ascii="Trebuchet MS" w:hAnsi="Trebuchet MS"/>
                <w:b/>
                <w:sz w:val="24"/>
                <w:szCs w:val="24"/>
              </w:rPr>
            </w:pPr>
            <w:r w:rsidRPr="00B80A2F">
              <w:rPr>
                <w:rFonts w:ascii="Trebuchet MS" w:hAnsi="Trebuchet MS"/>
                <w:b/>
                <w:sz w:val="24"/>
                <w:szCs w:val="24"/>
              </w:rPr>
              <w:t>Counterargument</w:t>
            </w:r>
          </w:p>
        </w:tc>
        <w:tc>
          <w:tcPr>
            <w:tcW w:w="3071" w:type="dxa"/>
            <w:shd w:val="clear" w:color="auto" w:fill="92CDDC" w:themeFill="accent5" w:themeFillTint="99"/>
            <w:vAlign w:val="center"/>
          </w:tcPr>
          <w:p w14:paraId="45FB3EEE" w14:textId="77777777" w:rsidR="00441474" w:rsidRPr="00B80A2F" w:rsidRDefault="00441474" w:rsidP="00441474">
            <w:pPr>
              <w:spacing w:after="0"/>
              <w:jc w:val="center"/>
              <w:rPr>
                <w:rFonts w:ascii="Trebuchet MS" w:hAnsi="Trebuchet MS"/>
                <w:b/>
                <w:sz w:val="24"/>
                <w:szCs w:val="24"/>
              </w:rPr>
            </w:pPr>
            <w:r w:rsidRPr="00B80A2F">
              <w:rPr>
                <w:rFonts w:ascii="Trebuchet MS" w:hAnsi="Trebuchet MS"/>
                <w:b/>
                <w:sz w:val="24"/>
                <w:szCs w:val="24"/>
              </w:rPr>
              <w:t>Demolition of counterargument</w:t>
            </w:r>
          </w:p>
        </w:tc>
      </w:tr>
      <w:tr w:rsidR="00441474" w:rsidRPr="008A2DBD" w14:paraId="0759CFF8" w14:textId="77777777" w:rsidTr="00441474">
        <w:trPr>
          <w:trHeight w:val="850"/>
        </w:trPr>
        <w:tc>
          <w:tcPr>
            <w:tcW w:w="3071" w:type="dxa"/>
            <w:vAlign w:val="center"/>
          </w:tcPr>
          <w:p w14:paraId="631A3DF5" w14:textId="77777777" w:rsidR="00441474" w:rsidRPr="00B80A2F" w:rsidRDefault="00441474" w:rsidP="00B80A2F">
            <w:pPr>
              <w:spacing w:after="0"/>
              <w:rPr>
                <w:rFonts w:ascii="Trebuchet MS" w:hAnsi="Trebuchet MS"/>
                <w:sz w:val="24"/>
                <w:szCs w:val="24"/>
              </w:rPr>
            </w:pPr>
            <w:r w:rsidRPr="00B80A2F">
              <w:rPr>
                <w:rFonts w:ascii="Trebuchet MS" w:hAnsi="Trebuchet MS"/>
                <w:sz w:val="24"/>
                <w:szCs w:val="24"/>
              </w:rPr>
              <w:t>It is relaxing to spend time at the sea when the weather is good.</w:t>
            </w:r>
          </w:p>
        </w:tc>
        <w:tc>
          <w:tcPr>
            <w:tcW w:w="3071" w:type="dxa"/>
            <w:vAlign w:val="center"/>
          </w:tcPr>
          <w:p w14:paraId="00C7D38C" w14:textId="77777777" w:rsidR="00441474" w:rsidRPr="00B80A2F" w:rsidRDefault="00441474" w:rsidP="00441474">
            <w:pPr>
              <w:spacing w:after="0"/>
              <w:rPr>
                <w:rFonts w:ascii="Trebuchet MS" w:hAnsi="Trebuchet MS"/>
                <w:sz w:val="24"/>
                <w:szCs w:val="24"/>
              </w:rPr>
            </w:pPr>
            <w:r w:rsidRPr="00B80A2F">
              <w:rPr>
                <w:rFonts w:ascii="Trebuchet MS" w:hAnsi="Trebuchet MS"/>
                <w:sz w:val="24"/>
                <w:szCs w:val="24"/>
              </w:rPr>
              <w:t>The sea can be both dangerous and unpleasant in bad weather.</w:t>
            </w:r>
          </w:p>
        </w:tc>
        <w:tc>
          <w:tcPr>
            <w:tcW w:w="3071" w:type="dxa"/>
            <w:vAlign w:val="center"/>
          </w:tcPr>
          <w:p w14:paraId="0D0B58C9" w14:textId="77777777" w:rsidR="00441474" w:rsidRPr="00B80A2F" w:rsidRDefault="00441474" w:rsidP="00441474">
            <w:pPr>
              <w:spacing w:after="0"/>
              <w:rPr>
                <w:rFonts w:ascii="Trebuchet MS" w:hAnsi="Trebuchet MS"/>
                <w:sz w:val="24"/>
                <w:szCs w:val="24"/>
              </w:rPr>
            </w:pPr>
            <w:r w:rsidRPr="00B80A2F">
              <w:rPr>
                <w:rFonts w:ascii="Trebuchet MS" w:hAnsi="Trebuchet MS"/>
                <w:sz w:val="24"/>
                <w:szCs w:val="24"/>
              </w:rPr>
              <w:t>People can avoid the sea if the weather is inclement.</w:t>
            </w:r>
          </w:p>
        </w:tc>
      </w:tr>
      <w:tr w:rsidR="00441474" w:rsidRPr="008A2DBD" w14:paraId="569B3A7B" w14:textId="77777777" w:rsidTr="00441474">
        <w:trPr>
          <w:trHeight w:val="850"/>
        </w:trPr>
        <w:tc>
          <w:tcPr>
            <w:tcW w:w="3071" w:type="dxa"/>
            <w:vAlign w:val="center"/>
          </w:tcPr>
          <w:p w14:paraId="1B8C1DDF" w14:textId="77777777" w:rsidR="00441474" w:rsidRPr="00B80A2F" w:rsidRDefault="00441474" w:rsidP="00441474">
            <w:pPr>
              <w:spacing w:after="0"/>
              <w:rPr>
                <w:rFonts w:ascii="Trebuchet MS" w:hAnsi="Trebuchet MS"/>
                <w:sz w:val="24"/>
                <w:szCs w:val="24"/>
              </w:rPr>
            </w:pPr>
            <w:r w:rsidRPr="00B80A2F">
              <w:rPr>
                <w:rFonts w:ascii="Trebuchet MS" w:hAnsi="Trebuchet MS"/>
                <w:sz w:val="24"/>
                <w:szCs w:val="24"/>
              </w:rPr>
              <w:t>Swimming in the sea is healthy and enjoyable.</w:t>
            </w:r>
          </w:p>
        </w:tc>
        <w:tc>
          <w:tcPr>
            <w:tcW w:w="3071" w:type="dxa"/>
            <w:vAlign w:val="center"/>
          </w:tcPr>
          <w:p w14:paraId="6962BBC1" w14:textId="77777777" w:rsidR="00441474" w:rsidRPr="00B80A2F" w:rsidRDefault="00441474" w:rsidP="00441474">
            <w:pPr>
              <w:spacing w:after="0"/>
              <w:rPr>
                <w:rFonts w:ascii="Trebuchet MS" w:hAnsi="Trebuchet MS"/>
                <w:sz w:val="24"/>
                <w:szCs w:val="24"/>
              </w:rPr>
            </w:pPr>
            <w:r w:rsidRPr="00B80A2F">
              <w:rPr>
                <w:rFonts w:ascii="Trebuchet MS" w:hAnsi="Trebuchet MS"/>
                <w:sz w:val="24"/>
                <w:szCs w:val="24"/>
              </w:rPr>
              <w:t>People can drown in the sea due to rip currents and other dangers.</w:t>
            </w:r>
          </w:p>
        </w:tc>
        <w:tc>
          <w:tcPr>
            <w:tcW w:w="3071" w:type="dxa"/>
            <w:vAlign w:val="center"/>
          </w:tcPr>
          <w:p w14:paraId="0BC9C51A" w14:textId="77777777" w:rsidR="00441474" w:rsidRPr="00B80A2F" w:rsidRDefault="00441474" w:rsidP="00441474">
            <w:pPr>
              <w:spacing w:after="0"/>
              <w:rPr>
                <w:rFonts w:ascii="Trebuchet MS" w:hAnsi="Trebuchet MS"/>
                <w:sz w:val="24"/>
                <w:szCs w:val="24"/>
              </w:rPr>
            </w:pPr>
            <w:r w:rsidRPr="00B80A2F">
              <w:rPr>
                <w:rFonts w:ascii="Trebuchet MS" w:hAnsi="Trebuchet MS"/>
                <w:sz w:val="24"/>
                <w:szCs w:val="24"/>
              </w:rPr>
              <w:t>Swim in the area designated as safe, between the flags.</w:t>
            </w:r>
          </w:p>
        </w:tc>
      </w:tr>
      <w:tr w:rsidR="00441474" w:rsidRPr="008A2DBD" w14:paraId="4F3968FE" w14:textId="77777777" w:rsidTr="00441474">
        <w:trPr>
          <w:trHeight w:val="850"/>
        </w:trPr>
        <w:tc>
          <w:tcPr>
            <w:tcW w:w="3071" w:type="dxa"/>
            <w:vAlign w:val="center"/>
          </w:tcPr>
          <w:p w14:paraId="1C1F57D4" w14:textId="77777777" w:rsidR="00441474" w:rsidRPr="00B80A2F" w:rsidRDefault="00441474" w:rsidP="00441474">
            <w:pPr>
              <w:spacing w:after="0"/>
              <w:rPr>
                <w:rFonts w:ascii="Trebuchet MS" w:hAnsi="Trebuchet MS"/>
                <w:sz w:val="24"/>
                <w:szCs w:val="24"/>
              </w:rPr>
            </w:pPr>
            <w:r w:rsidRPr="00B80A2F">
              <w:rPr>
                <w:rFonts w:ascii="Trebuchet MS" w:hAnsi="Trebuchet MS"/>
                <w:sz w:val="24"/>
                <w:szCs w:val="24"/>
              </w:rPr>
              <w:t>The sea offers a range of leisure activities, such as sailing or surfing.</w:t>
            </w:r>
          </w:p>
        </w:tc>
        <w:tc>
          <w:tcPr>
            <w:tcW w:w="3071" w:type="dxa"/>
            <w:vAlign w:val="center"/>
          </w:tcPr>
          <w:p w14:paraId="79791D01" w14:textId="77777777" w:rsidR="00441474" w:rsidRPr="00B80A2F" w:rsidRDefault="00441474" w:rsidP="00441474">
            <w:pPr>
              <w:spacing w:after="0"/>
              <w:rPr>
                <w:rFonts w:ascii="Trebuchet MS" w:hAnsi="Trebuchet MS"/>
                <w:sz w:val="24"/>
                <w:szCs w:val="24"/>
              </w:rPr>
            </w:pPr>
            <w:r w:rsidRPr="00B80A2F">
              <w:rPr>
                <w:rFonts w:ascii="Trebuchet MS" w:hAnsi="Trebuchet MS"/>
                <w:sz w:val="24"/>
                <w:szCs w:val="24"/>
              </w:rPr>
              <w:t>Accidents frequently occur when risky activities take place at sea.</w:t>
            </w:r>
          </w:p>
        </w:tc>
        <w:tc>
          <w:tcPr>
            <w:tcW w:w="3071" w:type="dxa"/>
            <w:vAlign w:val="center"/>
          </w:tcPr>
          <w:p w14:paraId="365AAA06" w14:textId="77777777" w:rsidR="00441474" w:rsidRPr="00B80A2F" w:rsidRDefault="00441474" w:rsidP="00441474">
            <w:pPr>
              <w:spacing w:after="0"/>
              <w:rPr>
                <w:rFonts w:ascii="Trebuchet MS" w:hAnsi="Trebuchet MS"/>
                <w:sz w:val="24"/>
                <w:szCs w:val="24"/>
              </w:rPr>
            </w:pPr>
            <w:r w:rsidRPr="00B80A2F">
              <w:rPr>
                <w:rFonts w:ascii="Trebuchet MS" w:hAnsi="Trebuchet MS"/>
                <w:sz w:val="24"/>
                <w:szCs w:val="24"/>
              </w:rPr>
              <w:t>If people are taught to use water safely, accidents are rare.</w:t>
            </w:r>
          </w:p>
        </w:tc>
      </w:tr>
      <w:tr w:rsidR="00441474" w:rsidRPr="008A2DBD" w14:paraId="06DE7A8A" w14:textId="77777777" w:rsidTr="00441474">
        <w:trPr>
          <w:trHeight w:val="850"/>
        </w:trPr>
        <w:tc>
          <w:tcPr>
            <w:tcW w:w="3071" w:type="dxa"/>
            <w:vAlign w:val="center"/>
          </w:tcPr>
          <w:p w14:paraId="687DB6AE" w14:textId="77777777" w:rsidR="00441474" w:rsidRPr="00B80A2F" w:rsidRDefault="00441474" w:rsidP="00441474">
            <w:pPr>
              <w:spacing w:after="0"/>
              <w:rPr>
                <w:rFonts w:ascii="Trebuchet MS" w:hAnsi="Trebuchet MS"/>
                <w:sz w:val="24"/>
                <w:szCs w:val="24"/>
              </w:rPr>
            </w:pPr>
            <w:r w:rsidRPr="00B80A2F">
              <w:rPr>
                <w:rFonts w:ascii="Trebuchet MS" w:hAnsi="Trebuchet MS"/>
                <w:sz w:val="24"/>
                <w:szCs w:val="24"/>
              </w:rPr>
              <w:t>Sea air is clean and healthy.</w:t>
            </w:r>
          </w:p>
        </w:tc>
        <w:tc>
          <w:tcPr>
            <w:tcW w:w="3071" w:type="dxa"/>
            <w:vAlign w:val="center"/>
          </w:tcPr>
          <w:p w14:paraId="39D62C52" w14:textId="77777777" w:rsidR="00441474" w:rsidRPr="00B80A2F" w:rsidRDefault="00441474" w:rsidP="00441474">
            <w:pPr>
              <w:spacing w:after="0"/>
              <w:rPr>
                <w:rFonts w:ascii="Trebuchet MS" w:hAnsi="Trebuchet MS"/>
                <w:sz w:val="24"/>
                <w:szCs w:val="24"/>
              </w:rPr>
            </w:pPr>
            <w:r w:rsidRPr="00B80A2F">
              <w:rPr>
                <w:rFonts w:ascii="Trebuchet MS" w:hAnsi="Trebuchet MS"/>
                <w:sz w:val="24"/>
                <w:szCs w:val="24"/>
              </w:rPr>
              <w:t>In winds, sand can be blown into your eyes and lungs.</w:t>
            </w:r>
          </w:p>
        </w:tc>
        <w:tc>
          <w:tcPr>
            <w:tcW w:w="3071" w:type="dxa"/>
            <w:vAlign w:val="center"/>
          </w:tcPr>
          <w:p w14:paraId="686F09F9" w14:textId="77777777" w:rsidR="00441474" w:rsidRPr="00B80A2F" w:rsidRDefault="00441474" w:rsidP="00441474">
            <w:pPr>
              <w:spacing w:after="0"/>
              <w:rPr>
                <w:rFonts w:ascii="Trebuchet MS" w:hAnsi="Trebuchet MS"/>
                <w:sz w:val="24"/>
                <w:szCs w:val="24"/>
              </w:rPr>
            </w:pPr>
            <w:r w:rsidRPr="00B80A2F">
              <w:rPr>
                <w:rFonts w:ascii="Trebuchet MS" w:hAnsi="Trebuchet MS"/>
                <w:sz w:val="24"/>
                <w:szCs w:val="24"/>
              </w:rPr>
              <w:t>Wear a hood or protective clothing.</w:t>
            </w:r>
          </w:p>
        </w:tc>
      </w:tr>
      <w:tr w:rsidR="00441474" w:rsidRPr="008A2DBD" w14:paraId="4C72F118" w14:textId="77777777" w:rsidTr="00441474">
        <w:trPr>
          <w:trHeight w:val="850"/>
        </w:trPr>
        <w:tc>
          <w:tcPr>
            <w:tcW w:w="3071" w:type="dxa"/>
            <w:vAlign w:val="center"/>
          </w:tcPr>
          <w:p w14:paraId="200FB4E2" w14:textId="77777777" w:rsidR="00441474" w:rsidRPr="00B80A2F" w:rsidRDefault="00441474" w:rsidP="00441474">
            <w:pPr>
              <w:spacing w:after="0"/>
              <w:rPr>
                <w:rFonts w:ascii="Trebuchet MS" w:hAnsi="Trebuchet MS"/>
                <w:sz w:val="24"/>
                <w:szCs w:val="24"/>
              </w:rPr>
            </w:pPr>
            <w:r w:rsidRPr="00B80A2F">
              <w:rPr>
                <w:rFonts w:ascii="Trebuchet MS" w:hAnsi="Trebuchet MS"/>
                <w:sz w:val="24"/>
                <w:szCs w:val="24"/>
              </w:rPr>
              <w:t>The beach is a good place for a family day out.</w:t>
            </w:r>
          </w:p>
        </w:tc>
        <w:tc>
          <w:tcPr>
            <w:tcW w:w="3071" w:type="dxa"/>
            <w:vAlign w:val="center"/>
          </w:tcPr>
          <w:p w14:paraId="159B1726" w14:textId="77777777" w:rsidR="00441474" w:rsidRPr="00B80A2F" w:rsidRDefault="00441474" w:rsidP="00441474">
            <w:pPr>
              <w:spacing w:after="0"/>
              <w:rPr>
                <w:rFonts w:ascii="Trebuchet MS" w:hAnsi="Trebuchet MS"/>
                <w:sz w:val="24"/>
                <w:szCs w:val="24"/>
              </w:rPr>
            </w:pPr>
            <w:r w:rsidRPr="00B80A2F">
              <w:rPr>
                <w:rFonts w:ascii="Trebuchet MS" w:hAnsi="Trebuchet MS"/>
                <w:sz w:val="24"/>
                <w:szCs w:val="24"/>
              </w:rPr>
              <w:t>Beaches get overcrowded and cease to be enjoyable in summer.</w:t>
            </w:r>
          </w:p>
        </w:tc>
        <w:tc>
          <w:tcPr>
            <w:tcW w:w="3071" w:type="dxa"/>
            <w:vAlign w:val="center"/>
          </w:tcPr>
          <w:p w14:paraId="79D3C67F" w14:textId="77777777" w:rsidR="00441474" w:rsidRPr="00B80A2F" w:rsidRDefault="007823F3" w:rsidP="00441474">
            <w:pPr>
              <w:spacing w:after="0"/>
              <w:rPr>
                <w:rFonts w:ascii="Trebuchet MS" w:hAnsi="Trebuchet MS"/>
                <w:sz w:val="24"/>
                <w:szCs w:val="24"/>
              </w:rPr>
            </w:pPr>
            <w:r>
              <w:rPr>
                <w:rFonts w:ascii="Trebuchet MS" w:hAnsi="Trebuchet MS"/>
                <w:b/>
                <w:noProof/>
                <w:sz w:val="28"/>
                <w:szCs w:val="28"/>
                <w:lang w:eastAsia="en-GB"/>
              </w:rPr>
              <mc:AlternateContent>
                <mc:Choice Requires="wps">
                  <w:drawing>
                    <wp:anchor distT="0" distB="0" distL="114300" distR="114300" simplePos="0" relativeHeight="251745280" behindDoc="0" locked="0" layoutInCell="1" allowOverlap="1" wp14:anchorId="10895E2F" wp14:editId="00EEE647">
                      <wp:simplePos x="0" y="0"/>
                      <wp:positionH relativeFrom="column">
                        <wp:posOffset>1986915</wp:posOffset>
                      </wp:positionH>
                      <wp:positionV relativeFrom="paragraph">
                        <wp:posOffset>-1490980</wp:posOffset>
                      </wp:positionV>
                      <wp:extent cx="400050" cy="2230120"/>
                      <wp:effectExtent l="0" t="0" r="0" b="0"/>
                      <wp:wrapNone/>
                      <wp:docPr id="305" name="AutoShape 6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8B35079" w14:textId="77777777" w:rsidR="007C0568" w:rsidRPr="00B9176F" w:rsidRDefault="007C0568" w:rsidP="00BA73E9">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0895E2F" id="AutoShape 611" o:spid="_x0000_s1146" style="position:absolute;margin-left:156.45pt;margin-top:-117.4pt;width:31.5pt;height:175.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" fillcolor="#daeef3 [664]" stroked="f" strokeweight="2pt">
                      <v:textbox style="layout-flow:vertical;mso-layout-flow-alt:bottom-to-top">
                        <w:txbxContent>
                          <w:p w14:paraId="68B35079" w14:textId="77777777" w:rsidR="007C0568" w:rsidRPr="00B9176F" w:rsidRDefault="007C0568" w:rsidP="00BA73E9">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441474" w:rsidRPr="00B80A2F">
              <w:rPr>
                <w:rFonts w:ascii="Trebuchet MS" w:hAnsi="Trebuchet MS"/>
                <w:sz w:val="24"/>
                <w:szCs w:val="24"/>
              </w:rPr>
              <w:t>Avoid beaches at peak times or choose a less popular resort.</w:t>
            </w:r>
          </w:p>
        </w:tc>
      </w:tr>
      <w:tr w:rsidR="00441474" w:rsidRPr="008A2DBD" w14:paraId="1CFDD91A" w14:textId="77777777" w:rsidTr="00441474">
        <w:trPr>
          <w:trHeight w:val="850"/>
        </w:trPr>
        <w:tc>
          <w:tcPr>
            <w:tcW w:w="3071" w:type="dxa"/>
            <w:vAlign w:val="center"/>
          </w:tcPr>
          <w:p w14:paraId="70980267" w14:textId="77777777" w:rsidR="00441474" w:rsidRPr="00B80A2F" w:rsidRDefault="00441474" w:rsidP="00441474">
            <w:pPr>
              <w:spacing w:after="0"/>
              <w:rPr>
                <w:rFonts w:ascii="Trebuchet MS" w:hAnsi="Trebuchet MS"/>
                <w:sz w:val="24"/>
                <w:szCs w:val="24"/>
              </w:rPr>
            </w:pPr>
            <w:r w:rsidRPr="00B80A2F">
              <w:rPr>
                <w:rFonts w:ascii="Trebuchet MS" w:hAnsi="Trebuchet MS"/>
                <w:sz w:val="24"/>
                <w:szCs w:val="24"/>
              </w:rPr>
              <w:t>Beaches offer good places for dog walking out of season.</w:t>
            </w:r>
          </w:p>
        </w:tc>
        <w:tc>
          <w:tcPr>
            <w:tcW w:w="3071" w:type="dxa"/>
            <w:vAlign w:val="center"/>
          </w:tcPr>
          <w:p w14:paraId="12A11DB6" w14:textId="77777777" w:rsidR="00441474" w:rsidRPr="00B80A2F" w:rsidRDefault="00441474" w:rsidP="00441474">
            <w:pPr>
              <w:spacing w:after="0"/>
              <w:rPr>
                <w:rFonts w:ascii="Trebuchet MS" w:hAnsi="Trebuchet MS"/>
                <w:sz w:val="24"/>
                <w:szCs w:val="24"/>
              </w:rPr>
            </w:pPr>
            <w:r w:rsidRPr="00B80A2F">
              <w:rPr>
                <w:rFonts w:ascii="Trebuchet MS" w:hAnsi="Trebuchet MS"/>
                <w:sz w:val="24"/>
                <w:szCs w:val="24"/>
              </w:rPr>
              <w:t>Dogs foul beaches and spoil them for other visitors.</w:t>
            </w:r>
          </w:p>
        </w:tc>
        <w:tc>
          <w:tcPr>
            <w:tcW w:w="3071" w:type="dxa"/>
            <w:vAlign w:val="center"/>
          </w:tcPr>
          <w:p w14:paraId="49FD7EFF" w14:textId="77777777" w:rsidR="00441474" w:rsidRPr="00B80A2F" w:rsidRDefault="00441474" w:rsidP="00441474">
            <w:pPr>
              <w:spacing w:after="0"/>
              <w:rPr>
                <w:rFonts w:ascii="Trebuchet MS" w:hAnsi="Trebuchet MS"/>
                <w:sz w:val="24"/>
                <w:szCs w:val="24"/>
              </w:rPr>
            </w:pPr>
            <w:r w:rsidRPr="00B80A2F">
              <w:rPr>
                <w:rFonts w:ascii="Trebuchet MS" w:hAnsi="Trebuchet MS"/>
                <w:sz w:val="24"/>
                <w:szCs w:val="24"/>
              </w:rPr>
              <w:t>People should pick up their dog waste or face a fine.</w:t>
            </w:r>
          </w:p>
        </w:tc>
      </w:tr>
    </w:tbl>
    <w:p w14:paraId="517E7377" w14:textId="77777777" w:rsidR="001919F4" w:rsidRPr="004B77E3" w:rsidRDefault="001919F4" w:rsidP="004B77E3">
      <w:pPr>
        <w:pStyle w:val="ListParagraph"/>
        <w:spacing w:after="240" w:line="276" w:lineRule="auto"/>
        <w:rPr>
          <w:rFonts w:ascii="Trebuchet MS" w:hAnsi="Trebuchet MS"/>
          <w:sz w:val="36"/>
          <w:szCs w:val="24"/>
        </w:rPr>
      </w:pPr>
    </w:p>
    <w:p w14:paraId="7B207ED5" w14:textId="77777777" w:rsidR="00A245F0" w:rsidRPr="001919F4" w:rsidRDefault="00A245F0" w:rsidP="004B77E3">
      <w:pPr>
        <w:pStyle w:val="ListParagraph"/>
        <w:numPr>
          <w:ilvl w:val="0"/>
          <w:numId w:val="118"/>
        </w:numPr>
        <w:spacing w:before="240" w:after="120" w:line="276" w:lineRule="auto"/>
        <w:ind w:left="397"/>
        <w:rPr>
          <w:rFonts w:ascii="Trebuchet MS" w:hAnsi="Trebuchet MS"/>
          <w:sz w:val="24"/>
          <w:szCs w:val="24"/>
        </w:rPr>
      </w:pPr>
      <w:r w:rsidRPr="001919F4">
        <w:rPr>
          <w:rFonts w:ascii="Trebuchet MS" w:hAnsi="Trebuchet MS"/>
          <w:sz w:val="24"/>
          <w:szCs w:val="24"/>
        </w:rPr>
        <w:t>Here is an example paragraph:</w:t>
      </w:r>
    </w:p>
    <w:tbl>
      <w:tblPr>
        <w:tblStyle w:val="TableGrid"/>
        <w:tblW w:w="0" w:type="auto"/>
        <w:tblInd w:w="534"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ook w:val="04A0" w:firstRow="1" w:lastRow="0" w:firstColumn="1" w:lastColumn="0" w:noHBand="0" w:noVBand="1"/>
      </w:tblPr>
      <w:tblGrid>
        <w:gridCol w:w="9213"/>
      </w:tblGrid>
      <w:tr w:rsidR="00A245F0" w14:paraId="5118F04A" w14:textId="77777777" w:rsidTr="00A95B3E">
        <w:tc>
          <w:tcPr>
            <w:tcW w:w="9213" w:type="dxa"/>
          </w:tcPr>
          <w:p w14:paraId="28AEB315" w14:textId="77777777" w:rsidR="00A245F0" w:rsidRPr="00A245F0" w:rsidRDefault="001919F4" w:rsidP="001919F4">
            <w:pPr>
              <w:spacing w:before="120" w:after="120" w:line="276" w:lineRule="auto"/>
              <w:rPr>
                <w:rFonts w:ascii="Trebuchet MS" w:hAnsi="Trebuchet MS"/>
                <w:sz w:val="24"/>
                <w:szCs w:val="24"/>
              </w:rPr>
            </w:pPr>
            <w:r w:rsidRPr="001919F4">
              <w:rPr>
                <w:rFonts w:ascii="Trebuchet MS" w:hAnsi="Trebuchet MS"/>
                <w:sz w:val="24"/>
                <w:szCs w:val="24"/>
              </w:rPr>
              <w:t>Wincing at the heat of the sand underneath my feet, I was nervous of the coming chill of the Atlantic water.</w:t>
            </w:r>
            <w:r>
              <w:t xml:space="preserve"> </w:t>
            </w:r>
            <w:r w:rsidR="00A245F0" w:rsidRPr="00A245F0">
              <w:rPr>
                <w:rFonts w:ascii="Trebuchet MS" w:hAnsi="Trebuchet MS"/>
                <w:sz w:val="24"/>
                <w:szCs w:val="24"/>
              </w:rPr>
              <w:t>My brother was already in the sea, as confident as a seal, navigating the choppy waves. Striding into the water, with only my brother in sight, I took the plunge; I will never forget the shock of the freezing water rushing over my skin. I will never forget the feeling of horror as the wave took my feet from under me and sucked me down, cutting off my breath. Swimming for the first time at Treyarnon Bay in Cornwall was a terrifying experience. I decided there and then never to do it again. Who hasn</w:t>
            </w:r>
            <w:r w:rsidR="006C69CF">
              <w:rPr>
                <w:rFonts w:ascii="Trebuchet MS" w:hAnsi="Trebuchet MS"/>
                <w:sz w:val="24"/>
                <w:szCs w:val="24"/>
              </w:rPr>
              <w:t>’</w:t>
            </w:r>
            <w:r w:rsidR="00A245F0" w:rsidRPr="00A245F0">
              <w:rPr>
                <w:rFonts w:ascii="Trebuchet MS" w:hAnsi="Trebuchet MS"/>
                <w:sz w:val="24"/>
                <w:szCs w:val="24"/>
              </w:rPr>
              <w:t>t had a distressing experience like this at the seaside?</w:t>
            </w:r>
          </w:p>
        </w:tc>
      </w:tr>
    </w:tbl>
    <w:p w14:paraId="44C7218C" w14:textId="77777777" w:rsidR="00A245F0" w:rsidRPr="00A245F0" w:rsidRDefault="00A245F0" w:rsidP="004B77E3">
      <w:pPr>
        <w:spacing w:after="120" w:line="276" w:lineRule="auto"/>
        <w:rPr>
          <w:rFonts w:ascii="Trebuchet MS" w:hAnsi="Trebuchet MS"/>
          <w:b/>
          <w:sz w:val="28"/>
          <w:szCs w:val="28"/>
        </w:rPr>
      </w:pPr>
    </w:p>
    <w:p w14:paraId="265EC975" w14:textId="77777777" w:rsidR="00A245F0" w:rsidRPr="00213227" w:rsidRDefault="00213227" w:rsidP="004B77E3">
      <w:pPr>
        <w:pStyle w:val="ListParagraph"/>
        <w:spacing w:line="276" w:lineRule="auto"/>
        <w:ind w:left="57"/>
        <w:rPr>
          <w:rFonts w:ascii="Trebuchet MS" w:hAnsi="Trebuchet MS"/>
          <w:sz w:val="24"/>
          <w:szCs w:val="24"/>
        </w:rPr>
      </w:pPr>
      <w:r w:rsidRPr="004B77E3">
        <w:rPr>
          <w:rFonts w:ascii="Trebuchet MS" w:hAnsi="Trebuchet MS"/>
          <w:b/>
          <w:color w:val="4BACC6" w:themeColor="accent5"/>
          <w:sz w:val="24"/>
          <w:szCs w:val="24"/>
        </w:rPr>
        <w:t>7.</w:t>
      </w:r>
      <w:r w:rsidR="004B77E3">
        <w:rPr>
          <w:rFonts w:ascii="Trebuchet MS" w:hAnsi="Trebuchet MS"/>
          <w:sz w:val="24"/>
          <w:szCs w:val="24"/>
        </w:rPr>
        <w:t xml:space="preserve"> </w:t>
      </w:r>
      <w:r w:rsidR="00A245F0" w:rsidRPr="00213227">
        <w:rPr>
          <w:rFonts w:ascii="Trebuchet MS" w:hAnsi="Trebuchet MS"/>
          <w:sz w:val="24"/>
          <w:szCs w:val="24"/>
        </w:rPr>
        <w:t>Here are the corrections:</w:t>
      </w:r>
    </w:p>
    <w:p w14:paraId="1D635FED" w14:textId="77777777" w:rsidR="006F14FF" w:rsidRDefault="007823F3" w:rsidP="006F14FF">
      <w:pPr>
        <w:spacing w:line="276" w:lineRule="auto"/>
        <w:ind w:left="340"/>
        <w:jc w:val="center"/>
        <w:rPr>
          <w:rFonts w:ascii="Trebuchet MS" w:hAnsi="Trebuchet MS"/>
          <w:sz w:val="24"/>
          <w:szCs w:val="24"/>
        </w:rPr>
        <w:sectPr w:rsidR="006F14FF" w:rsidSect="00B55A21">
          <w:pgSz w:w="11906" w:h="16838"/>
          <w:pgMar w:top="1134" w:right="1134" w:bottom="851" w:left="1134" w:header="708" w:footer="708" w:gutter="0"/>
          <w:cols w:space="708"/>
          <w:docGrid w:linePitch="381"/>
        </w:sectPr>
      </w:pPr>
      <w:r>
        <w:rPr>
          <w:rFonts w:ascii="Trebuchet MS" w:hAnsi="Trebuchet MS"/>
          <w:noProof/>
          <w:sz w:val="24"/>
          <w:szCs w:val="24"/>
          <w:lang w:eastAsia="en-GB"/>
        </w:rPr>
        <mc:AlternateContent>
          <mc:Choice Requires="wpg">
            <w:drawing>
              <wp:inline distT="0" distB="0" distL="0" distR="0" wp14:anchorId="6804E3EB" wp14:editId="1EA89C12">
                <wp:extent cx="5807075" cy="3063875"/>
                <wp:effectExtent l="15875" t="1270" r="0" b="1905"/>
                <wp:docPr id="256"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7075" cy="3063875"/>
                          <a:chOff x="1552" y="9519"/>
                          <a:chExt cx="9145" cy="4825"/>
                        </a:xfrm>
                      </wpg:grpSpPr>
                      <wps:wsp>
                        <wps:cNvPr id="257" name="Text Box 177"/>
                        <wps:cNvSpPr txBox="1">
                          <a:spLocks noChangeArrowheads="1"/>
                        </wps:cNvSpPr>
                        <wps:spPr bwMode="auto">
                          <a:xfrm>
                            <a:off x="1552" y="9669"/>
                            <a:ext cx="6490" cy="3851"/>
                          </a:xfrm>
                          <a:prstGeom prst="rect">
                            <a:avLst/>
                          </a:prstGeom>
                          <a:solidFill>
                            <a:srgbClr val="FFFFFF"/>
                          </a:solidFill>
                          <a:ln w="19050">
                            <a:solidFill>
                              <a:schemeClr val="accent5">
                                <a:lumMod val="100000"/>
                                <a:lumOff val="0"/>
                              </a:schemeClr>
                            </a:solidFill>
                            <a:miter lim="800000"/>
                            <a:headEnd/>
                            <a:tailEnd/>
                          </a:ln>
                        </wps:spPr>
                        <wps:txbx>
                          <w:txbxContent>
                            <w:p w14:paraId="5748CE9B" w14:textId="77777777" w:rsidR="007C0568" w:rsidRPr="00A95B3E" w:rsidRDefault="007C0568" w:rsidP="006F14FF">
                              <w:pPr>
                                <w:spacing w:before="120" w:after="120" w:line="276" w:lineRule="auto"/>
                                <w:rPr>
                                  <w:rFonts w:ascii="Trebuchet MS" w:hAnsi="Trebuchet MS"/>
                                  <w:sz w:val="24"/>
                                  <w:szCs w:val="24"/>
                                </w:rPr>
                              </w:pPr>
                              <w:r w:rsidRPr="00A95B3E">
                                <w:rPr>
                                  <w:rFonts w:ascii="Trebuchet MS" w:hAnsi="Trebuchet MS"/>
                                  <w:sz w:val="24"/>
                                  <w:szCs w:val="24"/>
                                </w:rPr>
                                <w:t xml:space="preserve">Lyme Regis is a </w:t>
                              </w:r>
                              <w:r w:rsidRPr="00A95B3E">
                                <w:rPr>
                                  <w:rFonts w:ascii="Trebuchet MS" w:hAnsi="Trebuchet MS"/>
                                  <w:b/>
                                  <w:sz w:val="24"/>
                                  <w:szCs w:val="24"/>
                                  <w:u w:val="single"/>
                                </w:rPr>
                                <w:t>popular</w:t>
                              </w:r>
                              <w:r w:rsidRPr="00A95B3E">
                                <w:rPr>
                                  <w:rFonts w:ascii="Trebuchet MS" w:hAnsi="Trebuchet MS"/>
                                  <w:sz w:val="24"/>
                                  <w:szCs w:val="24"/>
                                </w:rPr>
                                <w:t xml:space="preserve"> seaside resort in Dorset. Although, it is a small town, it attracts a </w:t>
                              </w:r>
                              <w:r w:rsidRPr="00A95B3E">
                                <w:rPr>
                                  <w:rFonts w:ascii="Trebuchet MS" w:hAnsi="Trebuchet MS"/>
                                  <w:b/>
                                  <w:sz w:val="24"/>
                                  <w:szCs w:val="24"/>
                                  <w:u w:val="single"/>
                                </w:rPr>
                                <w:t>considerable</w:t>
                              </w:r>
                              <w:r w:rsidRPr="00A95B3E">
                                <w:rPr>
                                  <w:rFonts w:ascii="Trebuchet MS" w:hAnsi="Trebuchet MS"/>
                                  <w:sz w:val="24"/>
                                  <w:szCs w:val="24"/>
                                </w:rPr>
                                <w:t xml:space="preserve"> number of visitors, </w:t>
                              </w:r>
                              <w:r w:rsidRPr="00A95B3E">
                                <w:rPr>
                                  <w:rFonts w:ascii="Trebuchet MS" w:hAnsi="Trebuchet MS"/>
                                  <w:b/>
                                  <w:sz w:val="24"/>
                                  <w:szCs w:val="24"/>
                                  <w:u w:val="single"/>
                                </w:rPr>
                                <w:t>particularly</w:t>
                              </w:r>
                              <w:r w:rsidRPr="00A95B3E">
                                <w:rPr>
                                  <w:rFonts w:ascii="Trebuchet MS" w:hAnsi="Trebuchet MS"/>
                                  <w:sz w:val="24"/>
                                  <w:szCs w:val="24"/>
                                </w:rPr>
                                <w:t xml:space="preserve"> in the summer. It’s beach is </w:t>
                              </w:r>
                              <w:r w:rsidRPr="00A95B3E">
                                <w:rPr>
                                  <w:rFonts w:ascii="Trebuchet MS" w:hAnsi="Trebuchet MS"/>
                                  <w:b/>
                                  <w:sz w:val="24"/>
                                  <w:szCs w:val="24"/>
                                  <w:u w:val="single"/>
                                </w:rPr>
                                <w:t>renowned</w:t>
                              </w:r>
                              <w:r w:rsidRPr="00A95B3E">
                                <w:rPr>
                                  <w:rFonts w:ascii="Trebuchet MS" w:hAnsi="Trebuchet MS"/>
                                  <w:sz w:val="24"/>
                                  <w:szCs w:val="24"/>
                                </w:rPr>
                                <w:t xml:space="preserve"> for fossil hunting, people come from far and wide to try to find ammonites and other interesting specimens. It also has many pubs and </w:t>
                              </w:r>
                              <w:r w:rsidRPr="00A95B3E">
                                <w:rPr>
                                  <w:rFonts w:ascii="Trebuchet MS" w:hAnsi="Trebuchet MS"/>
                                  <w:b/>
                                  <w:sz w:val="24"/>
                                  <w:szCs w:val="24"/>
                                  <w:u w:val="single"/>
                                </w:rPr>
                                <w:t>restaurants,</w:t>
                              </w:r>
                              <w:r w:rsidRPr="00A95B3E">
                                <w:rPr>
                                  <w:rFonts w:ascii="Trebuchet MS" w:hAnsi="Trebuchet MS"/>
                                  <w:sz w:val="24"/>
                                  <w:szCs w:val="24"/>
                                </w:rPr>
                                <w:t xml:space="preserve"> catering for a wide range of </w:t>
                              </w:r>
                              <w:r w:rsidRPr="00A95B3E">
                                <w:rPr>
                                  <w:rFonts w:ascii="Trebuchet MS" w:hAnsi="Trebuchet MS"/>
                                  <w:b/>
                                  <w:sz w:val="24"/>
                                  <w:szCs w:val="24"/>
                                  <w:u w:val="single"/>
                                </w:rPr>
                                <w:t>culinary</w:t>
                              </w:r>
                              <w:r w:rsidRPr="00A95B3E">
                                <w:rPr>
                                  <w:rFonts w:ascii="Trebuchet MS" w:hAnsi="Trebuchet MS"/>
                                  <w:sz w:val="24"/>
                                  <w:szCs w:val="24"/>
                                </w:rPr>
                                <w:t xml:space="preserve"> tastes. Locally caught seafood is a </w:t>
                              </w:r>
                              <w:r w:rsidRPr="00A95B3E">
                                <w:rPr>
                                  <w:rFonts w:ascii="Trebuchet MS" w:hAnsi="Trebuchet MS"/>
                                  <w:b/>
                                  <w:sz w:val="24"/>
                                  <w:szCs w:val="24"/>
                                  <w:u w:val="single"/>
                                </w:rPr>
                                <w:t>speciality</w:t>
                              </w:r>
                              <w:r w:rsidRPr="00A95B3E">
                                <w:rPr>
                                  <w:rFonts w:ascii="Trebuchet MS" w:hAnsi="Trebuchet MS"/>
                                  <w:sz w:val="24"/>
                                  <w:szCs w:val="24"/>
                                </w:rPr>
                                <w:t xml:space="preserve">. Additionally, the area is known for its outstanding natural beauty and is surrounded by </w:t>
                              </w:r>
                              <w:r w:rsidRPr="00A95B3E">
                                <w:rPr>
                                  <w:rFonts w:ascii="Trebuchet MS" w:hAnsi="Trebuchet MS"/>
                                  <w:b/>
                                  <w:sz w:val="24"/>
                                  <w:szCs w:val="24"/>
                                  <w:u w:val="single"/>
                                </w:rPr>
                                <w:t>beautiful</w:t>
                              </w:r>
                              <w:r w:rsidRPr="00A95B3E">
                                <w:rPr>
                                  <w:rFonts w:ascii="Trebuchet MS" w:hAnsi="Trebuchet MS"/>
                                  <w:sz w:val="24"/>
                                  <w:szCs w:val="24"/>
                                </w:rPr>
                                <w:t xml:space="preserve"> coastline and stunning beaches. </w:t>
                              </w:r>
                            </w:p>
                            <w:p w14:paraId="1F2AF2FE" w14:textId="77777777" w:rsidR="007C0568" w:rsidRPr="00A95B3E" w:rsidRDefault="007C0568" w:rsidP="006F14FF">
                              <w:pPr>
                                <w:spacing w:line="276" w:lineRule="auto"/>
                                <w:rPr>
                                  <w:rFonts w:ascii="Trebuchet MS" w:hAnsi="Trebuchet MS"/>
                                  <w:sz w:val="24"/>
                                  <w:szCs w:val="24"/>
                                </w:rPr>
                              </w:pPr>
                            </w:p>
                          </w:txbxContent>
                        </wps:txbx>
                        <wps:bodyPr rot="0" vert="horz" wrap="square" lIns="91440" tIns="45720" rIns="91440" bIns="45720" anchor="t" anchorCtr="0" upright="1">
                          <a:noAutofit/>
                        </wps:bodyPr>
                      </wps:wsp>
                      <wpg:grpSp>
                        <wpg:cNvPr id="258" name="Group 178"/>
                        <wpg:cNvGrpSpPr>
                          <a:grpSpLocks/>
                        </wpg:cNvGrpSpPr>
                        <wpg:grpSpPr bwMode="auto">
                          <a:xfrm>
                            <a:off x="2786" y="9519"/>
                            <a:ext cx="7911" cy="711"/>
                            <a:chOff x="2786" y="9519"/>
                            <a:chExt cx="7911" cy="711"/>
                          </a:xfrm>
                        </wpg:grpSpPr>
                        <wps:wsp>
                          <wps:cNvPr id="259" name="Text Box 179"/>
                          <wps:cNvSpPr txBox="1">
                            <a:spLocks noChangeArrowheads="1"/>
                          </wps:cNvSpPr>
                          <wps:spPr bwMode="auto">
                            <a:xfrm>
                              <a:off x="8322" y="9519"/>
                              <a:ext cx="2375" cy="711"/>
                            </a:xfrm>
                            <a:prstGeom prst="rect">
                              <a:avLst/>
                            </a:prstGeom>
                            <a:solidFill>
                              <a:schemeClr val="accent5">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3341CF" w14:textId="77777777" w:rsidR="007C0568" w:rsidRPr="006F14FF" w:rsidRDefault="007C0568" w:rsidP="006F14FF">
                                <w:pPr>
                                  <w:rPr>
                                    <w:rFonts w:ascii="Trebuchet MS" w:hAnsi="Trebuchet MS"/>
                                    <w:sz w:val="24"/>
                                    <w:szCs w:val="24"/>
                                  </w:rPr>
                                </w:pPr>
                                <w:r w:rsidRPr="006F14FF">
                                  <w:rPr>
                                    <w:rFonts w:ascii="Trebuchet MS" w:hAnsi="Trebuchet MS"/>
                                    <w:sz w:val="24"/>
                                    <w:szCs w:val="24"/>
                                  </w:rPr>
                                  <w:t>Comma not required here</w:t>
                                </w:r>
                                <w:r>
                                  <w:rPr>
                                    <w:rFonts w:ascii="Trebuchet MS" w:hAnsi="Trebuchet MS"/>
                                    <w:sz w:val="24"/>
                                    <w:szCs w:val="24"/>
                                  </w:rPr>
                                  <w:t>.</w:t>
                                </w:r>
                              </w:p>
                            </w:txbxContent>
                          </wps:txbx>
                          <wps:bodyPr rot="0" vert="horz" wrap="square" lIns="91440" tIns="45720" rIns="91440" bIns="45720" anchor="t" anchorCtr="0" upright="1">
                            <a:noAutofit/>
                          </wps:bodyPr>
                        </wps:wsp>
                        <wps:wsp>
                          <wps:cNvPr id="260" name="AutoShape 180"/>
                          <wps:cNvCnPr>
                            <a:cxnSpLocks noChangeShapeType="1"/>
                          </wps:cNvCnPr>
                          <wps:spPr bwMode="auto">
                            <a:xfrm flipH="1">
                              <a:off x="2786" y="9930"/>
                              <a:ext cx="5536" cy="300"/>
                            </a:xfrm>
                            <a:prstGeom prst="straightConnector1">
                              <a:avLst/>
                            </a:prstGeom>
                            <a:noFill/>
                            <a:ln w="28575">
                              <a:solidFill>
                                <a:schemeClr val="accent5">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wpg:grpSp>
                      <wpg:grpSp>
                        <wpg:cNvPr id="261" name="Group 181"/>
                        <wpg:cNvGrpSpPr>
                          <a:grpSpLocks/>
                        </wpg:cNvGrpSpPr>
                        <wpg:grpSpPr bwMode="auto">
                          <a:xfrm>
                            <a:off x="5741" y="10341"/>
                            <a:ext cx="4956" cy="1329"/>
                            <a:chOff x="5741" y="10341"/>
                            <a:chExt cx="4956" cy="1329"/>
                          </a:xfrm>
                        </wpg:grpSpPr>
                        <wps:wsp>
                          <wps:cNvPr id="263" name="AutoShape 182"/>
                          <wps:cNvCnPr>
                            <a:cxnSpLocks noChangeShapeType="1"/>
                          </wps:cNvCnPr>
                          <wps:spPr bwMode="auto">
                            <a:xfrm flipH="1">
                              <a:off x="5741" y="11052"/>
                              <a:ext cx="2730" cy="0"/>
                            </a:xfrm>
                            <a:prstGeom prst="straightConnector1">
                              <a:avLst/>
                            </a:prstGeom>
                            <a:noFill/>
                            <a:ln w="28575">
                              <a:solidFill>
                                <a:schemeClr val="accent5">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66" name="Text Box 183"/>
                          <wps:cNvSpPr txBox="1">
                            <a:spLocks noChangeArrowheads="1"/>
                          </wps:cNvSpPr>
                          <wps:spPr bwMode="auto">
                            <a:xfrm>
                              <a:off x="8322" y="10341"/>
                              <a:ext cx="2375" cy="1329"/>
                            </a:xfrm>
                            <a:prstGeom prst="rect">
                              <a:avLst/>
                            </a:prstGeom>
                            <a:solidFill>
                              <a:schemeClr val="accent5">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760743" w14:textId="77777777" w:rsidR="007C0568" w:rsidRPr="006F14FF" w:rsidRDefault="007C0568" w:rsidP="006F14FF">
                                <w:pPr>
                                  <w:rPr>
                                    <w:rFonts w:ascii="Trebuchet MS" w:hAnsi="Trebuchet MS"/>
                                    <w:sz w:val="24"/>
                                    <w:szCs w:val="24"/>
                                  </w:rPr>
                                </w:pPr>
                                <w:r>
                                  <w:rPr>
                                    <w:rFonts w:ascii="Trebuchet MS" w:hAnsi="Trebuchet MS"/>
                                    <w:sz w:val="24"/>
                                    <w:szCs w:val="24"/>
                                  </w:rPr>
                                  <w:t>Semi-colon required here to correct comma splice.</w:t>
                                </w:r>
                              </w:p>
                            </w:txbxContent>
                          </wps:txbx>
                          <wps:bodyPr rot="0" vert="horz" wrap="square" lIns="91440" tIns="45720" rIns="91440" bIns="45720" anchor="t" anchorCtr="0" upright="1">
                            <a:noAutofit/>
                          </wps:bodyPr>
                        </wps:wsp>
                      </wpg:grpSp>
                      <wpg:grpSp>
                        <wpg:cNvPr id="267" name="Group 184"/>
                        <wpg:cNvGrpSpPr>
                          <a:grpSpLocks/>
                        </wpg:cNvGrpSpPr>
                        <wpg:grpSpPr bwMode="auto">
                          <a:xfrm>
                            <a:off x="7331" y="10735"/>
                            <a:ext cx="3366" cy="3048"/>
                            <a:chOff x="7331" y="10735"/>
                            <a:chExt cx="3366" cy="3048"/>
                          </a:xfrm>
                        </wpg:grpSpPr>
                        <wps:wsp>
                          <wps:cNvPr id="272" name="Text Box 185"/>
                          <wps:cNvSpPr txBox="1">
                            <a:spLocks noChangeArrowheads="1"/>
                          </wps:cNvSpPr>
                          <wps:spPr bwMode="auto">
                            <a:xfrm>
                              <a:off x="8322" y="11801"/>
                              <a:ext cx="2375" cy="1982"/>
                            </a:xfrm>
                            <a:prstGeom prst="rect">
                              <a:avLst/>
                            </a:prstGeom>
                            <a:solidFill>
                              <a:schemeClr val="accent5">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91582F" w14:textId="77777777" w:rsidR="007C0568" w:rsidRPr="006F14FF" w:rsidRDefault="007C0568" w:rsidP="006F14FF">
                                <w:pPr>
                                  <w:spacing w:after="0"/>
                                  <w:rPr>
                                    <w:rFonts w:ascii="Trebuchet MS" w:hAnsi="Trebuchet MS"/>
                                    <w:sz w:val="24"/>
                                    <w:szCs w:val="24"/>
                                  </w:rPr>
                                </w:pPr>
                                <w:r w:rsidRPr="006F14FF">
                                  <w:rPr>
                                    <w:rFonts w:ascii="Trebuchet MS" w:hAnsi="Trebuchet MS"/>
                                    <w:sz w:val="24"/>
                                    <w:szCs w:val="24"/>
                                  </w:rPr>
                                  <w:t>Apostrophe not required here –</w:t>
                                </w:r>
                                <w:r w:rsidRPr="006F14FF">
                                  <w:rPr>
                                    <w:rFonts w:ascii="Trebuchet MS" w:hAnsi="Trebuchet MS"/>
                                    <w:b/>
                                    <w:sz w:val="24"/>
                                    <w:szCs w:val="24"/>
                                  </w:rPr>
                                  <w:t xml:space="preserve"> its</w:t>
                                </w:r>
                                <w:r w:rsidRPr="006F14FF">
                                  <w:rPr>
                                    <w:rFonts w:ascii="Trebuchet MS" w:hAnsi="Trebuchet MS"/>
                                    <w:sz w:val="24"/>
                                    <w:szCs w:val="24"/>
                                  </w:rPr>
                                  <w:t xml:space="preserve"> does not have an apostrophe unless it is a contraction of </w:t>
                                </w:r>
                                <w:r w:rsidRPr="006F14FF">
                                  <w:rPr>
                                    <w:rFonts w:ascii="Trebuchet MS" w:hAnsi="Trebuchet MS"/>
                                    <w:b/>
                                    <w:sz w:val="24"/>
                                    <w:szCs w:val="24"/>
                                  </w:rPr>
                                  <w:t>it is.</w:t>
                                </w:r>
                              </w:p>
                              <w:p w14:paraId="68F0D172" w14:textId="77777777" w:rsidR="007C0568" w:rsidRPr="006F14FF" w:rsidRDefault="007C0568" w:rsidP="006F14FF">
                                <w:pPr>
                                  <w:rPr>
                                    <w:rFonts w:ascii="Trebuchet MS" w:hAnsi="Trebuchet MS"/>
                                    <w:sz w:val="24"/>
                                    <w:szCs w:val="24"/>
                                  </w:rPr>
                                </w:pPr>
                              </w:p>
                            </w:txbxContent>
                          </wps:txbx>
                          <wps:bodyPr rot="0" vert="horz" wrap="square" lIns="91440" tIns="45720" rIns="91440" bIns="45720" anchor="t" anchorCtr="0" upright="1">
                            <a:noAutofit/>
                          </wps:bodyPr>
                        </wps:wsp>
                        <wps:wsp>
                          <wps:cNvPr id="275" name="AutoShape 186"/>
                          <wps:cNvCnPr>
                            <a:cxnSpLocks noChangeShapeType="1"/>
                          </wps:cNvCnPr>
                          <wps:spPr bwMode="auto">
                            <a:xfrm flipH="1" flipV="1">
                              <a:off x="7331" y="10735"/>
                              <a:ext cx="991" cy="1477"/>
                            </a:xfrm>
                            <a:prstGeom prst="straightConnector1">
                              <a:avLst/>
                            </a:prstGeom>
                            <a:noFill/>
                            <a:ln w="28575">
                              <a:solidFill>
                                <a:schemeClr val="accent5">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wpg:grpSp>
                      <wpg:grpSp>
                        <wpg:cNvPr id="277" name="Group 187"/>
                        <wpg:cNvGrpSpPr>
                          <a:grpSpLocks/>
                        </wpg:cNvGrpSpPr>
                        <wpg:grpSpPr bwMode="auto">
                          <a:xfrm>
                            <a:off x="2727" y="12662"/>
                            <a:ext cx="5128" cy="1682"/>
                            <a:chOff x="2727" y="12662"/>
                            <a:chExt cx="5128" cy="1682"/>
                          </a:xfrm>
                        </wpg:grpSpPr>
                        <wps:wsp>
                          <wps:cNvPr id="278" name="Text Box 188"/>
                          <wps:cNvSpPr txBox="1">
                            <a:spLocks noChangeArrowheads="1"/>
                          </wps:cNvSpPr>
                          <wps:spPr bwMode="auto">
                            <a:xfrm>
                              <a:off x="2727" y="13783"/>
                              <a:ext cx="5128" cy="561"/>
                            </a:xfrm>
                            <a:prstGeom prst="rect">
                              <a:avLst/>
                            </a:prstGeom>
                            <a:solidFill>
                              <a:schemeClr val="accent5">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8B7955" w14:textId="77777777" w:rsidR="007C0568" w:rsidRPr="006F14FF" w:rsidRDefault="007C0568" w:rsidP="006F14FF">
                                <w:pPr>
                                  <w:spacing w:after="0"/>
                                  <w:rPr>
                                    <w:rFonts w:ascii="Trebuchet MS" w:hAnsi="Trebuchet MS"/>
                                    <w:sz w:val="24"/>
                                    <w:szCs w:val="24"/>
                                  </w:rPr>
                                </w:pPr>
                                <w:r>
                                  <w:rPr>
                                    <w:rFonts w:ascii="Trebuchet MS" w:hAnsi="Trebuchet MS"/>
                                    <w:sz w:val="24"/>
                                    <w:szCs w:val="24"/>
                                  </w:rPr>
                                  <w:t>Comma needed here after discourse marker.</w:t>
                                </w:r>
                              </w:p>
                            </w:txbxContent>
                          </wps:txbx>
                          <wps:bodyPr rot="0" vert="horz" wrap="square" lIns="91440" tIns="45720" rIns="91440" bIns="45720" anchor="t" anchorCtr="0" upright="1">
                            <a:noAutofit/>
                          </wps:bodyPr>
                        </wps:wsp>
                        <wps:wsp>
                          <wps:cNvPr id="280" name="AutoShape 189"/>
                          <wps:cNvCnPr>
                            <a:cxnSpLocks noChangeShapeType="1"/>
                          </wps:cNvCnPr>
                          <wps:spPr bwMode="auto">
                            <a:xfrm flipH="1" flipV="1">
                              <a:off x="3120" y="12662"/>
                              <a:ext cx="471" cy="1121"/>
                            </a:xfrm>
                            <a:prstGeom prst="straightConnector1">
                              <a:avLst/>
                            </a:prstGeom>
                            <a:noFill/>
                            <a:ln w="28575">
                              <a:solidFill>
                                <a:schemeClr val="accent5">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inline>
            </w:drawing>
          </mc:Choice>
          <mc:Fallback xmlns:w16se="http://schemas.microsoft.com/office/word/2015/wordml/symex" xmlns:cx1="http://schemas.microsoft.com/office/drawing/2015/9/8/chartex" xmlns:cx="http://schemas.microsoft.com/office/drawing/2014/chartex">
            <w:pict>
              <v:group w14:anchorId="6804E3EB" id="Group 176" o:spid="_x0000_s1147" style="width:457.25pt;height:241.25pt;mso-position-horizontal-relative:char;mso-position-vertical-relative:line" coordorigin="1552,9519" coordsize="9145,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">
                <v:shape id="Text Box 177" o:spid="_x0000_s1148" type="#_x0000_t202" style="position:absolute;left:1552;top:9669;width:6490;height:3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" strokecolor="#4bacc6 [3208]" strokeweight="1.5pt">
                  <v:textbox>
                    <w:txbxContent>
                      <w:p w14:paraId="5748CE9B" w14:textId="77777777" w:rsidR="007C0568" w:rsidRPr="00A95B3E" w:rsidRDefault="007C0568" w:rsidP="006F14FF">
                        <w:pPr>
                          <w:spacing w:before="120" w:after="120" w:line="276" w:lineRule="auto"/>
                          <w:rPr>
                            <w:rFonts w:ascii="Trebuchet MS" w:hAnsi="Trebuchet MS"/>
                            <w:sz w:val="24"/>
                            <w:szCs w:val="24"/>
                          </w:rPr>
                        </w:pPr>
                        <w:r w:rsidRPr="00A95B3E">
                          <w:rPr>
                            <w:rFonts w:ascii="Trebuchet MS" w:hAnsi="Trebuchet MS"/>
                            <w:sz w:val="24"/>
                            <w:szCs w:val="24"/>
                          </w:rPr>
                          <w:t xml:space="preserve">Lyme Regis is a </w:t>
                        </w:r>
                        <w:r w:rsidRPr="00A95B3E">
                          <w:rPr>
                            <w:rFonts w:ascii="Trebuchet MS" w:hAnsi="Trebuchet MS"/>
                            <w:b/>
                            <w:sz w:val="24"/>
                            <w:szCs w:val="24"/>
                            <w:u w:val="single"/>
                          </w:rPr>
                          <w:t>popular</w:t>
                        </w:r>
                        <w:r w:rsidRPr="00A95B3E">
                          <w:rPr>
                            <w:rFonts w:ascii="Trebuchet MS" w:hAnsi="Trebuchet MS"/>
                            <w:sz w:val="24"/>
                            <w:szCs w:val="24"/>
                          </w:rPr>
                          <w:t xml:space="preserve"> seaside resort in Dorset. Although, it is a small town, it attracts a </w:t>
                        </w:r>
                        <w:r w:rsidRPr="00A95B3E">
                          <w:rPr>
                            <w:rFonts w:ascii="Trebuchet MS" w:hAnsi="Trebuchet MS"/>
                            <w:b/>
                            <w:sz w:val="24"/>
                            <w:szCs w:val="24"/>
                            <w:u w:val="single"/>
                          </w:rPr>
                          <w:t>considerable</w:t>
                        </w:r>
                        <w:r w:rsidRPr="00A95B3E">
                          <w:rPr>
                            <w:rFonts w:ascii="Trebuchet MS" w:hAnsi="Trebuchet MS"/>
                            <w:sz w:val="24"/>
                            <w:szCs w:val="24"/>
                          </w:rPr>
                          <w:t xml:space="preserve"> number of visitors, </w:t>
                        </w:r>
                        <w:r w:rsidRPr="00A95B3E">
                          <w:rPr>
                            <w:rFonts w:ascii="Trebuchet MS" w:hAnsi="Trebuchet MS"/>
                            <w:b/>
                            <w:sz w:val="24"/>
                            <w:szCs w:val="24"/>
                            <w:u w:val="single"/>
                          </w:rPr>
                          <w:t>particularly</w:t>
                        </w:r>
                        <w:r w:rsidRPr="00A95B3E">
                          <w:rPr>
                            <w:rFonts w:ascii="Trebuchet MS" w:hAnsi="Trebuchet MS"/>
                            <w:sz w:val="24"/>
                            <w:szCs w:val="24"/>
                          </w:rPr>
                          <w:t xml:space="preserve"> in the summer. It’s beach is </w:t>
                        </w:r>
                        <w:r w:rsidRPr="00A95B3E">
                          <w:rPr>
                            <w:rFonts w:ascii="Trebuchet MS" w:hAnsi="Trebuchet MS"/>
                            <w:b/>
                            <w:sz w:val="24"/>
                            <w:szCs w:val="24"/>
                            <w:u w:val="single"/>
                          </w:rPr>
                          <w:t>renowned</w:t>
                        </w:r>
                        <w:r w:rsidRPr="00A95B3E">
                          <w:rPr>
                            <w:rFonts w:ascii="Trebuchet MS" w:hAnsi="Trebuchet MS"/>
                            <w:sz w:val="24"/>
                            <w:szCs w:val="24"/>
                          </w:rPr>
                          <w:t xml:space="preserve"> for fossil hunting, people come from far and wide to try to find ammonites and other interesting specimens. It also has many pubs and </w:t>
                        </w:r>
                        <w:r w:rsidRPr="00A95B3E">
                          <w:rPr>
                            <w:rFonts w:ascii="Trebuchet MS" w:hAnsi="Trebuchet MS"/>
                            <w:b/>
                            <w:sz w:val="24"/>
                            <w:szCs w:val="24"/>
                            <w:u w:val="single"/>
                          </w:rPr>
                          <w:t>restaurants,</w:t>
                        </w:r>
                        <w:r w:rsidRPr="00A95B3E">
                          <w:rPr>
                            <w:rFonts w:ascii="Trebuchet MS" w:hAnsi="Trebuchet MS"/>
                            <w:sz w:val="24"/>
                            <w:szCs w:val="24"/>
                          </w:rPr>
                          <w:t xml:space="preserve"> catering for a wide range of </w:t>
                        </w:r>
                        <w:r w:rsidRPr="00A95B3E">
                          <w:rPr>
                            <w:rFonts w:ascii="Trebuchet MS" w:hAnsi="Trebuchet MS"/>
                            <w:b/>
                            <w:sz w:val="24"/>
                            <w:szCs w:val="24"/>
                            <w:u w:val="single"/>
                          </w:rPr>
                          <w:t>culinary</w:t>
                        </w:r>
                        <w:r w:rsidRPr="00A95B3E">
                          <w:rPr>
                            <w:rFonts w:ascii="Trebuchet MS" w:hAnsi="Trebuchet MS"/>
                            <w:sz w:val="24"/>
                            <w:szCs w:val="24"/>
                          </w:rPr>
                          <w:t xml:space="preserve"> tastes. Locally caught seafood is a </w:t>
                        </w:r>
                        <w:r w:rsidRPr="00A95B3E">
                          <w:rPr>
                            <w:rFonts w:ascii="Trebuchet MS" w:hAnsi="Trebuchet MS"/>
                            <w:b/>
                            <w:sz w:val="24"/>
                            <w:szCs w:val="24"/>
                            <w:u w:val="single"/>
                          </w:rPr>
                          <w:t>speciality</w:t>
                        </w:r>
                        <w:r w:rsidRPr="00A95B3E">
                          <w:rPr>
                            <w:rFonts w:ascii="Trebuchet MS" w:hAnsi="Trebuchet MS"/>
                            <w:sz w:val="24"/>
                            <w:szCs w:val="24"/>
                          </w:rPr>
                          <w:t xml:space="preserve">. Additionally, the area is known for its outstanding natural beauty and is surrounded by </w:t>
                        </w:r>
                        <w:r w:rsidRPr="00A95B3E">
                          <w:rPr>
                            <w:rFonts w:ascii="Trebuchet MS" w:hAnsi="Trebuchet MS"/>
                            <w:b/>
                            <w:sz w:val="24"/>
                            <w:szCs w:val="24"/>
                            <w:u w:val="single"/>
                          </w:rPr>
                          <w:t>beautiful</w:t>
                        </w:r>
                        <w:r w:rsidRPr="00A95B3E">
                          <w:rPr>
                            <w:rFonts w:ascii="Trebuchet MS" w:hAnsi="Trebuchet MS"/>
                            <w:sz w:val="24"/>
                            <w:szCs w:val="24"/>
                          </w:rPr>
                          <w:t xml:space="preserve"> coastline and stunning beaches. </w:t>
                        </w:r>
                      </w:p>
                      <w:p w14:paraId="1F2AF2FE" w14:textId="77777777" w:rsidR="007C0568" w:rsidRPr="00A95B3E" w:rsidRDefault="007C0568" w:rsidP="006F14FF">
                        <w:pPr>
                          <w:spacing w:line="276" w:lineRule="auto"/>
                          <w:rPr>
                            <w:rFonts w:ascii="Trebuchet MS" w:hAnsi="Trebuchet MS"/>
                            <w:sz w:val="24"/>
                            <w:szCs w:val="24"/>
                          </w:rPr>
                        </w:pPr>
                      </w:p>
                    </w:txbxContent>
                  </v:textbox>
                </v:shape>
                <v:group id="Group 178" o:spid="_x0000_s1149" style="position:absolute;left:2786;top:9519;width:7911;height:711" coordorigin="2786,9519" coordsize="7911,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shape id="Text Box 179" o:spid="_x0000_s1150" type="#_x0000_t202" style="position:absolute;left:8322;top:9519;width:2375;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" fillcolor="#daeef3 [664]" stroked="f">
                    <v:textbox>
                      <w:txbxContent>
                        <w:p w14:paraId="423341CF" w14:textId="77777777" w:rsidR="007C0568" w:rsidRPr="006F14FF" w:rsidRDefault="007C0568" w:rsidP="006F14FF">
                          <w:pPr>
                            <w:rPr>
                              <w:rFonts w:ascii="Trebuchet MS" w:hAnsi="Trebuchet MS"/>
                              <w:sz w:val="24"/>
                              <w:szCs w:val="24"/>
                            </w:rPr>
                          </w:pPr>
                          <w:r w:rsidRPr="006F14FF">
                            <w:rPr>
                              <w:rFonts w:ascii="Trebuchet MS" w:hAnsi="Trebuchet MS"/>
                              <w:sz w:val="24"/>
                              <w:szCs w:val="24"/>
                            </w:rPr>
                            <w:t>Comma not required here</w:t>
                          </w:r>
                          <w:r>
                            <w:rPr>
                              <w:rFonts w:ascii="Trebuchet MS" w:hAnsi="Trebuchet MS"/>
                              <w:sz w:val="24"/>
                              <w:szCs w:val="24"/>
                            </w:rPr>
                            <w:t>.</w:t>
                          </w:r>
                        </w:p>
                      </w:txbxContent>
                    </v:textbox>
                  </v:shape>
                  <v:shape id="AutoShape 180" o:spid="_x0000_s1151" type="#_x0000_t32" style="position:absolute;left:2786;top:9930;width:5536;height:3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" strokecolor="#205867 [1608]" strokeweight="2.25pt">
                    <v:stroke endarrow="block"/>
                  </v:shape>
                </v:group>
                <v:group id="Group 181" o:spid="_x0000_s1152" style="position:absolute;left:5741;top:10341;width:4956;height:1329" coordorigin="5741,10341" coordsize="4956,1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shape id="AutoShape 182" o:spid="_x0000_s1153" type="#_x0000_t32" style="position:absolute;left:5741;top:11052;width:273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" strokecolor="#205867 [1608]" strokeweight="2.25pt">
                    <v:stroke endarrow="block"/>
                  </v:shape>
                  <v:shape id="Text Box 183" o:spid="_x0000_s1154" type="#_x0000_t202" style="position:absolute;left:8322;top:10341;width:2375;height:1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" fillcolor="#daeef3 [664]" stroked="f">
                    <v:textbox>
                      <w:txbxContent>
                        <w:p w14:paraId="4C760743" w14:textId="77777777" w:rsidR="007C0568" w:rsidRPr="006F14FF" w:rsidRDefault="007C0568" w:rsidP="006F14FF">
                          <w:pPr>
                            <w:rPr>
                              <w:rFonts w:ascii="Trebuchet MS" w:hAnsi="Trebuchet MS"/>
                              <w:sz w:val="24"/>
                              <w:szCs w:val="24"/>
                            </w:rPr>
                          </w:pPr>
                          <w:r>
                            <w:rPr>
                              <w:rFonts w:ascii="Trebuchet MS" w:hAnsi="Trebuchet MS"/>
                              <w:sz w:val="24"/>
                              <w:szCs w:val="24"/>
                            </w:rPr>
                            <w:t>Semi-colon required here to correct comma splice.</w:t>
                          </w:r>
                        </w:p>
                      </w:txbxContent>
                    </v:textbox>
                  </v:shape>
                </v:group>
                <v:group id="Group 184" o:spid="_x0000_s1155" style="position:absolute;left:7331;top:10735;width:3366;height:3048" coordorigin="7331,10735" coordsize="3366,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shape id="Text Box 185" o:spid="_x0000_s1156" type="#_x0000_t202" style="position:absolute;left:8322;top:11801;width:2375;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" fillcolor="#daeef3 [664]" stroked="f">
                    <v:textbox>
                      <w:txbxContent>
                        <w:p w14:paraId="3E91582F" w14:textId="77777777" w:rsidR="007C0568" w:rsidRPr="006F14FF" w:rsidRDefault="007C0568" w:rsidP="006F14FF">
                          <w:pPr>
                            <w:spacing w:after="0"/>
                            <w:rPr>
                              <w:rFonts w:ascii="Trebuchet MS" w:hAnsi="Trebuchet MS"/>
                              <w:sz w:val="24"/>
                              <w:szCs w:val="24"/>
                            </w:rPr>
                          </w:pPr>
                          <w:r w:rsidRPr="006F14FF">
                            <w:rPr>
                              <w:rFonts w:ascii="Trebuchet MS" w:hAnsi="Trebuchet MS"/>
                              <w:sz w:val="24"/>
                              <w:szCs w:val="24"/>
                            </w:rPr>
                            <w:t>Apostrophe not required here –</w:t>
                          </w:r>
                          <w:r w:rsidRPr="006F14FF">
                            <w:rPr>
                              <w:rFonts w:ascii="Trebuchet MS" w:hAnsi="Trebuchet MS"/>
                              <w:b/>
                              <w:sz w:val="24"/>
                              <w:szCs w:val="24"/>
                            </w:rPr>
                            <w:t xml:space="preserve"> its</w:t>
                          </w:r>
                          <w:r w:rsidRPr="006F14FF">
                            <w:rPr>
                              <w:rFonts w:ascii="Trebuchet MS" w:hAnsi="Trebuchet MS"/>
                              <w:sz w:val="24"/>
                              <w:szCs w:val="24"/>
                            </w:rPr>
                            <w:t xml:space="preserve"> does not have an apostrophe unless it is a contraction of </w:t>
                          </w:r>
                          <w:r w:rsidRPr="006F14FF">
                            <w:rPr>
                              <w:rFonts w:ascii="Trebuchet MS" w:hAnsi="Trebuchet MS"/>
                              <w:b/>
                              <w:sz w:val="24"/>
                              <w:szCs w:val="24"/>
                            </w:rPr>
                            <w:t>it is.</w:t>
                          </w:r>
                        </w:p>
                        <w:p w14:paraId="68F0D172" w14:textId="77777777" w:rsidR="007C0568" w:rsidRPr="006F14FF" w:rsidRDefault="007C0568" w:rsidP="006F14FF">
                          <w:pPr>
                            <w:rPr>
                              <w:rFonts w:ascii="Trebuchet MS" w:hAnsi="Trebuchet MS"/>
                              <w:sz w:val="24"/>
                              <w:szCs w:val="24"/>
                            </w:rPr>
                          </w:pPr>
                        </w:p>
                      </w:txbxContent>
                    </v:textbox>
                  </v:shape>
                  <v:shape id="AutoShape 186" o:spid="_x0000_s1157" type="#_x0000_t32" style="position:absolute;left:7331;top:10735;width:991;height:147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" strokecolor="#205867 [1608]" strokeweight="2.25pt">
                    <v:stroke endarrow="block"/>
                  </v:shape>
                </v:group>
                <v:group id="Group 187" o:spid="_x0000_s1158" style="position:absolute;left:2727;top:12662;width:5128;height:1682" coordorigin="2727,12662" coordsize="5128,1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v:shape id="Text Box 188" o:spid="_x0000_s1159" type="#_x0000_t202" style="position:absolute;left:2727;top:13783;width:5128;height: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" fillcolor="#daeef3 [664]" stroked="f">
                    <v:textbox>
                      <w:txbxContent>
                        <w:p w14:paraId="0A8B7955" w14:textId="77777777" w:rsidR="007C0568" w:rsidRPr="006F14FF" w:rsidRDefault="007C0568" w:rsidP="006F14FF">
                          <w:pPr>
                            <w:spacing w:after="0"/>
                            <w:rPr>
                              <w:rFonts w:ascii="Trebuchet MS" w:hAnsi="Trebuchet MS"/>
                              <w:sz w:val="24"/>
                              <w:szCs w:val="24"/>
                            </w:rPr>
                          </w:pPr>
                          <w:r>
                            <w:rPr>
                              <w:rFonts w:ascii="Trebuchet MS" w:hAnsi="Trebuchet MS"/>
                              <w:sz w:val="24"/>
                              <w:szCs w:val="24"/>
                            </w:rPr>
                            <w:t>Comma needed here after discourse marker.</w:t>
                          </w:r>
                        </w:p>
                      </w:txbxContent>
                    </v:textbox>
                  </v:shape>
                  <v:shape id="AutoShape 189" o:spid="_x0000_s1160" type="#_x0000_t32" style="position:absolute;left:3120;top:12662;width:471;height:112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" strokecolor="#205867 [1608]" strokeweight="2.25pt">
                    <v:stroke endarrow="block"/>
                  </v:shape>
                </v:group>
                <w10:anchorlock/>
              </v:group>
            </w:pict>
          </mc:Fallback>
        </mc:AlternateContent>
      </w:r>
    </w:p>
    <w:p w14:paraId="0863D973" w14:textId="77777777" w:rsidR="00BC1330" w:rsidRDefault="007823F3" w:rsidP="00BC1330">
      <w:pPr>
        <w:spacing w:after="120" w:line="276" w:lineRule="auto"/>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746304" behindDoc="0" locked="0" layoutInCell="1" allowOverlap="1" wp14:anchorId="45781A7B" wp14:editId="2B9CC683">
                <wp:simplePos x="0" y="0"/>
                <wp:positionH relativeFrom="column">
                  <wp:posOffset>6216015</wp:posOffset>
                </wp:positionH>
                <wp:positionV relativeFrom="paragraph">
                  <wp:posOffset>-908050</wp:posOffset>
                </wp:positionV>
                <wp:extent cx="400050" cy="2230120"/>
                <wp:effectExtent l="0" t="0" r="0" b="0"/>
                <wp:wrapNone/>
                <wp:docPr id="290" name="AutoShape 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5">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1FA1848" w14:textId="77777777" w:rsidR="007C0568" w:rsidRPr="00B9176F" w:rsidRDefault="007C0568" w:rsidP="00BA73E9">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5781A7B" id="_x0000_s1161" style="position:absolute;margin-left:489.45pt;margin-top:-71.5pt;width:31.5pt;height:175.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" fillcolor="#daeef3 [664]" stroked="f" strokeweight="2pt">
                <v:textbox style="layout-flow:vertical;mso-layout-flow-alt:bottom-to-top">
                  <w:txbxContent>
                    <w:p w14:paraId="41FA1848" w14:textId="77777777" w:rsidR="007C0568" w:rsidRPr="00B9176F" w:rsidRDefault="007C0568" w:rsidP="00BA73E9">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BC1330" w:rsidRPr="00BC1330">
        <w:rPr>
          <w:rFonts w:ascii="Trebuchet MS" w:hAnsi="Trebuchet MS"/>
          <w:sz w:val="24"/>
          <w:szCs w:val="24"/>
        </w:rPr>
        <w:t>Here is the correct version of the text:</w:t>
      </w:r>
    </w:p>
    <w:tbl>
      <w:tblPr>
        <w:tblStyle w:val="TableGrid"/>
        <w:tblW w:w="0" w:type="auto"/>
        <w:tblInd w:w="534" w:type="dxa"/>
        <w:tblLook w:val="04A0" w:firstRow="1" w:lastRow="0" w:firstColumn="1" w:lastColumn="0" w:noHBand="0" w:noVBand="1"/>
      </w:tblPr>
      <w:tblGrid>
        <w:gridCol w:w="9213"/>
      </w:tblGrid>
      <w:tr w:rsidR="00BC1330" w14:paraId="18DFFC3F" w14:textId="77777777" w:rsidTr="00BA73E9">
        <w:tc>
          <w:tcPr>
            <w:tcW w:w="9213" w:type="dxa"/>
            <w:tcBorders>
              <w:top w:val="double" w:sz="12" w:space="0" w:color="4BACC6" w:themeColor="accent5"/>
              <w:left w:val="double" w:sz="12" w:space="0" w:color="4BACC6" w:themeColor="accent5"/>
              <w:bottom w:val="double" w:sz="12" w:space="0" w:color="4BACC6" w:themeColor="accent5"/>
              <w:right w:val="double" w:sz="12" w:space="0" w:color="4BACC6" w:themeColor="accent5"/>
            </w:tcBorders>
          </w:tcPr>
          <w:p w14:paraId="7999B5CA" w14:textId="77777777" w:rsidR="00BC1330" w:rsidRPr="00BC1330" w:rsidRDefault="00BC1330" w:rsidP="00BC1330">
            <w:pPr>
              <w:spacing w:before="120" w:after="120" w:line="276" w:lineRule="auto"/>
              <w:rPr>
                <w:rFonts w:ascii="Trebuchet MS" w:hAnsi="Trebuchet MS"/>
                <w:sz w:val="24"/>
                <w:szCs w:val="24"/>
              </w:rPr>
            </w:pPr>
            <w:r w:rsidRPr="00BC1330">
              <w:rPr>
                <w:rFonts w:ascii="Trebuchet MS" w:hAnsi="Trebuchet MS"/>
                <w:sz w:val="24"/>
                <w:szCs w:val="24"/>
              </w:rPr>
              <w:t xml:space="preserve">Lyme Regis is a popular seaside resort in Dorset. Although it is a small town, it attracts a considerable number of visitors, particularly in the summer. Its beach is renowned for fossil hunting; people come from far and wide, to look for ammonites and other interesting specimens. It also has many pubs and restaurants, catering for a wide range of culinary tastes. Locally caught seafood is a speciality. Additionally, the area is known for its outstanding natural beauty and is surrounded by beautiful coastline and stunning beaches. </w:t>
            </w:r>
          </w:p>
        </w:tc>
      </w:tr>
    </w:tbl>
    <w:p w14:paraId="63DCCC16" w14:textId="77777777" w:rsidR="00BC1330" w:rsidRPr="00BC1330" w:rsidRDefault="00BC1330" w:rsidP="00BC1330">
      <w:pPr>
        <w:spacing w:line="276" w:lineRule="auto"/>
        <w:rPr>
          <w:rFonts w:ascii="Trebuchet MS" w:hAnsi="Trebuchet MS"/>
          <w:sz w:val="24"/>
          <w:szCs w:val="24"/>
        </w:rPr>
      </w:pPr>
    </w:p>
    <w:p w14:paraId="288E419C" w14:textId="77777777" w:rsidR="00BC1330" w:rsidRDefault="00BC1330" w:rsidP="006F14FF">
      <w:pPr>
        <w:spacing w:line="276" w:lineRule="auto"/>
        <w:ind w:left="340"/>
        <w:jc w:val="center"/>
        <w:rPr>
          <w:rFonts w:ascii="Trebuchet MS" w:hAnsi="Trebuchet MS"/>
          <w:sz w:val="24"/>
          <w:szCs w:val="24"/>
        </w:rPr>
        <w:sectPr w:rsidR="00BC1330" w:rsidSect="00B55A21">
          <w:pgSz w:w="11906" w:h="16838"/>
          <w:pgMar w:top="1134" w:right="1134" w:bottom="851" w:left="1134" w:header="708" w:footer="708" w:gutter="0"/>
          <w:cols w:space="708"/>
          <w:docGrid w:linePitch="381"/>
        </w:sectPr>
      </w:pPr>
    </w:p>
    <w:p w14:paraId="7477BA70" w14:textId="77777777" w:rsidR="00BC1330" w:rsidRPr="00F35074" w:rsidRDefault="007823F3" w:rsidP="00BC1330">
      <w:pPr>
        <w:spacing w:before="240" w:after="120"/>
        <w:rPr>
          <w:rFonts w:ascii="Trebuchet MS" w:hAnsi="Trebuchet MS"/>
          <w:b/>
          <w:sz w:val="28"/>
          <w:szCs w:val="28"/>
        </w:rPr>
      </w:pPr>
      <w:r>
        <w:rPr>
          <w:rFonts w:ascii="Trebuchet MS" w:hAnsi="Trebuchet MS"/>
          <w:b/>
          <w:noProof/>
          <w:sz w:val="24"/>
          <w:szCs w:val="24"/>
          <w:lang w:eastAsia="en-GB"/>
        </w:rPr>
        <mc:AlternateContent>
          <mc:Choice Requires="wps">
            <w:drawing>
              <wp:anchor distT="0" distB="0" distL="114300" distR="114300" simplePos="0" relativeHeight="251747328" behindDoc="0" locked="0" layoutInCell="1" allowOverlap="1" wp14:anchorId="387863A9" wp14:editId="7D941C96">
                <wp:simplePos x="0" y="0"/>
                <wp:positionH relativeFrom="column">
                  <wp:posOffset>6205855</wp:posOffset>
                </wp:positionH>
                <wp:positionV relativeFrom="paragraph">
                  <wp:posOffset>-1066165</wp:posOffset>
                </wp:positionV>
                <wp:extent cx="400050" cy="2230120"/>
                <wp:effectExtent l="0" t="0" r="19050" b="17780"/>
                <wp:wrapNone/>
                <wp:docPr id="289" name="AutoShape 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5">
                              <a:lumMod val="100000"/>
                              <a:lumOff val="0"/>
                            </a:schemeClr>
                          </a:solidFill>
                          <a:round/>
                          <a:headEnd/>
                          <a:tailEnd/>
                        </a:ln>
                      </wps:spPr>
                      <wps:txbx>
                        <w:txbxContent>
                          <w:p w14:paraId="4D01E377" w14:textId="77777777" w:rsidR="007C0568" w:rsidRPr="00B9176F" w:rsidRDefault="007C0568" w:rsidP="00BA73E9">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87863A9" id="_x0000_s1162" style="position:absolute;margin-left:488.65pt;margin-top:-83.95pt;width:31.5pt;height:175.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" fillcolor="white [3212]" strokecolor="#4bacc6 [3208]" strokeweight="2pt">
                <v:textbox style="layout-flow:vertical;mso-layout-flow-alt:bottom-to-top">
                  <w:txbxContent>
                    <w:p w14:paraId="4D01E377" w14:textId="77777777" w:rsidR="007C0568" w:rsidRPr="00B9176F" w:rsidRDefault="007C0568" w:rsidP="00BA73E9">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bookmarkStart w:id="12" w:name="Practice_exam_1B"/>
      <w:r>
        <w:rPr>
          <w:rFonts w:ascii="Trebuchet MS" w:hAnsi="Trebuchet MS"/>
          <w:b/>
          <w:noProof/>
          <w:sz w:val="36"/>
          <w:szCs w:val="24"/>
          <w:lang w:eastAsia="en-GB"/>
        </w:rPr>
        <mc:AlternateContent>
          <mc:Choice Requires="wps">
            <w:drawing>
              <wp:inline distT="0" distB="0" distL="0" distR="0" wp14:anchorId="3619B0A9" wp14:editId="129B1B23">
                <wp:extent cx="6092190" cy="678815"/>
                <wp:effectExtent l="5715" t="6350" r="7620" b="635"/>
                <wp:docPr id="255" name="AutoShape 9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678815"/>
                        </a:xfrm>
                        <a:prstGeom prst="roundRect">
                          <a:avLst>
                            <a:gd name="adj" fmla="val 16667"/>
                          </a:avLst>
                        </a:prstGeom>
                        <a:solidFill>
                          <a:schemeClr val="accent5">
                            <a:lumMod val="60000"/>
                            <a:lumOff val="4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BBFCC85" w14:textId="731665C8" w:rsidR="007C0568" w:rsidRPr="003E5DA7" w:rsidRDefault="007C0568" w:rsidP="00BC1330">
                            <w:pPr>
                              <w:spacing w:after="0"/>
                              <w:jc w:val="center"/>
                              <w:rPr>
                                <w:rFonts w:ascii="Futura Hv BT" w:hAnsi="Futura Hv BT"/>
                                <w:b/>
                                <w:sz w:val="36"/>
                                <w:szCs w:val="36"/>
                              </w:rPr>
                            </w:pPr>
                            <w:r w:rsidRPr="003E5DA7">
                              <w:rPr>
                                <w:rFonts w:ascii="Futura Hv BT" w:hAnsi="Futura Hv BT"/>
                                <w:b/>
                                <w:sz w:val="36"/>
                                <w:szCs w:val="36"/>
                              </w:rPr>
                              <w:t xml:space="preserve">Practice exam </w:t>
                            </w:r>
                            <w:r>
                              <w:rPr>
                                <w:rFonts w:ascii="Futura Hv BT" w:hAnsi="Futura Hv BT"/>
                                <w:b/>
                                <w:sz w:val="36"/>
                                <w:szCs w:val="36"/>
                              </w:rPr>
                              <w:t>question for writing</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3619B0A9" id="AutoShape 984" o:spid="_x0000_s1163" style="width:479.7pt;height:53.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" fillcolor="#92cddc [1944]" stroked="f" strokeweight="2pt">
                <v:textbox>
                  <w:txbxContent>
                    <w:p w14:paraId="3BBFCC85" w14:textId="731665C8" w:rsidR="007C0568" w:rsidRPr="003E5DA7" w:rsidRDefault="007C0568" w:rsidP="00BC1330">
                      <w:pPr>
                        <w:spacing w:after="0"/>
                        <w:jc w:val="center"/>
                        <w:rPr>
                          <w:rFonts w:ascii="Futura Hv BT" w:hAnsi="Futura Hv BT"/>
                          <w:b/>
                          <w:sz w:val="36"/>
                          <w:szCs w:val="36"/>
                        </w:rPr>
                      </w:pPr>
                      <w:r w:rsidRPr="003E5DA7">
                        <w:rPr>
                          <w:rFonts w:ascii="Futura Hv BT" w:hAnsi="Futura Hv BT"/>
                          <w:b/>
                          <w:sz w:val="36"/>
                          <w:szCs w:val="36"/>
                        </w:rPr>
                        <w:t xml:space="preserve">Practice exam </w:t>
                      </w:r>
                      <w:r>
                        <w:rPr>
                          <w:rFonts w:ascii="Futura Hv BT" w:hAnsi="Futura Hv BT"/>
                          <w:b/>
                          <w:sz w:val="36"/>
                          <w:szCs w:val="36"/>
                        </w:rPr>
                        <w:t>question for writing</w:t>
                      </w:r>
                    </w:p>
                  </w:txbxContent>
                </v:textbox>
                <w10:anchorlock/>
              </v:roundrect>
            </w:pict>
          </mc:Fallback>
        </mc:AlternateContent>
      </w:r>
      <w:bookmarkEnd w:id="12"/>
    </w:p>
    <w:p w14:paraId="30384071" w14:textId="77777777" w:rsidR="00BC1330" w:rsidRPr="0038586C" w:rsidRDefault="00BC1330" w:rsidP="00BC1330">
      <w:pPr>
        <w:spacing w:after="0" w:line="276" w:lineRule="auto"/>
        <w:rPr>
          <w:rFonts w:ascii="Trebuchet MS" w:hAnsi="Trebuchet MS"/>
          <w:b/>
          <w:noProof/>
          <w:sz w:val="36"/>
          <w:szCs w:val="24"/>
          <w:lang w:eastAsia="en-GB"/>
        </w:rPr>
      </w:pPr>
    </w:p>
    <w:p w14:paraId="790CFC4C" w14:textId="77777777" w:rsidR="00BC1330" w:rsidRPr="004B77E3" w:rsidRDefault="00BC1330" w:rsidP="00BC1330">
      <w:pPr>
        <w:spacing w:after="360" w:line="276" w:lineRule="auto"/>
        <w:rPr>
          <w:rFonts w:ascii="Arial" w:hAnsi="Arial" w:cs="Arial"/>
          <w:b/>
          <w:sz w:val="24"/>
          <w:szCs w:val="24"/>
        </w:rPr>
      </w:pPr>
      <w:r w:rsidRPr="004B77E3">
        <w:rPr>
          <w:rFonts w:ascii="Arial" w:hAnsi="Arial" w:cs="Arial"/>
          <w:b/>
          <w:sz w:val="24"/>
          <w:szCs w:val="24"/>
        </w:rPr>
        <w:t>Section B: Writing</w:t>
      </w:r>
    </w:p>
    <w:p w14:paraId="0237FA3B" w14:textId="77777777" w:rsidR="00BC1330" w:rsidRPr="004B77E3" w:rsidRDefault="00BC1330" w:rsidP="00BC1330">
      <w:pPr>
        <w:spacing w:after="0" w:line="276" w:lineRule="auto"/>
        <w:rPr>
          <w:rFonts w:ascii="Arial" w:hAnsi="Arial" w:cs="Arial"/>
          <w:sz w:val="24"/>
          <w:szCs w:val="24"/>
        </w:rPr>
      </w:pPr>
      <w:r w:rsidRPr="004B77E3">
        <w:rPr>
          <w:rFonts w:ascii="Arial" w:hAnsi="Arial" w:cs="Arial"/>
          <w:sz w:val="24"/>
          <w:szCs w:val="24"/>
        </w:rPr>
        <w:t>You are advised to spend about 45 minutes on this section. Write in full sentences. You are reminded of the need to plan your answer. You should leave enough time to check your work at the end.</w:t>
      </w:r>
    </w:p>
    <w:p w14:paraId="38875E69" w14:textId="77777777" w:rsidR="00BC1330" w:rsidRPr="004B77E3" w:rsidRDefault="00BC1330" w:rsidP="00BC1330">
      <w:pPr>
        <w:spacing w:before="360" w:after="360" w:line="276" w:lineRule="auto"/>
        <w:rPr>
          <w:rFonts w:ascii="Arial" w:hAnsi="Arial" w:cs="Arial"/>
          <w:b/>
          <w:sz w:val="24"/>
          <w:szCs w:val="24"/>
        </w:rPr>
      </w:pPr>
      <w:r w:rsidRPr="004B77E3">
        <w:rPr>
          <w:rFonts w:ascii="Arial" w:hAnsi="Arial" w:cs="Arial"/>
          <w:b/>
          <w:sz w:val="24"/>
          <w:szCs w:val="24"/>
        </w:rPr>
        <w:t xml:space="preserve"> </w:t>
      </w:r>
      <w:r w:rsidR="006C69CF" w:rsidRPr="004B77E3">
        <w:rPr>
          <w:rFonts w:ascii="Arial" w:hAnsi="Arial" w:cs="Arial"/>
          <w:b/>
          <w:sz w:val="24"/>
          <w:szCs w:val="24"/>
        </w:rPr>
        <w:t>‘</w:t>
      </w:r>
      <w:r w:rsidRPr="004B77E3">
        <w:rPr>
          <w:rFonts w:ascii="Arial" w:hAnsi="Arial" w:cs="Arial"/>
          <w:b/>
          <w:sz w:val="24"/>
          <w:szCs w:val="24"/>
        </w:rPr>
        <w:t>A visit to a British seaside town is a great option for a family day out.</w:t>
      </w:r>
      <w:r w:rsidR="006C69CF" w:rsidRPr="004B77E3">
        <w:rPr>
          <w:rFonts w:ascii="Arial" w:hAnsi="Arial" w:cs="Arial"/>
          <w:b/>
          <w:sz w:val="24"/>
          <w:szCs w:val="24"/>
        </w:rPr>
        <w:t>’</w:t>
      </w:r>
    </w:p>
    <w:p w14:paraId="3C3DA5BC" w14:textId="77777777" w:rsidR="00BC1330" w:rsidRPr="004B77E3" w:rsidRDefault="00BC1330" w:rsidP="00BC1330">
      <w:pPr>
        <w:spacing w:after="360"/>
        <w:rPr>
          <w:rFonts w:ascii="Arial" w:hAnsi="Arial" w:cs="Arial"/>
          <w:sz w:val="24"/>
          <w:szCs w:val="24"/>
        </w:rPr>
      </w:pPr>
      <w:r w:rsidRPr="004B77E3">
        <w:rPr>
          <w:rFonts w:ascii="Arial" w:hAnsi="Arial" w:cs="Arial"/>
          <w:sz w:val="24"/>
          <w:szCs w:val="24"/>
        </w:rPr>
        <w:t xml:space="preserve">Write an article for a broadsheet newspaper in which you argue for </w:t>
      </w:r>
      <w:r w:rsidRPr="004B77E3">
        <w:rPr>
          <w:rFonts w:ascii="Arial" w:hAnsi="Arial" w:cs="Arial"/>
          <w:b/>
          <w:sz w:val="24"/>
          <w:szCs w:val="24"/>
        </w:rPr>
        <w:t xml:space="preserve">or </w:t>
      </w:r>
      <w:r w:rsidRPr="004B77E3">
        <w:rPr>
          <w:rFonts w:ascii="Arial" w:hAnsi="Arial" w:cs="Arial"/>
          <w:sz w:val="24"/>
          <w:szCs w:val="24"/>
        </w:rPr>
        <w:t xml:space="preserve">against this opinion. </w:t>
      </w:r>
    </w:p>
    <w:p w14:paraId="240BE1A2" w14:textId="77777777" w:rsidR="00BC1330" w:rsidRPr="004B77E3" w:rsidRDefault="00BC1330" w:rsidP="00BC1330">
      <w:pPr>
        <w:spacing w:after="120" w:line="276" w:lineRule="auto"/>
        <w:ind w:left="3600" w:firstLine="720"/>
        <w:jc w:val="right"/>
        <w:rPr>
          <w:rFonts w:ascii="Arial" w:hAnsi="Arial" w:cs="Arial"/>
          <w:b/>
          <w:sz w:val="24"/>
          <w:szCs w:val="24"/>
        </w:rPr>
      </w:pPr>
      <w:r w:rsidRPr="004B77E3">
        <w:rPr>
          <w:rFonts w:ascii="Arial" w:hAnsi="Arial" w:cs="Arial"/>
          <w:b/>
          <w:sz w:val="24"/>
          <w:szCs w:val="24"/>
        </w:rPr>
        <w:t>24 marks for content and organisation</w:t>
      </w:r>
    </w:p>
    <w:p w14:paraId="76DBD080" w14:textId="77777777" w:rsidR="00BC1330" w:rsidRPr="004B77E3" w:rsidRDefault="00BC1330" w:rsidP="00BC1330">
      <w:pPr>
        <w:spacing w:after="0" w:line="276" w:lineRule="auto"/>
        <w:ind w:left="3600" w:firstLine="720"/>
        <w:jc w:val="right"/>
        <w:rPr>
          <w:rFonts w:ascii="Arial" w:hAnsi="Arial" w:cs="Arial"/>
          <w:b/>
          <w:sz w:val="24"/>
          <w:szCs w:val="24"/>
        </w:rPr>
      </w:pPr>
      <w:r w:rsidRPr="004B77E3">
        <w:rPr>
          <w:rFonts w:ascii="Arial" w:hAnsi="Arial" w:cs="Arial"/>
          <w:b/>
          <w:sz w:val="24"/>
          <w:szCs w:val="24"/>
        </w:rPr>
        <w:t xml:space="preserve"> 16 marks for technical accuracy </w:t>
      </w:r>
    </w:p>
    <w:p w14:paraId="69DAB7BB" w14:textId="77777777" w:rsidR="00BC1330" w:rsidRPr="004B77E3" w:rsidRDefault="00BC1330" w:rsidP="00BC1330">
      <w:pPr>
        <w:spacing w:before="120" w:after="0" w:line="276" w:lineRule="auto"/>
        <w:ind w:left="4320"/>
        <w:jc w:val="right"/>
        <w:rPr>
          <w:rFonts w:ascii="Arial" w:hAnsi="Arial" w:cs="Arial"/>
          <w:b/>
          <w:sz w:val="24"/>
          <w:szCs w:val="24"/>
        </w:rPr>
      </w:pPr>
      <w:r w:rsidRPr="004B77E3">
        <w:rPr>
          <w:rFonts w:ascii="Arial" w:hAnsi="Arial" w:cs="Arial"/>
          <w:b/>
          <w:sz w:val="24"/>
          <w:szCs w:val="24"/>
        </w:rPr>
        <w:t>Total: 40 marks</w:t>
      </w:r>
    </w:p>
    <w:p w14:paraId="06C77D3E" w14:textId="77777777" w:rsidR="003E4ED0" w:rsidRDefault="003E4ED0" w:rsidP="00BC1330">
      <w:pPr>
        <w:spacing w:before="120" w:after="0" w:line="276" w:lineRule="auto"/>
        <w:ind w:left="4320"/>
        <w:jc w:val="right"/>
        <w:rPr>
          <w:rFonts w:ascii="Trebuchet MS" w:hAnsi="Trebuchet MS"/>
          <w:b/>
          <w:sz w:val="24"/>
          <w:szCs w:val="24"/>
        </w:rPr>
        <w:sectPr w:rsidR="003E4ED0" w:rsidSect="00B55A21">
          <w:pgSz w:w="11906" w:h="16838"/>
          <w:pgMar w:top="1134" w:right="1134" w:bottom="851" w:left="1134" w:header="708" w:footer="708" w:gutter="0"/>
          <w:cols w:space="708"/>
          <w:docGrid w:linePitch="381"/>
        </w:sectPr>
      </w:pPr>
    </w:p>
    <w:p w14:paraId="2E1C741D" w14:textId="77777777" w:rsidR="007F6779" w:rsidRDefault="007823F3" w:rsidP="003E4ED0">
      <w:pPr>
        <w:pStyle w:val="ListParagraph"/>
        <w:spacing w:after="0" w:line="276" w:lineRule="auto"/>
        <w:ind w:left="0"/>
        <w:rPr>
          <w:rFonts w:ascii="Trebuchet MS" w:hAnsi="Trebuchet MS"/>
          <w:b/>
          <w:noProof/>
          <w:sz w:val="36"/>
          <w:szCs w:val="24"/>
          <w:lang w:eastAsia="en-GB"/>
        </w:rPr>
      </w:pPr>
      <w:r>
        <w:rPr>
          <w:rFonts w:ascii="Trebuchet MS" w:hAnsi="Trebuchet MS"/>
          <w:noProof/>
          <w:sz w:val="24"/>
          <w:szCs w:val="24"/>
          <w:lang w:eastAsia="en-GB"/>
        </w:rPr>
        <mc:AlternateContent>
          <mc:Choice Requires="wps">
            <w:drawing>
              <wp:anchor distT="0" distB="0" distL="114300" distR="114300" simplePos="0" relativeHeight="251748352" behindDoc="0" locked="0" layoutInCell="1" allowOverlap="1" wp14:anchorId="636CDC17" wp14:editId="6244380B">
                <wp:simplePos x="0" y="0"/>
                <wp:positionH relativeFrom="column">
                  <wp:posOffset>6216015</wp:posOffset>
                </wp:positionH>
                <wp:positionV relativeFrom="paragraph">
                  <wp:posOffset>-1067435</wp:posOffset>
                </wp:positionV>
                <wp:extent cx="400050" cy="2230120"/>
                <wp:effectExtent l="0" t="0" r="19050" b="17780"/>
                <wp:wrapNone/>
                <wp:docPr id="287" name="AutoShape 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5">
                              <a:lumMod val="100000"/>
                              <a:lumOff val="0"/>
                            </a:schemeClr>
                          </a:solidFill>
                          <a:round/>
                          <a:headEnd/>
                          <a:tailEnd/>
                        </a:ln>
                      </wps:spPr>
                      <wps:txbx>
                        <w:txbxContent>
                          <w:p w14:paraId="0C5FD2E0" w14:textId="77777777" w:rsidR="007C0568" w:rsidRPr="00B9176F" w:rsidRDefault="007C0568" w:rsidP="00BA73E9">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36CDC17" id="_x0000_s1164" style="position:absolute;margin-left:489.45pt;margin-top:-84.05pt;width:31.5pt;height:175.6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" fillcolor="white [3212]" strokecolor="#4bacc6 [3208]" strokeweight="2pt">
                <v:textbox style="layout-flow:vertical;mso-layout-flow-alt:bottom-to-top">
                  <w:txbxContent>
                    <w:p w14:paraId="0C5FD2E0" w14:textId="77777777" w:rsidR="007C0568" w:rsidRPr="00B9176F" w:rsidRDefault="007C0568" w:rsidP="00BA73E9">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bookmarkStart w:id="13" w:name="Exam_answers_1B"/>
      <w:r>
        <w:rPr>
          <w:rFonts w:ascii="Trebuchet MS" w:hAnsi="Trebuchet MS"/>
          <w:b/>
          <w:noProof/>
          <w:sz w:val="36"/>
          <w:szCs w:val="24"/>
          <w:lang w:eastAsia="en-GB"/>
        </w:rPr>
        <mc:AlternateContent>
          <mc:Choice Requires="wps">
            <w:drawing>
              <wp:inline distT="0" distB="0" distL="0" distR="0" wp14:anchorId="6E26E818" wp14:editId="65A2C259">
                <wp:extent cx="6092190" cy="757555"/>
                <wp:effectExtent l="5715" t="3175" r="7620" b="1270"/>
                <wp:docPr id="253" name="AutoShape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757555"/>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FC3EB8C" w14:textId="77777777" w:rsidR="007C0568" w:rsidRPr="003E5DA7" w:rsidRDefault="007C0568" w:rsidP="003E4ED0">
                            <w:pPr>
                              <w:spacing w:after="0"/>
                              <w:jc w:val="center"/>
                              <w:rPr>
                                <w:rFonts w:ascii="Futura Hv BT" w:hAnsi="Futura Hv BT"/>
                                <w:b/>
                                <w:sz w:val="36"/>
                                <w:szCs w:val="36"/>
                              </w:rPr>
                            </w:pPr>
                            <w:r w:rsidRPr="003E5DA7">
                              <w:rPr>
                                <w:rFonts w:ascii="Futura Hv BT" w:hAnsi="Futura Hv BT"/>
                                <w:b/>
                                <w:sz w:val="36"/>
                                <w:szCs w:val="36"/>
                              </w:rPr>
                              <w:t xml:space="preserve">Suggested </w:t>
                            </w:r>
                            <w:r>
                              <w:rPr>
                                <w:rFonts w:ascii="Futura Hv BT" w:hAnsi="Futura Hv BT"/>
                                <w:b/>
                                <w:sz w:val="36"/>
                                <w:szCs w:val="36"/>
                              </w:rPr>
                              <w:t>content</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6E26E818" id="AutoShape 983" o:spid="_x0000_s1165" style="width:479.7pt;height:59.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" fillcolor="#b6dde8 [1304]" stroked="f" strokeweight="2pt">
                <v:textbox>
                  <w:txbxContent>
                    <w:p w14:paraId="7FC3EB8C" w14:textId="77777777" w:rsidR="007C0568" w:rsidRPr="003E5DA7" w:rsidRDefault="007C0568" w:rsidP="003E4ED0">
                      <w:pPr>
                        <w:spacing w:after="0"/>
                        <w:jc w:val="center"/>
                        <w:rPr>
                          <w:rFonts w:ascii="Futura Hv BT" w:hAnsi="Futura Hv BT"/>
                          <w:b/>
                          <w:sz w:val="36"/>
                          <w:szCs w:val="36"/>
                        </w:rPr>
                      </w:pPr>
                      <w:r w:rsidRPr="003E5DA7">
                        <w:rPr>
                          <w:rFonts w:ascii="Futura Hv BT" w:hAnsi="Futura Hv BT"/>
                          <w:b/>
                          <w:sz w:val="36"/>
                          <w:szCs w:val="36"/>
                        </w:rPr>
                        <w:t xml:space="preserve">Suggested </w:t>
                      </w:r>
                      <w:r>
                        <w:rPr>
                          <w:rFonts w:ascii="Futura Hv BT" w:hAnsi="Futura Hv BT"/>
                          <w:b/>
                          <w:sz w:val="36"/>
                          <w:szCs w:val="36"/>
                        </w:rPr>
                        <w:t>content</w:t>
                      </w:r>
                    </w:p>
                  </w:txbxContent>
                </v:textbox>
                <w10:anchorlock/>
              </v:roundrect>
            </w:pict>
          </mc:Fallback>
        </mc:AlternateContent>
      </w:r>
      <w:bookmarkEnd w:id="13"/>
    </w:p>
    <w:p w14:paraId="149F460B" w14:textId="77777777" w:rsidR="003E4ED0" w:rsidRPr="00370D0D" w:rsidRDefault="00A14707" w:rsidP="003E4ED0">
      <w:pPr>
        <w:spacing w:before="360" w:after="120" w:line="276" w:lineRule="auto"/>
        <w:rPr>
          <w:rFonts w:ascii="Arial" w:hAnsi="Arial" w:cs="Arial"/>
          <w:sz w:val="24"/>
          <w:szCs w:val="24"/>
        </w:rPr>
      </w:pPr>
      <w:r w:rsidRPr="00370D0D">
        <w:rPr>
          <w:rFonts w:ascii="Arial" w:hAnsi="Arial" w:cs="Arial"/>
          <w:sz w:val="24"/>
          <w:szCs w:val="24"/>
        </w:rPr>
        <w:t>Answers that agree with the statement might</w:t>
      </w:r>
      <w:r w:rsidR="003E4ED0" w:rsidRPr="00370D0D">
        <w:rPr>
          <w:rFonts w:ascii="Arial" w:hAnsi="Arial" w:cs="Arial"/>
          <w:sz w:val="24"/>
          <w:szCs w:val="24"/>
        </w:rPr>
        <w:t xml:space="preserve"> contain some of the following:</w:t>
      </w:r>
    </w:p>
    <w:p w14:paraId="3D4ECEBE" w14:textId="77777777" w:rsidR="003E4ED0" w:rsidRPr="00370D0D" w:rsidRDefault="003E4ED0" w:rsidP="00F96077">
      <w:pPr>
        <w:pStyle w:val="ListParagraph"/>
        <w:numPr>
          <w:ilvl w:val="0"/>
          <w:numId w:val="42"/>
        </w:numPr>
        <w:spacing w:after="0" w:line="276" w:lineRule="auto"/>
        <w:rPr>
          <w:rFonts w:ascii="Arial" w:hAnsi="Arial" w:cs="Arial"/>
          <w:sz w:val="24"/>
          <w:szCs w:val="24"/>
        </w:rPr>
      </w:pPr>
      <w:r w:rsidRPr="00370D0D">
        <w:rPr>
          <w:rFonts w:ascii="Arial" w:hAnsi="Arial" w:cs="Arial"/>
          <w:sz w:val="24"/>
          <w:szCs w:val="24"/>
        </w:rPr>
        <w:t>Anecdotal examples of positive experiences at the seaside.</w:t>
      </w:r>
    </w:p>
    <w:p w14:paraId="135E1216" w14:textId="1FE565E9" w:rsidR="003E4ED0" w:rsidRPr="00370D0D" w:rsidRDefault="003E4ED0" w:rsidP="00F96077">
      <w:pPr>
        <w:pStyle w:val="ListParagraph"/>
        <w:numPr>
          <w:ilvl w:val="0"/>
          <w:numId w:val="42"/>
        </w:numPr>
        <w:spacing w:after="0" w:line="276" w:lineRule="auto"/>
        <w:rPr>
          <w:rFonts w:ascii="Arial" w:hAnsi="Arial" w:cs="Arial"/>
          <w:sz w:val="24"/>
          <w:szCs w:val="24"/>
        </w:rPr>
      </w:pPr>
      <w:r w:rsidRPr="00370D0D">
        <w:rPr>
          <w:rFonts w:ascii="Arial" w:hAnsi="Arial" w:cs="Arial"/>
          <w:sz w:val="24"/>
          <w:szCs w:val="24"/>
        </w:rPr>
        <w:t>Specific references to opportunities offered to families at seaside towns, such as the beach, amusements, water sports, restaurants and ice</w:t>
      </w:r>
      <w:r w:rsidR="00976372">
        <w:rPr>
          <w:rFonts w:ascii="Arial" w:hAnsi="Arial" w:cs="Arial"/>
          <w:sz w:val="24"/>
          <w:szCs w:val="24"/>
        </w:rPr>
        <w:t>-</w:t>
      </w:r>
      <w:r w:rsidRPr="00370D0D">
        <w:rPr>
          <w:rFonts w:ascii="Arial" w:hAnsi="Arial" w:cs="Arial"/>
          <w:sz w:val="24"/>
          <w:szCs w:val="24"/>
        </w:rPr>
        <w:t>cream parlours etc.</w:t>
      </w:r>
    </w:p>
    <w:p w14:paraId="1AE89F46" w14:textId="3E836BD1" w:rsidR="003E4ED0" w:rsidRPr="00370D0D" w:rsidRDefault="003E4ED0" w:rsidP="00F96077">
      <w:pPr>
        <w:pStyle w:val="ListParagraph"/>
        <w:numPr>
          <w:ilvl w:val="0"/>
          <w:numId w:val="42"/>
        </w:numPr>
        <w:spacing w:after="0" w:line="276" w:lineRule="auto"/>
        <w:rPr>
          <w:rFonts w:ascii="Arial" w:hAnsi="Arial" w:cs="Arial"/>
          <w:sz w:val="24"/>
          <w:szCs w:val="24"/>
        </w:rPr>
      </w:pPr>
      <w:r w:rsidRPr="00370D0D">
        <w:rPr>
          <w:rFonts w:ascii="Arial" w:hAnsi="Arial" w:cs="Arial"/>
          <w:sz w:val="24"/>
          <w:szCs w:val="24"/>
        </w:rPr>
        <w:t xml:space="preserve">The benefits of being near the sea </w:t>
      </w:r>
      <w:r w:rsidR="00976372">
        <w:rPr>
          <w:rFonts w:ascii="Arial" w:hAnsi="Arial" w:cs="Arial"/>
          <w:sz w:val="24"/>
          <w:szCs w:val="24"/>
        </w:rPr>
        <w:t>–</w:t>
      </w:r>
      <w:r w:rsidRPr="00370D0D">
        <w:rPr>
          <w:rFonts w:ascii="Arial" w:hAnsi="Arial" w:cs="Arial"/>
          <w:sz w:val="24"/>
          <w:szCs w:val="24"/>
        </w:rPr>
        <w:t xml:space="preserve"> the fresh air, the lack of pollution, the health benefits.</w:t>
      </w:r>
    </w:p>
    <w:p w14:paraId="69330CA1" w14:textId="77777777" w:rsidR="003E4ED0" w:rsidRPr="00370D0D" w:rsidRDefault="003E4ED0" w:rsidP="00F96077">
      <w:pPr>
        <w:pStyle w:val="ListParagraph"/>
        <w:numPr>
          <w:ilvl w:val="0"/>
          <w:numId w:val="42"/>
        </w:numPr>
        <w:spacing w:after="240" w:line="276" w:lineRule="auto"/>
        <w:rPr>
          <w:rFonts w:ascii="Arial" w:hAnsi="Arial" w:cs="Arial"/>
          <w:sz w:val="24"/>
          <w:szCs w:val="24"/>
        </w:rPr>
      </w:pPr>
      <w:r w:rsidRPr="00370D0D">
        <w:rPr>
          <w:rFonts w:ascii="Arial" w:hAnsi="Arial" w:cs="Arial"/>
          <w:sz w:val="24"/>
          <w:szCs w:val="24"/>
        </w:rPr>
        <w:t>The pleasure to be had from swimming in the sea.</w:t>
      </w:r>
    </w:p>
    <w:p w14:paraId="66787246" w14:textId="77777777" w:rsidR="003E4ED0" w:rsidRPr="00370D0D" w:rsidRDefault="00A14707" w:rsidP="003E4ED0">
      <w:pPr>
        <w:spacing w:after="120" w:line="276" w:lineRule="auto"/>
        <w:rPr>
          <w:rFonts w:ascii="Arial" w:hAnsi="Arial" w:cs="Arial"/>
          <w:sz w:val="24"/>
          <w:szCs w:val="24"/>
        </w:rPr>
      </w:pPr>
      <w:r w:rsidRPr="00370D0D">
        <w:rPr>
          <w:rFonts w:ascii="Arial" w:hAnsi="Arial" w:cs="Arial"/>
          <w:sz w:val="24"/>
          <w:szCs w:val="24"/>
        </w:rPr>
        <w:t xml:space="preserve">Some more critical </w:t>
      </w:r>
      <w:r w:rsidR="003E4ED0" w:rsidRPr="00370D0D">
        <w:rPr>
          <w:rFonts w:ascii="Arial" w:hAnsi="Arial" w:cs="Arial"/>
          <w:sz w:val="24"/>
          <w:szCs w:val="24"/>
        </w:rPr>
        <w:t>answers might explore:</w:t>
      </w:r>
    </w:p>
    <w:p w14:paraId="35C4D5F3" w14:textId="77777777" w:rsidR="003E4ED0" w:rsidRPr="00370D0D" w:rsidRDefault="003E4ED0" w:rsidP="00F96077">
      <w:pPr>
        <w:pStyle w:val="ListParagraph"/>
        <w:numPr>
          <w:ilvl w:val="0"/>
          <w:numId w:val="40"/>
        </w:numPr>
        <w:spacing w:after="0" w:line="276" w:lineRule="auto"/>
        <w:rPr>
          <w:rFonts w:ascii="Arial" w:hAnsi="Arial" w:cs="Arial"/>
          <w:sz w:val="24"/>
          <w:szCs w:val="24"/>
        </w:rPr>
      </w:pPr>
      <w:r w:rsidRPr="00370D0D">
        <w:rPr>
          <w:rFonts w:ascii="Arial" w:hAnsi="Arial" w:cs="Arial"/>
          <w:sz w:val="24"/>
          <w:szCs w:val="24"/>
        </w:rPr>
        <w:t>Anecdotal examples of negative experiences at the seaside.</w:t>
      </w:r>
    </w:p>
    <w:p w14:paraId="5B50A20B" w14:textId="77777777" w:rsidR="003E4ED0" w:rsidRPr="00370D0D" w:rsidRDefault="003E4ED0" w:rsidP="00F96077">
      <w:pPr>
        <w:pStyle w:val="ListParagraph"/>
        <w:numPr>
          <w:ilvl w:val="0"/>
          <w:numId w:val="40"/>
        </w:numPr>
        <w:spacing w:after="0" w:line="276" w:lineRule="auto"/>
        <w:rPr>
          <w:rFonts w:ascii="Arial" w:hAnsi="Arial" w:cs="Arial"/>
          <w:sz w:val="24"/>
          <w:szCs w:val="24"/>
        </w:rPr>
      </w:pPr>
      <w:r w:rsidRPr="00370D0D">
        <w:rPr>
          <w:rFonts w:ascii="Arial" w:hAnsi="Arial" w:cs="Arial"/>
          <w:sz w:val="24"/>
          <w:szCs w:val="24"/>
        </w:rPr>
        <w:t>The way in which poor weather can affect a day at the seaside.</w:t>
      </w:r>
    </w:p>
    <w:p w14:paraId="3F6566DF" w14:textId="77777777" w:rsidR="003E4ED0" w:rsidRPr="00370D0D" w:rsidRDefault="003E4ED0" w:rsidP="00F96077">
      <w:pPr>
        <w:pStyle w:val="ListParagraph"/>
        <w:numPr>
          <w:ilvl w:val="0"/>
          <w:numId w:val="40"/>
        </w:numPr>
        <w:spacing w:after="0" w:line="276" w:lineRule="auto"/>
        <w:rPr>
          <w:rFonts w:ascii="Arial" w:hAnsi="Arial" w:cs="Arial"/>
          <w:sz w:val="24"/>
          <w:szCs w:val="24"/>
        </w:rPr>
      </w:pPr>
      <w:r w:rsidRPr="00370D0D">
        <w:rPr>
          <w:rFonts w:ascii="Arial" w:hAnsi="Arial" w:cs="Arial"/>
          <w:sz w:val="24"/>
          <w:szCs w:val="24"/>
        </w:rPr>
        <w:t>Overcrowding at British beaches in summer.</w:t>
      </w:r>
    </w:p>
    <w:p w14:paraId="302861EA" w14:textId="77777777" w:rsidR="003E4ED0" w:rsidRPr="00370D0D" w:rsidRDefault="003E4ED0" w:rsidP="00F96077">
      <w:pPr>
        <w:pStyle w:val="ListParagraph"/>
        <w:numPr>
          <w:ilvl w:val="0"/>
          <w:numId w:val="40"/>
        </w:numPr>
        <w:spacing w:after="0" w:line="276" w:lineRule="auto"/>
        <w:rPr>
          <w:rFonts w:ascii="Arial" w:hAnsi="Arial" w:cs="Arial"/>
          <w:sz w:val="24"/>
          <w:szCs w:val="24"/>
        </w:rPr>
      </w:pPr>
      <w:r w:rsidRPr="00370D0D">
        <w:rPr>
          <w:rFonts w:ascii="Arial" w:hAnsi="Arial" w:cs="Arial"/>
          <w:sz w:val="24"/>
          <w:szCs w:val="24"/>
        </w:rPr>
        <w:t>The difficulties and potential dangers of swimming in the sea.</w:t>
      </w:r>
    </w:p>
    <w:p w14:paraId="18410CE0" w14:textId="77777777" w:rsidR="003E4ED0" w:rsidRPr="00370D0D" w:rsidRDefault="003E4ED0" w:rsidP="00F96077">
      <w:pPr>
        <w:pStyle w:val="ListParagraph"/>
        <w:numPr>
          <w:ilvl w:val="0"/>
          <w:numId w:val="40"/>
        </w:numPr>
        <w:spacing w:after="0" w:line="276" w:lineRule="auto"/>
        <w:rPr>
          <w:rFonts w:ascii="Arial" w:hAnsi="Arial" w:cs="Arial"/>
          <w:sz w:val="24"/>
          <w:szCs w:val="24"/>
        </w:rPr>
      </w:pPr>
      <w:r w:rsidRPr="00370D0D">
        <w:rPr>
          <w:rFonts w:ascii="Arial" w:hAnsi="Arial" w:cs="Arial"/>
          <w:sz w:val="24"/>
          <w:szCs w:val="24"/>
        </w:rPr>
        <w:t>Businesses taking advantage of tourists and charging high prices.</w:t>
      </w:r>
    </w:p>
    <w:p w14:paraId="1297B010" w14:textId="77777777" w:rsidR="003E4ED0" w:rsidRPr="00370D0D" w:rsidRDefault="003E4ED0" w:rsidP="00F96077">
      <w:pPr>
        <w:pStyle w:val="ListParagraph"/>
        <w:numPr>
          <w:ilvl w:val="0"/>
          <w:numId w:val="40"/>
        </w:numPr>
        <w:spacing w:after="240" w:line="276" w:lineRule="auto"/>
        <w:rPr>
          <w:rFonts w:ascii="Arial" w:hAnsi="Arial" w:cs="Arial"/>
          <w:sz w:val="24"/>
          <w:szCs w:val="24"/>
        </w:rPr>
      </w:pPr>
      <w:r w:rsidRPr="00370D0D">
        <w:rPr>
          <w:rFonts w:ascii="Arial" w:hAnsi="Arial" w:cs="Arial"/>
          <w:sz w:val="24"/>
          <w:szCs w:val="24"/>
        </w:rPr>
        <w:t>The lack of investment in seaside towns, leading to a disappointing experience.</w:t>
      </w:r>
    </w:p>
    <w:p w14:paraId="604A229D" w14:textId="77777777" w:rsidR="003E4ED0" w:rsidRPr="00370D0D" w:rsidRDefault="003E4ED0" w:rsidP="003E4ED0">
      <w:pPr>
        <w:spacing w:after="120" w:line="276" w:lineRule="auto"/>
        <w:rPr>
          <w:rFonts w:ascii="Arial" w:hAnsi="Arial" w:cs="Arial"/>
          <w:sz w:val="24"/>
          <w:szCs w:val="24"/>
        </w:rPr>
      </w:pPr>
      <w:r w:rsidRPr="00370D0D">
        <w:rPr>
          <w:rFonts w:ascii="Arial" w:hAnsi="Arial" w:cs="Arial"/>
          <w:sz w:val="24"/>
          <w:szCs w:val="24"/>
        </w:rPr>
        <w:t xml:space="preserve">In order to fulfil </w:t>
      </w:r>
      <w:r w:rsidR="00A14707" w:rsidRPr="00370D0D">
        <w:rPr>
          <w:rFonts w:ascii="Arial" w:hAnsi="Arial" w:cs="Arial"/>
          <w:sz w:val="24"/>
          <w:szCs w:val="24"/>
        </w:rPr>
        <w:t xml:space="preserve">the requirements of the task, your answer might contain </w:t>
      </w:r>
      <w:r w:rsidRPr="00370D0D">
        <w:rPr>
          <w:rFonts w:ascii="Arial" w:hAnsi="Arial" w:cs="Arial"/>
          <w:sz w:val="24"/>
          <w:szCs w:val="24"/>
        </w:rPr>
        <w:t>the following features:</w:t>
      </w:r>
    </w:p>
    <w:p w14:paraId="171EC1D8" w14:textId="77777777" w:rsidR="003E4ED0" w:rsidRPr="00370D0D" w:rsidRDefault="003E4ED0" w:rsidP="00F96077">
      <w:pPr>
        <w:pStyle w:val="ListParagraph"/>
        <w:numPr>
          <w:ilvl w:val="0"/>
          <w:numId w:val="41"/>
        </w:numPr>
        <w:spacing w:after="0" w:line="276" w:lineRule="auto"/>
        <w:rPr>
          <w:rFonts w:ascii="Arial" w:hAnsi="Arial" w:cs="Arial"/>
          <w:sz w:val="24"/>
          <w:szCs w:val="24"/>
        </w:rPr>
      </w:pPr>
      <w:r w:rsidRPr="00370D0D">
        <w:rPr>
          <w:rFonts w:ascii="Arial" w:hAnsi="Arial" w:cs="Arial"/>
          <w:sz w:val="24"/>
          <w:szCs w:val="24"/>
        </w:rPr>
        <w:t>Clear engagement with the task, establishing either a positive viewpoint of the seaside as a destination or a more critical viewpoint.</w:t>
      </w:r>
    </w:p>
    <w:p w14:paraId="11FF4906" w14:textId="77777777" w:rsidR="003E4ED0" w:rsidRPr="00370D0D" w:rsidRDefault="003E4ED0" w:rsidP="00F96077">
      <w:pPr>
        <w:pStyle w:val="ListParagraph"/>
        <w:numPr>
          <w:ilvl w:val="0"/>
          <w:numId w:val="41"/>
        </w:numPr>
        <w:spacing w:after="0" w:line="276" w:lineRule="auto"/>
        <w:rPr>
          <w:rFonts w:ascii="Arial" w:hAnsi="Arial" w:cs="Arial"/>
          <w:sz w:val="24"/>
          <w:szCs w:val="24"/>
        </w:rPr>
      </w:pPr>
      <w:r w:rsidRPr="00370D0D">
        <w:rPr>
          <w:rFonts w:ascii="Arial" w:hAnsi="Arial" w:cs="Arial"/>
          <w:sz w:val="24"/>
          <w:szCs w:val="24"/>
        </w:rPr>
        <w:t>Clear paragraph structure with topic sentences and supporting examples.</w:t>
      </w:r>
    </w:p>
    <w:p w14:paraId="09A11E96" w14:textId="77777777" w:rsidR="003E4ED0" w:rsidRPr="00370D0D" w:rsidRDefault="003E4ED0" w:rsidP="00F96077">
      <w:pPr>
        <w:pStyle w:val="ListParagraph"/>
        <w:numPr>
          <w:ilvl w:val="0"/>
          <w:numId w:val="41"/>
        </w:numPr>
        <w:spacing w:after="0" w:line="276" w:lineRule="auto"/>
        <w:rPr>
          <w:rFonts w:ascii="Arial" w:hAnsi="Arial" w:cs="Arial"/>
          <w:sz w:val="24"/>
          <w:szCs w:val="24"/>
        </w:rPr>
      </w:pPr>
      <w:r w:rsidRPr="00370D0D">
        <w:rPr>
          <w:rFonts w:ascii="Arial" w:hAnsi="Arial" w:cs="Arial"/>
          <w:sz w:val="24"/>
          <w:szCs w:val="24"/>
        </w:rPr>
        <w:t>Clear attempts to engage the reader through a range of rhetorical devices, such as rhetorical questions, imperative verbs, tripartite lists etc.</w:t>
      </w:r>
    </w:p>
    <w:p w14:paraId="051F04D6" w14:textId="77777777" w:rsidR="003E4ED0" w:rsidRPr="00370D0D" w:rsidRDefault="003E4ED0" w:rsidP="00F96077">
      <w:pPr>
        <w:pStyle w:val="ListParagraph"/>
        <w:numPr>
          <w:ilvl w:val="0"/>
          <w:numId w:val="41"/>
        </w:numPr>
        <w:spacing w:after="0" w:line="276" w:lineRule="auto"/>
        <w:rPr>
          <w:rFonts w:ascii="Arial" w:hAnsi="Arial" w:cs="Arial"/>
          <w:sz w:val="24"/>
          <w:szCs w:val="24"/>
        </w:rPr>
      </w:pPr>
      <w:r w:rsidRPr="00370D0D">
        <w:rPr>
          <w:rFonts w:ascii="Arial" w:hAnsi="Arial" w:cs="Arial"/>
          <w:sz w:val="24"/>
          <w:szCs w:val="24"/>
        </w:rPr>
        <w:t>Ambitious vocabulary linked to the task, for example in describing the range of opportunities offered at a typical seaside town.</w:t>
      </w:r>
    </w:p>
    <w:p w14:paraId="12093CE4" w14:textId="77777777" w:rsidR="003E4ED0" w:rsidRPr="00370D0D" w:rsidRDefault="003E4ED0" w:rsidP="00F96077">
      <w:pPr>
        <w:pStyle w:val="ListParagraph"/>
        <w:numPr>
          <w:ilvl w:val="0"/>
          <w:numId w:val="41"/>
        </w:numPr>
        <w:spacing w:after="0" w:line="276" w:lineRule="auto"/>
        <w:rPr>
          <w:rFonts w:ascii="Arial" w:hAnsi="Arial" w:cs="Arial"/>
          <w:sz w:val="24"/>
          <w:szCs w:val="24"/>
        </w:rPr>
      </w:pPr>
      <w:r w:rsidRPr="00370D0D">
        <w:rPr>
          <w:rFonts w:ascii="Arial" w:hAnsi="Arial" w:cs="Arial"/>
          <w:sz w:val="24"/>
          <w:szCs w:val="24"/>
        </w:rPr>
        <w:t>A variety of sentence openings and sentence structures in order to engage the reader.</w:t>
      </w:r>
    </w:p>
    <w:p w14:paraId="0771C4AF" w14:textId="77777777" w:rsidR="003E4ED0" w:rsidRPr="00370D0D" w:rsidRDefault="003E4ED0" w:rsidP="00F96077">
      <w:pPr>
        <w:pStyle w:val="ListParagraph"/>
        <w:numPr>
          <w:ilvl w:val="0"/>
          <w:numId w:val="41"/>
        </w:numPr>
        <w:spacing w:after="0" w:line="276" w:lineRule="auto"/>
        <w:rPr>
          <w:rFonts w:ascii="Arial" w:hAnsi="Arial" w:cs="Arial"/>
          <w:sz w:val="24"/>
          <w:szCs w:val="24"/>
        </w:rPr>
      </w:pPr>
      <w:r w:rsidRPr="00370D0D">
        <w:rPr>
          <w:rFonts w:ascii="Arial" w:hAnsi="Arial" w:cs="Arial"/>
          <w:sz w:val="24"/>
          <w:szCs w:val="24"/>
        </w:rPr>
        <w:t>Accurate spelling and varied punctuation, including colons, semi-colons and dashes.</w:t>
      </w:r>
    </w:p>
    <w:p w14:paraId="3293167C" w14:textId="77777777" w:rsidR="00EB395A" w:rsidRDefault="00EB395A" w:rsidP="00EB395A">
      <w:pPr>
        <w:spacing w:after="0" w:line="276" w:lineRule="auto"/>
        <w:rPr>
          <w:rFonts w:ascii="Trebuchet MS" w:hAnsi="Trebuchet MS"/>
          <w:sz w:val="24"/>
          <w:szCs w:val="24"/>
        </w:rPr>
      </w:pPr>
    </w:p>
    <w:p w14:paraId="4FD273A1" w14:textId="77777777" w:rsidR="00EB395A" w:rsidRDefault="00EB395A" w:rsidP="00EB395A">
      <w:pPr>
        <w:spacing w:after="0" w:line="276" w:lineRule="auto"/>
        <w:rPr>
          <w:rFonts w:ascii="Trebuchet MS" w:hAnsi="Trebuchet MS"/>
          <w:sz w:val="24"/>
          <w:szCs w:val="24"/>
        </w:rPr>
      </w:pPr>
    </w:p>
    <w:p w14:paraId="57AAC67F" w14:textId="77777777" w:rsidR="00EB395A" w:rsidRDefault="00EB395A" w:rsidP="00EB395A">
      <w:pPr>
        <w:spacing w:after="0" w:line="276" w:lineRule="auto"/>
        <w:rPr>
          <w:rFonts w:ascii="Trebuchet MS" w:hAnsi="Trebuchet MS"/>
          <w:sz w:val="24"/>
          <w:szCs w:val="24"/>
        </w:rPr>
      </w:pPr>
    </w:p>
    <w:p w14:paraId="4D8DDC43" w14:textId="77777777" w:rsidR="00EB395A" w:rsidRDefault="00EB395A" w:rsidP="00EB395A">
      <w:pPr>
        <w:spacing w:after="0" w:line="276" w:lineRule="auto"/>
        <w:rPr>
          <w:rFonts w:ascii="Trebuchet MS" w:hAnsi="Trebuchet MS"/>
          <w:sz w:val="24"/>
          <w:szCs w:val="24"/>
        </w:rPr>
      </w:pPr>
    </w:p>
    <w:p w14:paraId="10AA460D" w14:textId="77777777" w:rsidR="00164378" w:rsidRDefault="00164378" w:rsidP="00EB395A">
      <w:pPr>
        <w:spacing w:after="0" w:line="276" w:lineRule="auto"/>
        <w:rPr>
          <w:rFonts w:ascii="Trebuchet MS" w:hAnsi="Trebuchet MS"/>
          <w:sz w:val="24"/>
          <w:szCs w:val="24"/>
        </w:rPr>
        <w:sectPr w:rsidR="00164378" w:rsidSect="00B55A21">
          <w:pgSz w:w="11906" w:h="16838"/>
          <w:pgMar w:top="1134" w:right="1134" w:bottom="851" w:left="1134" w:header="708" w:footer="708" w:gutter="0"/>
          <w:cols w:space="708"/>
          <w:docGrid w:linePitch="381"/>
        </w:sectPr>
      </w:pPr>
    </w:p>
    <w:p w14:paraId="15D490FE" w14:textId="77777777" w:rsidR="00EB395A" w:rsidRPr="00F14BE3" w:rsidRDefault="007823F3" w:rsidP="00164378">
      <w:pPr>
        <w:spacing w:before="360" w:after="120" w:line="276" w:lineRule="auto"/>
        <w:jc w:val="center"/>
        <w:rPr>
          <w:rFonts w:ascii="Futura Hv BT" w:hAnsi="Futura Hv BT" w:cs="MV Boli"/>
          <w:color w:val="FCAC1C" w:themeColor="accent3"/>
          <w:sz w:val="56"/>
          <w:szCs w:val="60"/>
        </w:rPr>
      </w:pPr>
      <w:r>
        <w:rPr>
          <w:rFonts w:ascii="Futura Hv BT" w:hAnsi="Futura Hv BT" w:cs="MV Boli"/>
          <w:noProof/>
          <w:color w:val="FCAC1C" w:themeColor="accent3"/>
          <w:sz w:val="56"/>
          <w:szCs w:val="60"/>
          <w:lang w:eastAsia="en-GB"/>
        </w:rPr>
        <mc:AlternateContent>
          <mc:Choice Requires="wps">
            <w:drawing>
              <wp:anchor distT="0" distB="0" distL="114300" distR="114300" simplePos="0" relativeHeight="251855872" behindDoc="0" locked="0" layoutInCell="1" allowOverlap="1" wp14:anchorId="3006C43F" wp14:editId="0EA37EA7">
                <wp:simplePos x="0" y="0"/>
                <wp:positionH relativeFrom="column">
                  <wp:posOffset>6226810</wp:posOffset>
                </wp:positionH>
                <wp:positionV relativeFrom="paragraph">
                  <wp:posOffset>-1163320</wp:posOffset>
                </wp:positionV>
                <wp:extent cx="400050" cy="3073400"/>
                <wp:effectExtent l="0" t="0" r="0" b="0"/>
                <wp:wrapNone/>
                <wp:docPr id="269" name="AutoShape 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3073400"/>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DE49393" w14:textId="77777777" w:rsidR="007C0568" w:rsidRPr="00B9176F" w:rsidRDefault="007C0568" w:rsidP="00376EAE">
                            <w:pPr>
                              <w:spacing w:after="0"/>
                              <w:ind w:left="170"/>
                              <w:rPr>
                                <w:rFonts w:ascii="Trebuchet MS" w:hAnsi="Trebuchet MS"/>
                                <w:b/>
                                <w:sz w:val="20"/>
                              </w:rPr>
                            </w:pPr>
                            <w:r>
                              <w:rPr>
                                <w:rFonts w:ascii="Trebuchet MS" w:hAnsi="Trebuchet MS"/>
                                <w:b/>
                                <w:sz w:val="24"/>
                              </w:rPr>
                              <w:t>Reading - introduction</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006C43F" id="AutoShape 619" o:spid="_x0000_s1166" style="position:absolute;left:0;text-align:left;margin-left:490.3pt;margin-top:-91.6pt;width:31.5pt;height:242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" fillcolor="#fcac1c [3206]" stroked="f" strokeweight="2pt">
                <v:textbox style="layout-flow:vertical;mso-layout-flow-alt:bottom-to-top">
                  <w:txbxContent>
                    <w:p w14:paraId="4DE49393" w14:textId="77777777" w:rsidR="007C0568" w:rsidRPr="00B9176F" w:rsidRDefault="007C0568" w:rsidP="00376EAE">
                      <w:pPr>
                        <w:spacing w:after="0"/>
                        <w:ind w:left="170"/>
                        <w:rPr>
                          <w:rFonts w:ascii="Trebuchet MS" w:hAnsi="Trebuchet MS"/>
                          <w:b/>
                          <w:sz w:val="20"/>
                        </w:rPr>
                      </w:pPr>
                      <w:r>
                        <w:rPr>
                          <w:rFonts w:ascii="Trebuchet MS" w:hAnsi="Trebuchet MS"/>
                          <w:b/>
                          <w:sz w:val="24"/>
                        </w:rPr>
                        <w:t>Reading - introduction</w:t>
                      </w:r>
                    </w:p>
                  </w:txbxContent>
                </v:textbox>
              </v:roundrect>
            </w:pict>
          </mc:Fallback>
        </mc:AlternateContent>
      </w:r>
      <w:bookmarkStart w:id="14" w:name="Student_introduction_2A"/>
      <w:r w:rsidR="00EB395A">
        <w:rPr>
          <w:rFonts w:ascii="Futura Hv BT" w:hAnsi="Futura Hv BT" w:cs="MV Boli"/>
          <w:color w:val="FCAC1C" w:themeColor="accent3"/>
          <w:sz w:val="56"/>
          <w:szCs w:val="60"/>
        </w:rPr>
        <w:t xml:space="preserve">Paper 2: Reading </w:t>
      </w:r>
      <w:r w:rsidR="00B20A64">
        <w:rPr>
          <w:rFonts w:ascii="Futura Hv BT" w:hAnsi="Futura Hv BT" w:cs="MV Boli"/>
          <w:color w:val="FCAC1C" w:themeColor="accent3"/>
          <w:sz w:val="56"/>
          <w:szCs w:val="60"/>
        </w:rPr>
        <w:t>(</w:t>
      </w:r>
      <w:r w:rsidR="00B52BC7">
        <w:rPr>
          <w:rFonts w:ascii="Futura Hv BT" w:hAnsi="Futura Hv BT" w:cs="MV Boli"/>
          <w:color w:val="FCAC1C" w:themeColor="accent3"/>
          <w:sz w:val="56"/>
          <w:szCs w:val="60"/>
        </w:rPr>
        <w:t>Section</w:t>
      </w:r>
      <w:r w:rsidR="00EB395A">
        <w:rPr>
          <w:rFonts w:ascii="Futura Hv BT" w:hAnsi="Futura Hv BT" w:cs="MV Boli"/>
          <w:color w:val="FCAC1C" w:themeColor="accent3"/>
          <w:sz w:val="56"/>
          <w:szCs w:val="60"/>
        </w:rPr>
        <w:t xml:space="preserve"> A</w:t>
      </w:r>
      <w:r w:rsidR="00B20A64">
        <w:rPr>
          <w:rFonts w:ascii="Futura Hv BT" w:hAnsi="Futura Hv BT" w:cs="MV Boli"/>
          <w:color w:val="FCAC1C" w:themeColor="accent3"/>
          <w:sz w:val="56"/>
          <w:szCs w:val="60"/>
        </w:rPr>
        <w:t>)</w:t>
      </w:r>
    </w:p>
    <w:bookmarkEnd w:id="14"/>
    <w:p w14:paraId="16CB2A4E" w14:textId="77777777" w:rsidR="002841EA" w:rsidRDefault="00EB395A" w:rsidP="002841EA">
      <w:pPr>
        <w:shd w:val="clear" w:color="auto" w:fill="FFFFFF"/>
        <w:spacing w:after="240" w:line="276" w:lineRule="auto"/>
        <w:rPr>
          <w:rFonts w:ascii="Trebuchet MS" w:eastAsia="Times New Roman" w:hAnsi="Trebuchet MS" w:cs="Times New Roman"/>
          <w:kern w:val="36"/>
          <w:sz w:val="24"/>
          <w:szCs w:val="24"/>
          <w:lang w:eastAsia="en-GB"/>
        </w:rPr>
      </w:pPr>
      <w:r>
        <w:rPr>
          <w:rFonts w:ascii="Mali" w:hAnsi="Mali" w:cs="Mali"/>
          <w:b/>
          <w:noProof/>
          <w:sz w:val="48"/>
          <w:szCs w:val="24"/>
          <w:lang w:eastAsia="en-GB"/>
        </w:rPr>
        <w:drawing>
          <wp:inline distT="0" distB="0" distL="0" distR="0" wp14:anchorId="313E975F" wp14:editId="4941F506">
            <wp:extent cx="6108795" cy="928048"/>
            <wp:effectExtent l="19050" t="0" r="6255" b="0"/>
            <wp:docPr id="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s-2025984.png"/>
                    <pic:cNvPicPr/>
                  </pic:nvPicPr>
                  <pic:blipFill>
                    <a:blip r:embed="rId16" cstate="print">
                      <a:lum bright="20000"/>
                    </a:blip>
                    <a:stretch>
                      <a:fillRect/>
                    </a:stretch>
                  </pic:blipFill>
                  <pic:spPr bwMode="auto">
                    <a:xfrm>
                      <a:off x="0" y="0"/>
                      <a:ext cx="6136974" cy="932329"/>
                    </a:xfrm>
                    <a:prstGeom prst="roundRect">
                      <a:avLst/>
                    </a:prstGeom>
                    <a:ln>
                      <a:noFill/>
                    </a:ln>
                    <a:extLst>
                      <a:ext uri="{53640926-AAD7-44D8-BBD7-CCE9431645EC}">
                        <a14:shadowObscured xmlns:a14="http://schemas.microsoft.com/office/drawing/2010/main"/>
                      </a:ext>
                    </a:extLst>
                  </pic:spPr>
                </pic:pic>
              </a:graphicData>
            </a:graphic>
          </wp:inline>
        </w:drawing>
      </w:r>
    </w:p>
    <w:p w14:paraId="0B22B780" w14:textId="77777777" w:rsidR="002841EA" w:rsidRPr="002841EA" w:rsidRDefault="002841EA" w:rsidP="004509D1">
      <w:pPr>
        <w:shd w:val="clear" w:color="auto" w:fill="FFFFFF"/>
        <w:spacing w:after="600" w:line="276" w:lineRule="auto"/>
        <w:rPr>
          <w:rFonts w:ascii="Trebuchet MS" w:eastAsia="Times New Roman" w:hAnsi="Trebuchet MS" w:cstheme="minorHAnsi"/>
          <w:color w:val="000000" w:themeColor="text1"/>
          <w:sz w:val="24"/>
          <w:szCs w:val="24"/>
          <w:lang w:eastAsia="en-GB"/>
        </w:rPr>
      </w:pPr>
      <w:r>
        <w:rPr>
          <w:rFonts w:ascii="Trebuchet MS" w:hAnsi="Trebuchet MS" w:cs="MV Boli"/>
          <w:color w:val="000000" w:themeColor="text1"/>
          <w:sz w:val="24"/>
          <w:szCs w:val="24"/>
        </w:rPr>
        <w:t>These re</w:t>
      </w:r>
      <w:r w:rsidR="00B20A64">
        <w:rPr>
          <w:rFonts w:ascii="Trebuchet MS" w:hAnsi="Trebuchet MS" w:cs="MV Boli"/>
          <w:color w:val="000000" w:themeColor="text1"/>
          <w:sz w:val="24"/>
          <w:szCs w:val="24"/>
        </w:rPr>
        <w:t>ading activities will focus on S</w:t>
      </w:r>
      <w:r>
        <w:rPr>
          <w:rFonts w:ascii="Trebuchet MS" w:hAnsi="Trebuchet MS" w:cs="MV Boli"/>
          <w:color w:val="000000" w:themeColor="text1"/>
          <w:sz w:val="24"/>
          <w:szCs w:val="24"/>
        </w:rPr>
        <w:t xml:space="preserve">ection A of Paper 2. The extracts are on the theme of </w:t>
      </w:r>
      <w:r w:rsidRPr="00D117DD">
        <w:rPr>
          <w:rFonts w:ascii="Trebuchet MS" w:hAnsi="Trebuchet MS" w:cs="MV Boli"/>
          <w:b/>
          <w:color w:val="000000" w:themeColor="text1"/>
          <w:sz w:val="24"/>
          <w:szCs w:val="24"/>
        </w:rPr>
        <w:t>travel</w:t>
      </w:r>
      <w:r>
        <w:rPr>
          <w:rFonts w:ascii="Trebuchet MS" w:hAnsi="Trebuchet MS" w:cs="MV Boli"/>
          <w:color w:val="000000" w:themeColor="text1"/>
          <w:sz w:val="24"/>
          <w:szCs w:val="24"/>
        </w:rPr>
        <w:t xml:space="preserve">. The following reading objectives are assessed in </w:t>
      </w:r>
      <w:r w:rsidR="00B52BC7">
        <w:rPr>
          <w:rFonts w:ascii="Trebuchet MS" w:hAnsi="Trebuchet MS" w:cs="MV Boli"/>
          <w:color w:val="000000" w:themeColor="text1"/>
          <w:sz w:val="24"/>
          <w:szCs w:val="24"/>
        </w:rPr>
        <w:t>Section</w:t>
      </w:r>
      <w:r>
        <w:rPr>
          <w:rFonts w:ascii="Trebuchet MS" w:hAnsi="Trebuchet MS" w:cs="MV Boli"/>
          <w:color w:val="000000" w:themeColor="text1"/>
          <w:sz w:val="24"/>
          <w:szCs w:val="24"/>
        </w:rPr>
        <w:t xml:space="preserve"> A: </w:t>
      </w:r>
    </w:p>
    <w:p w14:paraId="4DE64FB7" w14:textId="77777777" w:rsidR="002841EA" w:rsidRDefault="007823F3" w:rsidP="002841EA">
      <w:pPr>
        <w:spacing w:after="240" w:line="276" w:lineRule="auto"/>
        <w:outlineLvl w:val="0"/>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0261B509" wp14:editId="796AC32D">
                <wp:extent cx="6068695" cy="476250"/>
                <wp:effectExtent l="5715" t="3810" r="2540" b="5715"/>
                <wp:docPr id="252" name="AutoShape 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99F2A46" w14:textId="77777777" w:rsidR="007C0568" w:rsidRPr="007E3002" w:rsidRDefault="007C0568" w:rsidP="002841EA">
                            <w:pPr>
                              <w:spacing w:after="0"/>
                              <w:rPr>
                                <w:rFonts w:ascii="Futura Hv BT" w:hAnsi="Futura Hv BT"/>
                                <w:sz w:val="36"/>
                                <w:szCs w:val="36"/>
                              </w:rPr>
                            </w:pPr>
                            <w:r>
                              <w:rPr>
                                <w:rFonts w:ascii="Futura Hv BT" w:hAnsi="Futura Hv BT"/>
                                <w:sz w:val="36"/>
                                <w:szCs w:val="36"/>
                              </w:rPr>
                              <w:t>AO1: Reading comprehension and evidence</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0261B509" id="AutoShape 704" o:spid="_x0000_s1167"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" fillcolor="#fddda4 [1302]" stroked="f" strokeweight="2pt">
                <v:textbox>
                  <w:txbxContent>
                    <w:p w14:paraId="399F2A46" w14:textId="77777777" w:rsidR="007C0568" w:rsidRPr="007E3002" w:rsidRDefault="007C0568" w:rsidP="002841EA">
                      <w:pPr>
                        <w:spacing w:after="0"/>
                        <w:rPr>
                          <w:rFonts w:ascii="Futura Hv BT" w:hAnsi="Futura Hv BT"/>
                          <w:sz w:val="36"/>
                          <w:szCs w:val="36"/>
                        </w:rPr>
                      </w:pPr>
                      <w:r>
                        <w:rPr>
                          <w:rFonts w:ascii="Futura Hv BT" w:hAnsi="Futura Hv BT"/>
                          <w:sz w:val="36"/>
                          <w:szCs w:val="36"/>
                        </w:rPr>
                        <w:t>AO1: Reading comprehension and evidence</w:t>
                      </w:r>
                    </w:p>
                  </w:txbxContent>
                </v:textbox>
                <w10:anchorlock/>
              </v:roundrect>
            </w:pict>
          </mc:Fallback>
        </mc:AlternateContent>
      </w:r>
    </w:p>
    <w:p w14:paraId="178CEB63" w14:textId="77777777" w:rsidR="002841EA" w:rsidRDefault="002841EA" w:rsidP="002841EA">
      <w:pPr>
        <w:spacing w:after="120" w:line="276" w:lineRule="auto"/>
        <w:rPr>
          <w:rFonts w:ascii="Trebuchet MS" w:hAnsi="Trebuchet MS"/>
          <w:sz w:val="24"/>
          <w:szCs w:val="24"/>
        </w:rPr>
      </w:pPr>
      <w:r w:rsidRPr="007E3002">
        <w:rPr>
          <w:rFonts w:ascii="Trebuchet MS" w:hAnsi="Trebuchet MS"/>
          <w:sz w:val="24"/>
          <w:szCs w:val="24"/>
        </w:rPr>
        <w:t>In order to succeed in this assessment objective, you need to:</w:t>
      </w:r>
    </w:p>
    <w:p w14:paraId="142EE885" w14:textId="77777777" w:rsidR="002841EA" w:rsidRDefault="002841EA" w:rsidP="00A7329E">
      <w:pPr>
        <w:pStyle w:val="ListParagraph"/>
        <w:numPr>
          <w:ilvl w:val="0"/>
          <w:numId w:val="113"/>
        </w:numPr>
        <w:spacing w:after="120" w:line="276" w:lineRule="auto"/>
        <w:rPr>
          <w:rFonts w:ascii="Trebuchet MS" w:hAnsi="Trebuchet MS"/>
          <w:sz w:val="24"/>
          <w:szCs w:val="24"/>
        </w:rPr>
      </w:pPr>
      <w:r>
        <w:rPr>
          <w:rFonts w:ascii="Trebuchet MS" w:hAnsi="Trebuchet MS"/>
          <w:sz w:val="24"/>
          <w:szCs w:val="24"/>
        </w:rPr>
        <w:t>Identify the correct bit of information in a text.</w:t>
      </w:r>
    </w:p>
    <w:p w14:paraId="669AE897" w14:textId="77777777" w:rsidR="00B20A64" w:rsidRDefault="00B20A64" w:rsidP="00A7329E">
      <w:pPr>
        <w:pStyle w:val="ListParagraph"/>
        <w:numPr>
          <w:ilvl w:val="0"/>
          <w:numId w:val="113"/>
        </w:numPr>
        <w:spacing w:after="120" w:line="276" w:lineRule="auto"/>
        <w:rPr>
          <w:rFonts w:ascii="Trebuchet MS" w:hAnsi="Trebuchet MS"/>
          <w:sz w:val="24"/>
          <w:szCs w:val="24"/>
        </w:rPr>
      </w:pPr>
      <w:r>
        <w:rPr>
          <w:rFonts w:ascii="Trebuchet MS" w:hAnsi="Trebuchet MS"/>
          <w:sz w:val="24"/>
          <w:szCs w:val="24"/>
        </w:rPr>
        <w:t>Understand explicit and implicit information and ideas.</w:t>
      </w:r>
    </w:p>
    <w:p w14:paraId="5FD9E47C" w14:textId="77777777" w:rsidR="002841EA" w:rsidRDefault="002841EA" w:rsidP="00A7329E">
      <w:pPr>
        <w:pStyle w:val="ListParagraph"/>
        <w:numPr>
          <w:ilvl w:val="0"/>
          <w:numId w:val="113"/>
        </w:numPr>
        <w:spacing w:after="120" w:line="276" w:lineRule="auto"/>
        <w:rPr>
          <w:rFonts w:ascii="Trebuchet MS" w:hAnsi="Trebuchet MS"/>
          <w:sz w:val="24"/>
          <w:szCs w:val="24"/>
        </w:rPr>
      </w:pPr>
      <w:r>
        <w:rPr>
          <w:rFonts w:ascii="Trebuchet MS" w:hAnsi="Trebuchet MS"/>
          <w:sz w:val="24"/>
          <w:szCs w:val="24"/>
        </w:rPr>
        <w:t>Select appropriate evidence from different texts.</w:t>
      </w:r>
    </w:p>
    <w:p w14:paraId="451F5E03" w14:textId="77777777" w:rsidR="00B20A64" w:rsidRPr="00B20A64" w:rsidRDefault="00B20A64" w:rsidP="00B20A64">
      <w:pPr>
        <w:pStyle w:val="ListParagraph"/>
        <w:spacing w:after="120" w:line="276" w:lineRule="auto"/>
        <w:rPr>
          <w:rFonts w:ascii="Trebuchet MS" w:hAnsi="Trebuchet MS"/>
          <w:sz w:val="24"/>
          <w:szCs w:val="24"/>
        </w:rPr>
      </w:pPr>
    </w:p>
    <w:p w14:paraId="5F666152" w14:textId="77777777" w:rsidR="002841EA" w:rsidRDefault="007823F3" w:rsidP="002841EA">
      <w:pPr>
        <w:spacing w:after="0" w:line="240" w:lineRule="auto"/>
        <w:rPr>
          <w:rFonts w:ascii="Trebuchet MS" w:hAnsi="Trebuchet MS" w:cs="MV Boli"/>
          <w:color w:val="000000" w:themeColor="text1"/>
          <w:sz w:val="24"/>
          <w:szCs w:val="24"/>
        </w:rPr>
      </w:pPr>
      <w:r>
        <w:rPr>
          <w:rFonts w:ascii="Trebuchet MS" w:hAnsi="Trebuchet MS"/>
          <w:b/>
          <w:noProof/>
          <w:sz w:val="36"/>
          <w:szCs w:val="24"/>
          <w:lang w:eastAsia="en-GB"/>
        </w:rPr>
        <mc:AlternateContent>
          <mc:Choice Requires="wps">
            <w:drawing>
              <wp:inline distT="0" distB="0" distL="0" distR="0" wp14:anchorId="0FCE9C4D" wp14:editId="044EDF43">
                <wp:extent cx="6068695" cy="476250"/>
                <wp:effectExtent l="5715" t="5715" r="2540" b="3810"/>
                <wp:docPr id="250" name="AutoShape 7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FAC5B47" w14:textId="77777777" w:rsidR="007C0568" w:rsidRPr="007E3002" w:rsidRDefault="007C0568" w:rsidP="002841EA">
                            <w:pPr>
                              <w:spacing w:after="0"/>
                              <w:rPr>
                                <w:rFonts w:ascii="Futura Hv BT" w:hAnsi="Futura Hv BT"/>
                                <w:sz w:val="36"/>
                                <w:szCs w:val="36"/>
                              </w:rPr>
                            </w:pPr>
                            <w:r>
                              <w:rPr>
                                <w:rFonts w:ascii="Futura Hv BT" w:hAnsi="Futura Hv BT"/>
                                <w:sz w:val="36"/>
                                <w:szCs w:val="36"/>
                              </w:rPr>
                              <w:t xml:space="preserve">AO2: Language and structure </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0FCE9C4D" id="AutoShape 703" o:spid="_x0000_s1168"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" fillcolor="#fddda4 [1302]" stroked="f" strokeweight="2pt">
                <v:textbox>
                  <w:txbxContent>
                    <w:p w14:paraId="7FAC5B47" w14:textId="77777777" w:rsidR="007C0568" w:rsidRPr="007E3002" w:rsidRDefault="007C0568" w:rsidP="002841EA">
                      <w:pPr>
                        <w:spacing w:after="0"/>
                        <w:rPr>
                          <w:rFonts w:ascii="Futura Hv BT" w:hAnsi="Futura Hv BT"/>
                          <w:sz w:val="36"/>
                          <w:szCs w:val="36"/>
                        </w:rPr>
                      </w:pPr>
                      <w:r>
                        <w:rPr>
                          <w:rFonts w:ascii="Futura Hv BT" w:hAnsi="Futura Hv BT"/>
                          <w:sz w:val="36"/>
                          <w:szCs w:val="36"/>
                        </w:rPr>
                        <w:t xml:space="preserve">AO2: Language and structure </w:t>
                      </w:r>
                    </w:p>
                  </w:txbxContent>
                </v:textbox>
                <w10:anchorlock/>
              </v:roundrect>
            </w:pict>
          </mc:Fallback>
        </mc:AlternateContent>
      </w:r>
    </w:p>
    <w:p w14:paraId="75B06485" w14:textId="77777777" w:rsidR="002841EA" w:rsidRDefault="002841EA" w:rsidP="002841EA">
      <w:pPr>
        <w:spacing w:after="0" w:line="240" w:lineRule="auto"/>
        <w:rPr>
          <w:rFonts w:ascii="Trebuchet MS" w:hAnsi="Trebuchet MS" w:cs="MV Boli"/>
          <w:color w:val="000000" w:themeColor="text1"/>
          <w:sz w:val="24"/>
          <w:szCs w:val="24"/>
        </w:rPr>
      </w:pPr>
    </w:p>
    <w:p w14:paraId="0B0D4B70" w14:textId="77777777" w:rsidR="002841EA" w:rsidRDefault="002841EA" w:rsidP="002841EA">
      <w:pPr>
        <w:spacing w:after="120" w:line="276" w:lineRule="auto"/>
        <w:rPr>
          <w:rFonts w:ascii="Trebuchet MS" w:hAnsi="Trebuchet MS"/>
          <w:sz w:val="24"/>
          <w:szCs w:val="24"/>
        </w:rPr>
      </w:pPr>
      <w:r w:rsidRPr="007E3002">
        <w:rPr>
          <w:rFonts w:ascii="Trebuchet MS" w:hAnsi="Trebuchet MS"/>
          <w:sz w:val="24"/>
          <w:szCs w:val="24"/>
        </w:rPr>
        <w:t>In order to succeed in this assessment objective, you need to:</w:t>
      </w:r>
    </w:p>
    <w:p w14:paraId="1813CAC0" w14:textId="77777777" w:rsidR="002841EA" w:rsidRDefault="002841EA" w:rsidP="00A7329E">
      <w:pPr>
        <w:pStyle w:val="ListParagraph"/>
        <w:numPr>
          <w:ilvl w:val="0"/>
          <w:numId w:val="114"/>
        </w:numPr>
        <w:spacing w:after="120" w:line="276" w:lineRule="auto"/>
        <w:rPr>
          <w:rFonts w:ascii="Trebuchet MS" w:hAnsi="Trebuchet MS"/>
          <w:sz w:val="24"/>
          <w:szCs w:val="24"/>
        </w:rPr>
      </w:pPr>
      <w:r>
        <w:rPr>
          <w:rFonts w:ascii="Trebuchet MS" w:hAnsi="Trebuchet MS"/>
          <w:sz w:val="24"/>
          <w:szCs w:val="24"/>
        </w:rPr>
        <w:t>Analyse the effects of a writer</w:t>
      </w:r>
      <w:r w:rsidR="006C69CF">
        <w:rPr>
          <w:rFonts w:ascii="Trebuchet MS" w:hAnsi="Trebuchet MS"/>
          <w:sz w:val="24"/>
          <w:szCs w:val="24"/>
        </w:rPr>
        <w:t>’</w:t>
      </w:r>
      <w:r>
        <w:rPr>
          <w:rFonts w:ascii="Trebuchet MS" w:hAnsi="Trebuchet MS"/>
          <w:sz w:val="24"/>
          <w:szCs w:val="24"/>
        </w:rPr>
        <w:t>s choice of language</w:t>
      </w:r>
      <w:r w:rsidR="00B20A64">
        <w:rPr>
          <w:rFonts w:ascii="Trebuchet MS" w:hAnsi="Trebuchet MS"/>
          <w:sz w:val="24"/>
          <w:szCs w:val="24"/>
        </w:rPr>
        <w:t>.</w:t>
      </w:r>
    </w:p>
    <w:p w14:paraId="4A55F108" w14:textId="77777777" w:rsidR="002841EA" w:rsidRDefault="002841EA" w:rsidP="00A7329E">
      <w:pPr>
        <w:pStyle w:val="ListParagraph"/>
        <w:numPr>
          <w:ilvl w:val="0"/>
          <w:numId w:val="114"/>
        </w:numPr>
        <w:spacing w:after="120" w:line="276" w:lineRule="auto"/>
        <w:rPr>
          <w:rFonts w:ascii="Trebuchet MS" w:hAnsi="Trebuchet MS"/>
          <w:sz w:val="24"/>
          <w:szCs w:val="24"/>
        </w:rPr>
      </w:pPr>
      <w:r>
        <w:rPr>
          <w:rFonts w:ascii="Trebuchet MS" w:hAnsi="Trebuchet MS"/>
          <w:sz w:val="24"/>
          <w:szCs w:val="24"/>
        </w:rPr>
        <w:t>Analyse the effects of a writer</w:t>
      </w:r>
      <w:r w:rsidR="006C69CF">
        <w:rPr>
          <w:rFonts w:ascii="Trebuchet MS" w:hAnsi="Trebuchet MS"/>
          <w:sz w:val="24"/>
          <w:szCs w:val="24"/>
        </w:rPr>
        <w:t>’</w:t>
      </w:r>
      <w:r w:rsidR="00B20A64">
        <w:rPr>
          <w:rFonts w:ascii="Trebuchet MS" w:hAnsi="Trebuchet MS"/>
          <w:sz w:val="24"/>
          <w:szCs w:val="24"/>
        </w:rPr>
        <w:t>s choice of structural features.</w:t>
      </w:r>
    </w:p>
    <w:p w14:paraId="5E0C8C1B" w14:textId="77777777" w:rsidR="002841EA" w:rsidRPr="009D6ACD" w:rsidRDefault="002841EA" w:rsidP="00A7329E">
      <w:pPr>
        <w:pStyle w:val="ListParagraph"/>
        <w:numPr>
          <w:ilvl w:val="0"/>
          <w:numId w:val="114"/>
        </w:numPr>
        <w:spacing w:after="360" w:line="276" w:lineRule="auto"/>
        <w:rPr>
          <w:rFonts w:ascii="Trebuchet MS" w:hAnsi="Trebuchet MS"/>
          <w:sz w:val="24"/>
          <w:szCs w:val="24"/>
        </w:rPr>
      </w:pPr>
      <w:r>
        <w:rPr>
          <w:rFonts w:ascii="Trebuchet MS" w:hAnsi="Trebuchet MS"/>
          <w:sz w:val="24"/>
          <w:szCs w:val="24"/>
        </w:rPr>
        <w:t xml:space="preserve">Use relevant terminology to support your points.  </w:t>
      </w:r>
    </w:p>
    <w:p w14:paraId="2267DD99" w14:textId="77777777" w:rsidR="002841EA" w:rsidRDefault="007823F3" w:rsidP="002841EA">
      <w:pPr>
        <w:spacing w:after="0" w:line="240" w:lineRule="auto"/>
        <w:rPr>
          <w:rFonts w:ascii="Trebuchet MS" w:hAnsi="Trebuchet MS" w:cs="MV Boli"/>
          <w:color w:val="000000" w:themeColor="text1"/>
          <w:sz w:val="24"/>
          <w:szCs w:val="24"/>
        </w:rPr>
      </w:pPr>
      <w:r>
        <w:rPr>
          <w:rFonts w:ascii="Trebuchet MS" w:hAnsi="Trebuchet MS"/>
          <w:b/>
          <w:noProof/>
          <w:sz w:val="36"/>
          <w:szCs w:val="24"/>
          <w:lang w:eastAsia="en-GB"/>
        </w:rPr>
        <mc:AlternateContent>
          <mc:Choice Requires="wps">
            <w:drawing>
              <wp:inline distT="0" distB="0" distL="0" distR="0" wp14:anchorId="60D7C409" wp14:editId="50887E09">
                <wp:extent cx="6068695" cy="476250"/>
                <wp:effectExtent l="5715" t="7620" r="2540" b="1905"/>
                <wp:docPr id="248" name="AutoShape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73015CD" w14:textId="77777777" w:rsidR="007C0568" w:rsidRPr="007E3002" w:rsidRDefault="007C0568" w:rsidP="002841EA">
                            <w:pPr>
                              <w:spacing w:after="0"/>
                              <w:rPr>
                                <w:rFonts w:ascii="Futura Hv BT" w:hAnsi="Futura Hv BT"/>
                                <w:sz w:val="36"/>
                                <w:szCs w:val="36"/>
                              </w:rPr>
                            </w:pPr>
                            <w:r>
                              <w:rPr>
                                <w:rFonts w:ascii="Futura Hv BT" w:hAnsi="Futura Hv BT"/>
                                <w:sz w:val="36"/>
                                <w:szCs w:val="36"/>
                              </w:rPr>
                              <w:t>AO3: Comparing ideas and perspectives</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60D7C409" id="AutoShape 702" o:spid="_x0000_s1169"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" fillcolor="#fddda4 [1302]" stroked="f" strokeweight="2pt">
                <v:textbox>
                  <w:txbxContent>
                    <w:p w14:paraId="573015CD" w14:textId="77777777" w:rsidR="007C0568" w:rsidRPr="007E3002" w:rsidRDefault="007C0568" w:rsidP="002841EA">
                      <w:pPr>
                        <w:spacing w:after="0"/>
                        <w:rPr>
                          <w:rFonts w:ascii="Futura Hv BT" w:hAnsi="Futura Hv BT"/>
                          <w:sz w:val="36"/>
                          <w:szCs w:val="36"/>
                        </w:rPr>
                      </w:pPr>
                      <w:r>
                        <w:rPr>
                          <w:rFonts w:ascii="Futura Hv BT" w:hAnsi="Futura Hv BT"/>
                          <w:sz w:val="36"/>
                          <w:szCs w:val="36"/>
                        </w:rPr>
                        <w:t>AO3: Comparing ideas and perspectives</w:t>
                      </w:r>
                    </w:p>
                  </w:txbxContent>
                </v:textbox>
                <w10:anchorlock/>
              </v:roundrect>
            </w:pict>
          </mc:Fallback>
        </mc:AlternateContent>
      </w:r>
    </w:p>
    <w:p w14:paraId="05ACFEBE" w14:textId="77777777" w:rsidR="002841EA" w:rsidRDefault="002841EA" w:rsidP="002841EA">
      <w:pPr>
        <w:spacing w:after="0" w:line="240" w:lineRule="auto"/>
        <w:rPr>
          <w:rFonts w:ascii="Trebuchet MS" w:hAnsi="Trebuchet MS" w:cs="MV Boli"/>
          <w:color w:val="000000" w:themeColor="text1"/>
          <w:sz w:val="24"/>
          <w:szCs w:val="24"/>
        </w:rPr>
      </w:pPr>
    </w:p>
    <w:p w14:paraId="58B56F6D" w14:textId="77777777" w:rsidR="002841EA" w:rsidRDefault="002841EA" w:rsidP="002841EA">
      <w:pPr>
        <w:spacing w:after="120" w:line="276" w:lineRule="auto"/>
        <w:rPr>
          <w:rFonts w:ascii="Trebuchet MS" w:hAnsi="Trebuchet MS"/>
          <w:sz w:val="24"/>
          <w:szCs w:val="24"/>
        </w:rPr>
      </w:pPr>
      <w:r w:rsidRPr="007E3002">
        <w:rPr>
          <w:rFonts w:ascii="Trebuchet MS" w:hAnsi="Trebuchet MS"/>
          <w:sz w:val="24"/>
          <w:szCs w:val="24"/>
        </w:rPr>
        <w:t>In order to succeed in this assessment objective, you need to:</w:t>
      </w:r>
    </w:p>
    <w:p w14:paraId="43808F79" w14:textId="106C2B5D" w:rsidR="002841EA" w:rsidRDefault="002841EA" w:rsidP="00A7329E">
      <w:pPr>
        <w:pStyle w:val="ListParagraph"/>
        <w:numPr>
          <w:ilvl w:val="0"/>
          <w:numId w:val="115"/>
        </w:numPr>
        <w:spacing w:after="120" w:line="276" w:lineRule="auto"/>
        <w:rPr>
          <w:rFonts w:ascii="Trebuchet MS" w:hAnsi="Trebuchet MS"/>
          <w:sz w:val="24"/>
          <w:szCs w:val="24"/>
        </w:rPr>
      </w:pPr>
      <w:r>
        <w:rPr>
          <w:rFonts w:ascii="Trebuchet MS" w:hAnsi="Trebuchet MS"/>
          <w:sz w:val="24"/>
          <w:szCs w:val="24"/>
        </w:rPr>
        <w:t>Compare the ideas and perspective</w:t>
      </w:r>
      <w:r w:rsidR="00A15560">
        <w:rPr>
          <w:rFonts w:ascii="Trebuchet MS" w:hAnsi="Trebuchet MS"/>
          <w:sz w:val="24"/>
          <w:szCs w:val="24"/>
        </w:rPr>
        <w:t>s</w:t>
      </w:r>
      <w:r>
        <w:rPr>
          <w:rFonts w:ascii="Trebuchet MS" w:hAnsi="Trebuchet MS"/>
          <w:sz w:val="24"/>
          <w:szCs w:val="24"/>
        </w:rPr>
        <w:t xml:space="preserve"> in two texts.</w:t>
      </w:r>
    </w:p>
    <w:p w14:paraId="360CFDDC" w14:textId="77777777" w:rsidR="002841EA" w:rsidRPr="009D6ACD" w:rsidRDefault="002841EA" w:rsidP="00A7329E">
      <w:pPr>
        <w:pStyle w:val="ListParagraph"/>
        <w:numPr>
          <w:ilvl w:val="0"/>
          <w:numId w:val="115"/>
        </w:numPr>
        <w:spacing w:after="120" w:line="276" w:lineRule="auto"/>
        <w:rPr>
          <w:rFonts w:ascii="Trebuchet MS" w:hAnsi="Trebuchet MS"/>
          <w:sz w:val="24"/>
          <w:szCs w:val="24"/>
        </w:rPr>
      </w:pPr>
      <w:r>
        <w:rPr>
          <w:rFonts w:ascii="Trebuchet MS" w:hAnsi="Trebuchet MS"/>
          <w:sz w:val="24"/>
          <w:szCs w:val="24"/>
        </w:rPr>
        <w:t>Compare how the ideas and perspectives are presented in two texts.</w:t>
      </w:r>
    </w:p>
    <w:p w14:paraId="2B739FCA" w14:textId="77777777" w:rsidR="00EB395A" w:rsidRDefault="00EB395A" w:rsidP="00EB395A">
      <w:pPr>
        <w:spacing w:after="240" w:line="276" w:lineRule="auto"/>
        <w:outlineLvl w:val="0"/>
        <w:rPr>
          <w:rFonts w:ascii="Trebuchet MS" w:eastAsia="Times New Roman" w:hAnsi="Trebuchet MS" w:cs="Times New Roman"/>
          <w:kern w:val="36"/>
          <w:sz w:val="24"/>
          <w:szCs w:val="24"/>
          <w:lang w:eastAsia="en-GB"/>
        </w:rPr>
      </w:pPr>
    </w:p>
    <w:p w14:paraId="0DC5CB13" w14:textId="77777777" w:rsidR="00EB395A" w:rsidRPr="00EB395A" w:rsidRDefault="00EB395A" w:rsidP="00EB395A">
      <w:pPr>
        <w:spacing w:after="0" w:line="276" w:lineRule="auto"/>
        <w:rPr>
          <w:rFonts w:ascii="Trebuchet MS" w:hAnsi="Trebuchet MS"/>
          <w:sz w:val="24"/>
          <w:szCs w:val="24"/>
        </w:rPr>
        <w:sectPr w:rsidR="00EB395A" w:rsidRPr="00EB395A" w:rsidSect="00B55A21">
          <w:pgSz w:w="11906" w:h="16838"/>
          <w:pgMar w:top="1134" w:right="1134" w:bottom="851" w:left="1134" w:header="708" w:footer="708" w:gutter="0"/>
          <w:cols w:space="708"/>
          <w:docGrid w:linePitch="381"/>
        </w:sectPr>
      </w:pPr>
    </w:p>
    <w:bookmarkStart w:id="15" w:name="Source_2A"/>
    <w:p w14:paraId="780C3E56" w14:textId="77777777" w:rsidR="00DA7C07" w:rsidRPr="00F14BE3" w:rsidRDefault="007823F3" w:rsidP="00164378">
      <w:pPr>
        <w:spacing w:before="360" w:after="120" w:line="276" w:lineRule="auto"/>
        <w:jc w:val="center"/>
        <w:rPr>
          <w:rFonts w:ascii="Futura Hv BT" w:hAnsi="Futura Hv BT" w:cs="MV Boli"/>
          <w:color w:val="FCAC1C" w:themeColor="accent3"/>
          <w:sz w:val="56"/>
          <w:szCs w:val="60"/>
        </w:rPr>
      </w:pPr>
      <w:r>
        <w:rPr>
          <w:rFonts w:ascii="Futura Hv BT" w:hAnsi="Futura Hv BT" w:cs="MV Boli"/>
          <w:noProof/>
          <w:color w:val="FCAC1C" w:themeColor="accent3"/>
          <w:sz w:val="56"/>
          <w:szCs w:val="60"/>
          <w:lang w:eastAsia="en-GB"/>
        </w:rPr>
        <mc:AlternateContent>
          <mc:Choice Requires="wps">
            <w:drawing>
              <wp:anchor distT="0" distB="0" distL="114300" distR="114300" simplePos="0" relativeHeight="251670528" behindDoc="0" locked="0" layoutInCell="1" allowOverlap="1" wp14:anchorId="1F580746" wp14:editId="0F1BC068">
                <wp:simplePos x="0" y="0"/>
                <wp:positionH relativeFrom="column">
                  <wp:posOffset>6198235</wp:posOffset>
                </wp:positionH>
                <wp:positionV relativeFrom="paragraph">
                  <wp:posOffset>-1068705</wp:posOffset>
                </wp:positionV>
                <wp:extent cx="400050" cy="2230120"/>
                <wp:effectExtent l="0" t="0" r="0" b="0"/>
                <wp:wrapNone/>
                <wp:docPr id="285"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0367D1C" w14:textId="77777777" w:rsidR="007C0568" w:rsidRPr="00B9176F" w:rsidRDefault="007C0568" w:rsidP="00283896">
                            <w:pPr>
                              <w:spacing w:after="0"/>
                              <w:ind w:left="170"/>
                              <w:rPr>
                                <w:rFonts w:ascii="Trebuchet MS" w:hAnsi="Trebuchet MS"/>
                                <w:b/>
                                <w:sz w:val="20"/>
                              </w:rPr>
                            </w:pPr>
                            <w:r>
                              <w:rPr>
                                <w:rFonts w:ascii="Trebuchet MS" w:hAnsi="Trebuchet MS"/>
                                <w:b/>
                                <w:sz w:val="24"/>
                              </w:rPr>
                              <w:t>Source 2A - extract</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F580746" id="AutoShape 50" o:spid="_x0000_s1170" style="position:absolute;left:0;text-align:left;margin-left:488.05pt;margin-top:-84.15pt;width:31.5pt;height:175.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" fillcolor="#fddda4 [1302]" stroked="f" strokeweight="2pt">
                <v:textbox style="layout-flow:vertical;mso-layout-flow-alt:bottom-to-top">
                  <w:txbxContent>
                    <w:p w14:paraId="10367D1C" w14:textId="77777777" w:rsidR="007C0568" w:rsidRPr="00B9176F" w:rsidRDefault="007C0568" w:rsidP="00283896">
                      <w:pPr>
                        <w:spacing w:after="0"/>
                        <w:ind w:left="170"/>
                        <w:rPr>
                          <w:rFonts w:ascii="Trebuchet MS" w:hAnsi="Trebuchet MS"/>
                          <w:b/>
                          <w:sz w:val="20"/>
                        </w:rPr>
                      </w:pPr>
                      <w:r>
                        <w:rPr>
                          <w:rFonts w:ascii="Trebuchet MS" w:hAnsi="Trebuchet MS"/>
                          <w:b/>
                          <w:sz w:val="24"/>
                        </w:rPr>
                        <w:t>Source 2A - extract</w:t>
                      </w:r>
                    </w:p>
                  </w:txbxContent>
                </v:textbox>
              </v:roundrect>
            </w:pict>
          </mc:Fallback>
        </mc:AlternateContent>
      </w:r>
      <w:r w:rsidR="00087879" w:rsidRPr="00F14BE3">
        <w:rPr>
          <w:rFonts w:ascii="Futura Hv BT" w:hAnsi="Futura Hv BT" w:cs="MV Boli"/>
          <w:color w:val="FCAC1C" w:themeColor="accent3"/>
          <w:sz w:val="56"/>
          <w:szCs w:val="60"/>
        </w:rPr>
        <w:t>Source 2</w:t>
      </w:r>
      <w:r w:rsidR="00DA7C07" w:rsidRPr="00F14BE3">
        <w:rPr>
          <w:rFonts w:ascii="Futura Hv BT" w:hAnsi="Futura Hv BT" w:cs="MV Boli"/>
          <w:color w:val="FCAC1C" w:themeColor="accent3"/>
          <w:sz w:val="56"/>
          <w:szCs w:val="60"/>
        </w:rPr>
        <w:t>A: 21</w:t>
      </w:r>
      <w:r w:rsidR="00DA7C07" w:rsidRPr="00F14BE3">
        <w:rPr>
          <w:rFonts w:ascii="Futura Hv BT" w:hAnsi="Futura Hv BT" w:cs="MV Boli"/>
          <w:color w:val="FCAC1C" w:themeColor="accent3"/>
          <w:sz w:val="56"/>
          <w:szCs w:val="60"/>
          <w:vertAlign w:val="superscript"/>
        </w:rPr>
        <w:t>st</w:t>
      </w:r>
      <w:r w:rsidR="00DA7C07" w:rsidRPr="00F14BE3">
        <w:rPr>
          <w:rFonts w:ascii="Futura Hv BT" w:hAnsi="Futura Hv BT" w:cs="MV Boli"/>
          <w:color w:val="FCAC1C" w:themeColor="accent3"/>
          <w:sz w:val="56"/>
          <w:szCs w:val="60"/>
        </w:rPr>
        <w:t>-century non-fiction</w:t>
      </w:r>
    </w:p>
    <w:bookmarkEnd w:id="15"/>
    <w:p w14:paraId="08C0706B" w14:textId="77777777" w:rsidR="00DA7C07" w:rsidRDefault="000446D9" w:rsidP="00F14BE3">
      <w:pPr>
        <w:shd w:val="clear" w:color="auto" w:fill="FFFFFF"/>
        <w:spacing w:after="240" w:line="276" w:lineRule="auto"/>
        <w:rPr>
          <w:rFonts w:ascii="Trebuchet MS" w:eastAsia="Times New Roman" w:hAnsi="Trebuchet MS" w:cstheme="minorHAnsi"/>
          <w:color w:val="000000" w:themeColor="text1"/>
          <w:sz w:val="24"/>
          <w:szCs w:val="24"/>
          <w:lang w:eastAsia="en-GB"/>
        </w:rPr>
      </w:pPr>
      <w:r>
        <w:rPr>
          <w:rFonts w:ascii="Mali" w:hAnsi="Mali" w:cs="Mali"/>
          <w:b/>
          <w:noProof/>
          <w:sz w:val="48"/>
          <w:szCs w:val="24"/>
          <w:lang w:eastAsia="en-GB"/>
        </w:rPr>
        <w:drawing>
          <wp:inline distT="0" distB="0" distL="0" distR="0" wp14:anchorId="36B0FD32" wp14:editId="3EEE2F78">
            <wp:extent cx="6108795" cy="928048"/>
            <wp:effectExtent l="19050" t="0" r="6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s-2025984.png"/>
                    <pic:cNvPicPr/>
                  </pic:nvPicPr>
                  <pic:blipFill>
                    <a:blip r:embed="rId16" cstate="print">
                      <a:lum bright="20000"/>
                    </a:blip>
                    <a:stretch>
                      <a:fillRect/>
                    </a:stretch>
                  </pic:blipFill>
                  <pic:spPr bwMode="auto">
                    <a:xfrm>
                      <a:off x="0" y="0"/>
                      <a:ext cx="6136974" cy="932329"/>
                    </a:xfrm>
                    <a:prstGeom prst="roundRect">
                      <a:avLst/>
                    </a:prstGeom>
                    <a:ln>
                      <a:noFill/>
                    </a:ln>
                    <a:extLst>
                      <a:ext uri="{53640926-AAD7-44D8-BBD7-CCE9431645EC}">
                        <a14:shadowObscured xmlns:a14="http://schemas.microsoft.com/office/drawing/2010/main"/>
                      </a:ext>
                    </a:extLst>
                  </pic:spPr>
                </pic:pic>
              </a:graphicData>
            </a:graphic>
          </wp:inline>
        </w:drawing>
      </w:r>
    </w:p>
    <w:p w14:paraId="59A5600F" w14:textId="77777777" w:rsidR="00F14BE3" w:rsidRPr="00F14BE3" w:rsidRDefault="00F14BE3" w:rsidP="00F14BE3">
      <w:pPr>
        <w:spacing w:after="0" w:line="276" w:lineRule="auto"/>
        <w:outlineLvl w:val="0"/>
        <w:rPr>
          <w:rFonts w:ascii="Trebuchet MS" w:eastAsia="Times New Roman" w:hAnsi="Trebuchet MS" w:cs="Times New Roman"/>
          <w:kern w:val="36"/>
          <w:sz w:val="24"/>
          <w:szCs w:val="24"/>
          <w:lang w:eastAsia="en-GB"/>
        </w:rPr>
      </w:pPr>
      <w:r w:rsidRPr="00F14BE3">
        <w:rPr>
          <w:rFonts w:ascii="Trebuchet MS" w:eastAsia="Times New Roman" w:hAnsi="Trebuchet MS" w:cs="Times New Roman"/>
          <w:kern w:val="36"/>
          <w:sz w:val="24"/>
          <w:szCs w:val="24"/>
          <w:lang w:eastAsia="en-GB"/>
        </w:rPr>
        <w:t xml:space="preserve">In this editorial, originally published in the </w:t>
      </w:r>
      <w:r w:rsidRPr="00F14BE3">
        <w:rPr>
          <w:rFonts w:ascii="Trebuchet MS" w:eastAsia="Times New Roman" w:hAnsi="Trebuchet MS" w:cs="Times New Roman"/>
          <w:i/>
          <w:kern w:val="36"/>
          <w:sz w:val="24"/>
          <w:szCs w:val="24"/>
          <w:lang w:eastAsia="en-GB"/>
        </w:rPr>
        <w:t>Guardian</w:t>
      </w:r>
      <w:r w:rsidRPr="00F14BE3">
        <w:rPr>
          <w:rFonts w:ascii="Trebuchet MS" w:eastAsia="Times New Roman" w:hAnsi="Trebuchet MS" w:cs="Times New Roman"/>
          <w:kern w:val="36"/>
          <w:sz w:val="24"/>
          <w:szCs w:val="24"/>
          <w:lang w:eastAsia="en-GB"/>
        </w:rPr>
        <w:t xml:space="preserve"> in 2018, the writer discusses the impact of over-tourism.</w:t>
      </w:r>
    </w:p>
    <w:p w14:paraId="3862F937" w14:textId="77777777" w:rsidR="000446D9" w:rsidRDefault="000446D9" w:rsidP="005B1006">
      <w:pPr>
        <w:pBdr>
          <w:bottom w:val="single" w:sz="4" w:space="1" w:color="FCAC1C" w:themeColor="accent3"/>
        </w:pBdr>
        <w:shd w:val="clear" w:color="auto" w:fill="FFFFFF"/>
        <w:spacing w:after="0" w:line="276" w:lineRule="auto"/>
        <w:rPr>
          <w:rFonts w:ascii="Trebuchet MS" w:eastAsia="Times New Roman" w:hAnsi="Trebuchet MS" w:cstheme="minorHAnsi"/>
          <w:color w:val="000000" w:themeColor="text1"/>
          <w:sz w:val="24"/>
          <w:szCs w:val="24"/>
          <w:lang w:eastAsia="en-GB"/>
        </w:rPr>
      </w:pPr>
    </w:p>
    <w:p w14:paraId="47FF7DAF" w14:textId="77777777" w:rsidR="003E2454" w:rsidRDefault="003E2454" w:rsidP="00C030E4">
      <w:pPr>
        <w:spacing w:after="120"/>
        <w:rPr>
          <w:rFonts w:ascii="Trebuchet MS" w:eastAsia="Times New Roman" w:hAnsi="Trebuchet MS" w:cstheme="minorHAnsi"/>
          <w:sz w:val="24"/>
          <w:szCs w:val="24"/>
          <w:lang w:eastAsia="en-GB"/>
        </w:rPr>
      </w:pPr>
    </w:p>
    <w:tbl>
      <w:tblPr>
        <w:tblStyle w:val="TableGrid"/>
        <w:tblW w:w="0" w:type="auto"/>
        <w:tblInd w:w="108" w:type="dxa"/>
        <w:tblBorders>
          <w:top w:val="double" w:sz="12" w:space="0" w:color="FCAC1C" w:themeColor="accent3"/>
          <w:left w:val="double" w:sz="12" w:space="0" w:color="FCAC1C" w:themeColor="accent3"/>
          <w:bottom w:val="double" w:sz="12" w:space="0" w:color="FCAC1C" w:themeColor="accent3"/>
          <w:right w:val="double" w:sz="12" w:space="0" w:color="FCAC1C" w:themeColor="accent3"/>
          <w:insideH w:val="double" w:sz="12" w:space="0" w:color="FCAC1C" w:themeColor="accent3"/>
          <w:insideV w:val="double" w:sz="12" w:space="0" w:color="FCAC1C" w:themeColor="accent3"/>
        </w:tblBorders>
        <w:tblLook w:val="04A0" w:firstRow="1" w:lastRow="0" w:firstColumn="1" w:lastColumn="0" w:noHBand="0" w:noVBand="1"/>
      </w:tblPr>
      <w:tblGrid>
        <w:gridCol w:w="9639"/>
      </w:tblGrid>
      <w:tr w:rsidR="006B1209" w:rsidRPr="006B1209" w14:paraId="38ECC98E" w14:textId="77777777" w:rsidTr="005B1006">
        <w:tc>
          <w:tcPr>
            <w:tcW w:w="9639" w:type="dxa"/>
          </w:tcPr>
          <w:p w14:paraId="2F858016" w14:textId="77777777" w:rsidR="005B1006" w:rsidRPr="00261182" w:rsidRDefault="005B1006" w:rsidP="005B1006">
            <w:pPr>
              <w:spacing w:before="240" w:after="240" w:line="276" w:lineRule="auto"/>
              <w:ind w:left="113" w:right="113"/>
              <w:jc w:val="center"/>
              <w:rPr>
                <w:rFonts w:ascii="Futura Hv BT" w:hAnsi="Futura Hv BT"/>
                <w:b/>
                <w:sz w:val="36"/>
              </w:rPr>
            </w:pPr>
            <w:r w:rsidRPr="00261182">
              <w:rPr>
                <w:rFonts w:ascii="Futura Hv BT" w:hAnsi="Futura Hv BT"/>
                <w:b/>
                <w:sz w:val="36"/>
              </w:rPr>
              <w:t xml:space="preserve">The </w:t>
            </w:r>
            <w:r w:rsidRPr="00261182">
              <w:rPr>
                <w:rFonts w:ascii="Futura Hv BT" w:hAnsi="Futura Hv BT"/>
                <w:b/>
                <w:i/>
                <w:sz w:val="36"/>
              </w:rPr>
              <w:t>Guardian</w:t>
            </w:r>
            <w:r w:rsidRPr="00261182">
              <w:rPr>
                <w:rFonts w:ascii="Futura Hv BT" w:hAnsi="Futura Hv BT"/>
                <w:b/>
                <w:sz w:val="36"/>
              </w:rPr>
              <w:t xml:space="preserve"> view on over-tourism: an unhealthy appetite for travel</w:t>
            </w:r>
          </w:p>
          <w:p w14:paraId="2F8F99D8" w14:textId="77777777" w:rsidR="005B1006" w:rsidRPr="005B1006" w:rsidRDefault="005B1006" w:rsidP="005B1006">
            <w:pPr>
              <w:spacing w:before="120" w:after="120" w:line="276" w:lineRule="auto"/>
              <w:ind w:left="113" w:right="113"/>
              <w:rPr>
                <w:rFonts w:ascii="Trebuchet MS" w:hAnsi="Trebuchet MS"/>
                <w:sz w:val="28"/>
                <w:szCs w:val="24"/>
              </w:rPr>
            </w:pPr>
            <w:r w:rsidRPr="005B1006">
              <w:rPr>
                <w:rFonts w:ascii="Trebuchet MS" w:hAnsi="Trebuchet MS"/>
                <w:sz w:val="28"/>
                <w:szCs w:val="24"/>
              </w:rPr>
              <w:t>The world</w:t>
            </w:r>
            <w:r w:rsidR="006C69CF">
              <w:rPr>
                <w:rFonts w:ascii="Trebuchet MS" w:hAnsi="Trebuchet MS"/>
                <w:sz w:val="28"/>
                <w:szCs w:val="24"/>
              </w:rPr>
              <w:t>’</w:t>
            </w:r>
            <w:r w:rsidRPr="005B1006">
              <w:rPr>
                <w:rFonts w:ascii="Trebuchet MS" w:hAnsi="Trebuchet MS"/>
                <w:sz w:val="28"/>
                <w:szCs w:val="24"/>
              </w:rPr>
              <w:t>s most beautiful places are being loved to death.</w:t>
            </w:r>
            <w:r w:rsidR="00D117DD">
              <w:rPr>
                <w:rFonts w:ascii="Trebuchet MS" w:hAnsi="Trebuchet MS"/>
                <w:sz w:val="28"/>
                <w:szCs w:val="24"/>
              </w:rPr>
              <w:t xml:space="preserve"> </w:t>
            </w:r>
            <w:r w:rsidRPr="005B1006">
              <w:rPr>
                <w:rFonts w:ascii="Trebuchet MS" w:hAnsi="Trebuchet MS"/>
                <w:sz w:val="28"/>
                <w:szCs w:val="24"/>
              </w:rPr>
              <w:t>Tourists ought to think hard about why and how they are travelling.</w:t>
            </w:r>
          </w:p>
          <w:p w14:paraId="330DC2BE" w14:textId="77777777" w:rsidR="005B1006" w:rsidRPr="005B1006" w:rsidRDefault="005B1006" w:rsidP="005B1006">
            <w:pPr>
              <w:spacing w:before="240" w:after="240" w:line="276" w:lineRule="auto"/>
              <w:ind w:left="113" w:right="113"/>
              <w:rPr>
                <w:rStyle w:val="Hyperlink"/>
                <w:rFonts w:ascii="Trebuchet MS" w:hAnsi="Trebuchet MS"/>
                <w:sz w:val="24"/>
                <w:szCs w:val="24"/>
              </w:rPr>
            </w:pPr>
            <w:r w:rsidRPr="005B1006">
              <w:rPr>
                <w:rFonts w:ascii="Trebuchet MS" w:hAnsi="Trebuchet MS"/>
                <w:sz w:val="24"/>
                <w:szCs w:val="24"/>
              </w:rPr>
              <w:t>Sun 19 Aug 2018 </w:t>
            </w:r>
            <w:r w:rsidR="00FB498D" w:rsidRPr="005B1006">
              <w:rPr>
                <w:rFonts w:ascii="Trebuchet MS" w:hAnsi="Trebuchet MS"/>
                <w:sz w:val="24"/>
                <w:szCs w:val="24"/>
              </w:rPr>
              <w:fldChar w:fldCharType="begin"/>
            </w:r>
            <w:r w:rsidRPr="005B1006">
              <w:rPr>
                <w:rFonts w:ascii="Trebuchet MS" w:hAnsi="Trebuchet MS"/>
                <w:sz w:val="24"/>
                <w:szCs w:val="24"/>
              </w:rPr>
              <w:instrText xml:space="preserve"> HYPERLINK "https://www.theguardian.com/commentisfree/2018/aug/19/the-guardian-view-of-over-tourism-an-unhealthy-appetite-for-travel" \l "img-1" </w:instrText>
            </w:r>
            <w:r w:rsidR="00FB498D" w:rsidRPr="005B1006">
              <w:rPr>
                <w:rFonts w:ascii="Trebuchet MS" w:hAnsi="Trebuchet MS"/>
                <w:sz w:val="24"/>
                <w:szCs w:val="24"/>
              </w:rPr>
              <w:fldChar w:fldCharType="separate"/>
            </w:r>
          </w:p>
          <w:p w14:paraId="31F4D39B" w14:textId="77777777" w:rsidR="005B1006" w:rsidRPr="005B1006" w:rsidRDefault="00FB498D" w:rsidP="005B1006">
            <w:pPr>
              <w:spacing w:before="120" w:after="120" w:line="276" w:lineRule="auto"/>
              <w:ind w:left="113" w:right="113"/>
              <w:rPr>
                <w:rFonts w:ascii="Trebuchet MS" w:hAnsi="Trebuchet MS"/>
                <w:sz w:val="24"/>
                <w:szCs w:val="24"/>
              </w:rPr>
            </w:pPr>
            <w:r w:rsidRPr="005B1006">
              <w:rPr>
                <w:rFonts w:ascii="Trebuchet MS" w:hAnsi="Trebuchet MS"/>
                <w:sz w:val="24"/>
                <w:szCs w:val="24"/>
              </w:rPr>
              <w:fldChar w:fldCharType="end"/>
            </w:r>
            <w:r w:rsidR="005B1006" w:rsidRPr="005B1006">
              <w:rPr>
                <w:rFonts w:ascii="Trebuchet MS" w:hAnsi="Trebuchet MS"/>
                <w:sz w:val="24"/>
                <w:szCs w:val="24"/>
              </w:rPr>
              <w:t>Last week Cornwall became the latest beauty spot on the planet to admit it was the victim of its own success in attracting tourists. Such is the swell in numbers that there</w:t>
            </w:r>
            <w:r w:rsidR="006C69CF">
              <w:rPr>
                <w:rFonts w:ascii="Trebuchet MS" w:hAnsi="Trebuchet MS"/>
                <w:sz w:val="24"/>
                <w:szCs w:val="24"/>
              </w:rPr>
              <w:t>’</w:t>
            </w:r>
            <w:r w:rsidR="005B1006" w:rsidRPr="005B1006">
              <w:rPr>
                <w:rFonts w:ascii="Trebuchet MS" w:hAnsi="Trebuchet MS"/>
                <w:sz w:val="24"/>
                <w:szCs w:val="24"/>
              </w:rPr>
              <w:t>s barely enough space to place a beach towel on the sands of Porthcurno beach and Kynance Cove. The local tourist board, tasked with getting people to come to the coast, has resorted to pleading with people to stay away. No doubt the long, hot summer sent people scuttling for the coast. But Cornwall</w:t>
            </w:r>
            <w:r w:rsidR="006C69CF">
              <w:rPr>
                <w:rFonts w:ascii="Trebuchet MS" w:hAnsi="Trebuchet MS"/>
                <w:sz w:val="24"/>
                <w:szCs w:val="24"/>
              </w:rPr>
              <w:t>’</w:t>
            </w:r>
            <w:r w:rsidR="005B1006" w:rsidRPr="005B1006">
              <w:rPr>
                <w:rFonts w:ascii="Trebuchet MS" w:hAnsi="Trebuchet MS"/>
                <w:sz w:val="24"/>
                <w:szCs w:val="24"/>
              </w:rPr>
              <w:t xml:space="preserve">s overtourism problem highlights a number of familiar trends. First is how society now views nature itself as merely one more good to be consumed; second, the shallow, modern need to present a life free from the tyranny of a nine-to-five office job in the tight frame of Instagram; last, the influx of </w:t>
            </w:r>
            <w:r w:rsidR="006C69CF">
              <w:rPr>
                <w:rFonts w:ascii="Trebuchet MS" w:hAnsi="Trebuchet MS"/>
                <w:sz w:val="24"/>
                <w:szCs w:val="24"/>
              </w:rPr>
              <w:t>‘</w:t>
            </w:r>
            <w:r w:rsidR="005B1006" w:rsidRPr="005B1006">
              <w:rPr>
                <w:rFonts w:ascii="Trebuchet MS" w:hAnsi="Trebuchet MS"/>
                <w:sz w:val="24"/>
                <w:szCs w:val="24"/>
              </w:rPr>
              <w:t>set-</w:t>
            </w:r>
            <w:r w:rsidR="005B1006" w:rsidRPr="00BB0584">
              <w:rPr>
                <w:rFonts w:ascii="Trebuchet MS" w:hAnsi="Trebuchet MS"/>
                <w:sz w:val="24"/>
                <w:szCs w:val="24"/>
              </w:rPr>
              <w:t>jetters</w:t>
            </w:r>
            <w:r w:rsidR="006C69CF">
              <w:rPr>
                <w:rFonts w:ascii="Trebuchet MS" w:hAnsi="Trebuchet MS"/>
                <w:sz w:val="24"/>
                <w:szCs w:val="24"/>
              </w:rPr>
              <w:t>’</w:t>
            </w:r>
            <w:r w:rsidR="005B1006" w:rsidRPr="00BB0584">
              <w:rPr>
                <w:rFonts w:ascii="Trebuchet MS" w:hAnsi="Trebuchet MS"/>
                <w:sz w:val="24"/>
                <w:szCs w:val="24"/>
              </w:rPr>
              <w:t>,</w:t>
            </w:r>
            <w:r w:rsidR="005B1006" w:rsidRPr="005B1006">
              <w:rPr>
                <w:rFonts w:ascii="Trebuchet MS" w:hAnsi="Trebuchet MS"/>
                <w:sz w:val="24"/>
                <w:szCs w:val="24"/>
              </w:rPr>
              <w:t xml:space="preserve"> who seek out the locations of their favourite television dramas or films.</w:t>
            </w:r>
          </w:p>
          <w:p w14:paraId="1866C052" w14:textId="77777777" w:rsidR="000446D9" w:rsidRPr="005B1006" w:rsidRDefault="005B1006" w:rsidP="005B1006">
            <w:pPr>
              <w:spacing w:before="120" w:after="120" w:line="276" w:lineRule="auto"/>
              <w:ind w:left="113" w:right="113"/>
              <w:rPr>
                <w:rFonts w:ascii="Trebuchet MS" w:hAnsi="Trebuchet MS"/>
              </w:rPr>
            </w:pPr>
            <w:r w:rsidRPr="005B1006">
              <w:rPr>
                <w:rFonts w:ascii="Trebuchet MS" w:hAnsi="Trebuchet MS"/>
                <w:sz w:val="24"/>
              </w:rPr>
              <w:t>In the case of Cornwall, the fans of the BBC</w:t>
            </w:r>
            <w:r w:rsidR="006C69CF">
              <w:rPr>
                <w:rFonts w:ascii="Trebuchet MS" w:hAnsi="Trebuchet MS"/>
                <w:sz w:val="24"/>
              </w:rPr>
              <w:t>’</w:t>
            </w:r>
            <w:r w:rsidRPr="005B1006">
              <w:rPr>
                <w:rFonts w:ascii="Trebuchet MS" w:hAnsi="Trebuchet MS"/>
                <w:sz w:val="24"/>
              </w:rPr>
              <w:t xml:space="preserve">s </w:t>
            </w:r>
            <w:r w:rsidRPr="005B1006">
              <w:rPr>
                <w:rFonts w:ascii="Trebuchet MS" w:hAnsi="Trebuchet MS"/>
                <w:i/>
                <w:sz w:val="24"/>
              </w:rPr>
              <w:t>Poldark</w:t>
            </w:r>
            <w:r w:rsidRPr="005B1006">
              <w:rPr>
                <w:rFonts w:ascii="Trebuchet MS" w:hAnsi="Trebuchet MS"/>
                <w:sz w:val="24"/>
              </w:rPr>
              <w:t xml:space="preserve"> arrived in such numbers that it threatened what attracted them in the first place: the tranquil sublimity of the Cornish Caribbean. Others have taken more drastic steps to curb fans</w:t>
            </w:r>
            <w:r w:rsidR="006C69CF">
              <w:rPr>
                <w:rFonts w:ascii="Trebuchet MS" w:hAnsi="Trebuchet MS"/>
                <w:sz w:val="24"/>
              </w:rPr>
              <w:t>’</w:t>
            </w:r>
            <w:r w:rsidRPr="005B1006">
              <w:rPr>
                <w:rFonts w:ascii="Trebuchet MS" w:hAnsi="Trebuchet MS"/>
                <w:sz w:val="24"/>
              </w:rPr>
              <w:t xml:space="preserve"> insatiable appetite to visit places depicted on screen. Croatia</w:t>
            </w:r>
            <w:r w:rsidR="006C69CF">
              <w:rPr>
                <w:rFonts w:ascii="Trebuchet MS" w:hAnsi="Trebuchet MS"/>
                <w:sz w:val="24"/>
              </w:rPr>
              <w:t>’</w:t>
            </w:r>
            <w:r w:rsidRPr="005B1006">
              <w:rPr>
                <w:rFonts w:ascii="Trebuchet MS" w:hAnsi="Trebuchet MS"/>
                <w:sz w:val="24"/>
              </w:rPr>
              <w:t>s Dubrovnik, used as the fictional King</w:t>
            </w:r>
            <w:r w:rsidR="006C69CF">
              <w:rPr>
                <w:rFonts w:ascii="Trebuchet MS" w:hAnsi="Trebuchet MS"/>
                <w:sz w:val="24"/>
              </w:rPr>
              <w:t>’</w:t>
            </w:r>
            <w:r w:rsidRPr="005B1006">
              <w:rPr>
                <w:rFonts w:ascii="Trebuchet MS" w:hAnsi="Trebuchet MS"/>
                <w:sz w:val="24"/>
              </w:rPr>
              <w:t>s Landing on TV</w:t>
            </w:r>
            <w:r w:rsidR="006C69CF">
              <w:rPr>
                <w:rFonts w:ascii="Trebuchet MS" w:hAnsi="Trebuchet MS"/>
                <w:sz w:val="24"/>
              </w:rPr>
              <w:t>’</w:t>
            </w:r>
            <w:r w:rsidRPr="005B1006">
              <w:rPr>
                <w:rFonts w:ascii="Trebuchet MS" w:hAnsi="Trebuchet MS"/>
                <w:sz w:val="24"/>
              </w:rPr>
              <w:t xml:space="preserve">s </w:t>
            </w:r>
            <w:r w:rsidRPr="005B1006">
              <w:rPr>
                <w:rFonts w:ascii="Trebuchet MS" w:hAnsi="Trebuchet MS"/>
                <w:i/>
                <w:sz w:val="24"/>
              </w:rPr>
              <w:t>Game of Thrones</w:t>
            </w:r>
            <w:r w:rsidRPr="005B1006">
              <w:rPr>
                <w:rFonts w:ascii="Trebuchet MS" w:hAnsi="Trebuchet MS"/>
                <w:sz w:val="24"/>
              </w:rPr>
              <w:t>, has limited the daily numbers that can enter the historic old town. Thailand</w:t>
            </w:r>
            <w:r w:rsidR="006C69CF">
              <w:rPr>
                <w:rFonts w:ascii="Trebuchet MS" w:hAnsi="Trebuchet MS"/>
                <w:sz w:val="24"/>
              </w:rPr>
              <w:t>’</w:t>
            </w:r>
            <w:r w:rsidRPr="005B1006">
              <w:rPr>
                <w:rFonts w:ascii="Trebuchet MS" w:hAnsi="Trebuchet MS"/>
                <w:sz w:val="24"/>
              </w:rPr>
              <w:t xml:space="preserve">s Maya Bay, location for the film </w:t>
            </w:r>
            <w:r w:rsidRPr="005B1006">
              <w:rPr>
                <w:rFonts w:ascii="Trebuchet MS" w:hAnsi="Trebuchet MS"/>
                <w:i/>
                <w:sz w:val="24"/>
              </w:rPr>
              <w:t>The Beach</w:t>
            </w:r>
            <w:r w:rsidRPr="005B1006">
              <w:rPr>
                <w:rFonts w:ascii="Trebuchet MS" w:hAnsi="Trebuchet MS"/>
                <w:sz w:val="24"/>
              </w:rPr>
              <w:t>, was shut to tourists who came in such large numbers that they spoiled the</w:t>
            </w:r>
            <w:r w:rsidR="000446D9" w:rsidRPr="005B1006">
              <w:rPr>
                <w:rFonts w:ascii="Trebuchet MS" w:hAnsi="Trebuchet MS" w:cstheme="minorHAnsi"/>
                <w:color w:val="000000" w:themeColor="text1"/>
                <w:sz w:val="24"/>
              </w:rPr>
              <w:t xml:space="preserve"> </w:t>
            </w:r>
          </w:p>
        </w:tc>
      </w:tr>
    </w:tbl>
    <w:p w14:paraId="6EFD162A" w14:textId="77777777" w:rsidR="000446D9" w:rsidRPr="006B1209" w:rsidRDefault="000446D9">
      <w:pPr>
        <w:rPr>
          <w:rFonts w:ascii="Trebuchet MS" w:hAnsi="Trebuchet MS"/>
          <w:color w:val="000000" w:themeColor="text1"/>
          <w:sz w:val="24"/>
          <w:szCs w:val="24"/>
        </w:rPr>
        <w:sectPr w:rsidR="000446D9" w:rsidRPr="006B1209" w:rsidSect="00B55A21">
          <w:pgSz w:w="11906" w:h="16838"/>
          <w:pgMar w:top="1134" w:right="1134" w:bottom="851" w:left="1134" w:header="708" w:footer="708" w:gutter="0"/>
          <w:cols w:space="708"/>
          <w:docGrid w:linePitch="381"/>
        </w:sectPr>
      </w:pPr>
    </w:p>
    <w:tbl>
      <w:tblPr>
        <w:tblStyle w:val="TableGrid"/>
        <w:tblW w:w="0" w:type="auto"/>
        <w:tblInd w:w="108" w:type="dxa"/>
        <w:tblBorders>
          <w:top w:val="double" w:sz="12" w:space="0" w:color="FCAC1C" w:themeColor="accent3"/>
          <w:left w:val="double" w:sz="12" w:space="0" w:color="FCAC1C" w:themeColor="accent3"/>
          <w:bottom w:val="double" w:sz="12" w:space="0" w:color="FCAC1C" w:themeColor="accent3"/>
          <w:right w:val="double" w:sz="12" w:space="0" w:color="FCAC1C" w:themeColor="accent3"/>
          <w:insideH w:val="double" w:sz="12" w:space="0" w:color="FCAC1C" w:themeColor="accent3"/>
          <w:insideV w:val="double" w:sz="12" w:space="0" w:color="FCAC1C" w:themeColor="accent3"/>
        </w:tblBorders>
        <w:tblLook w:val="04A0" w:firstRow="1" w:lastRow="0" w:firstColumn="1" w:lastColumn="0" w:noHBand="0" w:noVBand="1"/>
      </w:tblPr>
      <w:tblGrid>
        <w:gridCol w:w="9639"/>
      </w:tblGrid>
      <w:tr w:rsidR="006B1209" w:rsidRPr="006B1209" w14:paraId="434E07AD" w14:textId="77777777" w:rsidTr="005B1006">
        <w:tc>
          <w:tcPr>
            <w:tcW w:w="9639" w:type="dxa"/>
          </w:tcPr>
          <w:p w14:paraId="7E483154" w14:textId="77777777" w:rsidR="000446D9" w:rsidRDefault="007823F3" w:rsidP="000446D9">
            <w:pPr>
              <w:shd w:val="clear" w:color="auto" w:fill="FFFFFF"/>
              <w:spacing w:before="120" w:after="240" w:line="276" w:lineRule="auto"/>
              <w:ind w:left="113" w:right="113"/>
              <w:rPr>
                <w:rFonts w:ascii="Trebuchet MS" w:hAnsi="Trebuchet MS"/>
                <w:sz w:val="24"/>
              </w:rPr>
            </w:pPr>
            <w:r>
              <w:rPr>
                <w:rFonts w:ascii="Trebuchet MS" w:hAnsi="Trebuchet MS"/>
                <w:noProof/>
                <w:sz w:val="24"/>
                <w:lang w:eastAsia="en-GB"/>
              </w:rPr>
              <mc:AlternateContent>
                <mc:Choice Requires="wps">
                  <w:drawing>
                    <wp:anchor distT="0" distB="0" distL="114300" distR="114300" simplePos="0" relativeHeight="251671552" behindDoc="0" locked="0" layoutInCell="1" allowOverlap="1" wp14:anchorId="529FF34C" wp14:editId="5D45893E">
                      <wp:simplePos x="0" y="0"/>
                      <wp:positionH relativeFrom="column">
                        <wp:posOffset>6141720</wp:posOffset>
                      </wp:positionH>
                      <wp:positionV relativeFrom="paragraph">
                        <wp:posOffset>-1101725</wp:posOffset>
                      </wp:positionV>
                      <wp:extent cx="400050" cy="2230120"/>
                      <wp:effectExtent l="0" t="0" r="0" b="0"/>
                      <wp:wrapNone/>
                      <wp:docPr id="284"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AFBE09B" w14:textId="77777777" w:rsidR="007C0568" w:rsidRPr="00B9176F" w:rsidRDefault="007C0568" w:rsidP="00283896">
                                  <w:pPr>
                                    <w:spacing w:after="0"/>
                                    <w:ind w:left="170"/>
                                    <w:rPr>
                                      <w:rFonts w:ascii="Trebuchet MS" w:hAnsi="Trebuchet MS"/>
                                      <w:b/>
                                      <w:sz w:val="20"/>
                                    </w:rPr>
                                  </w:pPr>
                                  <w:r>
                                    <w:rPr>
                                      <w:rFonts w:ascii="Trebuchet MS" w:hAnsi="Trebuchet MS"/>
                                      <w:b/>
                                      <w:sz w:val="24"/>
                                    </w:rPr>
                                    <w:t>Source 2A - extract</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29FF34C" id="AutoShape 51" o:spid="_x0000_s1171" style="position:absolute;left:0;text-align:left;margin-left:483.6pt;margin-top:-86.75pt;width:31.5pt;height:175.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" fillcolor="#fddda4 [1302]" stroked="f" strokeweight="2pt">
                      <v:textbox style="layout-flow:vertical;mso-layout-flow-alt:bottom-to-top">
                        <w:txbxContent>
                          <w:p w14:paraId="2AFBE09B" w14:textId="77777777" w:rsidR="007C0568" w:rsidRPr="00B9176F" w:rsidRDefault="007C0568" w:rsidP="00283896">
                            <w:pPr>
                              <w:spacing w:after="0"/>
                              <w:ind w:left="170"/>
                              <w:rPr>
                                <w:rFonts w:ascii="Trebuchet MS" w:hAnsi="Trebuchet MS"/>
                                <w:b/>
                                <w:sz w:val="20"/>
                              </w:rPr>
                            </w:pPr>
                            <w:r>
                              <w:rPr>
                                <w:rFonts w:ascii="Trebuchet MS" w:hAnsi="Trebuchet MS"/>
                                <w:b/>
                                <w:sz w:val="24"/>
                              </w:rPr>
                              <w:t>Source 2A - extract</w:t>
                            </w:r>
                          </w:p>
                        </w:txbxContent>
                      </v:textbox>
                    </v:roundrect>
                  </w:pict>
                </mc:Fallback>
              </mc:AlternateContent>
            </w:r>
            <w:r w:rsidR="005B1006" w:rsidRPr="005B1006">
              <w:rPr>
                <w:rFonts w:ascii="Trebuchet MS" w:hAnsi="Trebuchet MS"/>
                <w:sz w:val="24"/>
              </w:rPr>
              <w:t>place they were meant to enjoy.</w:t>
            </w:r>
          </w:p>
          <w:p w14:paraId="32996F42" w14:textId="52CC1867" w:rsidR="005B1006" w:rsidRPr="005B1006" w:rsidRDefault="005B1006" w:rsidP="00C97B22">
            <w:pPr>
              <w:spacing w:before="120" w:after="120" w:line="276" w:lineRule="auto"/>
              <w:ind w:left="113" w:right="113"/>
              <w:rPr>
                <w:rFonts w:ascii="Trebuchet MS" w:hAnsi="Trebuchet MS"/>
              </w:rPr>
            </w:pPr>
            <w:r w:rsidRPr="005B1006">
              <w:rPr>
                <w:rFonts w:ascii="Trebuchet MS" w:hAnsi="Trebuchet MS"/>
                <w:sz w:val="24"/>
              </w:rPr>
              <w:t>Cities across Europe now regularly see locals take to the streets to protest about everything from noise and litter to Airbnb out-of-towners warping house prices. Deregulation of taxi laws have seen a spike in ride-hailing services like Uber clog streets. This is unsustainable: the desire for the authentic is coming at the expense of the locals who are supposed to provide it. Barcelona</w:t>
            </w:r>
            <w:r w:rsidR="006C69CF">
              <w:rPr>
                <w:rFonts w:ascii="Trebuchet MS" w:hAnsi="Trebuchet MS"/>
                <w:sz w:val="24"/>
              </w:rPr>
              <w:t>’</w:t>
            </w:r>
            <w:r w:rsidRPr="005B1006">
              <w:rPr>
                <w:rFonts w:ascii="Trebuchet MS" w:hAnsi="Trebuchet MS"/>
                <w:sz w:val="24"/>
              </w:rPr>
              <w:t>s mayor responded by making it harder for visitors to stay. Others say tourist profits ought to be offset by a bill for damage caused. The answer to such questions rest with whether there is an ecologically and socially viable model of seeing the world. They also lie with governments, in the rich and poor world, taking a more sober view of tourism</w:t>
            </w:r>
            <w:r w:rsidR="006C69CF">
              <w:rPr>
                <w:rFonts w:ascii="Trebuchet MS" w:hAnsi="Trebuchet MS"/>
                <w:sz w:val="24"/>
              </w:rPr>
              <w:t>’</w:t>
            </w:r>
            <w:r w:rsidRPr="005B1006">
              <w:rPr>
                <w:rFonts w:ascii="Trebuchet MS" w:hAnsi="Trebuchet MS"/>
                <w:sz w:val="24"/>
              </w:rPr>
              <w:t xml:space="preserve">s economic potential. Perhaps most important is for travellers to understand how their behaviour can exhaust the allure of a destination faster than it can be replenished </w:t>
            </w:r>
            <w:r w:rsidR="00C97B22">
              <w:rPr>
                <w:rFonts w:ascii="Trebuchet MS" w:hAnsi="Trebuchet MS"/>
                <w:sz w:val="24"/>
              </w:rPr>
              <w:t>–</w:t>
            </w:r>
            <w:r w:rsidRPr="005B1006">
              <w:rPr>
                <w:rFonts w:ascii="Trebuchet MS" w:hAnsi="Trebuchet MS"/>
                <w:sz w:val="24"/>
              </w:rPr>
              <w:t xml:space="preserve"> and alter their conduct permanently.</w:t>
            </w:r>
          </w:p>
        </w:tc>
      </w:tr>
    </w:tbl>
    <w:p w14:paraId="38878249" w14:textId="77777777" w:rsidR="0097301B" w:rsidRDefault="0097301B" w:rsidP="0097301B">
      <w:pPr>
        <w:spacing w:before="240" w:after="120"/>
        <w:rPr>
          <w:rFonts w:ascii="Trebuchet MS" w:hAnsi="Trebuchet MS"/>
          <w:noProof/>
          <w:color w:val="7F7F7F" w:themeColor="text1" w:themeTint="80"/>
          <w:sz w:val="24"/>
          <w:szCs w:val="24"/>
          <w:lang w:eastAsia="en-GB"/>
        </w:rPr>
      </w:pPr>
      <w:r w:rsidRPr="00AB3FB1">
        <w:rPr>
          <w:rFonts w:ascii="Trebuchet MS" w:hAnsi="Trebuchet MS"/>
          <w:noProof/>
          <w:color w:val="7F7F7F" w:themeColor="text1" w:themeTint="80"/>
          <w:sz w:val="24"/>
          <w:szCs w:val="24"/>
          <w:lang w:eastAsia="en-GB"/>
        </w:rPr>
        <w:t>Copyright Guardian News &amp; Media Ltd 2019</w:t>
      </w:r>
    </w:p>
    <w:p w14:paraId="23894361" w14:textId="77777777" w:rsidR="002811C8" w:rsidRDefault="002811C8" w:rsidP="002811C8">
      <w:pPr>
        <w:spacing w:before="4080"/>
        <w:rPr>
          <w:rFonts w:ascii="Trebuchet MS" w:eastAsia="Times New Roman" w:hAnsi="Trebuchet MS" w:cstheme="minorHAnsi"/>
          <w:sz w:val="24"/>
          <w:szCs w:val="24"/>
          <w:lang w:eastAsia="en-GB"/>
        </w:rPr>
        <w:sectPr w:rsidR="002811C8" w:rsidSect="00B55A21">
          <w:pgSz w:w="11906" w:h="16838"/>
          <w:pgMar w:top="1134" w:right="1134" w:bottom="851" w:left="1134" w:header="708" w:footer="708" w:gutter="0"/>
          <w:cols w:space="708"/>
          <w:docGrid w:linePitch="381"/>
        </w:sectPr>
      </w:pPr>
    </w:p>
    <w:tbl>
      <w:tblPr>
        <w:tblStyle w:val="TableGrid"/>
        <w:tblW w:w="9780"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2"/>
        <w:gridCol w:w="8078"/>
      </w:tblGrid>
      <w:tr w:rsidR="002811C8" w14:paraId="6DCD7D4F" w14:textId="77777777" w:rsidTr="00261DE7">
        <w:tc>
          <w:tcPr>
            <w:tcW w:w="1702" w:type="dxa"/>
            <w:shd w:val="clear" w:color="auto" w:fill="auto"/>
            <w:vAlign w:val="center"/>
          </w:tcPr>
          <w:p w14:paraId="63EA974F" w14:textId="77777777" w:rsidR="002811C8" w:rsidRDefault="000E4C72" w:rsidP="00261DE7">
            <w:pPr>
              <w:spacing w:after="0"/>
              <w:jc w:val="center"/>
              <w:rPr>
                <w:rFonts w:ascii="Futura Hv BT" w:hAnsi="Futura Hv BT"/>
                <w:b/>
                <w:sz w:val="36"/>
                <w:szCs w:val="24"/>
              </w:rPr>
            </w:pPr>
            <w:r w:rsidRPr="000E4C72">
              <w:rPr>
                <w:rFonts w:ascii="Futura Hv BT" w:hAnsi="Futura Hv BT"/>
                <w:b/>
                <w:noProof/>
                <w:sz w:val="36"/>
                <w:szCs w:val="24"/>
                <w:lang w:eastAsia="en-GB"/>
              </w:rPr>
              <w:drawing>
                <wp:inline distT="0" distB="0" distL="0" distR="0" wp14:anchorId="4FAEF92C" wp14:editId="0699EB2C">
                  <wp:extent cx="849749" cy="688769"/>
                  <wp:effectExtent l="19050" t="0" r="7501" b="0"/>
                  <wp:docPr id="12" name="Picture 9" descr="touri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urism.png"/>
                          <pic:cNvPicPr/>
                        </pic:nvPicPr>
                        <pic:blipFill>
                          <a:blip r:embed="rId16" cstate="print">
                            <a:lum bright="20000"/>
                          </a:blip>
                          <a:srcRect r="75528"/>
                          <a:stretch>
                            <a:fillRect/>
                          </a:stretch>
                        </pic:blipFill>
                        <pic:spPr>
                          <a:xfrm>
                            <a:off x="0" y="0"/>
                            <a:ext cx="849749" cy="688769"/>
                          </a:xfrm>
                          <a:prstGeom prst="roundRect">
                            <a:avLst/>
                          </a:prstGeom>
                        </pic:spPr>
                      </pic:pic>
                    </a:graphicData>
                  </a:graphic>
                </wp:inline>
              </w:drawing>
            </w:r>
          </w:p>
        </w:tc>
        <w:tc>
          <w:tcPr>
            <w:tcW w:w="8078" w:type="dxa"/>
            <w:shd w:val="clear" w:color="auto" w:fill="auto"/>
            <w:vAlign w:val="center"/>
          </w:tcPr>
          <w:p w14:paraId="39BB9EF2" w14:textId="77777777" w:rsidR="002811C8" w:rsidRPr="00B9176F" w:rsidRDefault="007823F3" w:rsidP="00E209F6">
            <w:pPr>
              <w:spacing w:before="240" w:after="0"/>
              <w:rPr>
                <w:rFonts w:ascii="Futura Hv BT" w:hAnsi="Futura Hv BT"/>
                <w:b/>
                <w:color w:val="FCAC1C" w:themeColor="accent3"/>
                <w:sz w:val="36"/>
                <w:szCs w:val="24"/>
              </w:rPr>
            </w:pPr>
            <w:r>
              <w:rPr>
                <w:rFonts w:ascii="Trebuchet MS" w:hAnsi="Trebuchet MS"/>
                <w:noProof/>
                <w:color w:val="FCAC1C" w:themeColor="accent3"/>
                <w:sz w:val="24"/>
                <w:szCs w:val="24"/>
                <w:lang w:eastAsia="en-GB"/>
              </w:rPr>
              <mc:AlternateContent>
                <mc:Choice Requires="wps">
                  <w:drawing>
                    <wp:anchor distT="0" distB="0" distL="114300" distR="114300" simplePos="0" relativeHeight="251661312" behindDoc="0" locked="0" layoutInCell="1" allowOverlap="1" wp14:anchorId="59DFB6D2" wp14:editId="76758D32">
                      <wp:simplePos x="0" y="0"/>
                      <wp:positionH relativeFrom="column">
                        <wp:posOffset>5131435</wp:posOffset>
                      </wp:positionH>
                      <wp:positionV relativeFrom="paragraph">
                        <wp:posOffset>-1064260</wp:posOffset>
                      </wp:positionV>
                      <wp:extent cx="400050" cy="2230120"/>
                      <wp:effectExtent l="0" t="0" r="0" b="0"/>
                      <wp:wrapNone/>
                      <wp:docPr id="283"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5825067" w14:textId="77777777" w:rsidR="007C0568" w:rsidRPr="00B9176F" w:rsidRDefault="007C0568" w:rsidP="00B9176F">
                                  <w:pPr>
                                    <w:spacing w:after="0"/>
                                    <w:ind w:left="170"/>
                                    <w:rPr>
                                      <w:rFonts w:ascii="Trebuchet MS" w:hAnsi="Trebuchet MS"/>
                                      <w:b/>
                                      <w:sz w:val="20"/>
                                    </w:rPr>
                                  </w:pPr>
                                  <w:r>
                                    <w:rPr>
                                      <w:rFonts w:ascii="Trebuchet MS" w:hAnsi="Trebuchet MS"/>
                                      <w:b/>
                                      <w:sz w:val="24"/>
                                    </w:rPr>
                                    <w:t>Source 2A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9DFB6D2" id="Rounded Rectangle 8" o:spid="_x0000_s1172" style="position:absolute;margin-left:404.05pt;margin-top:-83.8pt;width:31.5pt;height:175.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" fillcolor="#fcac1c [3206]" stroked="f" strokeweight="2pt">
                      <v:textbox style="layout-flow:vertical;mso-layout-flow-alt:bottom-to-top">
                        <w:txbxContent>
                          <w:p w14:paraId="25825067" w14:textId="77777777" w:rsidR="007C0568" w:rsidRPr="00B9176F" w:rsidRDefault="007C0568" w:rsidP="00B9176F">
                            <w:pPr>
                              <w:spacing w:after="0"/>
                              <w:ind w:left="170"/>
                              <w:rPr>
                                <w:rFonts w:ascii="Trebuchet MS" w:hAnsi="Trebuchet MS"/>
                                <w:b/>
                                <w:sz w:val="20"/>
                              </w:rPr>
                            </w:pPr>
                            <w:r>
                              <w:rPr>
                                <w:rFonts w:ascii="Trebuchet MS" w:hAnsi="Trebuchet MS"/>
                                <w:b/>
                                <w:sz w:val="24"/>
                              </w:rPr>
                              <w:t>Source 2A - activities</w:t>
                            </w:r>
                          </w:p>
                        </w:txbxContent>
                      </v:textbox>
                    </v:roundrect>
                  </w:pict>
                </mc:Fallback>
              </mc:AlternateContent>
            </w:r>
            <w:r w:rsidR="002811C8" w:rsidRPr="00B9176F">
              <w:rPr>
                <w:rFonts w:ascii="Futura Hv BT" w:hAnsi="Futura Hv BT"/>
                <w:b/>
                <w:color w:val="FCAC1C" w:themeColor="accent3"/>
                <w:sz w:val="52"/>
                <w:szCs w:val="24"/>
              </w:rPr>
              <w:t>Practise your skills</w:t>
            </w:r>
          </w:p>
        </w:tc>
      </w:tr>
    </w:tbl>
    <w:bookmarkStart w:id="16" w:name="Skills_2A"/>
    <w:p w14:paraId="7F4D1FE7" w14:textId="77777777" w:rsidR="001C5DBD" w:rsidRDefault="007823F3" w:rsidP="00E00B78">
      <w:pPr>
        <w:spacing w:before="600" w:after="120"/>
        <w:jc w:val="center"/>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16B6C17C" wp14:editId="7C297182">
                <wp:extent cx="6092190" cy="476250"/>
                <wp:effectExtent l="3175" t="1270" r="635" b="8255"/>
                <wp:docPr id="246" name="AutoShap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47625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C219259" w14:textId="77777777" w:rsidR="007C0568" w:rsidRPr="001E77B3" w:rsidRDefault="007C0568" w:rsidP="00B9176F">
                            <w:pPr>
                              <w:rPr>
                                <w:rFonts w:ascii="Futura Hv BT" w:hAnsi="Futura Hv BT"/>
                              </w:rPr>
                            </w:pPr>
                            <w:r>
                              <w:rPr>
                                <w:rFonts w:ascii="Futura Hv BT" w:hAnsi="Futura Hv BT"/>
                                <w:sz w:val="36"/>
                                <w:szCs w:val="24"/>
                              </w:rPr>
                              <w:t>After reading the extract</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16B6C17C" id="AutoShape 982" o:spid="_x0000_s1173" style="width:479.7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" fillcolor="#fddda4 [1302]" stroked="f" strokeweight="2pt">
                <v:textbox>
                  <w:txbxContent>
                    <w:p w14:paraId="7C219259" w14:textId="77777777" w:rsidR="007C0568" w:rsidRPr="001E77B3" w:rsidRDefault="007C0568" w:rsidP="00B9176F">
                      <w:pPr>
                        <w:rPr>
                          <w:rFonts w:ascii="Futura Hv BT" w:hAnsi="Futura Hv BT"/>
                        </w:rPr>
                      </w:pPr>
                      <w:r>
                        <w:rPr>
                          <w:rFonts w:ascii="Futura Hv BT" w:hAnsi="Futura Hv BT"/>
                          <w:sz w:val="36"/>
                          <w:szCs w:val="24"/>
                        </w:rPr>
                        <w:t>After reading the extract</w:t>
                      </w:r>
                    </w:p>
                  </w:txbxContent>
                </v:textbox>
                <w10:anchorlock/>
              </v:roundrect>
            </w:pict>
          </mc:Fallback>
        </mc:AlternateContent>
      </w:r>
      <w:bookmarkEnd w:id="16"/>
    </w:p>
    <w:p w14:paraId="4CCDE9D0" w14:textId="77777777" w:rsidR="00234750" w:rsidRPr="00234750" w:rsidRDefault="00234750" w:rsidP="00F96077">
      <w:pPr>
        <w:pStyle w:val="ListParagraph"/>
        <w:numPr>
          <w:ilvl w:val="0"/>
          <w:numId w:val="2"/>
        </w:numPr>
        <w:spacing w:before="360" w:after="240"/>
        <w:ind w:left="363"/>
        <w:rPr>
          <w:rFonts w:ascii="Trebuchet MS" w:hAnsi="Trebuchet MS"/>
          <w:sz w:val="24"/>
          <w:szCs w:val="24"/>
        </w:rPr>
      </w:pPr>
      <w:r w:rsidRPr="00234750">
        <w:rPr>
          <w:rFonts w:ascii="Trebuchet MS" w:hAnsi="Trebuchet MS"/>
          <w:sz w:val="24"/>
          <w:szCs w:val="24"/>
        </w:rPr>
        <w:t>Identify all the proper nouns in the article. Sort these into three categories:</w:t>
      </w:r>
    </w:p>
    <w:tbl>
      <w:tblPr>
        <w:tblStyle w:val="TableGrid"/>
        <w:tblW w:w="0" w:type="auto"/>
        <w:tblInd w:w="392"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single" w:sz="6" w:space="0" w:color="FCAC1C" w:themeColor="accent3"/>
          <w:insideV w:val="single" w:sz="6" w:space="0" w:color="FCAC1C" w:themeColor="accent3"/>
        </w:tblBorders>
        <w:tblLook w:val="04A0" w:firstRow="1" w:lastRow="0" w:firstColumn="1" w:lastColumn="0" w:noHBand="0" w:noVBand="1"/>
      </w:tblPr>
      <w:tblGrid>
        <w:gridCol w:w="3118"/>
        <w:gridCol w:w="3118"/>
        <w:gridCol w:w="3119"/>
      </w:tblGrid>
      <w:tr w:rsidR="00234750" w14:paraId="498A7903" w14:textId="77777777" w:rsidTr="002846DD">
        <w:trPr>
          <w:trHeight w:val="633"/>
        </w:trPr>
        <w:tc>
          <w:tcPr>
            <w:tcW w:w="3118" w:type="dxa"/>
            <w:tcBorders>
              <w:bottom w:val="single" w:sz="6" w:space="0" w:color="FCAC1C" w:themeColor="accent3"/>
            </w:tcBorders>
            <w:shd w:val="clear" w:color="auto" w:fill="FDDDA4" w:themeFill="accent3" w:themeFillTint="66"/>
            <w:vAlign w:val="center"/>
          </w:tcPr>
          <w:p w14:paraId="128FA503" w14:textId="77777777" w:rsidR="00234750" w:rsidRPr="00234750" w:rsidRDefault="00234750" w:rsidP="00234750">
            <w:pPr>
              <w:spacing w:before="120" w:after="120" w:line="240" w:lineRule="auto"/>
              <w:jc w:val="center"/>
              <w:rPr>
                <w:rFonts w:ascii="Trebuchet MS" w:hAnsi="Trebuchet MS"/>
                <w:b/>
                <w:sz w:val="24"/>
              </w:rPr>
            </w:pPr>
            <w:r w:rsidRPr="00234750">
              <w:rPr>
                <w:rFonts w:ascii="Trebuchet MS" w:hAnsi="Trebuchet MS"/>
                <w:b/>
                <w:sz w:val="24"/>
              </w:rPr>
              <w:t>Geographical locations</w:t>
            </w:r>
          </w:p>
        </w:tc>
        <w:tc>
          <w:tcPr>
            <w:tcW w:w="3118" w:type="dxa"/>
            <w:tcBorders>
              <w:bottom w:val="single" w:sz="6" w:space="0" w:color="FCAC1C" w:themeColor="accent3"/>
            </w:tcBorders>
            <w:shd w:val="clear" w:color="auto" w:fill="FDDDA4" w:themeFill="accent3" w:themeFillTint="66"/>
            <w:vAlign w:val="center"/>
          </w:tcPr>
          <w:p w14:paraId="2BBA0C67" w14:textId="504509F9" w:rsidR="00234750" w:rsidRPr="00234750" w:rsidRDefault="00234750" w:rsidP="00234750">
            <w:pPr>
              <w:spacing w:before="120" w:after="120" w:line="240" w:lineRule="auto"/>
              <w:jc w:val="center"/>
              <w:rPr>
                <w:rFonts w:ascii="Trebuchet MS" w:hAnsi="Trebuchet MS"/>
                <w:b/>
                <w:sz w:val="24"/>
              </w:rPr>
            </w:pPr>
            <w:r w:rsidRPr="00234750">
              <w:rPr>
                <w:rFonts w:ascii="Trebuchet MS" w:hAnsi="Trebuchet MS"/>
                <w:b/>
                <w:sz w:val="24"/>
              </w:rPr>
              <w:t>Film</w:t>
            </w:r>
            <w:r w:rsidR="00A32C40">
              <w:rPr>
                <w:rFonts w:ascii="Trebuchet MS" w:hAnsi="Trebuchet MS"/>
                <w:b/>
                <w:sz w:val="24"/>
              </w:rPr>
              <w:t>s</w:t>
            </w:r>
            <w:r w:rsidRPr="00234750">
              <w:rPr>
                <w:rFonts w:ascii="Trebuchet MS" w:hAnsi="Trebuchet MS"/>
                <w:b/>
                <w:sz w:val="24"/>
              </w:rPr>
              <w:t xml:space="preserve"> and television shows</w:t>
            </w:r>
          </w:p>
        </w:tc>
        <w:tc>
          <w:tcPr>
            <w:tcW w:w="3119" w:type="dxa"/>
            <w:tcBorders>
              <w:bottom w:val="single" w:sz="6" w:space="0" w:color="FCAC1C" w:themeColor="accent3"/>
            </w:tcBorders>
            <w:shd w:val="clear" w:color="auto" w:fill="FDDDA4" w:themeFill="accent3" w:themeFillTint="66"/>
            <w:vAlign w:val="center"/>
          </w:tcPr>
          <w:p w14:paraId="1B7A9A9F" w14:textId="77777777" w:rsidR="00234750" w:rsidRPr="00234750" w:rsidRDefault="00234750" w:rsidP="00234750">
            <w:pPr>
              <w:spacing w:before="120" w:after="120" w:line="240" w:lineRule="auto"/>
              <w:jc w:val="center"/>
              <w:rPr>
                <w:rFonts w:ascii="Trebuchet MS" w:hAnsi="Trebuchet MS"/>
                <w:b/>
                <w:sz w:val="24"/>
              </w:rPr>
            </w:pPr>
            <w:r w:rsidRPr="00234750">
              <w:rPr>
                <w:rFonts w:ascii="Trebuchet MS" w:hAnsi="Trebuchet MS"/>
                <w:b/>
                <w:sz w:val="24"/>
              </w:rPr>
              <w:t>Brand names</w:t>
            </w:r>
          </w:p>
        </w:tc>
      </w:tr>
      <w:tr w:rsidR="00234750" w14:paraId="4B664E64" w14:textId="77777777" w:rsidTr="002846DD">
        <w:trPr>
          <w:trHeight w:val="900"/>
        </w:trPr>
        <w:tc>
          <w:tcPr>
            <w:tcW w:w="3118" w:type="dxa"/>
            <w:tcBorders>
              <w:top w:val="single" w:sz="6" w:space="0" w:color="FCAC1C" w:themeColor="accent3"/>
              <w:bottom w:val="dotDash" w:sz="12" w:space="0" w:color="FCAC1C" w:themeColor="accent3"/>
            </w:tcBorders>
            <w:vAlign w:val="center"/>
          </w:tcPr>
          <w:p w14:paraId="60514B38" w14:textId="77777777" w:rsidR="00234750" w:rsidRDefault="00234750" w:rsidP="00234750">
            <w:pPr>
              <w:jc w:val="center"/>
            </w:pPr>
          </w:p>
        </w:tc>
        <w:tc>
          <w:tcPr>
            <w:tcW w:w="3118" w:type="dxa"/>
            <w:tcBorders>
              <w:top w:val="single" w:sz="6" w:space="0" w:color="FCAC1C" w:themeColor="accent3"/>
              <w:bottom w:val="dotDash" w:sz="12" w:space="0" w:color="FCAC1C" w:themeColor="accent3"/>
            </w:tcBorders>
            <w:vAlign w:val="center"/>
          </w:tcPr>
          <w:p w14:paraId="29BF8919" w14:textId="77777777" w:rsidR="00234750" w:rsidRDefault="00234750" w:rsidP="00234750">
            <w:pPr>
              <w:jc w:val="center"/>
            </w:pPr>
          </w:p>
        </w:tc>
        <w:tc>
          <w:tcPr>
            <w:tcW w:w="3119" w:type="dxa"/>
            <w:tcBorders>
              <w:top w:val="single" w:sz="6" w:space="0" w:color="FCAC1C" w:themeColor="accent3"/>
              <w:bottom w:val="dotDash" w:sz="12" w:space="0" w:color="FCAC1C" w:themeColor="accent3"/>
            </w:tcBorders>
            <w:vAlign w:val="center"/>
          </w:tcPr>
          <w:p w14:paraId="33FB512F" w14:textId="77777777" w:rsidR="00234750" w:rsidRDefault="00234750" w:rsidP="00234750">
            <w:pPr>
              <w:jc w:val="center"/>
            </w:pPr>
          </w:p>
        </w:tc>
      </w:tr>
    </w:tbl>
    <w:p w14:paraId="2EDA35C2" w14:textId="77777777" w:rsidR="002846DD" w:rsidRPr="002846DD" w:rsidRDefault="002846DD" w:rsidP="00F96077">
      <w:pPr>
        <w:pStyle w:val="ListParagraph"/>
        <w:numPr>
          <w:ilvl w:val="0"/>
          <w:numId w:val="2"/>
        </w:numPr>
        <w:spacing w:before="360" w:after="0" w:line="276" w:lineRule="auto"/>
        <w:ind w:left="363"/>
        <w:rPr>
          <w:rFonts w:ascii="Trebuchet MS" w:hAnsi="Trebuchet MS"/>
          <w:sz w:val="24"/>
        </w:rPr>
      </w:pPr>
      <w:r w:rsidRPr="002846DD">
        <w:rPr>
          <w:rFonts w:ascii="Trebuchet MS" w:hAnsi="Trebuchet MS"/>
          <w:sz w:val="24"/>
        </w:rPr>
        <w:t>What do these suggest about the purpose of this article?</w:t>
      </w:r>
    </w:p>
    <w:p w14:paraId="044D2EBE" w14:textId="77777777" w:rsidR="002728B6" w:rsidRPr="000F331F" w:rsidRDefault="007823F3" w:rsidP="002427B8">
      <w:pPr>
        <w:spacing w:before="600" w:after="360" w:line="276" w:lineRule="auto"/>
        <w:rPr>
          <w:rFonts w:ascii="Trebuchet MS" w:hAnsi="Trebuchet MS"/>
          <w:b/>
          <w:sz w:val="36"/>
          <w:szCs w:val="24"/>
        </w:rPr>
      </w:pPr>
      <w:r>
        <w:rPr>
          <w:rFonts w:ascii="Trebuchet MS" w:hAnsi="Trebuchet MS"/>
          <w:b/>
          <w:noProof/>
          <w:sz w:val="36"/>
          <w:szCs w:val="24"/>
          <w:lang w:eastAsia="en-GB"/>
        </w:rPr>
        <mc:AlternateContent>
          <mc:Choice Requires="wps">
            <w:drawing>
              <wp:inline distT="0" distB="0" distL="0" distR="0" wp14:anchorId="5CF482A8" wp14:editId="2B455FBE">
                <wp:extent cx="6092190" cy="476250"/>
                <wp:effectExtent l="5715" t="0" r="7620" b="0"/>
                <wp:docPr id="243" name="AutoShape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476250"/>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96B5BCB" w14:textId="757C8384" w:rsidR="007C0568" w:rsidRPr="001E77B3" w:rsidRDefault="007C0568" w:rsidP="000F331F">
                            <w:pPr>
                              <w:rPr>
                                <w:rFonts w:ascii="Futura Hv BT" w:hAnsi="Futura Hv BT"/>
                              </w:rPr>
                            </w:pPr>
                            <w:r>
                              <w:rPr>
                                <w:rFonts w:ascii="Futura Hv BT" w:hAnsi="Futura Hv BT"/>
                                <w:sz w:val="36"/>
                                <w:szCs w:val="24"/>
                              </w:rPr>
                              <w:t>Understanding the vocabulary</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5CF482A8" id="AutoShape 981" o:spid="_x0000_s1174" style="width:479.7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" fillcolor="#fcac1c [3206]" stroked="f" strokeweight="2pt">
                <v:textbox>
                  <w:txbxContent>
                    <w:p w14:paraId="096B5BCB" w14:textId="757C8384" w:rsidR="007C0568" w:rsidRPr="001E77B3" w:rsidRDefault="007C0568" w:rsidP="000F331F">
                      <w:pPr>
                        <w:rPr>
                          <w:rFonts w:ascii="Futura Hv BT" w:hAnsi="Futura Hv BT"/>
                        </w:rPr>
                      </w:pPr>
                      <w:r>
                        <w:rPr>
                          <w:rFonts w:ascii="Futura Hv BT" w:hAnsi="Futura Hv BT"/>
                          <w:sz w:val="36"/>
                          <w:szCs w:val="24"/>
                        </w:rPr>
                        <w:t>Understanding the vocabulary</w:t>
                      </w:r>
                    </w:p>
                  </w:txbxContent>
                </v:textbox>
                <w10:anchorlock/>
              </v:roundrect>
            </w:pict>
          </mc:Fallback>
        </mc:AlternateContent>
      </w:r>
    </w:p>
    <w:p w14:paraId="2006EBA5" w14:textId="77777777" w:rsidR="002728B6" w:rsidRPr="002846DD" w:rsidRDefault="002846DD" w:rsidP="00F96077">
      <w:pPr>
        <w:pStyle w:val="ListParagraph"/>
        <w:numPr>
          <w:ilvl w:val="0"/>
          <w:numId w:val="2"/>
        </w:numPr>
        <w:spacing w:after="240" w:line="276" w:lineRule="auto"/>
        <w:ind w:left="363"/>
        <w:rPr>
          <w:rFonts w:ascii="Trebuchet MS" w:hAnsi="Trebuchet MS"/>
          <w:sz w:val="24"/>
          <w:szCs w:val="24"/>
        </w:rPr>
      </w:pPr>
      <w:r w:rsidRPr="002846DD">
        <w:rPr>
          <w:rFonts w:ascii="Trebuchet MS" w:hAnsi="Trebuchet MS"/>
          <w:sz w:val="24"/>
          <w:szCs w:val="24"/>
        </w:rPr>
        <w:t>The article uses a number of words which might be unfamiliar. Match them with their meaning using the following table:</w:t>
      </w:r>
    </w:p>
    <w:tbl>
      <w:tblPr>
        <w:tblStyle w:val="TableGrid"/>
        <w:tblW w:w="0" w:type="auto"/>
        <w:tblInd w:w="392"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single" w:sz="6" w:space="0" w:color="FCAC1C" w:themeColor="accent3"/>
          <w:insideV w:val="single" w:sz="6" w:space="0" w:color="FCAC1C" w:themeColor="accent3"/>
        </w:tblBorders>
        <w:tblLayout w:type="fixed"/>
        <w:tblLook w:val="04A0" w:firstRow="1" w:lastRow="0" w:firstColumn="1" w:lastColumn="0" w:noHBand="0" w:noVBand="1"/>
      </w:tblPr>
      <w:tblGrid>
        <w:gridCol w:w="4677"/>
        <w:gridCol w:w="4678"/>
      </w:tblGrid>
      <w:tr w:rsidR="00AC60DA" w:rsidRPr="007B5FF6" w14:paraId="1921E0D7" w14:textId="77777777" w:rsidTr="000915C9">
        <w:tc>
          <w:tcPr>
            <w:tcW w:w="4677" w:type="dxa"/>
            <w:shd w:val="clear" w:color="auto" w:fill="FDDDA4" w:themeFill="accent3" w:themeFillTint="66"/>
            <w:vAlign w:val="center"/>
          </w:tcPr>
          <w:p w14:paraId="448ACA65" w14:textId="77777777" w:rsidR="00AC60DA" w:rsidRPr="00AC60DA" w:rsidRDefault="00AC60DA" w:rsidP="00AC60DA">
            <w:pPr>
              <w:spacing w:before="120" w:after="120" w:line="240" w:lineRule="auto"/>
              <w:jc w:val="center"/>
              <w:rPr>
                <w:rFonts w:ascii="Trebuchet MS" w:hAnsi="Trebuchet MS"/>
                <w:b/>
                <w:sz w:val="24"/>
              </w:rPr>
            </w:pPr>
            <w:r w:rsidRPr="00AC60DA">
              <w:rPr>
                <w:rFonts w:ascii="Trebuchet MS" w:hAnsi="Trebuchet MS"/>
                <w:b/>
                <w:sz w:val="24"/>
              </w:rPr>
              <w:t>Word</w:t>
            </w:r>
          </w:p>
        </w:tc>
        <w:tc>
          <w:tcPr>
            <w:tcW w:w="4678" w:type="dxa"/>
            <w:shd w:val="clear" w:color="auto" w:fill="FDCC76" w:themeFill="accent3" w:themeFillTint="99"/>
            <w:vAlign w:val="center"/>
          </w:tcPr>
          <w:p w14:paraId="1B835A0A" w14:textId="77777777" w:rsidR="00AC60DA" w:rsidRPr="00AC60DA" w:rsidRDefault="00AC60DA" w:rsidP="00AC60DA">
            <w:pPr>
              <w:spacing w:before="120" w:after="120" w:line="240" w:lineRule="auto"/>
              <w:jc w:val="center"/>
              <w:rPr>
                <w:rFonts w:ascii="Trebuchet MS" w:hAnsi="Trebuchet MS"/>
                <w:b/>
                <w:sz w:val="24"/>
              </w:rPr>
            </w:pPr>
            <w:r w:rsidRPr="00AC60DA">
              <w:rPr>
                <w:rFonts w:ascii="Trebuchet MS" w:hAnsi="Trebuchet MS"/>
                <w:b/>
                <w:sz w:val="24"/>
              </w:rPr>
              <w:t>Meaning</w:t>
            </w:r>
          </w:p>
        </w:tc>
      </w:tr>
      <w:tr w:rsidR="00AC60DA" w14:paraId="38EAB997" w14:textId="77777777" w:rsidTr="000915C9">
        <w:tc>
          <w:tcPr>
            <w:tcW w:w="4677" w:type="dxa"/>
            <w:shd w:val="clear" w:color="auto" w:fill="auto"/>
            <w:vAlign w:val="center"/>
          </w:tcPr>
          <w:p w14:paraId="43BB5C37" w14:textId="77777777" w:rsidR="00AC60DA" w:rsidRPr="00AC60DA" w:rsidRDefault="00AC60DA" w:rsidP="00F96077">
            <w:pPr>
              <w:pStyle w:val="ListParagraph"/>
              <w:numPr>
                <w:ilvl w:val="0"/>
                <w:numId w:val="3"/>
              </w:numPr>
              <w:spacing w:before="120" w:after="120" w:line="240" w:lineRule="auto"/>
              <w:ind w:left="510"/>
              <w:rPr>
                <w:rFonts w:ascii="Trebuchet MS" w:hAnsi="Trebuchet MS"/>
                <w:sz w:val="24"/>
              </w:rPr>
            </w:pPr>
            <w:r w:rsidRPr="00AC60DA">
              <w:rPr>
                <w:rFonts w:ascii="Trebuchet MS" w:hAnsi="Trebuchet MS"/>
                <w:sz w:val="24"/>
              </w:rPr>
              <w:t>insatiable (adjective)</w:t>
            </w:r>
          </w:p>
        </w:tc>
        <w:tc>
          <w:tcPr>
            <w:tcW w:w="4678" w:type="dxa"/>
            <w:vAlign w:val="center"/>
          </w:tcPr>
          <w:p w14:paraId="05CD8818" w14:textId="77777777" w:rsidR="00AC60DA" w:rsidRPr="00AC60DA" w:rsidRDefault="000915C9" w:rsidP="000915C9">
            <w:pPr>
              <w:spacing w:before="120" w:after="120" w:line="240" w:lineRule="auto"/>
              <w:ind w:left="113"/>
              <w:rPr>
                <w:rFonts w:ascii="Trebuchet MS" w:hAnsi="Trebuchet MS"/>
                <w:sz w:val="24"/>
              </w:rPr>
            </w:pPr>
            <w:r>
              <w:rPr>
                <w:rFonts w:ascii="Trebuchet MS" w:hAnsi="Trebuchet MS"/>
                <w:sz w:val="24"/>
              </w:rPr>
              <w:t xml:space="preserve">1. </w:t>
            </w:r>
            <w:r w:rsidR="00AC60DA" w:rsidRPr="00AC60DA">
              <w:rPr>
                <w:rFonts w:ascii="Trebuchet MS" w:hAnsi="Trebuchet MS"/>
                <w:sz w:val="24"/>
              </w:rPr>
              <w:t>appeal</w:t>
            </w:r>
          </w:p>
        </w:tc>
      </w:tr>
      <w:tr w:rsidR="00AC60DA" w14:paraId="1A365F2E" w14:textId="77777777" w:rsidTr="000915C9">
        <w:tc>
          <w:tcPr>
            <w:tcW w:w="4677" w:type="dxa"/>
            <w:shd w:val="clear" w:color="auto" w:fill="auto"/>
            <w:vAlign w:val="center"/>
          </w:tcPr>
          <w:p w14:paraId="1FDEAA87" w14:textId="77777777" w:rsidR="00AC60DA" w:rsidRPr="00AC60DA" w:rsidRDefault="00AC60DA" w:rsidP="00F96077">
            <w:pPr>
              <w:pStyle w:val="ListParagraph"/>
              <w:numPr>
                <w:ilvl w:val="0"/>
                <w:numId w:val="3"/>
              </w:numPr>
              <w:spacing w:before="120" w:after="120" w:line="240" w:lineRule="auto"/>
              <w:ind w:left="510"/>
              <w:rPr>
                <w:rFonts w:ascii="Trebuchet MS" w:hAnsi="Trebuchet MS"/>
                <w:sz w:val="24"/>
              </w:rPr>
            </w:pPr>
            <w:r w:rsidRPr="00AC60DA">
              <w:rPr>
                <w:rFonts w:ascii="Trebuchet MS" w:hAnsi="Trebuchet MS"/>
                <w:sz w:val="24"/>
              </w:rPr>
              <w:t>sublimity (noun)</w:t>
            </w:r>
          </w:p>
        </w:tc>
        <w:tc>
          <w:tcPr>
            <w:tcW w:w="4678" w:type="dxa"/>
            <w:vAlign w:val="center"/>
          </w:tcPr>
          <w:p w14:paraId="3C40BA43" w14:textId="77777777" w:rsidR="00AC60DA" w:rsidRPr="00AC60DA" w:rsidRDefault="000915C9" w:rsidP="000915C9">
            <w:pPr>
              <w:spacing w:before="120" w:after="120" w:line="240" w:lineRule="auto"/>
              <w:ind w:left="113"/>
              <w:rPr>
                <w:rFonts w:ascii="Trebuchet MS" w:hAnsi="Trebuchet MS"/>
                <w:sz w:val="24"/>
              </w:rPr>
            </w:pPr>
            <w:r>
              <w:rPr>
                <w:rFonts w:ascii="Trebuchet MS" w:hAnsi="Trebuchet MS"/>
                <w:sz w:val="24"/>
              </w:rPr>
              <w:t xml:space="preserve">2. </w:t>
            </w:r>
            <w:r w:rsidR="00AC60DA" w:rsidRPr="00AC60DA">
              <w:rPr>
                <w:rFonts w:ascii="Trebuchet MS" w:hAnsi="Trebuchet MS"/>
                <w:sz w:val="24"/>
              </w:rPr>
              <w:t xml:space="preserve">restocked or filled </w:t>
            </w:r>
          </w:p>
        </w:tc>
      </w:tr>
      <w:tr w:rsidR="00AC60DA" w14:paraId="00F74C41" w14:textId="77777777" w:rsidTr="000915C9">
        <w:tc>
          <w:tcPr>
            <w:tcW w:w="4677" w:type="dxa"/>
            <w:shd w:val="clear" w:color="auto" w:fill="auto"/>
            <w:vAlign w:val="center"/>
          </w:tcPr>
          <w:p w14:paraId="32EE1C16" w14:textId="77777777" w:rsidR="00AC60DA" w:rsidRPr="00AC60DA" w:rsidRDefault="00AC60DA" w:rsidP="00F96077">
            <w:pPr>
              <w:pStyle w:val="ListParagraph"/>
              <w:numPr>
                <w:ilvl w:val="0"/>
                <w:numId w:val="3"/>
              </w:numPr>
              <w:spacing w:before="120" w:after="120" w:line="240" w:lineRule="auto"/>
              <w:ind w:left="510"/>
              <w:rPr>
                <w:rFonts w:ascii="Trebuchet MS" w:hAnsi="Trebuchet MS"/>
                <w:sz w:val="24"/>
              </w:rPr>
            </w:pPr>
            <w:r w:rsidRPr="00AC60DA">
              <w:rPr>
                <w:rFonts w:ascii="Trebuchet MS" w:hAnsi="Trebuchet MS"/>
                <w:sz w:val="24"/>
              </w:rPr>
              <w:t>influx (noun)</w:t>
            </w:r>
          </w:p>
        </w:tc>
        <w:tc>
          <w:tcPr>
            <w:tcW w:w="4678" w:type="dxa"/>
            <w:vAlign w:val="center"/>
          </w:tcPr>
          <w:p w14:paraId="73B8508E" w14:textId="77777777" w:rsidR="00AC60DA" w:rsidRPr="00AC60DA" w:rsidRDefault="000915C9" w:rsidP="000915C9">
            <w:pPr>
              <w:spacing w:before="120" w:after="120" w:line="240" w:lineRule="auto"/>
              <w:ind w:left="113"/>
              <w:rPr>
                <w:rFonts w:ascii="Trebuchet MS" w:hAnsi="Trebuchet MS"/>
                <w:sz w:val="24"/>
              </w:rPr>
            </w:pPr>
            <w:r>
              <w:rPr>
                <w:rFonts w:ascii="Trebuchet MS" w:hAnsi="Trebuchet MS"/>
                <w:sz w:val="24"/>
              </w:rPr>
              <w:t xml:space="preserve">3. </w:t>
            </w:r>
            <w:r w:rsidR="00AC60DA" w:rsidRPr="00AC60DA">
              <w:rPr>
                <w:rFonts w:ascii="Trebuchet MS" w:hAnsi="Trebuchet MS"/>
                <w:sz w:val="24"/>
              </w:rPr>
              <w:t>great beauty</w:t>
            </w:r>
          </w:p>
        </w:tc>
      </w:tr>
      <w:tr w:rsidR="00AC60DA" w14:paraId="5D73F8B6" w14:textId="77777777" w:rsidTr="000915C9">
        <w:tc>
          <w:tcPr>
            <w:tcW w:w="4677" w:type="dxa"/>
            <w:shd w:val="clear" w:color="auto" w:fill="auto"/>
            <w:vAlign w:val="center"/>
          </w:tcPr>
          <w:p w14:paraId="2A35060C" w14:textId="77777777" w:rsidR="00AC60DA" w:rsidRPr="00AC60DA" w:rsidRDefault="00AC60DA" w:rsidP="00F96077">
            <w:pPr>
              <w:pStyle w:val="ListParagraph"/>
              <w:numPr>
                <w:ilvl w:val="0"/>
                <w:numId w:val="3"/>
              </w:numPr>
              <w:spacing w:before="120" w:after="120" w:line="240" w:lineRule="auto"/>
              <w:ind w:left="510"/>
              <w:rPr>
                <w:rFonts w:ascii="Trebuchet MS" w:hAnsi="Trebuchet MS"/>
                <w:sz w:val="24"/>
              </w:rPr>
            </w:pPr>
            <w:r w:rsidRPr="00AC60DA">
              <w:rPr>
                <w:rFonts w:ascii="Trebuchet MS" w:hAnsi="Trebuchet MS"/>
                <w:sz w:val="24"/>
              </w:rPr>
              <w:t>warping (verb)</w:t>
            </w:r>
          </w:p>
        </w:tc>
        <w:tc>
          <w:tcPr>
            <w:tcW w:w="4678" w:type="dxa"/>
            <w:vAlign w:val="center"/>
          </w:tcPr>
          <w:p w14:paraId="4F35C92F" w14:textId="77777777" w:rsidR="00AC60DA" w:rsidRPr="00AC60DA" w:rsidRDefault="000915C9" w:rsidP="000915C9">
            <w:pPr>
              <w:spacing w:before="120" w:after="120" w:line="240" w:lineRule="auto"/>
              <w:ind w:left="113"/>
              <w:rPr>
                <w:rFonts w:ascii="Trebuchet MS" w:hAnsi="Trebuchet MS"/>
                <w:sz w:val="24"/>
              </w:rPr>
            </w:pPr>
            <w:r>
              <w:rPr>
                <w:rFonts w:ascii="Trebuchet MS" w:hAnsi="Trebuchet MS"/>
                <w:sz w:val="24"/>
              </w:rPr>
              <w:t xml:space="preserve">4. </w:t>
            </w:r>
            <w:r w:rsidR="00AC60DA" w:rsidRPr="00AC60DA">
              <w:rPr>
                <w:rFonts w:ascii="Trebuchet MS" w:hAnsi="Trebuchet MS"/>
                <w:sz w:val="24"/>
              </w:rPr>
              <w:t>impossible to satisfy</w:t>
            </w:r>
          </w:p>
        </w:tc>
      </w:tr>
      <w:tr w:rsidR="00AC60DA" w14:paraId="7E90B229" w14:textId="77777777" w:rsidTr="000915C9">
        <w:tc>
          <w:tcPr>
            <w:tcW w:w="4677" w:type="dxa"/>
            <w:shd w:val="clear" w:color="auto" w:fill="auto"/>
            <w:vAlign w:val="center"/>
          </w:tcPr>
          <w:p w14:paraId="45193E2D" w14:textId="77777777" w:rsidR="00AC60DA" w:rsidRPr="00AC60DA" w:rsidRDefault="00AC60DA" w:rsidP="00F96077">
            <w:pPr>
              <w:pStyle w:val="ListParagraph"/>
              <w:numPr>
                <w:ilvl w:val="0"/>
                <w:numId w:val="3"/>
              </w:numPr>
              <w:spacing w:before="120" w:after="120" w:line="240" w:lineRule="auto"/>
              <w:ind w:left="510"/>
              <w:rPr>
                <w:rFonts w:ascii="Trebuchet MS" w:hAnsi="Trebuchet MS"/>
                <w:sz w:val="24"/>
              </w:rPr>
            </w:pPr>
            <w:r w:rsidRPr="00AC60DA">
              <w:rPr>
                <w:rFonts w:ascii="Trebuchet MS" w:hAnsi="Trebuchet MS"/>
                <w:sz w:val="24"/>
              </w:rPr>
              <w:t>spike (noun)</w:t>
            </w:r>
          </w:p>
        </w:tc>
        <w:tc>
          <w:tcPr>
            <w:tcW w:w="4678" w:type="dxa"/>
            <w:vAlign w:val="center"/>
          </w:tcPr>
          <w:p w14:paraId="747318F0" w14:textId="77777777" w:rsidR="00AC60DA" w:rsidRPr="00AC60DA" w:rsidRDefault="000915C9" w:rsidP="000915C9">
            <w:pPr>
              <w:spacing w:before="120" w:after="120" w:line="240" w:lineRule="auto"/>
              <w:ind w:left="113"/>
              <w:rPr>
                <w:rFonts w:ascii="Trebuchet MS" w:hAnsi="Trebuchet MS"/>
                <w:sz w:val="24"/>
              </w:rPr>
            </w:pPr>
            <w:r>
              <w:rPr>
                <w:rFonts w:ascii="Trebuchet MS" w:hAnsi="Trebuchet MS"/>
                <w:sz w:val="24"/>
              </w:rPr>
              <w:t xml:space="preserve">5. </w:t>
            </w:r>
            <w:r w:rsidR="00AC60DA" w:rsidRPr="00AC60DA">
              <w:rPr>
                <w:rFonts w:ascii="Trebuchet MS" w:hAnsi="Trebuchet MS"/>
                <w:sz w:val="24"/>
              </w:rPr>
              <w:t>changing something</w:t>
            </w:r>
          </w:p>
        </w:tc>
      </w:tr>
      <w:tr w:rsidR="00AC60DA" w14:paraId="117D3FEE" w14:textId="77777777" w:rsidTr="000915C9">
        <w:tc>
          <w:tcPr>
            <w:tcW w:w="4677" w:type="dxa"/>
            <w:shd w:val="clear" w:color="auto" w:fill="auto"/>
            <w:vAlign w:val="center"/>
          </w:tcPr>
          <w:p w14:paraId="100FBC38" w14:textId="77777777" w:rsidR="00AC60DA" w:rsidRPr="00AC60DA" w:rsidRDefault="00AC60DA" w:rsidP="00F96077">
            <w:pPr>
              <w:pStyle w:val="ListParagraph"/>
              <w:numPr>
                <w:ilvl w:val="0"/>
                <w:numId w:val="3"/>
              </w:numPr>
              <w:spacing w:before="120" w:after="120" w:line="240" w:lineRule="auto"/>
              <w:ind w:left="510"/>
              <w:rPr>
                <w:rFonts w:ascii="Trebuchet MS" w:hAnsi="Trebuchet MS"/>
                <w:sz w:val="24"/>
              </w:rPr>
            </w:pPr>
            <w:r w:rsidRPr="00AC60DA">
              <w:rPr>
                <w:rFonts w:ascii="Trebuchet MS" w:hAnsi="Trebuchet MS"/>
                <w:sz w:val="24"/>
              </w:rPr>
              <w:t>allure (noun)</w:t>
            </w:r>
          </w:p>
        </w:tc>
        <w:tc>
          <w:tcPr>
            <w:tcW w:w="4678" w:type="dxa"/>
            <w:vAlign w:val="center"/>
          </w:tcPr>
          <w:p w14:paraId="46B4646B" w14:textId="77777777" w:rsidR="00AC60DA" w:rsidRPr="00AC60DA" w:rsidRDefault="000915C9" w:rsidP="000915C9">
            <w:pPr>
              <w:spacing w:before="120" w:after="120" w:line="240" w:lineRule="auto"/>
              <w:ind w:left="113"/>
              <w:rPr>
                <w:rFonts w:ascii="Trebuchet MS" w:hAnsi="Trebuchet MS"/>
                <w:sz w:val="24"/>
              </w:rPr>
            </w:pPr>
            <w:r>
              <w:rPr>
                <w:rFonts w:ascii="Trebuchet MS" w:hAnsi="Trebuchet MS"/>
                <w:sz w:val="24"/>
              </w:rPr>
              <w:t xml:space="preserve">6. </w:t>
            </w:r>
            <w:r w:rsidR="00AC60DA" w:rsidRPr="00AC60DA">
              <w:rPr>
                <w:rFonts w:ascii="Trebuchet MS" w:hAnsi="Trebuchet MS"/>
                <w:sz w:val="24"/>
              </w:rPr>
              <w:t>the arrival of a huge number</w:t>
            </w:r>
          </w:p>
        </w:tc>
      </w:tr>
      <w:tr w:rsidR="00AC60DA" w14:paraId="360A0619" w14:textId="77777777" w:rsidTr="000915C9">
        <w:tc>
          <w:tcPr>
            <w:tcW w:w="4677" w:type="dxa"/>
            <w:shd w:val="clear" w:color="auto" w:fill="auto"/>
            <w:vAlign w:val="center"/>
          </w:tcPr>
          <w:p w14:paraId="0D0A45E3" w14:textId="77777777" w:rsidR="00AC60DA" w:rsidRPr="00AC60DA" w:rsidRDefault="00AC60DA" w:rsidP="00F96077">
            <w:pPr>
              <w:pStyle w:val="ListParagraph"/>
              <w:numPr>
                <w:ilvl w:val="0"/>
                <w:numId w:val="3"/>
              </w:numPr>
              <w:spacing w:before="120" w:after="120" w:line="240" w:lineRule="auto"/>
              <w:ind w:left="510"/>
              <w:rPr>
                <w:rFonts w:ascii="Trebuchet MS" w:hAnsi="Trebuchet MS"/>
                <w:sz w:val="24"/>
              </w:rPr>
            </w:pPr>
            <w:r w:rsidRPr="00AC60DA">
              <w:rPr>
                <w:rFonts w:ascii="Trebuchet MS" w:hAnsi="Trebuchet MS"/>
                <w:sz w:val="24"/>
              </w:rPr>
              <w:t>replenished (verb)</w:t>
            </w:r>
          </w:p>
        </w:tc>
        <w:tc>
          <w:tcPr>
            <w:tcW w:w="4678" w:type="dxa"/>
            <w:vAlign w:val="center"/>
          </w:tcPr>
          <w:p w14:paraId="5E27C053" w14:textId="77777777" w:rsidR="00AC60DA" w:rsidRPr="00AC60DA" w:rsidRDefault="000915C9" w:rsidP="000915C9">
            <w:pPr>
              <w:spacing w:before="120" w:after="120" w:line="240" w:lineRule="auto"/>
              <w:ind w:left="113"/>
              <w:rPr>
                <w:rFonts w:ascii="Trebuchet MS" w:hAnsi="Trebuchet MS"/>
                <w:sz w:val="24"/>
              </w:rPr>
            </w:pPr>
            <w:r>
              <w:rPr>
                <w:rFonts w:ascii="Trebuchet MS" w:hAnsi="Trebuchet MS"/>
                <w:sz w:val="24"/>
              </w:rPr>
              <w:t xml:space="preserve">7. </w:t>
            </w:r>
            <w:r w:rsidR="00AC60DA" w:rsidRPr="00AC60DA">
              <w:rPr>
                <w:rFonts w:ascii="Trebuchet MS" w:hAnsi="Trebuchet MS"/>
                <w:sz w:val="24"/>
              </w:rPr>
              <w:t>a sharp increase</w:t>
            </w:r>
          </w:p>
        </w:tc>
      </w:tr>
    </w:tbl>
    <w:p w14:paraId="3998ADAC" w14:textId="77777777" w:rsidR="00AC60DA" w:rsidRDefault="00AC60DA" w:rsidP="00FE3C2E">
      <w:pPr>
        <w:spacing w:before="120" w:after="120" w:line="240" w:lineRule="auto"/>
        <w:ind w:left="-113"/>
        <w:rPr>
          <w:rFonts w:ascii="Trebuchet MS" w:hAnsi="Trebuchet MS"/>
          <w:b/>
          <w:noProof/>
          <w:sz w:val="36"/>
          <w:szCs w:val="24"/>
          <w:lang w:eastAsia="en-GB"/>
        </w:rPr>
        <w:sectPr w:rsidR="00AC60DA" w:rsidSect="00B55A21">
          <w:pgSz w:w="11906" w:h="16838"/>
          <w:pgMar w:top="1134" w:right="1134" w:bottom="851" w:left="1134" w:header="708" w:footer="708" w:gutter="0"/>
          <w:cols w:space="708"/>
          <w:docGrid w:linePitch="381"/>
        </w:sectPr>
      </w:pP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FD3E84" w14:paraId="7E9FE9E0" w14:textId="77777777" w:rsidTr="00DE0893">
        <w:tc>
          <w:tcPr>
            <w:tcW w:w="7923" w:type="dxa"/>
            <w:tcBorders>
              <w:bottom w:val="nil"/>
            </w:tcBorders>
            <w:shd w:val="clear" w:color="auto" w:fill="auto"/>
          </w:tcPr>
          <w:p w14:paraId="314B68FE" w14:textId="77777777" w:rsidR="00FD3E84" w:rsidRPr="00FD3E84" w:rsidRDefault="007823F3" w:rsidP="00FE3C2E">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1F76C767" wp14:editId="2ACC89EB">
                      <wp:extent cx="4963795" cy="476250"/>
                      <wp:effectExtent l="5715" t="3175" r="2540" b="6350"/>
                      <wp:docPr id="238" name="AutoShape 9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DD8A69C" w14:textId="77777777" w:rsidR="007C0568" w:rsidRPr="00D45724" w:rsidRDefault="007C0568" w:rsidP="004B5B0E">
                                  <w:pPr>
                                    <w:spacing w:after="0"/>
                                    <w:rPr>
                                      <w:rFonts w:ascii="Futura Hv BT" w:hAnsi="Futura Hv BT"/>
                                      <w:color w:val="000000" w:themeColor="text1"/>
                                    </w:rPr>
                                  </w:pPr>
                                  <w:r>
                                    <w:rPr>
                                      <w:rFonts w:ascii="Futura Hv BT" w:hAnsi="Futura Hv BT"/>
                                      <w:b/>
                                      <w:color w:val="000000" w:themeColor="text1"/>
                                      <w:sz w:val="36"/>
                                      <w:szCs w:val="24"/>
                                    </w:rPr>
                                    <w:t>Spotlight on AO1 in question 2</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1F76C767" id="AutoShape 980" o:spid="_x0000_s1175"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" fillcolor="#fddda4 [1302]" stroked="f" strokeweight="2pt">
                      <v:textbox>
                        <w:txbxContent>
                          <w:p w14:paraId="6DD8A69C" w14:textId="77777777" w:rsidR="007C0568" w:rsidRPr="00D45724" w:rsidRDefault="007C0568" w:rsidP="004B5B0E">
                            <w:pPr>
                              <w:spacing w:after="0"/>
                              <w:rPr>
                                <w:rFonts w:ascii="Futura Hv BT" w:hAnsi="Futura Hv BT"/>
                                <w:color w:val="000000" w:themeColor="text1"/>
                              </w:rPr>
                            </w:pPr>
                            <w:r>
                              <w:rPr>
                                <w:rFonts w:ascii="Futura Hv BT" w:hAnsi="Futura Hv BT"/>
                                <w:b/>
                                <w:color w:val="000000" w:themeColor="text1"/>
                                <w:sz w:val="36"/>
                                <w:szCs w:val="24"/>
                              </w:rPr>
                              <w:t>Spotlight on AO1 in question 2</w:t>
                            </w:r>
                          </w:p>
                        </w:txbxContent>
                      </v:textbox>
                      <w10:anchorlock/>
                    </v:roundrect>
                  </w:pict>
                </mc:Fallback>
              </mc:AlternateContent>
            </w:r>
          </w:p>
        </w:tc>
        <w:tc>
          <w:tcPr>
            <w:tcW w:w="1716" w:type="dxa"/>
            <w:vMerge w:val="restart"/>
            <w:tcBorders>
              <w:bottom w:val="single" w:sz="12" w:space="0" w:color="FCAC1C" w:themeColor="accent3"/>
            </w:tcBorders>
            <w:shd w:val="clear" w:color="auto" w:fill="auto"/>
            <w:vAlign w:val="center"/>
          </w:tcPr>
          <w:p w14:paraId="35079305" w14:textId="77777777" w:rsidR="00FD3E84" w:rsidRDefault="007823F3" w:rsidP="00D0211E">
            <w:pPr>
              <w:spacing w:line="240" w:lineRule="auto"/>
              <w:jc w:val="center"/>
              <w:rPr>
                <w:rFonts w:ascii="Trebuchet MS" w:hAnsi="Trebuchet MS"/>
                <w:sz w:val="24"/>
                <w:szCs w:val="24"/>
              </w:rPr>
            </w:pPr>
            <w:r>
              <w:rPr>
                <w:rFonts w:ascii="Trebuchet MS" w:hAnsi="Trebuchet MS"/>
                <w:noProof/>
                <w:sz w:val="24"/>
                <w:lang w:eastAsia="en-GB"/>
              </w:rPr>
              <mc:AlternateContent>
                <mc:Choice Requires="wps">
                  <w:drawing>
                    <wp:anchor distT="0" distB="0" distL="114300" distR="114300" simplePos="0" relativeHeight="251664384" behindDoc="0" locked="0" layoutInCell="1" allowOverlap="1" wp14:anchorId="03D3CB80" wp14:editId="6F3299C8">
                      <wp:simplePos x="0" y="0"/>
                      <wp:positionH relativeFrom="column">
                        <wp:posOffset>1092835</wp:posOffset>
                      </wp:positionH>
                      <wp:positionV relativeFrom="paragraph">
                        <wp:posOffset>-1096645</wp:posOffset>
                      </wp:positionV>
                      <wp:extent cx="400050" cy="2230120"/>
                      <wp:effectExtent l="0" t="0" r="0" b="0"/>
                      <wp:wrapNone/>
                      <wp:docPr id="279"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4CA0D1C" w14:textId="77777777" w:rsidR="007C0568" w:rsidRPr="00B9176F" w:rsidRDefault="007C0568" w:rsidP="00597435">
                                  <w:pPr>
                                    <w:spacing w:after="0"/>
                                    <w:ind w:left="170"/>
                                    <w:rPr>
                                      <w:rFonts w:ascii="Trebuchet MS" w:hAnsi="Trebuchet MS"/>
                                      <w:b/>
                                      <w:sz w:val="20"/>
                                    </w:rPr>
                                  </w:pPr>
                                  <w:r>
                                    <w:rPr>
                                      <w:rFonts w:ascii="Trebuchet MS" w:hAnsi="Trebuchet MS"/>
                                      <w:b/>
                                      <w:sz w:val="24"/>
                                    </w:rPr>
                                    <w:t>Source 2A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3D3CB80" id="AutoShape 44" o:spid="_x0000_s1176" style="position:absolute;left:0;text-align:left;margin-left:86.05pt;margin-top:-86.35pt;width:31.5pt;height:175.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" fillcolor="#fcac1c [3206]" stroked="f" strokeweight="2pt">
                      <v:textbox style="layout-flow:vertical;mso-layout-flow-alt:bottom-to-top">
                        <w:txbxContent>
                          <w:p w14:paraId="64CA0D1C" w14:textId="77777777" w:rsidR="007C0568" w:rsidRPr="00B9176F" w:rsidRDefault="007C0568" w:rsidP="00597435">
                            <w:pPr>
                              <w:spacing w:after="0"/>
                              <w:ind w:left="170"/>
                              <w:rPr>
                                <w:rFonts w:ascii="Trebuchet MS" w:hAnsi="Trebuchet MS"/>
                                <w:b/>
                                <w:sz w:val="20"/>
                              </w:rPr>
                            </w:pPr>
                            <w:r>
                              <w:rPr>
                                <w:rFonts w:ascii="Trebuchet MS" w:hAnsi="Trebuchet MS"/>
                                <w:b/>
                                <w:sz w:val="24"/>
                              </w:rPr>
                              <w:t>Source 2A - activities</w:t>
                            </w:r>
                          </w:p>
                        </w:txbxContent>
                      </v:textbox>
                    </v:roundrect>
                  </w:pict>
                </mc:Fallback>
              </mc:AlternateContent>
            </w:r>
            <w:r w:rsidR="00D0211E">
              <w:rPr>
                <w:rFonts w:ascii="Trebuchet MS" w:hAnsi="Trebuchet MS"/>
                <w:noProof/>
                <w:sz w:val="24"/>
                <w:szCs w:val="24"/>
                <w:lang w:eastAsia="en-GB"/>
              </w:rPr>
              <w:drawing>
                <wp:inline distT="0" distB="0" distL="0" distR="0" wp14:anchorId="034274E9" wp14:editId="278BCDD0">
                  <wp:extent cx="664955" cy="1033153"/>
                  <wp:effectExtent l="0" t="19050" r="1162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FD3E84" w14:paraId="4FAF00FB" w14:textId="77777777" w:rsidTr="00DE0893">
        <w:tc>
          <w:tcPr>
            <w:tcW w:w="7923" w:type="dxa"/>
            <w:tcBorders>
              <w:bottom w:val="single" w:sz="12" w:space="0" w:color="FCAC1C" w:themeColor="accent3"/>
            </w:tcBorders>
            <w:shd w:val="clear" w:color="auto" w:fill="auto"/>
          </w:tcPr>
          <w:p w14:paraId="57DC2604" w14:textId="77777777" w:rsidR="0012071E" w:rsidRPr="0012071E" w:rsidRDefault="0012071E" w:rsidP="0089449A">
            <w:pPr>
              <w:spacing w:after="240"/>
              <w:rPr>
                <w:rFonts w:ascii="Trebuchet MS" w:hAnsi="Trebuchet MS"/>
                <w:b/>
              </w:rPr>
            </w:pPr>
          </w:p>
        </w:tc>
        <w:tc>
          <w:tcPr>
            <w:tcW w:w="1716" w:type="dxa"/>
            <w:vMerge/>
            <w:tcBorders>
              <w:bottom w:val="single" w:sz="12" w:space="0" w:color="FCAC1C" w:themeColor="accent3"/>
            </w:tcBorders>
            <w:shd w:val="clear" w:color="auto" w:fill="auto"/>
          </w:tcPr>
          <w:p w14:paraId="33AB5A2B" w14:textId="77777777" w:rsidR="00FD3E84" w:rsidRDefault="00FD3E84" w:rsidP="0081668C">
            <w:pPr>
              <w:spacing w:line="240" w:lineRule="auto"/>
              <w:rPr>
                <w:rFonts w:ascii="Trebuchet MS" w:hAnsi="Trebuchet MS"/>
                <w:sz w:val="24"/>
                <w:szCs w:val="24"/>
              </w:rPr>
            </w:pPr>
          </w:p>
        </w:tc>
      </w:tr>
    </w:tbl>
    <w:p w14:paraId="07C58377" w14:textId="312CE4B4" w:rsidR="000446D9" w:rsidRDefault="006A3289" w:rsidP="005660EB">
      <w:pPr>
        <w:spacing w:before="360" w:after="120" w:line="276" w:lineRule="auto"/>
        <w:rPr>
          <w:rFonts w:ascii="Trebuchet MS" w:hAnsi="Trebuchet MS"/>
          <w:sz w:val="24"/>
        </w:rPr>
      </w:pPr>
      <w:r w:rsidRPr="006A3289">
        <w:rPr>
          <w:rFonts w:ascii="Trebuchet MS" w:hAnsi="Trebuchet MS"/>
          <w:sz w:val="24"/>
        </w:rPr>
        <w:t xml:space="preserve">In question 2, you are assessed on your ability to summarise key ideas from two different texts. Have a go </w:t>
      </w:r>
      <w:r w:rsidR="00B32860">
        <w:rPr>
          <w:rFonts w:ascii="Trebuchet MS" w:hAnsi="Trebuchet MS"/>
          <w:sz w:val="24"/>
        </w:rPr>
        <w:t xml:space="preserve">at </w:t>
      </w:r>
      <w:r w:rsidRPr="006A3289">
        <w:rPr>
          <w:rFonts w:ascii="Trebuchet MS" w:hAnsi="Trebuchet MS"/>
          <w:sz w:val="24"/>
        </w:rPr>
        <w:t>using this text on its own to answer the following question:</w:t>
      </w:r>
    </w:p>
    <w:p w14:paraId="3F511D62" w14:textId="77777777" w:rsidR="00DE0893" w:rsidRDefault="00D923E8" w:rsidP="00FA0CE4">
      <w:pPr>
        <w:shd w:val="clear" w:color="auto" w:fill="FDDDA4" w:themeFill="accent3" w:themeFillTint="66"/>
        <w:spacing w:before="240" w:after="360"/>
        <w:jc w:val="center"/>
        <w:rPr>
          <w:rFonts w:ascii="Trebuchet MS" w:hAnsi="Trebuchet MS"/>
          <w:b/>
          <w:sz w:val="24"/>
        </w:rPr>
      </w:pPr>
      <w:r w:rsidRPr="00D923E8">
        <w:rPr>
          <w:rFonts w:ascii="Trebuchet MS" w:hAnsi="Trebuchet MS"/>
          <w:b/>
          <w:sz w:val="24"/>
        </w:rPr>
        <w:t>Summarise the different ways in which over-tourism is being challenged.</w:t>
      </w:r>
    </w:p>
    <w:p w14:paraId="25E11870" w14:textId="77777777" w:rsidR="00DE0893" w:rsidRPr="00DE0893" w:rsidRDefault="00DE0893" w:rsidP="00F96077">
      <w:pPr>
        <w:pStyle w:val="ListParagraph"/>
        <w:numPr>
          <w:ilvl w:val="0"/>
          <w:numId w:val="4"/>
        </w:numPr>
        <w:spacing w:after="240" w:line="276" w:lineRule="auto"/>
        <w:ind w:left="363"/>
        <w:rPr>
          <w:rFonts w:ascii="Trebuchet MS" w:hAnsi="Trebuchet MS"/>
          <w:sz w:val="24"/>
        </w:rPr>
      </w:pPr>
      <w:r w:rsidRPr="00DE0893">
        <w:rPr>
          <w:rFonts w:ascii="Trebuchet MS" w:hAnsi="Trebuchet MS"/>
          <w:sz w:val="24"/>
        </w:rPr>
        <w:t>Match up the points on the following table.</w:t>
      </w:r>
    </w:p>
    <w:tbl>
      <w:tblPr>
        <w:tblStyle w:val="TableGrid"/>
        <w:tblW w:w="9355" w:type="dxa"/>
        <w:tblInd w:w="392"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single" w:sz="6" w:space="0" w:color="FCAC1C" w:themeColor="accent3"/>
          <w:insideV w:val="single" w:sz="6" w:space="0" w:color="FCAC1C" w:themeColor="accent3"/>
        </w:tblBorders>
        <w:tblLook w:val="04A0" w:firstRow="1" w:lastRow="0" w:firstColumn="1" w:lastColumn="0" w:noHBand="0" w:noVBand="1"/>
      </w:tblPr>
      <w:tblGrid>
        <w:gridCol w:w="4195"/>
        <w:gridCol w:w="5160"/>
      </w:tblGrid>
      <w:tr w:rsidR="00171CB7" w:rsidRPr="00171CB7" w14:paraId="70F6F007" w14:textId="77777777" w:rsidTr="000B5A10">
        <w:trPr>
          <w:trHeight w:val="170"/>
        </w:trPr>
        <w:tc>
          <w:tcPr>
            <w:tcW w:w="4195" w:type="dxa"/>
            <w:shd w:val="clear" w:color="auto" w:fill="FDDDA4" w:themeFill="accent3" w:themeFillTint="66"/>
            <w:vAlign w:val="center"/>
          </w:tcPr>
          <w:p w14:paraId="47734060" w14:textId="77777777" w:rsidR="00FA0CE4" w:rsidRPr="00171CB7" w:rsidRDefault="00FA0CE4" w:rsidP="00171CB7">
            <w:pPr>
              <w:spacing w:before="120" w:after="120" w:line="240" w:lineRule="auto"/>
              <w:jc w:val="center"/>
              <w:rPr>
                <w:rFonts w:ascii="Trebuchet MS" w:hAnsi="Trebuchet MS"/>
                <w:b/>
                <w:sz w:val="24"/>
              </w:rPr>
            </w:pPr>
            <w:r w:rsidRPr="00171CB7">
              <w:rPr>
                <w:rFonts w:ascii="Trebuchet MS" w:hAnsi="Trebuchet MS"/>
                <w:b/>
                <w:sz w:val="24"/>
              </w:rPr>
              <w:t>Where/Who is challenging tourism</w:t>
            </w:r>
          </w:p>
        </w:tc>
        <w:tc>
          <w:tcPr>
            <w:tcW w:w="5160" w:type="dxa"/>
            <w:shd w:val="clear" w:color="auto" w:fill="FDCC76" w:themeFill="accent3" w:themeFillTint="99"/>
            <w:vAlign w:val="center"/>
          </w:tcPr>
          <w:p w14:paraId="2B798BDA" w14:textId="77777777" w:rsidR="00FA0CE4" w:rsidRPr="00171CB7" w:rsidRDefault="00FA0CE4" w:rsidP="00171CB7">
            <w:pPr>
              <w:spacing w:before="120" w:after="120" w:line="240" w:lineRule="auto"/>
              <w:jc w:val="center"/>
              <w:rPr>
                <w:rFonts w:ascii="Trebuchet MS" w:hAnsi="Trebuchet MS"/>
                <w:b/>
                <w:sz w:val="24"/>
              </w:rPr>
            </w:pPr>
            <w:r w:rsidRPr="00171CB7">
              <w:rPr>
                <w:rFonts w:ascii="Trebuchet MS" w:hAnsi="Trebuchet MS"/>
                <w:b/>
                <w:sz w:val="24"/>
              </w:rPr>
              <w:t>How tourism is being challenged</w:t>
            </w:r>
          </w:p>
        </w:tc>
      </w:tr>
      <w:tr w:rsidR="00171CB7" w:rsidRPr="00171CB7" w14:paraId="54FD9182" w14:textId="77777777" w:rsidTr="000B5A10">
        <w:trPr>
          <w:trHeight w:val="907"/>
        </w:trPr>
        <w:tc>
          <w:tcPr>
            <w:tcW w:w="4195" w:type="dxa"/>
            <w:vAlign w:val="center"/>
          </w:tcPr>
          <w:p w14:paraId="4C632179" w14:textId="77777777" w:rsidR="00FA0CE4" w:rsidRPr="00171CB7" w:rsidRDefault="00FA0CE4" w:rsidP="00F96077">
            <w:pPr>
              <w:pStyle w:val="ListParagraph"/>
              <w:numPr>
                <w:ilvl w:val="0"/>
                <w:numId w:val="5"/>
              </w:numPr>
              <w:spacing w:after="0" w:line="240" w:lineRule="auto"/>
              <w:ind w:left="397"/>
              <w:rPr>
                <w:rFonts w:ascii="Trebuchet MS" w:hAnsi="Trebuchet MS"/>
                <w:sz w:val="24"/>
              </w:rPr>
            </w:pPr>
            <w:r w:rsidRPr="00171CB7">
              <w:rPr>
                <w:rFonts w:ascii="Trebuchet MS" w:hAnsi="Trebuchet MS"/>
                <w:sz w:val="24"/>
              </w:rPr>
              <w:t>Cornish tourist board</w:t>
            </w:r>
          </w:p>
        </w:tc>
        <w:tc>
          <w:tcPr>
            <w:tcW w:w="5160" w:type="dxa"/>
            <w:vAlign w:val="center"/>
          </w:tcPr>
          <w:p w14:paraId="1207EC36" w14:textId="77777777" w:rsidR="00FA0CE4" w:rsidRPr="00171CB7" w:rsidRDefault="006C69CF" w:rsidP="00F96077">
            <w:pPr>
              <w:pStyle w:val="ListParagraph"/>
              <w:numPr>
                <w:ilvl w:val="0"/>
                <w:numId w:val="6"/>
              </w:numPr>
              <w:spacing w:after="0" w:line="240" w:lineRule="auto"/>
              <w:ind w:left="397"/>
              <w:rPr>
                <w:rFonts w:ascii="Trebuchet MS" w:hAnsi="Trebuchet MS"/>
                <w:sz w:val="24"/>
              </w:rPr>
            </w:pPr>
            <w:r>
              <w:rPr>
                <w:rFonts w:ascii="Trebuchet MS" w:hAnsi="Trebuchet MS"/>
                <w:sz w:val="24"/>
              </w:rPr>
              <w:t>‘</w:t>
            </w:r>
            <w:r w:rsidR="00FA0CE4" w:rsidRPr="00171CB7">
              <w:rPr>
                <w:rFonts w:ascii="Trebuchet MS" w:hAnsi="Trebuchet MS"/>
                <w:sz w:val="24"/>
              </w:rPr>
              <w:t>making it harder for visitors to stay</w:t>
            </w:r>
            <w:r>
              <w:rPr>
                <w:rFonts w:ascii="Trebuchet MS" w:hAnsi="Trebuchet MS"/>
                <w:sz w:val="24"/>
              </w:rPr>
              <w:t>’</w:t>
            </w:r>
          </w:p>
        </w:tc>
      </w:tr>
      <w:tr w:rsidR="00171CB7" w:rsidRPr="00171CB7" w14:paraId="53E32B41" w14:textId="77777777" w:rsidTr="000B5A10">
        <w:trPr>
          <w:trHeight w:val="907"/>
        </w:trPr>
        <w:tc>
          <w:tcPr>
            <w:tcW w:w="4195" w:type="dxa"/>
            <w:vAlign w:val="center"/>
          </w:tcPr>
          <w:p w14:paraId="1EC4036B" w14:textId="77777777" w:rsidR="00FA0CE4" w:rsidRPr="00171CB7" w:rsidRDefault="00FA0CE4" w:rsidP="00F96077">
            <w:pPr>
              <w:pStyle w:val="ListParagraph"/>
              <w:numPr>
                <w:ilvl w:val="0"/>
                <w:numId w:val="5"/>
              </w:numPr>
              <w:spacing w:after="0" w:line="240" w:lineRule="auto"/>
              <w:ind w:left="397"/>
              <w:rPr>
                <w:rFonts w:ascii="Trebuchet MS" w:hAnsi="Trebuchet MS"/>
                <w:sz w:val="24"/>
              </w:rPr>
            </w:pPr>
            <w:r w:rsidRPr="00171CB7">
              <w:rPr>
                <w:rFonts w:ascii="Trebuchet MS" w:hAnsi="Trebuchet MS"/>
                <w:sz w:val="24"/>
              </w:rPr>
              <w:t>Dubrovnik in Croatia</w:t>
            </w:r>
          </w:p>
        </w:tc>
        <w:tc>
          <w:tcPr>
            <w:tcW w:w="5160" w:type="dxa"/>
            <w:vAlign w:val="center"/>
          </w:tcPr>
          <w:p w14:paraId="60C3D585" w14:textId="77777777" w:rsidR="00FA0CE4" w:rsidRPr="00171CB7" w:rsidRDefault="006C69CF" w:rsidP="00F96077">
            <w:pPr>
              <w:pStyle w:val="ListParagraph"/>
              <w:numPr>
                <w:ilvl w:val="0"/>
                <w:numId w:val="6"/>
              </w:numPr>
              <w:spacing w:after="0" w:line="240" w:lineRule="auto"/>
              <w:ind w:left="397"/>
              <w:rPr>
                <w:rFonts w:ascii="Trebuchet MS" w:hAnsi="Trebuchet MS"/>
                <w:sz w:val="24"/>
              </w:rPr>
            </w:pPr>
            <w:r>
              <w:rPr>
                <w:rFonts w:ascii="Trebuchet MS" w:hAnsi="Trebuchet MS"/>
                <w:sz w:val="24"/>
              </w:rPr>
              <w:t>‘</w:t>
            </w:r>
            <w:r w:rsidR="00FA0CE4" w:rsidRPr="00171CB7">
              <w:rPr>
                <w:rFonts w:ascii="Trebuchet MS" w:hAnsi="Trebuchet MS"/>
                <w:sz w:val="24"/>
              </w:rPr>
              <w:t>shut to tourists who came in such large numbers</w:t>
            </w:r>
            <w:r>
              <w:rPr>
                <w:rFonts w:ascii="Trebuchet MS" w:hAnsi="Trebuchet MS"/>
                <w:sz w:val="24"/>
              </w:rPr>
              <w:t>’</w:t>
            </w:r>
          </w:p>
        </w:tc>
      </w:tr>
      <w:tr w:rsidR="00171CB7" w:rsidRPr="00171CB7" w14:paraId="1A150F10" w14:textId="77777777" w:rsidTr="000B5A10">
        <w:trPr>
          <w:trHeight w:val="907"/>
        </w:trPr>
        <w:tc>
          <w:tcPr>
            <w:tcW w:w="4195" w:type="dxa"/>
            <w:vAlign w:val="center"/>
          </w:tcPr>
          <w:p w14:paraId="4CFF3195" w14:textId="77777777" w:rsidR="00FA0CE4" w:rsidRPr="00171CB7" w:rsidRDefault="00FA0CE4" w:rsidP="00F96077">
            <w:pPr>
              <w:pStyle w:val="ListParagraph"/>
              <w:numPr>
                <w:ilvl w:val="0"/>
                <w:numId w:val="5"/>
              </w:numPr>
              <w:spacing w:after="0" w:line="240" w:lineRule="auto"/>
              <w:ind w:left="397"/>
              <w:rPr>
                <w:rFonts w:ascii="Trebuchet MS" w:hAnsi="Trebuchet MS"/>
                <w:sz w:val="24"/>
              </w:rPr>
            </w:pPr>
            <w:r w:rsidRPr="00171CB7">
              <w:rPr>
                <w:rFonts w:ascii="Trebuchet MS" w:hAnsi="Trebuchet MS"/>
                <w:sz w:val="24"/>
              </w:rPr>
              <w:t>Maya Bay, Thailand</w:t>
            </w:r>
          </w:p>
        </w:tc>
        <w:tc>
          <w:tcPr>
            <w:tcW w:w="5160" w:type="dxa"/>
            <w:vAlign w:val="center"/>
          </w:tcPr>
          <w:p w14:paraId="751DFA37" w14:textId="77777777" w:rsidR="00FA0CE4" w:rsidRPr="00171CB7" w:rsidRDefault="006C69CF" w:rsidP="00F96077">
            <w:pPr>
              <w:pStyle w:val="ListParagraph"/>
              <w:numPr>
                <w:ilvl w:val="0"/>
                <w:numId w:val="6"/>
              </w:numPr>
              <w:spacing w:after="0" w:line="240" w:lineRule="auto"/>
              <w:ind w:left="397"/>
              <w:rPr>
                <w:rFonts w:ascii="Trebuchet MS" w:hAnsi="Trebuchet MS"/>
                <w:sz w:val="24"/>
              </w:rPr>
            </w:pPr>
            <w:r>
              <w:rPr>
                <w:rFonts w:ascii="Trebuchet MS" w:hAnsi="Trebuchet MS"/>
                <w:sz w:val="24"/>
              </w:rPr>
              <w:t>‘</w:t>
            </w:r>
            <w:r w:rsidR="00FA0CE4" w:rsidRPr="00171CB7">
              <w:rPr>
                <w:rFonts w:ascii="Trebuchet MS" w:hAnsi="Trebuchet MS"/>
                <w:sz w:val="24"/>
              </w:rPr>
              <w:t>take to the streets to protest about everything from noise and litter to Airbnb out-of-towners warping house prices.</w:t>
            </w:r>
            <w:r>
              <w:rPr>
                <w:rFonts w:ascii="Trebuchet MS" w:hAnsi="Trebuchet MS"/>
                <w:sz w:val="24"/>
              </w:rPr>
              <w:t>’</w:t>
            </w:r>
          </w:p>
        </w:tc>
      </w:tr>
      <w:tr w:rsidR="00171CB7" w:rsidRPr="00171CB7" w14:paraId="267F917A" w14:textId="77777777" w:rsidTr="000B5A10">
        <w:trPr>
          <w:trHeight w:val="907"/>
        </w:trPr>
        <w:tc>
          <w:tcPr>
            <w:tcW w:w="4195" w:type="dxa"/>
            <w:vAlign w:val="center"/>
          </w:tcPr>
          <w:p w14:paraId="34EF8EB0" w14:textId="77777777" w:rsidR="00FA0CE4" w:rsidRPr="00171CB7" w:rsidRDefault="00FA0CE4" w:rsidP="00F96077">
            <w:pPr>
              <w:pStyle w:val="ListParagraph"/>
              <w:numPr>
                <w:ilvl w:val="0"/>
                <w:numId w:val="5"/>
              </w:numPr>
              <w:spacing w:after="0" w:line="240" w:lineRule="auto"/>
              <w:ind w:left="397"/>
              <w:rPr>
                <w:rFonts w:ascii="Trebuchet MS" w:hAnsi="Trebuchet MS"/>
                <w:sz w:val="24"/>
              </w:rPr>
            </w:pPr>
            <w:r w:rsidRPr="00171CB7">
              <w:rPr>
                <w:rFonts w:ascii="Trebuchet MS" w:hAnsi="Trebuchet MS"/>
                <w:sz w:val="24"/>
              </w:rPr>
              <w:t>European locals</w:t>
            </w:r>
          </w:p>
        </w:tc>
        <w:tc>
          <w:tcPr>
            <w:tcW w:w="5160" w:type="dxa"/>
            <w:vAlign w:val="center"/>
          </w:tcPr>
          <w:p w14:paraId="6541C06A" w14:textId="77777777" w:rsidR="00FA0CE4" w:rsidRPr="00171CB7" w:rsidRDefault="006C69CF" w:rsidP="00F96077">
            <w:pPr>
              <w:pStyle w:val="ListParagraph"/>
              <w:numPr>
                <w:ilvl w:val="0"/>
                <w:numId w:val="6"/>
              </w:numPr>
              <w:spacing w:after="0" w:line="240" w:lineRule="auto"/>
              <w:ind w:left="397"/>
              <w:rPr>
                <w:rFonts w:ascii="Trebuchet MS" w:hAnsi="Trebuchet MS"/>
                <w:sz w:val="24"/>
              </w:rPr>
            </w:pPr>
            <w:r>
              <w:rPr>
                <w:rFonts w:ascii="Trebuchet MS" w:hAnsi="Trebuchet MS"/>
                <w:sz w:val="24"/>
              </w:rPr>
              <w:t>‘</w:t>
            </w:r>
            <w:r w:rsidR="00FA0CE4" w:rsidRPr="00171CB7">
              <w:rPr>
                <w:rFonts w:ascii="Trebuchet MS" w:hAnsi="Trebuchet MS"/>
                <w:sz w:val="24"/>
              </w:rPr>
              <w:t>limited the daily numbers that can enter the historic old town</w:t>
            </w:r>
            <w:r>
              <w:rPr>
                <w:rFonts w:ascii="Trebuchet MS" w:hAnsi="Trebuchet MS"/>
                <w:sz w:val="24"/>
              </w:rPr>
              <w:t>’</w:t>
            </w:r>
          </w:p>
        </w:tc>
      </w:tr>
      <w:tr w:rsidR="00171CB7" w:rsidRPr="00171CB7" w14:paraId="7B3B8A84" w14:textId="77777777" w:rsidTr="000B5A10">
        <w:trPr>
          <w:trHeight w:val="907"/>
        </w:trPr>
        <w:tc>
          <w:tcPr>
            <w:tcW w:w="4195" w:type="dxa"/>
            <w:vAlign w:val="center"/>
          </w:tcPr>
          <w:p w14:paraId="06FCCF8A" w14:textId="77777777" w:rsidR="00FA0CE4" w:rsidRPr="00171CB7" w:rsidRDefault="00FA0CE4" w:rsidP="00F96077">
            <w:pPr>
              <w:pStyle w:val="ListParagraph"/>
              <w:numPr>
                <w:ilvl w:val="0"/>
                <w:numId w:val="5"/>
              </w:numPr>
              <w:spacing w:after="0" w:line="240" w:lineRule="auto"/>
              <w:ind w:left="397"/>
              <w:rPr>
                <w:rFonts w:ascii="Trebuchet MS" w:hAnsi="Trebuchet MS"/>
                <w:sz w:val="24"/>
              </w:rPr>
            </w:pPr>
            <w:r w:rsidRPr="00171CB7">
              <w:rPr>
                <w:rFonts w:ascii="Trebuchet MS" w:hAnsi="Trebuchet MS"/>
                <w:sz w:val="24"/>
              </w:rPr>
              <w:t>Mayor of Barcelona</w:t>
            </w:r>
          </w:p>
        </w:tc>
        <w:tc>
          <w:tcPr>
            <w:tcW w:w="5160" w:type="dxa"/>
            <w:vAlign w:val="center"/>
          </w:tcPr>
          <w:p w14:paraId="2BB288EC" w14:textId="77777777" w:rsidR="00FA0CE4" w:rsidRPr="00171CB7" w:rsidRDefault="006C69CF" w:rsidP="00F96077">
            <w:pPr>
              <w:pStyle w:val="ListParagraph"/>
              <w:numPr>
                <w:ilvl w:val="0"/>
                <w:numId w:val="6"/>
              </w:numPr>
              <w:spacing w:after="0" w:line="240" w:lineRule="auto"/>
              <w:ind w:left="397"/>
              <w:rPr>
                <w:rFonts w:ascii="Trebuchet MS" w:hAnsi="Trebuchet MS"/>
                <w:sz w:val="24"/>
              </w:rPr>
            </w:pPr>
            <w:r>
              <w:rPr>
                <w:rFonts w:ascii="Trebuchet MS" w:hAnsi="Trebuchet MS"/>
                <w:sz w:val="24"/>
              </w:rPr>
              <w:t>‘</w:t>
            </w:r>
            <w:r w:rsidR="00FA0CE4" w:rsidRPr="00171CB7">
              <w:rPr>
                <w:rFonts w:ascii="Trebuchet MS" w:hAnsi="Trebuchet MS"/>
                <w:sz w:val="24"/>
              </w:rPr>
              <w:t>has resorted to pleading with people to stay away</w:t>
            </w:r>
            <w:r>
              <w:rPr>
                <w:rFonts w:ascii="Trebuchet MS" w:hAnsi="Trebuchet MS"/>
                <w:sz w:val="24"/>
              </w:rPr>
              <w:t>’</w:t>
            </w:r>
          </w:p>
        </w:tc>
      </w:tr>
    </w:tbl>
    <w:p w14:paraId="363DE06A" w14:textId="77777777" w:rsidR="005660EB" w:rsidRPr="005660EB" w:rsidRDefault="005660EB" w:rsidP="00F96077">
      <w:pPr>
        <w:pStyle w:val="ListParagraph"/>
        <w:numPr>
          <w:ilvl w:val="0"/>
          <w:numId w:val="7"/>
        </w:numPr>
        <w:spacing w:before="360" w:after="240"/>
        <w:ind w:left="363"/>
        <w:rPr>
          <w:rFonts w:ascii="Trebuchet MS" w:hAnsi="Trebuchet MS"/>
          <w:sz w:val="24"/>
        </w:rPr>
      </w:pPr>
      <w:r w:rsidRPr="005660EB">
        <w:rPr>
          <w:rFonts w:ascii="Trebuchet MS" w:hAnsi="Trebuchet MS"/>
          <w:sz w:val="24"/>
        </w:rPr>
        <w:t>Now write up your summary in the following way:</w:t>
      </w:r>
    </w:p>
    <w:tbl>
      <w:tblPr>
        <w:tblStyle w:val="TableGrid"/>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6"/>
        <w:gridCol w:w="1871"/>
        <w:gridCol w:w="1871"/>
        <w:gridCol w:w="1871"/>
        <w:gridCol w:w="1446"/>
      </w:tblGrid>
      <w:tr w:rsidR="005660EB" w14:paraId="14C414FB" w14:textId="77777777" w:rsidTr="005660EB">
        <w:tc>
          <w:tcPr>
            <w:tcW w:w="1446" w:type="dxa"/>
            <w:vAlign w:val="center"/>
          </w:tcPr>
          <w:p w14:paraId="7ED72316" w14:textId="77777777" w:rsidR="005660EB" w:rsidRPr="005660EB" w:rsidRDefault="005660EB" w:rsidP="005660EB">
            <w:pPr>
              <w:spacing w:after="0"/>
              <w:rPr>
                <w:rFonts w:ascii="Trebuchet MS" w:hAnsi="Trebuchet MS"/>
                <w:b/>
                <w:sz w:val="24"/>
              </w:rPr>
            </w:pPr>
            <w:r w:rsidRPr="005660EB">
              <w:rPr>
                <w:rFonts w:ascii="Trebuchet MS" w:hAnsi="Trebuchet MS"/>
                <w:b/>
                <w:sz w:val="24"/>
              </w:rPr>
              <w:t>Point</w:t>
            </w:r>
          </w:p>
        </w:tc>
        <w:tc>
          <w:tcPr>
            <w:tcW w:w="1871" w:type="dxa"/>
            <w:vAlign w:val="center"/>
          </w:tcPr>
          <w:p w14:paraId="1E6A085E" w14:textId="77777777" w:rsidR="005660EB" w:rsidRPr="005660EB" w:rsidRDefault="007823F3" w:rsidP="005660EB">
            <w:pPr>
              <w:spacing w:after="0"/>
              <w:jc w:val="center"/>
              <w:rPr>
                <w:rFonts w:ascii="Trebuchet MS" w:hAnsi="Trebuchet MS"/>
                <w:b/>
                <w:sz w:val="24"/>
              </w:rPr>
            </w:pPr>
            <w:r>
              <w:rPr>
                <w:rFonts w:ascii="Trebuchet MS" w:hAnsi="Trebuchet MS"/>
                <w:b/>
                <w:noProof/>
                <w:sz w:val="24"/>
                <w:lang w:eastAsia="en-GB"/>
              </w:rPr>
              <mc:AlternateContent>
                <mc:Choice Requires="wps">
                  <w:drawing>
                    <wp:inline distT="0" distB="0" distL="0" distR="0" wp14:anchorId="39635CC3" wp14:editId="33EA7829">
                      <wp:extent cx="938530" cy="360045"/>
                      <wp:effectExtent l="1270" t="5715" r="3175" b="5715"/>
                      <wp:docPr id="237" name="AutoShape 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360045"/>
                              </a:xfrm>
                              <a:prstGeom prst="rightArrow">
                                <a:avLst>
                                  <a:gd name="adj1" fmla="val 50000"/>
                                  <a:gd name="adj2" fmla="val 65168"/>
                                </a:avLst>
                              </a:prstGeom>
                              <a:solidFill>
                                <a:schemeClr val="accent3">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type w14:anchorId="259FCBA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979" o:spid="_x0000_s1026" type="#_x0000_t13" style="width:73.9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" fillcolor="#fcac1c [3206]" stroked="f">
                      <w10:anchorlock/>
                    </v:shape>
                  </w:pict>
                </mc:Fallback>
              </mc:AlternateContent>
            </w:r>
          </w:p>
        </w:tc>
        <w:tc>
          <w:tcPr>
            <w:tcW w:w="1871" w:type="dxa"/>
            <w:vAlign w:val="center"/>
          </w:tcPr>
          <w:p w14:paraId="64CFBDE9" w14:textId="77777777" w:rsidR="005660EB" w:rsidRPr="005660EB" w:rsidRDefault="005660EB" w:rsidP="005660EB">
            <w:pPr>
              <w:spacing w:after="0"/>
              <w:jc w:val="center"/>
              <w:rPr>
                <w:rFonts w:ascii="Trebuchet MS" w:hAnsi="Trebuchet MS"/>
                <w:b/>
                <w:sz w:val="24"/>
              </w:rPr>
            </w:pPr>
            <w:r w:rsidRPr="005660EB">
              <w:rPr>
                <w:rFonts w:ascii="Trebuchet MS" w:hAnsi="Trebuchet MS"/>
                <w:b/>
                <w:sz w:val="24"/>
              </w:rPr>
              <w:t>quotation</w:t>
            </w:r>
          </w:p>
        </w:tc>
        <w:tc>
          <w:tcPr>
            <w:tcW w:w="1871" w:type="dxa"/>
            <w:vAlign w:val="center"/>
          </w:tcPr>
          <w:p w14:paraId="10B58397" w14:textId="77777777" w:rsidR="005660EB" w:rsidRPr="005660EB" w:rsidRDefault="007823F3" w:rsidP="005660EB">
            <w:pPr>
              <w:spacing w:after="0"/>
              <w:jc w:val="center"/>
              <w:rPr>
                <w:rFonts w:ascii="Trebuchet MS" w:hAnsi="Trebuchet MS"/>
                <w:b/>
                <w:sz w:val="24"/>
              </w:rPr>
            </w:pPr>
            <w:r>
              <w:rPr>
                <w:rFonts w:ascii="Trebuchet MS" w:hAnsi="Trebuchet MS"/>
                <w:b/>
                <w:noProof/>
                <w:sz w:val="24"/>
                <w:lang w:eastAsia="en-GB"/>
              </w:rPr>
              <mc:AlternateContent>
                <mc:Choice Requires="wps">
                  <w:drawing>
                    <wp:inline distT="0" distB="0" distL="0" distR="0" wp14:anchorId="45109622" wp14:editId="285C7D01">
                      <wp:extent cx="938530" cy="360045"/>
                      <wp:effectExtent l="5715" t="5715" r="8255" b="5715"/>
                      <wp:docPr id="236" name="AutoShape 9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360045"/>
                              </a:xfrm>
                              <a:prstGeom prst="rightArrow">
                                <a:avLst>
                                  <a:gd name="adj1" fmla="val 50000"/>
                                  <a:gd name="adj2" fmla="val 65168"/>
                                </a:avLst>
                              </a:prstGeom>
                              <a:solidFill>
                                <a:schemeClr val="accent3">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0CBD7B73" id="AutoShape 978" o:spid="_x0000_s1026" type="#_x0000_t13" style="width:73.9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" fillcolor="#fcac1c [3206]" stroked="f">
                      <w10:anchorlock/>
                    </v:shape>
                  </w:pict>
                </mc:Fallback>
              </mc:AlternateContent>
            </w:r>
          </w:p>
        </w:tc>
        <w:tc>
          <w:tcPr>
            <w:tcW w:w="1446" w:type="dxa"/>
            <w:vAlign w:val="center"/>
          </w:tcPr>
          <w:p w14:paraId="1E85F992" w14:textId="77777777" w:rsidR="005660EB" w:rsidRPr="005660EB" w:rsidRDefault="005660EB" w:rsidP="005660EB">
            <w:pPr>
              <w:spacing w:after="0"/>
              <w:jc w:val="right"/>
              <w:rPr>
                <w:rFonts w:ascii="Trebuchet MS" w:hAnsi="Trebuchet MS"/>
                <w:b/>
                <w:sz w:val="24"/>
              </w:rPr>
            </w:pPr>
            <w:r w:rsidRPr="005660EB">
              <w:rPr>
                <w:rFonts w:ascii="Trebuchet MS" w:hAnsi="Trebuchet MS"/>
                <w:b/>
                <w:sz w:val="24"/>
              </w:rPr>
              <w:t>inference</w:t>
            </w:r>
          </w:p>
        </w:tc>
      </w:tr>
    </w:tbl>
    <w:p w14:paraId="4165AAD7" w14:textId="77777777" w:rsidR="00AF48B0" w:rsidRDefault="00AF48B0" w:rsidP="00AF48B0">
      <w:pPr>
        <w:spacing w:before="240" w:after="240" w:line="276" w:lineRule="auto"/>
        <w:ind w:left="340"/>
        <w:rPr>
          <w:rFonts w:ascii="Trebuchet MS" w:hAnsi="Trebuchet MS"/>
          <w:sz w:val="24"/>
        </w:rPr>
      </w:pPr>
      <w:r w:rsidRPr="00AF48B0">
        <w:rPr>
          <w:rFonts w:ascii="Trebuchet MS" w:hAnsi="Trebuchet MS"/>
          <w:sz w:val="24"/>
        </w:rPr>
        <w:t>Here is a sample first paragraph:</w:t>
      </w:r>
    </w:p>
    <w:tbl>
      <w:tblPr>
        <w:tblStyle w:val="TableGrid"/>
        <w:tblW w:w="0" w:type="auto"/>
        <w:tblInd w:w="392" w:type="dxa"/>
        <w:tblLook w:val="04A0" w:firstRow="1" w:lastRow="0" w:firstColumn="1" w:lastColumn="0" w:noHBand="0" w:noVBand="1"/>
      </w:tblPr>
      <w:tblGrid>
        <w:gridCol w:w="9355"/>
      </w:tblGrid>
      <w:tr w:rsidR="00AF48B0" w14:paraId="65D87A33" w14:textId="77777777" w:rsidTr="00AF48B0">
        <w:tc>
          <w:tcPr>
            <w:tcW w:w="9355" w:type="dxa"/>
            <w:tcBorders>
              <w:top w:val="double" w:sz="12" w:space="0" w:color="FCAC1C" w:themeColor="accent3"/>
              <w:left w:val="double" w:sz="12" w:space="0" w:color="FCAC1C" w:themeColor="accent3"/>
              <w:bottom w:val="double" w:sz="12" w:space="0" w:color="FCAC1C" w:themeColor="accent3"/>
              <w:right w:val="double" w:sz="12" w:space="0" w:color="FCAC1C" w:themeColor="accent3"/>
            </w:tcBorders>
          </w:tcPr>
          <w:p w14:paraId="7457C2C8" w14:textId="77777777" w:rsidR="00AF48B0" w:rsidRPr="00AF48B0" w:rsidRDefault="00AF48B0" w:rsidP="00010D58">
            <w:pPr>
              <w:spacing w:before="120" w:after="120" w:line="276" w:lineRule="auto"/>
              <w:ind w:left="113" w:right="113"/>
              <w:rPr>
                <w:rFonts w:ascii="Trebuchet MS" w:hAnsi="Trebuchet MS"/>
                <w:sz w:val="24"/>
                <w:szCs w:val="24"/>
              </w:rPr>
            </w:pPr>
            <w:r w:rsidRPr="00AF48B0">
              <w:rPr>
                <w:rFonts w:ascii="Trebuchet MS" w:hAnsi="Trebuchet MS"/>
                <w:sz w:val="24"/>
                <w:szCs w:val="24"/>
              </w:rPr>
              <w:t xml:space="preserve">One way in which over-tourism is being challenged is in Cornwall where the tourist board </w:t>
            </w:r>
            <w:r w:rsidR="006C69CF">
              <w:rPr>
                <w:rFonts w:ascii="Trebuchet MS" w:hAnsi="Trebuchet MS"/>
                <w:sz w:val="24"/>
                <w:szCs w:val="24"/>
              </w:rPr>
              <w:t>‘</w:t>
            </w:r>
            <w:r w:rsidRPr="00AF48B0">
              <w:rPr>
                <w:rFonts w:ascii="Trebuchet MS" w:hAnsi="Trebuchet MS"/>
                <w:sz w:val="24"/>
                <w:szCs w:val="24"/>
              </w:rPr>
              <w:t>has resorted to pleading with people to stay away</w:t>
            </w:r>
            <w:r w:rsidR="006C69CF">
              <w:rPr>
                <w:rFonts w:ascii="Trebuchet MS" w:hAnsi="Trebuchet MS"/>
                <w:sz w:val="24"/>
                <w:szCs w:val="24"/>
              </w:rPr>
              <w:t>’</w:t>
            </w:r>
            <w:r w:rsidRPr="00AF48B0">
              <w:rPr>
                <w:rFonts w:ascii="Trebuchet MS" w:hAnsi="Trebuchet MS"/>
                <w:sz w:val="24"/>
                <w:szCs w:val="24"/>
              </w:rPr>
              <w:t xml:space="preserve">. This rather drastic action from an organisation designed to promote tourism shows that over-tourism is a serious problem in this area, especially due to fans of the BBC television series, </w:t>
            </w:r>
            <w:r w:rsidRPr="008A1A79">
              <w:rPr>
                <w:rFonts w:ascii="Trebuchet MS" w:hAnsi="Trebuchet MS"/>
                <w:i/>
                <w:sz w:val="24"/>
                <w:szCs w:val="24"/>
              </w:rPr>
              <w:t>Poldark</w:t>
            </w:r>
            <w:r w:rsidRPr="00AF48B0">
              <w:rPr>
                <w:rFonts w:ascii="Trebuchet MS" w:hAnsi="Trebuchet MS"/>
                <w:sz w:val="24"/>
                <w:szCs w:val="24"/>
              </w:rPr>
              <w:t>.</w:t>
            </w:r>
          </w:p>
        </w:tc>
      </w:tr>
    </w:tbl>
    <w:p w14:paraId="3CD4E6FF" w14:textId="77777777" w:rsidR="005A3FFF" w:rsidRDefault="005A3FFF" w:rsidP="005A3FFF">
      <w:pPr>
        <w:spacing w:after="0"/>
        <w:ind w:firstLine="720"/>
        <w:rPr>
          <w:rFonts w:ascii="Trebuchet MS" w:hAnsi="Trebuchet MS"/>
          <w:sz w:val="18"/>
        </w:rPr>
        <w:sectPr w:rsidR="005A3FFF" w:rsidSect="00B55A21">
          <w:pgSz w:w="11906" w:h="16838"/>
          <w:pgMar w:top="1134" w:right="1134" w:bottom="851" w:left="1134" w:header="708" w:footer="708" w:gutter="0"/>
          <w:cols w:space="708"/>
          <w:docGrid w:linePitch="381"/>
        </w:sectPr>
      </w:pPr>
    </w:p>
    <w:p w14:paraId="4EAE90C3" w14:textId="77777777" w:rsidR="00771F95" w:rsidRPr="00771F95" w:rsidRDefault="007823F3" w:rsidP="00771F95">
      <w:pPr>
        <w:spacing w:after="240" w:line="276" w:lineRule="auto"/>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665408" behindDoc="0" locked="0" layoutInCell="1" allowOverlap="1" wp14:anchorId="7F34635B" wp14:editId="17D48BA7">
                <wp:simplePos x="0" y="0"/>
                <wp:positionH relativeFrom="column">
                  <wp:posOffset>6210300</wp:posOffset>
                </wp:positionH>
                <wp:positionV relativeFrom="paragraph">
                  <wp:posOffset>-911860</wp:posOffset>
                </wp:positionV>
                <wp:extent cx="400050" cy="2230120"/>
                <wp:effectExtent l="0" t="0" r="0" b="0"/>
                <wp:wrapNone/>
                <wp:docPr id="276"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B4C1E5A" w14:textId="77777777" w:rsidR="007C0568" w:rsidRPr="00B9176F" w:rsidRDefault="007C0568" w:rsidP="00597435">
                            <w:pPr>
                              <w:spacing w:after="0"/>
                              <w:ind w:left="170"/>
                              <w:rPr>
                                <w:rFonts w:ascii="Trebuchet MS" w:hAnsi="Trebuchet MS"/>
                                <w:b/>
                                <w:sz w:val="20"/>
                              </w:rPr>
                            </w:pPr>
                            <w:r>
                              <w:rPr>
                                <w:rFonts w:ascii="Trebuchet MS" w:hAnsi="Trebuchet MS"/>
                                <w:b/>
                                <w:sz w:val="24"/>
                              </w:rPr>
                              <w:t>Source 2A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F34635B" id="AutoShape 45" o:spid="_x0000_s1177" style="position:absolute;margin-left:489pt;margin-top:-71.8pt;width:31.5pt;height:175.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" fillcolor="#fcac1c [3206]" stroked="f" strokeweight="2pt">
                <v:textbox style="layout-flow:vertical;mso-layout-flow-alt:bottom-to-top">
                  <w:txbxContent>
                    <w:p w14:paraId="7B4C1E5A" w14:textId="77777777" w:rsidR="007C0568" w:rsidRPr="00B9176F" w:rsidRDefault="007C0568" w:rsidP="00597435">
                      <w:pPr>
                        <w:spacing w:after="0"/>
                        <w:ind w:left="170"/>
                        <w:rPr>
                          <w:rFonts w:ascii="Trebuchet MS" w:hAnsi="Trebuchet MS"/>
                          <w:b/>
                          <w:sz w:val="20"/>
                        </w:rPr>
                      </w:pPr>
                      <w:r>
                        <w:rPr>
                          <w:rFonts w:ascii="Trebuchet MS" w:hAnsi="Trebuchet MS"/>
                          <w:b/>
                          <w:sz w:val="24"/>
                        </w:rPr>
                        <w:t>Source 2A - activities</w:t>
                      </w:r>
                    </w:p>
                  </w:txbxContent>
                </v:textbox>
              </v:roundrect>
            </w:pict>
          </mc:Fallback>
        </mc:AlternateContent>
      </w:r>
      <w:r w:rsidR="00771F95" w:rsidRPr="00771F95">
        <w:rPr>
          <w:rFonts w:ascii="Trebuchet MS" w:hAnsi="Trebuchet MS"/>
          <w:sz w:val="24"/>
          <w:szCs w:val="24"/>
        </w:rPr>
        <w:t>To continue the summary, you could use some of these sentence starters to help you:</w:t>
      </w:r>
    </w:p>
    <w:tbl>
      <w:tblPr>
        <w:tblStyle w:val="TableGrid"/>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DDDA4" w:themeFill="accent3" w:themeFillTint="66"/>
        <w:tblLook w:val="04A0" w:firstRow="1" w:lastRow="0" w:firstColumn="1" w:lastColumn="0" w:noHBand="0" w:noVBand="1"/>
      </w:tblPr>
      <w:tblGrid>
        <w:gridCol w:w="9355"/>
      </w:tblGrid>
      <w:tr w:rsidR="00771F95" w14:paraId="5DECD1C6" w14:textId="77777777" w:rsidTr="00771F95">
        <w:tc>
          <w:tcPr>
            <w:tcW w:w="9355" w:type="dxa"/>
            <w:shd w:val="clear" w:color="auto" w:fill="FDDDA4" w:themeFill="accent3" w:themeFillTint="66"/>
          </w:tcPr>
          <w:p w14:paraId="19F477A9" w14:textId="7AD0FB56" w:rsidR="00771F95" w:rsidRPr="00771F95" w:rsidRDefault="00771F95" w:rsidP="00771F95">
            <w:pPr>
              <w:spacing w:before="120" w:after="120" w:line="276" w:lineRule="auto"/>
              <w:rPr>
                <w:rFonts w:ascii="Trebuchet MS" w:hAnsi="Trebuchet MS"/>
                <w:sz w:val="24"/>
                <w:szCs w:val="24"/>
              </w:rPr>
            </w:pPr>
            <w:r w:rsidRPr="00771F95">
              <w:rPr>
                <w:rFonts w:ascii="Trebuchet MS" w:hAnsi="Trebuchet MS"/>
                <w:sz w:val="24"/>
                <w:szCs w:val="24"/>
              </w:rPr>
              <w:t xml:space="preserve">In contrast, in Dubrovnik </w:t>
            </w:r>
            <w:r w:rsidR="00873CFA">
              <w:rPr>
                <w:rFonts w:ascii="Trebuchet MS" w:hAnsi="Trebuchet MS"/>
                <w:sz w:val="24"/>
                <w:szCs w:val="24"/>
              </w:rPr>
              <w:t>…</w:t>
            </w:r>
          </w:p>
          <w:p w14:paraId="529F5AAC" w14:textId="3E46FCDE" w:rsidR="00771F95" w:rsidRPr="00771F95" w:rsidRDefault="00771F95" w:rsidP="00771F95">
            <w:pPr>
              <w:spacing w:before="120" w:after="120" w:line="276" w:lineRule="auto"/>
              <w:rPr>
                <w:rFonts w:ascii="Trebuchet MS" w:hAnsi="Trebuchet MS"/>
                <w:sz w:val="24"/>
                <w:szCs w:val="24"/>
              </w:rPr>
            </w:pPr>
            <w:r w:rsidRPr="00771F95">
              <w:rPr>
                <w:rFonts w:ascii="Trebuchet MS" w:hAnsi="Trebuchet MS"/>
                <w:sz w:val="24"/>
                <w:szCs w:val="24"/>
              </w:rPr>
              <w:t xml:space="preserve">Another different challenge is from </w:t>
            </w:r>
            <w:r w:rsidR="00873CFA">
              <w:rPr>
                <w:rFonts w:ascii="Trebuchet MS" w:hAnsi="Trebuchet MS"/>
                <w:sz w:val="24"/>
                <w:szCs w:val="24"/>
              </w:rPr>
              <w:t>…</w:t>
            </w:r>
          </w:p>
          <w:p w14:paraId="46664EE0" w14:textId="445F9668" w:rsidR="00771F95" w:rsidRDefault="00771F95" w:rsidP="00873CFA">
            <w:pPr>
              <w:spacing w:before="120" w:after="120" w:line="276" w:lineRule="auto"/>
              <w:rPr>
                <w:rFonts w:ascii="Trebuchet MS" w:hAnsi="Trebuchet MS"/>
                <w:sz w:val="18"/>
              </w:rPr>
            </w:pPr>
            <w:r w:rsidRPr="00771F95">
              <w:rPr>
                <w:rFonts w:ascii="Trebuchet MS" w:hAnsi="Trebuchet MS"/>
                <w:sz w:val="24"/>
                <w:szCs w:val="24"/>
              </w:rPr>
              <w:t xml:space="preserve">Conversely, in Thailand </w:t>
            </w:r>
            <w:r w:rsidR="00873CFA">
              <w:rPr>
                <w:rFonts w:ascii="Trebuchet MS" w:hAnsi="Trebuchet MS"/>
                <w:sz w:val="24"/>
                <w:szCs w:val="24"/>
              </w:rPr>
              <w:t>…</w:t>
            </w:r>
          </w:p>
        </w:tc>
      </w:tr>
    </w:tbl>
    <w:p w14:paraId="61387012" w14:textId="77777777" w:rsidR="00D923E8" w:rsidRDefault="00771F95" w:rsidP="00771F95">
      <w:pPr>
        <w:tabs>
          <w:tab w:val="left" w:leader="dot" w:pos="9638"/>
        </w:tabs>
        <w:spacing w:before="360" w:after="0"/>
        <w:rPr>
          <w:rFonts w:ascii="Trebuchet MS" w:hAnsi="Trebuchet MS"/>
          <w:sz w:val="18"/>
        </w:rPr>
      </w:pPr>
      <w:r>
        <w:rPr>
          <w:rFonts w:ascii="Trebuchet MS" w:hAnsi="Trebuchet MS"/>
          <w:sz w:val="18"/>
        </w:rPr>
        <w:tab/>
      </w:r>
    </w:p>
    <w:p w14:paraId="4D3045E5" w14:textId="77777777" w:rsidR="00771F95" w:rsidRDefault="00771F95" w:rsidP="00771F95">
      <w:pPr>
        <w:tabs>
          <w:tab w:val="left" w:leader="dot" w:pos="9638"/>
        </w:tabs>
        <w:spacing w:before="360" w:after="0"/>
        <w:rPr>
          <w:rFonts w:ascii="Trebuchet MS" w:hAnsi="Trebuchet MS"/>
          <w:sz w:val="18"/>
        </w:rPr>
      </w:pPr>
      <w:r>
        <w:rPr>
          <w:rFonts w:ascii="Trebuchet MS" w:hAnsi="Trebuchet MS"/>
          <w:sz w:val="18"/>
        </w:rPr>
        <w:tab/>
      </w:r>
    </w:p>
    <w:p w14:paraId="4FF6367C" w14:textId="77777777" w:rsidR="00771F95" w:rsidRDefault="00771F95" w:rsidP="00771F95">
      <w:pPr>
        <w:tabs>
          <w:tab w:val="left" w:leader="dot" w:pos="9638"/>
        </w:tabs>
        <w:spacing w:before="360" w:after="0"/>
        <w:rPr>
          <w:rFonts w:ascii="Trebuchet MS" w:hAnsi="Trebuchet MS"/>
          <w:sz w:val="18"/>
        </w:rPr>
      </w:pPr>
      <w:r>
        <w:rPr>
          <w:rFonts w:ascii="Trebuchet MS" w:hAnsi="Trebuchet MS"/>
          <w:sz w:val="18"/>
        </w:rPr>
        <w:tab/>
      </w:r>
    </w:p>
    <w:p w14:paraId="33951A26" w14:textId="77777777" w:rsidR="00771F95" w:rsidRDefault="00771F95" w:rsidP="00771F95">
      <w:pPr>
        <w:tabs>
          <w:tab w:val="left" w:leader="dot" w:pos="9638"/>
        </w:tabs>
        <w:spacing w:before="360" w:after="0"/>
        <w:rPr>
          <w:rFonts w:ascii="Trebuchet MS" w:hAnsi="Trebuchet MS"/>
          <w:sz w:val="18"/>
        </w:rPr>
      </w:pPr>
      <w:r>
        <w:rPr>
          <w:rFonts w:ascii="Trebuchet MS" w:hAnsi="Trebuchet MS"/>
          <w:sz w:val="18"/>
        </w:rPr>
        <w:tab/>
      </w:r>
    </w:p>
    <w:p w14:paraId="7A18FB3E" w14:textId="77777777" w:rsidR="00771F95" w:rsidRDefault="00771F95" w:rsidP="00771F95">
      <w:pPr>
        <w:tabs>
          <w:tab w:val="left" w:leader="dot" w:pos="9638"/>
        </w:tabs>
        <w:spacing w:before="360" w:after="0"/>
        <w:rPr>
          <w:rFonts w:ascii="Trebuchet MS" w:hAnsi="Trebuchet MS"/>
          <w:sz w:val="18"/>
        </w:rPr>
      </w:pPr>
      <w:r>
        <w:rPr>
          <w:rFonts w:ascii="Trebuchet MS" w:hAnsi="Trebuchet MS"/>
          <w:sz w:val="18"/>
        </w:rPr>
        <w:tab/>
      </w:r>
    </w:p>
    <w:p w14:paraId="2B6B78C1" w14:textId="77777777" w:rsidR="00771F95" w:rsidRDefault="00771F95" w:rsidP="00771F95">
      <w:pPr>
        <w:tabs>
          <w:tab w:val="left" w:leader="dot" w:pos="9638"/>
        </w:tabs>
        <w:spacing w:before="360" w:after="0"/>
        <w:rPr>
          <w:rFonts w:ascii="Trebuchet MS" w:hAnsi="Trebuchet MS"/>
          <w:sz w:val="18"/>
        </w:rPr>
      </w:pPr>
      <w:r>
        <w:rPr>
          <w:rFonts w:ascii="Trebuchet MS" w:hAnsi="Trebuchet MS"/>
          <w:sz w:val="18"/>
        </w:rPr>
        <w:tab/>
      </w:r>
    </w:p>
    <w:p w14:paraId="55044813" w14:textId="77777777" w:rsidR="00771F95" w:rsidRDefault="00771F95" w:rsidP="00771F95">
      <w:pPr>
        <w:tabs>
          <w:tab w:val="left" w:leader="dot" w:pos="9638"/>
        </w:tabs>
        <w:spacing w:before="360" w:after="0"/>
        <w:rPr>
          <w:rFonts w:ascii="Trebuchet MS" w:hAnsi="Trebuchet MS"/>
          <w:sz w:val="18"/>
        </w:rPr>
      </w:pPr>
      <w:r>
        <w:rPr>
          <w:rFonts w:ascii="Trebuchet MS" w:hAnsi="Trebuchet MS"/>
          <w:sz w:val="18"/>
        </w:rPr>
        <w:tab/>
      </w:r>
    </w:p>
    <w:p w14:paraId="204DD114" w14:textId="77777777" w:rsidR="00771F95" w:rsidRDefault="00771F95" w:rsidP="00771F95">
      <w:pPr>
        <w:tabs>
          <w:tab w:val="left" w:leader="dot" w:pos="9638"/>
        </w:tabs>
        <w:spacing w:before="360" w:after="0"/>
        <w:rPr>
          <w:rFonts w:ascii="Trebuchet MS" w:hAnsi="Trebuchet MS"/>
          <w:sz w:val="18"/>
        </w:rPr>
      </w:pPr>
      <w:r>
        <w:rPr>
          <w:rFonts w:ascii="Trebuchet MS" w:hAnsi="Trebuchet MS"/>
          <w:sz w:val="18"/>
        </w:rPr>
        <w:tab/>
      </w:r>
    </w:p>
    <w:p w14:paraId="645AAD60" w14:textId="77777777" w:rsidR="00771F95" w:rsidRDefault="00771F95" w:rsidP="00331101">
      <w:pPr>
        <w:tabs>
          <w:tab w:val="left" w:leader="dot" w:pos="9638"/>
        </w:tabs>
        <w:spacing w:before="360" w:after="600"/>
        <w:rPr>
          <w:rFonts w:ascii="Trebuchet MS" w:hAnsi="Trebuchet MS"/>
          <w:sz w:val="18"/>
        </w:rPr>
      </w:pPr>
      <w:r>
        <w:rPr>
          <w:rFonts w:ascii="Trebuchet MS" w:hAnsi="Trebuchet MS"/>
          <w:sz w:val="18"/>
        </w:rPr>
        <w:tab/>
      </w: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331101" w14:paraId="0299CF38" w14:textId="77777777" w:rsidTr="00053AEE">
        <w:tc>
          <w:tcPr>
            <w:tcW w:w="7923" w:type="dxa"/>
            <w:tcBorders>
              <w:bottom w:val="nil"/>
            </w:tcBorders>
            <w:shd w:val="clear" w:color="auto" w:fill="auto"/>
          </w:tcPr>
          <w:p w14:paraId="05BA3629" w14:textId="77777777" w:rsidR="00331101" w:rsidRPr="00FD3E84" w:rsidRDefault="007823F3" w:rsidP="00053AEE">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4FFE473B" wp14:editId="68FF79CC">
                      <wp:extent cx="4963795" cy="476250"/>
                      <wp:effectExtent l="5715" t="1270" r="2540" b="8255"/>
                      <wp:docPr id="235" name="AutoShape 9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2822182" w14:textId="77777777" w:rsidR="007C0568" w:rsidRPr="00D45724" w:rsidRDefault="007C0568" w:rsidP="00331101">
                                  <w:pPr>
                                    <w:spacing w:after="0"/>
                                    <w:rPr>
                                      <w:rFonts w:ascii="Futura Hv BT" w:hAnsi="Futura Hv BT"/>
                                      <w:color w:val="000000" w:themeColor="text1"/>
                                    </w:rPr>
                                  </w:pPr>
                                  <w:r>
                                    <w:rPr>
                                      <w:rFonts w:ascii="Futura Hv BT" w:hAnsi="Futura Hv BT"/>
                                      <w:b/>
                                      <w:color w:val="000000" w:themeColor="text1"/>
                                      <w:sz w:val="36"/>
                                      <w:szCs w:val="24"/>
                                    </w:rPr>
                                    <w:t>Spotlight on AO3 in question 4</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4FFE473B" id="AutoShape 977" o:spid="_x0000_s1178"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" fillcolor="#fddda4 [1302]" stroked="f" strokeweight="2pt">
                      <v:textbox>
                        <w:txbxContent>
                          <w:p w14:paraId="42822182" w14:textId="77777777" w:rsidR="007C0568" w:rsidRPr="00D45724" w:rsidRDefault="007C0568" w:rsidP="00331101">
                            <w:pPr>
                              <w:spacing w:after="0"/>
                              <w:rPr>
                                <w:rFonts w:ascii="Futura Hv BT" w:hAnsi="Futura Hv BT"/>
                                <w:color w:val="000000" w:themeColor="text1"/>
                              </w:rPr>
                            </w:pPr>
                            <w:r>
                              <w:rPr>
                                <w:rFonts w:ascii="Futura Hv BT" w:hAnsi="Futura Hv BT"/>
                                <w:b/>
                                <w:color w:val="000000" w:themeColor="text1"/>
                                <w:sz w:val="36"/>
                                <w:szCs w:val="24"/>
                              </w:rPr>
                              <w:t>Spotlight on AO3 in question 4</w:t>
                            </w:r>
                          </w:p>
                        </w:txbxContent>
                      </v:textbox>
                      <w10:anchorlock/>
                    </v:roundrect>
                  </w:pict>
                </mc:Fallback>
              </mc:AlternateContent>
            </w:r>
          </w:p>
        </w:tc>
        <w:tc>
          <w:tcPr>
            <w:tcW w:w="1716" w:type="dxa"/>
            <w:vMerge w:val="restart"/>
            <w:tcBorders>
              <w:bottom w:val="single" w:sz="12" w:space="0" w:color="FCAC1C" w:themeColor="accent3"/>
            </w:tcBorders>
            <w:shd w:val="clear" w:color="auto" w:fill="auto"/>
            <w:vAlign w:val="center"/>
          </w:tcPr>
          <w:p w14:paraId="53BC8727" w14:textId="77777777" w:rsidR="00331101" w:rsidRDefault="00331101" w:rsidP="00053AEE">
            <w:pPr>
              <w:spacing w:line="240" w:lineRule="auto"/>
              <w:jc w:val="center"/>
              <w:rPr>
                <w:rFonts w:ascii="Trebuchet MS" w:hAnsi="Trebuchet MS"/>
                <w:sz w:val="24"/>
                <w:szCs w:val="24"/>
              </w:rPr>
            </w:pPr>
            <w:r>
              <w:rPr>
                <w:rFonts w:ascii="Trebuchet MS" w:hAnsi="Trebuchet MS"/>
                <w:noProof/>
                <w:sz w:val="24"/>
                <w:szCs w:val="24"/>
                <w:lang w:eastAsia="en-GB"/>
              </w:rPr>
              <w:drawing>
                <wp:inline distT="0" distB="0" distL="0" distR="0" wp14:anchorId="2BF07F5F" wp14:editId="44532771">
                  <wp:extent cx="664955" cy="1033153"/>
                  <wp:effectExtent l="0" t="19050" r="116205"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331101" w14:paraId="00EDB4EB" w14:textId="77777777" w:rsidTr="00053AEE">
        <w:tc>
          <w:tcPr>
            <w:tcW w:w="7923" w:type="dxa"/>
            <w:tcBorders>
              <w:bottom w:val="single" w:sz="12" w:space="0" w:color="FCAC1C" w:themeColor="accent3"/>
            </w:tcBorders>
            <w:shd w:val="clear" w:color="auto" w:fill="auto"/>
          </w:tcPr>
          <w:p w14:paraId="61AF47F8" w14:textId="77777777" w:rsidR="00331101" w:rsidRPr="00331101" w:rsidRDefault="00331101" w:rsidP="00331101">
            <w:pPr>
              <w:spacing w:before="240" w:after="240" w:line="276" w:lineRule="auto"/>
              <w:rPr>
                <w:rFonts w:ascii="Trebuchet MS" w:hAnsi="Trebuchet MS"/>
                <w:b/>
                <w:sz w:val="24"/>
                <w:szCs w:val="24"/>
              </w:rPr>
            </w:pPr>
          </w:p>
        </w:tc>
        <w:tc>
          <w:tcPr>
            <w:tcW w:w="1716" w:type="dxa"/>
            <w:vMerge/>
            <w:tcBorders>
              <w:bottom w:val="single" w:sz="12" w:space="0" w:color="FCAC1C" w:themeColor="accent3"/>
            </w:tcBorders>
            <w:shd w:val="clear" w:color="auto" w:fill="auto"/>
          </w:tcPr>
          <w:p w14:paraId="1C68F0E1" w14:textId="77777777" w:rsidR="00331101" w:rsidRDefault="00331101" w:rsidP="00053AEE">
            <w:pPr>
              <w:spacing w:line="240" w:lineRule="auto"/>
              <w:rPr>
                <w:rFonts w:ascii="Trebuchet MS" w:hAnsi="Trebuchet MS"/>
                <w:sz w:val="24"/>
                <w:szCs w:val="24"/>
              </w:rPr>
            </w:pPr>
          </w:p>
        </w:tc>
      </w:tr>
    </w:tbl>
    <w:p w14:paraId="3A42524B" w14:textId="77777777" w:rsidR="00331101" w:rsidRPr="00331101" w:rsidRDefault="00331101" w:rsidP="00331101">
      <w:pPr>
        <w:spacing w:before="360" w:after="360" w:line="276" w:lineRule="auto"/>
        <w:rPr>
          <w:rFonts w:ascii="Trebuchet MS" w:hAnsi="Trebuchet MS"/>
          <w:sz w:val="24"/>
          <w:szCs w:val="24"/>
        </w:rPr>
      </w:pPr>
      <w:r w:rsidRPr="00331101">
        <w:rPr>
          <w:rFonts w:ascii="Trebuchet MS" w:hAnsi="Trebuchet MS"/>
          <w:sz w:val="24"/>
          <w:szCs w:val="24"/>
        </w:rPr>
        <w:t xml:space="preserve">You will be comparing this text with another text in the exam; however, it is important to identify the ideas and perspectives in each individual text first. Here, the ideas and perspectives are about </w:t>
      </w:r>
      <w:r w:rsidRPr="00331101">
        <w:rPr>
          <w:rFonts w:ascii="Trebuchet MS" w:hAnsi="Trebuchet MS"/>
          <w:b/>
          <w:sz w:val="24"/>
          <w:szCs w:val="24"/>
        </w:rPr>
        <w:t>tourism</w:t>
      </w:r>
      <w:r w:rsidRPr="00331101">
        <w:rPr>
          <w:rFonts w:ascii="Trebuchet MS" w:hAnsi="Trebuchet MS"/>
          <w:sz w:val="24"/>
          <w:szCs w:val="24"/>
        </w:rPr>
        <w:t>.</w:t>
      </w:r>
    </w:p>
    <w:p w14:paraId="1D5BE68F" w14:textId="77777777" w:rsidR="00331101" w:rsidRDefault="00331101" w:rsidP="00F96077">
      <w:pPr>
        <w:pStyle w:val="ListParagraph"/>
        <w:numPr>
          <w:ilvl w:val="0"/>
          <w:numId w:val="8"/>
        </w:numPr>
        <w:spacing w:after="120" w:line="276" w:lineRule="auto"/>
        <w:ind w:left="363"/>
        <w:rPr>
          <w:rFonts w:ascii="Trebuchet MS" w:hAnsi="Trebuchet MS"/>
          <w:sz w:val="24"/>
          <w:szCs w:val="24"/>
        </w:rPr>
      </w:pPr>
      <w:r w:rsidRPr="00331101">
        <w:rPr>
          <w:rFonts w:ascii="Trebuchet MS" w:hAnsi="Trebuchet MS"/>
          <w:sz w:val="24"/>
          <w:szCs w:val="24"/>
        </w:rPr>
        <w:t>Number the following points in the order in which they appear in the editorial from 1 to 7.</w:t>
      </w:r>
    </w:p>
    <w:p w14:paraId="69A8BCAF" w14:textId="77777777" w:rsidR="00331101" w:rsidRPr="00331101" w:rsidRDefault="00331101" w:rsidP="00331101">
      <w:pPr>
        <w:pStyle w:val="ListParagraph"/>
        <w:spacing w:line="276" w:lineRule="auto"/>
        <w:ind w:left="363"/>
        <w:rPr>
          <w:rFonts w:ascii="Trebuchet MS" w:hAnsi="Trebuchet MS"/>
          <w:sz w:val="24"/>
          <w:szCs w:val="24"/>
        </w:rPr>
      </w:pPr>
    </w:p>
    <w:p w14:paraId="095B8362" w14:textId="77777777" w:rsidR="00331101" w:rsidRDefault="00331101" w:rsidP="00F96077">
      <w:pPr>
        <w:pStyle w:val="ListParagraph"/>
        <w:numPr>
          <w:ilvl w:val="0"/>
          <w:numId w:val="8"/>
        </w:numPr>
        <w:spacing w:line="276" w:lineRule="auto"/>
        <w:ind w:left="363"/>
        <w:rPr>
          <w:rFonts w:ascii="Trebuchet MS" w:hAnsi="Trebuchet MS"/>
          <w:sz w:val="24"/>
          <w:szCs w:val="24"/>
        </w:rPr>
      </w:pPr>
      <w:r w:rsidRPr="00331101">
        <w:rPr>
          <w:rFonts w:ascii="Trebuchet MS" w:hAnsi="Trebuchet MS"/>
          <w:sz w:val="24"/>
          <w:szCs w:val="24"/>
        </w:rPr>
        <w:t>Add a quotation from the list below to support each point.</w:t>
      </w:r>
    </w:p>
    <w:p w14:paraId="16CBF91B" w14:textId="77777777" w:rsidR="00331101" w:rsidRPr="00331101" w:rsidRDefault="00331101" w:rsidP="00331101">
      <w:pPr>
        <w:pStyle w:val="ListParagraph"/>
        <w:spacing w:line="276" w:lineRule="auto"/>
        <w:ind w:left="363"/>
        <w:rPr>
          <w:rFonts w:ascii="Trebuchet MS" w:hAnsi="Trebuchet MS"/>
          <w:sz w:val="24"/>
          <w:szCs w:val="24"/>
        </w:rPr>
      </w:pPr>
    </w:p>
    <w:p w14:paraId="2A20449F" w14:textId="77777777" w:rsidR="00331101" w:rsidRDefault="00331101" w:rsidP="00F96077">
      <w:pPr>
        <w:pStyle w:val="ListParagraph"/>
        <w:numPr>
          <w:ilvl w:val="0"/>
          <w:numId w:val="8"/>
        </w:numPr>
        <w:spacing w:line="276" w:lineRule="auto"/>
        <w:ind w:left="363"/>
        <w:rPr>
          <w:rFonts w:ascii="Trebuchet MS" w:hAnsi="Trebuchet MS"/>
          <w:sz w:val="24"/>
          <w:szCs w:val="24"/>
        </w:rPr>
        <w:sectPr w:rsidR="00331101" w:rsidSect="00B55A21">
          <w:pgSz w:w="11906" w:h="16838"/>
          <w:pgMar w:top="1134" w:right="1134" w:bottom="851" w:left="1134" w:header="708" w:footer="708" w:gutter="0"/>
          <w:cols w:space="708"/>
          <w:docGrid w:linePitch="381"/>
        </w:sectPr>
      </w:pPr>
      <w:r w:rsidRPr="00331101">
        <w:rPr>
          <w:rFonts w:ascii="Trebuchet MS" w:hAnsi="Trebuchet MS"/>
          <w:sz w:val="24"/>
          <w:szCs w:val="24"/>
        </w:rPr>
        <w:t>Highlight the quotations with any interesting methods used by the writer.</w:t>
      </w:r>
    </w:p>
    <w:tbl>
      <w:tblPr>
        <w:tblStyle w:val="TableGrid"/>
        <w:tblW w:w="0" w:type="auto"/>
        <w:tblInd w:w="108"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single" w:sz="6" w:space="0" w:color="FCAC1C" w:themeColor="accent3"/>
          <w:insideV w:val="single" w:sz="6" w:space="0" w:color="FCAC1C" w:themeColor="accent3"/>
        </w:tblBorders>
        <w:tblLook w:val="04A0" w:firstRow="1" w:lastRow="0" w:firstColumn="1" w:lastColumn="0" w:noHBand="0" w:noVBand="1"/>
      </w:tblPr>
      <w:tblGrid>
        <w:gridCol w:w="1105"/>
        <w:gridCol w:w="4172"/>
        <w:gridCol w:w="4362"/>
      </w:tblGrid>
      <w:tr w:rsidR="0029429C" w:rsidRPr="009A6C6E" w14:paraId="243FC3BD" w14:textId="77777777" w:rsidTr="0029429C">
        <w:tc>
          <w:tcPr>
            <w:tcW w:w="1105" w:type="dxa"/>
            <w:shd w:val="clear" w:color="auto" w:fill="FEEED1" w:themeFill="accent3" w:themeFillTint="33"/>
          </w:tcPr>
          <w:p w14:paraId="32F54A00" w14:textId="77777777" w:rsidR="009A6C6E" w:rsidRPr="0029429C" w:rsidRDefault="009A6C6E" w:rsidP="009A6C6E">
            <w:pPr>
              <w:spacing w:before="120" w:after="120" w:line="240" w:lineRule="auto"/>
              <w:rPr>
                <w:rFonts w:ascii="Trebuchet MS" w:hAnsi="Trebuchet MS"/>
                <w:b/>
                <w:sz w:val="24"/>
              </w:rPr>
            </w:pPr>
            <w:r w:rsidRPr="0029429C">
              <w:rPr>
                <w:rFonts w:ascii="Trebuchet MS" w:hAnsi="Trebuchet MS"/>
                <w:b/>
                <w:sz w:val="24"/>
              </w:rPr>
              <w:t xml:space="preserve">Number </w:t>
            </w:r>
          </w:p>
        </w:tc>
        <w:tc>
          <w:tcPr>
            <w:tcW w:w="4172" w:type="dxa"/>
            <w:shd w:val="clear" w:color="auto" w:fill="FDDDA4" w:themeFill="accent3" w:themeFillTint="66"/>
            <w:vAlign w:val="center"/>
          </w:tcPr>
          <w:p w14:paraId="0724AB5C" w14:textId="77777777" w:rsidR="009A6C6E" w:rsidRPr="0029429C" w:rsidRDefault="009A6C6E" w:rsidP="0029429C">
            <w:pPr>
              <w:spacing w:before="120" w:after="120" w:line="240" w:lineRule="auto"/>
              <w:jc w:val="center"/>
              <w:rPr>
                <w:rFonts w:ascii="Trebuchet MS" w:hAnsi="Trebuchet MS"/>
                <w:b/>
                <w:sz w:val="24"/>
              </w:rPr>
            </w:pPr>
            <w:r w:rsidRPr="0029429C">
              <w:rPr>
                <w:rFonts w:ascii="Trebuchet MS" w:hAnsi="Trebuchet MS"/>
                <w:b/>
                <w:sz w:val="24"/>
              </w:rPr>
              <w:t>Viewpoint about tourism</w:t>
            </w:r>
          </w:p>
        </w:tc>
        <w:tc>
          <w:tcPr>
            <w:tcW w:w="4362" w:type="dxa"/>
            <w:shd w:val="clear" w:color="auto" w:fill="FDCC76" w:themeFill="accent3" w:themeFillTint="99"/>
            <w:vAlign w:val="center"/>
          </w:tcPr>
          <w:p w14:paraId="24CE953B" w14:textId="77777777" w:rsidR="009A6C6E" w:rsidRPr="0029429C" w:rsidRDefault="007823F3" w:rsidP="0029429C">
            <w:pPr>
              <w:spacing w:before="120" w:after="120" w:line="240" w:lineRule="auto"/>
              <w:jc w:val="center"/>
              <w:rPr>
                <w:rFonts w:ascii="Trebuchet MS" w:hAnsi="Trebuchet MS"/>
                <w:b/>
                <w:sz w:val="24"/>
              </w:rPr>
            </w:pPr>
            <w:r>
              <w:rPr>
                <w:rFonts w:ascii="Trebuchet MS" w:hAnsi="Trebuchet MS"/>
                <w:noProof/>
                <w:sz w:val="24"/>
                <w:lang w:eastAsia="en-GB"/>
              </w:rPr>
              <mc:AlternateContent>
                <mc:Choice Requires="wps">
                  <w:drawing>
                    <wp:anchor distT="0" distB="0" distL="114300" distR="114300" simplePos="0" relativeHeight="251666432" behindDoc="0" locked="0" layoutInCell="1" allowOverlap="1" wp14:anchorId="451D0247" wp14:editId="04ED2AAC">
                      <wp:simplePos x="0" y="0"/>
                      <wp:positionH relativeFrom="column">
                        <wp:posOffset>2790190</wp:posOffset>
                      </wp:positionH>
                      <wp:positionV relativeFrom="paragraph">
                        <wp:posOffset>-940435</wp:posOffset>
                      </wp:positionV>
                      <wp:extent cx="400050" cy="2230120"/>
                      <wp:effectExtent l="0" t="0" r="0" b="0"/>
                      <wp:wrapNone/>
                      <wp:docPr id="274"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E25AEA1" w14:textId="77777777" w:rsidR="007C0568" w:rsidRPr="00B9176F" w:rsidRDefault="007C0568" w:rsidP="00597435">
                                  <w:pPr>
                                    <w:spacing w:after="0"/>
                                    <w:ind w:left="170"/>
                                    <w:rPr>
                                      <w:rFonts w:ascii="Trebuchet MS" w:hAnsi="Trebuchet MS"/>
                                      <w:b/>
                                      <w:sz w:val="20"/>
                                    </w:rPr>
                                  </w:pPr>
                                  <w:r>
                                    <w:rPr>
                                      <w:rFonts w:ascii="Trebuchet MS" w:hAnsi="Trebuchet MS"/>
                                      <w:b/>
                                      <w:sz w:val="24"/>
                                    </w:rPr>
                                    <w:t>Source 2A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51D0247" id="AutoShape 46" o:spid="_x0000_s1179" style="position:absolute;left:0;text-align:left;margin-left:219.7pt;margin-top:-74.05pt;width:31.5pt;height:17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" fillcolor="#fcac1c [3206]" stroked="f" strokeweight="2pt">
                      <v:textbox style="layout-flow:vertical;mso-layout-flow-alt:bottom-to-top">
                        <w:txbxContent>
                          <w:p w14:paraId="2E25AEA1" w14:textId="77777777" w:rsidR="007C0568" w:rsidRPr="00B9176F" w:rsidRDefault="007C0568" w:rsidP="00597435">
                            <w:pPr>
                              <w:spacing w:after="0"/>
                              <w:ind w:left="170"/>
                              <w:rPr>
                                <w:rFonts w:ascii="Trebuchet MS" w:hAnsi="Trebuchet MS"/>
                                <w:b/>
                                <w:sz w:val="20"/>
                              </w:rPr>
                            </w:pPr>
                            <w:r>
                              <w:rPr>
                                <w:rFonts w:ascii="Trebuchet MS" w:hAnsi="Trebuchet MS"/>
                                <w:b/>
                                <w:sz w:val="24"/>
                              </w:rPr>
                              <w:t>Source 2A - activities</w:t>
                            </w:r>
                          </w:p>
                        </w:txbxContent>
                      </v:textbox>
                    </v:roundrect>
                  </w:pict>
                </mc:Fallback>
              </mc:AlternateContent>
            </w:r>
            <w:r w:rsidR="009A6C6E" w:rsidRPr="0029429C">
              <w:rPr>
                <w:rFonts w:ascii="Trebuchet MS" w:hAnsi="Trebuchet MS"/>
                <w:b/>
                <w:sz w:val="24"/>
              </w:rPr>
              <w:t>Supporting evidence from the text</w:t>
            </w:r>
          </w:p>
        </w:tc>
      </w:tr>
      <w:tr w:rsidR="009A6C6E" w:rsidRPr="009A6C6E" w14:paraId="5BE5EE42" w14:textId="77777777" w:rsidTr="0029429C">
        <w:trPr>
          <w:trHeight w:val="1701"/>
        </w:trPr>
        <w:tc>
          <w:tcPr>
            <w:tcW w:w="1105" w:type="dxa"/>
            <w:vAlign w:val="center"/>
          </w:tcPr>
          <w:p w14:paraId="3D44F231" w14:textId="77777777" w:rsidR="009A6C6E" w:rsidRPr="009A6C6E" w:rsidRDefault="009A6C6E" w:rsidP="0029429C">
            <w:pPr>
              <w:spacing w:before="120" w:after="120" w:line="240" w:lineRule="auto"/>
              <w:rPr>
                <w:rFonts w:ascii="Trebuchet MS" w:hAnsi="Trebuchet MS"/>
                <w:sz w:val="24"/>
              </w:rPr>
            </w:pPr>
          </w:p>
        </w:tc>
        <w:tc>
          <w:tcPr>
            <w:tcW w:w="4172" w:type="dxa"/>
            <w:vAlign w:val="center"/>
          </w:tcPr>
          <w:p w14:paraId="190C150C" w14:textId="77777777" w:rsidR="009A6C6E" w:rsidRPr="009A6C6E" w:rsidRDefault="009A6C6E" w:rsidP="0029429C">
            <w:pPr>
              <w:spacing w:before="120" w:after="120" w:line="240" w:lineRule="auto"/>
              <w:rPr>
                <w:rFonts w:ascii="Trebuchet MS" w:hAnsi="Trebuchet MS"/>
                <w:sz w:val="24"/>
              </w:rPr>
            </w:pPr>
            <w:r w:rsidRPr="009A6C6E">
              <w:rPr>
                <w:rFonts w:ascii="Trebuchet MS" w:hAnsi="Trebuchet MS"/>
                <w:sz w:val="24"/>
              </w:rPr>
              <w:t>Tourists should learn that they have a serious impact on the environments that they visit, so they should change their behaviour.</w:t>
            </w:r>
          </w:p>
        </w:tc>
        <w:tc>
          <w:tcPr>
            <w:tcW w:w="4362" w:type="dxa"/>
            <w:vAlign w:val="center"/>
          </w:tcPr>
          <w:p w14:paraId="7F903FA1" w14:textId="77777777" w:rsidR="009A6C6E" w:rsidRPr="009A6C6E" w:rsidRDefault="009A6C6E" w:rsidP="0029429C">
            <w:pPr>
              <w:spacing w:before="120" w:after="120" w:line="240" w:lineRule="auto"/>
              <w:rPr>
                <w:rFonts w:ascii="Trebuchet MS" w:hAnsi="Trebuchet MS"/>
                <w:sz w:val="24"/>
              </w:rPr>
            </w:pPr>
          </w:p>
        </w:tc>
      </w:tr>
      <w:tr w:rsidR="009A6C6E" w:rsidRPr="009A6C6E" w14:paraId="34D53DDF" w14:textId="77777777" w:rsidTr="0029429C">
        <w:trPr>
          <w:trHeight w:val="1701"/>
        </w:trPr>
        <w:tc>
          <w:tcPr>
            <w:tcW w:w="1105" w:type="dxa"/>
            <w:vAlign w:val="center"/>
          </w:tcPr>
          <w:p w14:paraId="1EF25409" w14:textId="77777777" w:rsidR="009A6C6E" w:rsidRPr="009A6C6E" w:rsidRDefault="009A6C6E" w:rsidP="0029429C">
            <w:pPr>
              <w:spacing w:before="120" w:after="120" w:line="240" w:lineRule="auto"/>
              <w:rPr>
                <w:rFonts w:ascii="Trebuchet MS" w:hAnsi="Trebuchet MS"/>
                <w:sz w:val="24"/>
              </w:rPr>
            </w:pPr>
          </w:p>
        </w:tc>
        <w:tc>
          <w:tcPr>
            <w:tcW w:w="4172" w:type="dxa"/>
            <w:vAlign w:val="center"/>
          </w:tcPr>
          <w:p w14:paraId="518EB2FD" w14:textId="77777777" w:rsidR="009A6C6E" w:rsidRPr="009A6C6E" w:rsidRDefault="009A6C6E" w:rsidP="0029429C">
            <w:pPr>
              <w:spacing w:before="120" w:after="120" w:line="240" w:lineRule="auto"/>
              <w:rPr>
                <w:rFonts w:ascii="Trebuchet MS" w:hAnsi="Trebuchet MS"/>
                <w:sz w:val="24"/>
              </w:rPr>
            </w:pPr>
            <w:r w:rsidRPr="009A6C6E">
              <w:rPr>
                <w:rFonts w:ascii="Trebuchet MS" w:hAnsi="Trebuchet MS"/>
                <w:sz w:val="24"/>
              </w:rPr>
              <w:t>Tourism has damaging effects on areas of natural beauty.</w:t>
            </w:r>
          </w:p>
        </w:tc>
        <w:tc>
          <w:tcPr>
            <w:tcW w:w="4362" w:type="dxa"/>
            <w:vAlign w:val="center"/>
          </w:tcPr>
          <w:p w14:paraId="6A7565F4" w14:textId="77777777" w:rsidR="009A6C6E" w:rsidRPr="009A6C6E" w:rsidRDefault="009A6C6E" w:rsidP="0029429C">
            <w:pPr>
              <w:spacing w:before="120" w:after="120" w:line="240" w:lineRule="auto"/>
              <w:rPr>
                <w:rFonts w:ascii="Trebuchet MS" w:hAnsi="Trebuchet MS"/>
                <w:sz w:val="24"/>
              </w:rPr>
            </w:pPr>
          </w:p>
        </w:tc>
      </w:tr>
      <w:tr w:rsidR="009A6C6E" w:rsidRPr="009A6C6E" w14:paraId="17A0617D" w14:textId="77777777" w:rsidTr="0029429C">
        <w:trPr>
          <w:trHeight w:val="1701"/>
        </w:trPr>
        <w:tc>
          <w:tcPr>
            <w:tcW w:w="1105" w:type="dxa"/>
            <w:vAlign w:val="center"/>
          </w:tcPr>
          <w:p w14:paraId="73B373FE" w14:textId="77777777" w:rsidR="009A6C6E" w:rsidRPr="009A6C6E" w:rsidRDefault="009A6C6E" w:rsidP="0029429C">
            <w:pPr>
              <w:spacing w:before="120" w:after="120" w:line="240" w:lineRule="auto"/>
              <w:rPr>
                <w:rFonts w:ascii="Trebuchet MS" w:hAnsi="Trebuchet MS"/>
                <w:sz w:val="24"/>
              </w:rPr>
            </w:pPr>
          </w:p>
        </w:tc>
        <w:tc>
          <w:tcPr>
            <w:tcW w:w="4172" w:type="dxa"/>
            <w:vAlign w:val="center"/>
          </w:tcPr>
          <w:p w14:paraId="4675CB43" w14:textId="77777777" w:rsidR="009A6C6E" w:rsidRPr="009A6C6E" w:rsidRDefault="009A6C6E" w:rsidP="0029429C">
            <w:pPr>
              <w:spacing w:before="120" w:after="120" w:line="240" w:lineRule="auto"/>
              <w:rPr>
                <w:rFonts w:ascii="Trebuchet MS" w:hAnsi="Trebuchet MS"/>
                <w:sz w:val="24"/>
              </w:rPr>
            </w:pPr>
            <w:r w:rsidRPr="009A6C6E">
              <w:rPr>
                <w:rFonts w:ascii="Trebuchet MS" w:hAnsi="Trebuchet MS"/>
                <w:sz w:val="24"/>
              </w:rPr>
              <w:t>It is unclear whether tourism can ever be good for society or the planet.</w:t>
            </w:r>
          </w:p>
        </w:tc>
        <w:tc>
          <w:tcPr>
            <w:tcW w:w="4362" w:type="dxa"/>
            <w:vAlign w:val="center"/>
          </w:tcPr>
          <w:p w14:paraId="3003AA13" w14:textId="77777777" w:rsidR="009A6C6E" w:rsidRPr="009A6C6E" w:rsidRDefault="009A6C6E" w:rsidP="0029429C">
            <w:pPr>
              <w:spacing w:before="120" w:after="120" w:line="240" w:lineRule="auto"/>
              <w:rPr>
                <w:rFonts w:ascii="Trebuchet MS" w:hAnsi="Trebuchet MS"/>
                <w:sz w:val="24"/>
              </w:rPr>
            </w:pPr>
          </w:p>
        </w:tc>
      </w:tr>
      <w:tr w:rsidR="009A6C6E" w:rsidRPr="009A6C6E" w14:paraId="1893DA10" w14:textId="77777777" w:rsidTr="0029429C">
        <w:trPr>
          <w:trHeight w:val="1701"/>
        </w:trPr>
        <w:tc>
          <w:tcPr>
            <w:tcW w:w="1105" w:type="dxa"/>
            <w:vAlign w:val="center"/>
          </w:tcPr>
          <w:p w14:paraId="7EC8AFEE" w14:textId="77777777" w:rsidR="009A6C6E" w:rsidRPr="009A6C6E" w:rsidRDefault="009A6C6E" w:rsidP="0029429C">
            <w:pPr>
              <w:spacing w:before="120" w:after="120" w:line="240" w:lineRule="auto"/>
              <w:rPr>
                <w:rFonts w:ascii="Trebuchet MS" w:hAnsi="Trebuchet MS"/>
                <w:sz w:val="24"/>
              </w:rPr>
            </w:pPr>
          </w:p>
        </w:tc>
        <w:tc>
          <w:tcPr>
            <w:tcW w:w="4172" w:type="dxa"/>
            <w:vAlign w:val="center"/>
          </w:tcPr>
          <w:p w14:paraId="74122E26" w14:textId="77777777" w:rsidR="009A6C6E" w:rsidRPr="009A6C6E" w:rsidRDefault="009A6C6E" w:rsidP="0029429C">
            <w:pPr>
              <w:spacing w:before="120" w:after="120" w:line="240" w:lineRule="auto"/>
              <w:rPr>
                <w:rFonts w:ascii="Trebuchet MS" w:hAnsi="Trebuchet MS"/>
                <w:sz w:val="24"/>
              </w:rPr>
            </w:pPr>
            <w:r w:rsidRPr="009A6C6E">
              <w:rPr>
                <w:rFonts w:ascii="Trebuchet MS" w:hAnsi="Trebuchet MS"/>
                <w:sz w:val="24"/>
              </w:rPr>
              <w:t>Social media and the media in general have encouraged over-tourism.</w:t>
            </w:r>
          </w:p>
        </w:tc>
        <w:tc>
          <w:tcPr>
            <w:tcW w:w="4362" w:type="dxa"/>
            <w:vAlign w:val="center"/>
          </w:tcPr>
          <w:p w14:paraId="78816F32" w14:textId="77777777" w:rsidR="009A6C6E" w:rsidRPr="009A6C6E" w:rsidRDefault="009A6C6E" w:rsidP="0029429C">
            <w:pPr>
              <w:spacing w:before="120" w:after="120" w:line="240" w:lineRule="auto"/>
              <w:rPr>
                <w:rFonts w:ascii="Trebuchet MS" w:hAnsi="Trebuchet MS"/>
                <w:sz w:val="24"/>
              </w:rPr>
            </w:pPr>
          </w:p>
        </w:tc>
      </w:tr>
      <w:tr w:rsidR="009A6C6E" w:rsidRPr="009A6C6E" w14:paraId="5932B530" w14:textId="77777777" w:rsidTr="0029429C">
        <w:trPr>
          <w:trHeight w:val="1701"/>
        </w:trPr>
        <w:tc>
          <w:tcPr>
            <w:tcW w:w="1105" w:type="dxa"/>
            <w:vAlign w:val="center"/>
          </w:tcPr>
          <w:p w14:paraId="7B2145E4" w14:textId="77777777" w:rsidR="009A6C6E" w:rsidRPr="009A6C6E" w:rsidRDefault="009A6C6E" w:rsidP="0029429C">
            <w:pPr>
              <w:spacing w:before="120" w:after="120" w:line="240" w:lineRule="auto"/>
              <w:rPr>
                <w:rFonts w:ascii="Trebuchet MS" w:hAnsi="Trebuchet MS"/>
                <w:sz w:val="24"/>
              </w:rPr>
            </w:pPr>
          </w:p>
        </w:tc>
        <w:tc>
          <w:tcPr>
            <w:tcW w:w="4172" w:type="dxa"/>
            <w:vAlign w:val="center"/>
          </w:tcPr>
          <w:p w14:paraId="468330DE" w14:textId="77777777" w:rsidR="009A6C6E" w:rsidRPr="009A6C6E" w:rsidRDefault="009A6C6E" w:rsidP="0029429C">
            <w:pPr>
              <w:spacing w:before="120" w:after="120" w:line="240" w:lineRule="auto"/>
              <w:rPr>
                <w:rFonts w:ascii="Trebuchet MS" w:hAnsi="Trebuchet MS"/>
                <w:sz w:val="24"/>
              </w:rPr>
            </w:pPr>
            <w:r w:rsidRPr="009A6C6E">
              <w:rPr>
                <w:rFonts w:ascii="Trebuchet MS" w:hAnsi="Trebuchet MS"/>
                <w:sz w:val="24"/>
              </w:rPr>
              <w:t>Tourism can spoil places for the local population.</w:t>
            </w:r>
          </w:p>
        </w:tc>
        <w:tc>
          <w:tcPr>
            <w:tcW w:w="4362" w:type="dxa"/>
            <w:vAlign w:val="center"/>
          </w:tcPr>
          <w:p w14:paraId="31F68400" w14:textId="77777777" w:rsidR="009A6C6E" w:rsidRPr="009A6C6E" w:rsidRDefault="009A6C6E" w:rsidP="0029429C">
            <w:pPr>
              <w:spacing w:before="120" w:after="120" w:line="240" w:lineRule="auto"/>
              <w:rPr>
                <w:rFonts w:ascii="Trebuchet MS" w:hAnsi="Trebuchet MS"/>
                <w:sz w:val="24"/>
              </w:rPr>
            </w:pPr>
          </w:p>
        </w:tc>
      </w:tr>
      <w:tr w:rsidR="009A6C6E" w:rsidRPr="009A6C6E" w14:paraId="2D4B13E7" w14:textId="77777777" w:rsidTr="0029429C">
        <w:trPr>
          <w:trHeight w:val="1701"/>
        </w:trPr>
        <w:tc>
          <w:tcPr>
            <w:tcW w:w="1105" w:type="dxa"/>
            <w:vAlign w:val="center"/>
          </w:tcPr>
          <w:p w14:paraId="095DCD54" w14:textId="77777777" w:rsidR="009A6C6E" w:rsidRPr="009A6C6E" w:rsidRDefault="009A6C6E" w:rsidP="0029429C">
            <w:pPr>
              <w:spacing w:before="120" w:after="120" w:line="240" w:lineRule="auto"/>
              <w:rPr>
                <w:rFonts w:ascii="Trebuchet MS" w:hAnsi="Trebuchet MS"/>
                <w:sz w:val="24"/>
              </w:rPr>
            </w:pPr>
          </w:p>
        </w:tc>
        <w:tc>
          <w:tcPr>
            <w:tcW w:w="4172" w:type="dxa"/>
            <w:vAlign w:val="center"/>
          </w:tcPr>
          <w:p w14:paraId="6E9ACFA7" w14:textId="77777777" w:rsidR="009A6C6E" w:rsidRPr="009A6C6E" w:rsidRDefault="009A6C6E" w:rsidP="0029429C">
            <w:pPr>
              <w:spacing w:before="120" w:after="120" w:line="240" w:lineRule="auto"/>
              <w:rPr>
                <w:rFonts w:ascii="Trebuchet MS" w:hAnsi="Trebuchet MS"/>
                <w:sz w:val="24"/>
              </w:rPr>
            </w:pPr>
            <w:r w:rsidRPr="009A6C6E">
              <w:rPr>
                <w:rFonts w:ascii="Trebuchet MS" w:hAnsi="Trebuchet MS"/>
                <w:sz w:val="24"/>
              </w:rPr>
              <w:t>Governments should not place so much emphasis on tourism for the success of their economies.</w:t>
            </w:r>
          </w:p>
        </w:tc>
        <w:tc>
          <w:tcPr>
            <w:tcW w:w="4362" w:type="dxa"/>
            <w:vAlign w:val="center"/>
          </w:tcPr>
          <w:p w14:paraId="441D2617" w14:textId="77777777" w:rsidR="009A6C6E" w:rsidRPr="009A6C6E" w:rsidRDefault="009A6C6E" w:rsidP="0029429C">
            <w:pPr>
              <w:spacing w:before="120" w:after="120" w:line="240" w:lineRule="auto"/>
              <w:rPr>
                <w:rFonts w:ascii="Trebuchet MS" w:hAnsi="Trebuchet MS"/>
                <w:sz w:val="24"/>
              </w:rPr>
            </w:pPr>
          </w:p>
        </w:tc>
      </w:tr>
      <w:tr w:rsidR="009A6C6E" w:rsidRPr="009A6C6E" w14:paraId="34A82486" w14:textId="77777777" w:rsidTr="0029429C">
        <w:trPr>
          <w:trHeight w:val="1701"/>
        </w:trPr>
        <w:tc>
          <w:tcPr>
            <w:tcW w:w="1105" w:type="dxa"/>
            <w:vAlign w:val="center"/>
          </w:tcPr>
          <w:p w14:paraId="34474CB3" w14:textId="77777777" w:rsidR="009A6C6E" w:rsidRPr="009A6C6E" w:rsidRDefault="009A6C6E" w:rsidP="0029429C">
            <w:pPr>
              <w:spacing w:before="120" w:after="120" w:line="240" w:lineRule="auto"/>
              <w:rPr>
                <w:rFonts w:ascii="Trebuchet MS" w:hAnsi="Trebuchet MS"/>
                <w:sz w:val="24"/>
              </w:rPr>
            </w:pPr>
          </w:p>
        </w:tc>
        <w:tc>
          <w:tcPr>
            <w:tcW w:w="4172" w:type="dxa"/>
            <w:vAlign w:val="center"/>
          </w:tcPr>
          <w:p w14:paraId="2E564951" w14:textId="77777777" w:rsidR="009A6C6E" w:rsidRPr="009A6C6E" w:rsidRDefault="009A6C6E" w:rsidP="0029429C">
            <w:pPr>
              <w:spacing w:before="120" w:after="120" w:line="240" w:lineRule="auto"/>
              <w:rPr>
                <w:rFonts w:ascii="Trebuchet MS" w:hAnsi="Trebuchet MS"/>
                <w:sz w:val="24"/>
              </w:rPr>
            </w:pPr>
            <w:r w:rsidRPr="009A6C6E">
              <w:rPr>
                <w:rFonts w:ascii="Trebuchet MS" w:hAnsi="Trebuchet MS"/>
                <w:sz w:val="24"/>
              </w:rPr>
              <w:t>Tourists regard nature as something to consume.</w:t>
            </w:r>
          </w:p>
        </w:tc>
        <w:tc>
          <w:tcPr>
            <w:tcW w:w="4362" w:type="dxa"/>
            <w:vAlign w:val="center"/>
          </w:tcPr>
          <w:p w14:paraId="3F477D8B" w14:textId="77777777" w:rsidR="009A6C6E" w:rsidRPr="009A6C6E" w:rsidRDefault="009A6C6E" w:rsidP="0029429C">
            <w:pPr>
              <w:spacing w:before="120" w:after="120" w:line="240" w:lineRule="auto"/>
              <w:rPr>
                <w:rFonts w:ascii="Trebuchet MS" w:hAnsi="Trebuchet MS"/>
                <w:sz w:val="24"/>
              </w:rPr>
            </w:pPr>
          </w:p>
        </w:tc>
      </w:tr>
    </w:tbl>
    <w:p w14:paraId="318DF927" w14:textId="77777777" w:rsidR="00331101" w:rsidRPr="00331101" w:rsidRDefault="00331101" w:rsidP="00331101">
      <w:pPr>
        <w:pStyle w:val="ListParagraph"/>
        <w:spacing w:line="276" w:lineRule="auto"/>
        <w:ind w:left="0"/>
        <w:rPr>
          <w:rFonts w:ascii="Trebuchet MS" w:hAnsi="Trebuchet MS"/>
          <w:sz w:val="24"/>
          <w:szCs w:val="24"/>
        </w:rPr>
      </w:pPr>
    </w:p>
    <w:p w14:paraId="2E9C2A28" w14:textId="77777777" w:rsidR="00EB1902" w:rsidRDefault="00EB1902" w:rsidP="00331101">
      <w:pPr>
        <w:tabs>
          <w:tab w:val="left" w:leader="dot" w:pos="9638"/>
        </w:tabs>
        <w:spacing w:before="360" w:after="0" w:line="276" w:lineRule="auto"/>
        <w:rPr>
          <w:rFonts w:ascii="Trebuchet MS" w:hAnsi="Trebuchet MS"/>
          <w:sz w:val="24"/>
          <w:szCs w:val="24"/>
        </w:rPr>
        <w:sectPr w:rsidR="00EB1902" w:rsidSect="00B55A21">
          <w:pgSz w:w="11906" w:h="16838"/>
          <w:pgMar w:top="1134" w:right="1134" w:bottom="851" w:left="1134" w:header="708" w:footer="708" w:gutter="0"/>
          <w:cols w:space="708"/>
          <w:docGrid w:linePitch="381"/>
        </w:sectPr>
      </w:pPr>
    </w:p>
    <w:tbl>
      <w:tblPr>
        <w:tblStyle w:val="TableGrid"/>
        <w:tblW w:w="0" w:type="auto"/>
        <w:tblInd w:w="587" w:type="dxa"/>
        <w:tblBorders>
          <w:top w:val="dashSmallGap" w:sz="18" w:space="0" w:color="FCAC1C" w:themeColor="accent3"/>
          <w:left w:val="dashSmallGap" w:sz="18" w:space="0" w:color="FCAC1C" w:themeColor="accent3"/>
          <w:bottom w:val="dashSmallGap" w:sz="18" w:space="0" w:color="FCAC1C" w:themeColor="accent3"/>
          <w:right w:val="dashSmallGap" w:sz="18" w:space="0" w:color="FCAC1C" w:themeColor="accent3"/>
          <w:insideH w:val="dashSmallGap" w:sz="18" w:space="0" w:color="FCAC1C" w:themeColor="accent3"/>
          <w:insideV w:val="dashSmallGap" w:sz="18" w:space="0" w:color="FCAC1C" w:themeColor="accent3"/>
        </w:tblBorders>
        <w:tblLook w:val="04A0" w:firstRow="1" w:lastRow="0" w:firstColumn="1" w:lastColumn="0" w:noHBand="0" w:noVBand="1"/>
      </w:tblPr>
      <w:tblGrid>
        <w:gridCol w:w="4252"/>
        <w:gridCol w:w="4252"/>
      </w:tblGrid>
      <w:tr w:rsidR="007B52DC" w14:paraId="734706D9" w14:textId="77777777" w:rsidTr="007B52DC">
        <w:tc>
          <w:tcPr>
            <w:tcW w:w="8504" w:type="dxa"/>
            <w:gridSpan w:val="2"/>
            <w:tcBorders>
              <w:top w:val="nil"/>
              <w:left w:val="nil"/>
              <w:right w:val="nil"/>
            </w:tcBorders>
            <w:shd w:val="clear" w:color="auto" w:fill="FDCC76" w:themeFill="accent3" w:themeFillTint="99"/>
            <w:vAlign w:val="center"/>
          </w:tcPr>
          <w:p w14:paraId="380A03F8" w14:textId="77777777" w:rsidR="007B52DC" w:rsidRPr="007B52DC" w:rsidRDefault="007823F3" w:rsidP="00261182">
            <w:pPr>
              <w:tabs>
                <w:tab w:val="left" w:leader="dot" w:pos="9638"/>
              </w:tabs>
              <w:spacing w:before="120" w:after="120" w:line="240" w:lineRule="auto"/>
              <w:jc w:val="center"/>
              <w:rPr>
                <w:rFonts w:ascii="Trebuchet MS" w:hAnsi="Trebuchet MS"/>
                <w:b/>
                <w:sz w:val="24"/>
                <w:szCs w:val="24"/>
              </w:rPr>
            </w:pPr>
            <w:r>
              <w:rPr>
                <w:rFonts w:ascii="Trebuchet MS" w:hAnsi="Trebuchet MS"/>
                <w:noProof/>
                <w:sz w:val="24"/>
                <w:lang w:eastAsia="en-GB"/>
              </w:rPr>
              <mc:AlternateContent>
                <mc:Choice Requires="wps">
                  <w:drawing>
                    <wp:anchor distT="0" distB="0" distL="114300" distR="114300" simplePos="0" relativeHeight="251667456" behindDoc="0" locked="0" layoutInCell="1" allowOverlap="1" wp14:anchorId="198AC9E6" wp14:editId="7C7045FB">
                      <wp:simplePos x="0" y="0"/>
                      <wp:positionH relativeFrom="column">
                        <wp:posOffset>5824855</wp:posOffset>
                      </wp:positionH>
                      <wp:positionV relativeFrom="paragraph">
                        <wp:posOffset>-945515</wp:posOffset>
                      </wp:positionV>
                      <wp:extent cx="400050" cy="2230120"/>
                      <wp:effectExtent l="0" t="0" r="0" b="0"/>
                      <wp:wrapNone/>
                      <wp:docPr id="273"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3EC3579" w14:textId="77777777" w:rsidR="007C0568" w:rsidRPr="00B9176F" w:rsidRDefault="007C0568" w:rsidP="00283896">
                                  <w:pPr>
                                    <w:spacing w:after="0"/>
                                    <w:ind w:left="170"/>
                                    <w:rPr>
                                      <w:rFonts w:ascii="Trebuchet MS" w:hAnsi="Trebuchet MS"/>
                                      <w:b/>
                                      <w:sz w:val="20"/>
                                    </w:rPr>
                                  </w:pPr>
                                  <w:r>
                                    <w:rPr>
                                      <w:rFonts w:ascii="Trebuchet MS" w:hAnsi="Trebuchet MS"/>
                                      <w:b/>
                                      <w:sz w:val="24"/>
                                    </w:rPr>
                                    <w:t>Source 2A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98AC9E6" id="AutoShape 47" o:spid="_x0000_s1180" style="position:absolute;left:0;text-align:left;margin-left:458.65pt;margin-top:-74.45pt;width:31.5pt;height:175.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" fillcolor="#fcac1c [3206]" stroked="f" strokeweight="2pt">
                      <v:textbox style="layout-flow:vertical;mso-layout-flow-alt:bottom-to-top">
                        <w:txbxContent>
                          <w:p w14:paraId="53EC3579" w14:textId="77777777" w:rsidR="007C0568" w:rsidRPr="00B9176F" w:rsidRDefault="007C0568" w:rsidP="00283896">
                            <w:pPr>
                              <w:spacing w:after="0"/>
                              <w:ind w:left="170"/>
                              <w:rPr>
                                <w:rFonts w:ascii="Trebuchet MS" w:hAnsi="Trebuchet MS"/>
                                <w:b/>
                                <w:sz w:val="20"/>
                              </w:rPr>
                            </w:pPr>
                            <w:r>
                              <w:rPr>
                                <w:rFonts w:ascii="Trebuchet MS" w:hAnsi="Trebuchet MS"/>
                                <w:b/>
                                <w:sz w:val="24"/>
                              </w:rPr>
                              <w:t>Source 2A - activities</w:t>
                            </w:r>
                          </w:p>
                        </w:txbxContent>
                      </v:textbox>
                    </v:roundrect>
                  </w:pict>
                </mc:Fallback>
              </mc:AlternateContent>
            </w:r>
            <w:r w:rsidR="007B52DC" w:rsidRPr="007B52DC">
              <w:rPr>
                <w:rFonts w:ascii="Trebuchet MS" w:hAnsi="Trebuchet MS"/>
                <w:b/>
                <w:sz w:val="24"/>
                <w:szCs w:val="24"/>
              </w:rPr>
              <w:t>Quotations</w:t>
            </w:r>
          </w:p>
        </w:tc>
      </w:tr>
      <w:tr w:rsidR="007B52DC" w14:paraId="16BA43AC" w14:textId="77777777" w:rsidTr="007B52DC">
        <w:trPr>
          <w:trHeight w:val="1701"/>
        </w:trPr>
        <w:tc>
          <w:tcPr>
            <w:tcW w:w="4252" w:type="dxa"/>
            <w:vAlign w:val="center"/>
          </w:tcPr>
          <w:p w14:paraId="06DEB729" w14:textId="77777777" w:rsidR="007B52DC" w:rsidRPr="007B52DC" w:rsidRDefault="006C69CF" w:rsidP="00BC539A">
            <w:pPr>
              <w:spacing w:before="120" w:after="120" w:line="240" w:lineRule="auto"/>
              <w:ind w:left="113" w:right="113"/>
              <w:rPr>
                <w:rFonts w:ascii="Trebuchet MS" w:hAnsi="Trebuchet MS"/>
                <w:sz w:val="24"/>
              </w:rPr>
            </w:pPr>
            <w:r>
              <w:rPr>
                <w:rFonts w:ascii="Trebuchet MS" w:hAnsi="Trebuchet MS"/>
                <w:sz w:val="24"/>
              </w:rPr>
              <w:t>‘</w:t>
            </w:r>
            <w:r w:rsidR="007B52DC" w:rsidRPr="007B52DC">
              <w:rPr>
                <w:rFonts w:ascii="Trebuchet MS" w:hAnsi="Trebuchet MS"/>
                <w:sz w:val="24"/>
              </w:rPr>
              <w:t>society now views nature itself as merely one more good to be consumed.</w:t>
            </w:r>
            <w:r>
              <w:rPr>
                <w:rFonts w:ascii="Trebuchet MS" w:hAnsi="Trebuchet MS"/>
                <w:sz w:val="24"/>
              </w:rPr>
              <w:t>’</w:t>
            </w:r>
          </w:p>
        </w:tc>
        <w:tc>
          <w:tcPr>
            <w:tcW w:w="4252" w:type="dxa"/>
            <w:vAlign w:val="center"/>
          </w:tcPr>
          <w:p w14:paraId="29254AFB" w14:textId="77777777" w:rsidR="007B52DC" w:rsidRPr="007B52DC" w:rsidRDefault="006C69CF" w:rsidP="00BC539A">
            <w:pPr>
              <w:spacing w:before="120" w:after="120" w:line="240" w:lineRule="auto"/>
              <w:ind w:left="113" w:right="113"/>
              <w:rPr>
                <w:rFonts w:ascii="Trebuchet MS" w:hAnsi="Trebuchet MS"/>
                <w:sz w:val="24"/>
              </w:rPr>
            </w:pPr>
            <w:r>
              <w:rPr>
                <w:rFonts w:ascii="Trebuchet MS" w:hAnsi="Trebuchet MS"/>
                <w:sz w:val="24"/>
              </w:rPr>
              <w:t>‘</w:t>
            </w:r>
            <w:r w:rsidR="007B52DC" w:rsidRPr="007B52DC">
              <w:rPr>
                <w:rFonts w:ascii="Trebuchet MS" w:hAnsi="Trebuchet MS"/>
                <w:sz w:val="24"/>
              </w:rPr>
              <w:t>governments, in the rich and poor world, [should] tak[e] a more sober view of tourism</w:t>
            </w:r>
            <w:r>
              <w:rPr>
                <w:rFonts w:ascii="Trebuchet MS" w:hAnsi="Trebuchet MS"/>
                <w:sz w:val="24"/>
              </w:rPr>
              <w:t>’</w:t>
            </w:r>
            <w:r w:rsidR="007B52DC" w:rsidRPr="007B52DC">
              <w:rPr>
                <w:rFonts w:ascii="Trebuchet MS" w:hAnsi="Trebuchet MS"/>
                <w:sz w:val="24"/>
              </w:rPr>
              <w:t>s economic potential.</w:t>
            </w:r>
            <w:r>
              <w:rPr>
                <w:rFonts w:ascii="Trebuchet MS" w:hAnsi="Trebuchet MS"/>
                <w:sz w:val="24"/>
              </w:rPr>
              <w:t>’</w:t>
            </w:r>
          </w:p>
        </w:tc>
      </w:tr>
      <w:tr w:rsidR="007B52DC" w14:paraId="595A5EEE" w14:textId="77777777" w:rsidTr="007B52DC">
        <w:trPr>
          <w:trHeight w:val="1701"/>
        </w:trPr>
        <w:tc>
          <w:tcPr>
            <w:tcW w:w="4252" w:type="dxa"/>
            <w:vAlign w:val="center"/>
          </w:tcPr>
          <w:p w14:paraId="02C2D1B7" w14:textId="77777777" w:rsidR="007B52DC" w:rsidRPr="007B52DC" w:rsidRDefault="006C69CF" w:rsidP="00BC539A">
            <w:pPr>
              <w:spacing w:before="120" w:after="120" w:line="240" w:lineRule="auto"/>
              <w:ind w:left="113" w:right="113"/>
              <w:rPr>
                <w:rFonts w:ascii="Trebuchet MS" w:hAnsi="Trebuchet MS"/>
                <w:sz w:val="24"/>
                <w:szCs w:val="24"/>
              </w:rPr>
            </w:pPr>
            <w:r>
              <w:rPr>
                <w:rFonts w:ascii="Trebuchet MS" w:hAnsi="Trebuchet MS"/>
                <w:sz w:val="24"/>
              </w:rPr>
              <w:t>‘</w:t>
            </w:r>
            <w:r w:rsidR="007B52DC" w:rsidRPr="007B52DC">
              <w:rPr>
                <w:rFonts w:ascii="Trebuchet MS" w:hAnsi="Trebuchet MS"/>
                <w:sz w:val="24"/>
              </w:rPr>
              <w:t>it threatened what attracted them in the first place: the tranquil sublimity of the Cornish Caribbean.</w:t>
            </w:r>
            <w:r>
              <w:rPr>
                <w:rFonts w:ascii="Trebuchet MS" w:hAnsi="Trebuchet MS"/>
                <w:sz w:val="24"/>
              </w:rPr>
              <w:t>’</w:t>
            </w:r>
          </w:p>
        </w:tc>
        <w:tc>
          <w:tcPr>
            <w:tcW w:w="4252" w:type="dxa"/>
            <w:vAlign w:val="center"/>
          </w:tcPr>
          <w:p w14:paraId="06F3FDC0" w14:textId="585BD752" w:rsidR="007B52DC" w:rsidRPr="007B52DC" w:rsidRDefault="006C69CF" w:rsidP="00BC539A">
            <w:pPr>
              <w:spacing w:before="120" w:after="120" w:line="240" w:lineRule="auto"/>
              <w:ind w:left="113" w:right="113"/>
              <w:rPr>
                <w:rFonts w:ascii="Trebuchet MS" w:hAnsi="Trebuchet MS"/>
                <w:sz w:val="24"/>
                <w:szCs w:val="24"/>
              </w:rPr>
            </w:pPr>
            <w:r>
              <w:rPr>
                <w:rFonts w:ascii="Trebuchet MS" w:hAnsi="Trebuchet MS"/>
                <w:sz w:val="24"/>
              </w:rPr>
              <w:t>‘</w:t>
            </w:r>
            <w:r w:rsidR="007B52DC" w:rsidRPr="007B52DC">
              <w:rPr>
                <w:rFonts w:ascii="Trebuchet MS" w:hAnsi="Trebuchet MS"/>
                <w:sz w:val="24"/>
              </w:rPr>
              <w:t xml:space="preserve">the influx of </w:t>
            </w:r>
            <w:r w:rsidR="00DF7F35">
              <w:rPr>
                <w:rFonts w:ascii="Trebuchet MS" w:hAnsi="Trebuchet MS"/>
                <w:sz w:val="24"/>
              </w:rPr>
              <w:t>“</w:t>
            </w:r>
            <w:r w:rsidR="007B52DC" w:rsidRPr="007B52DC">
              <w:rPr>
                <w:rFonts w:ascii="Trebuchet MS" w:hAnsi="Trebuchet MS"/>
                <w:sz w:val="24"/>
              </w:rPr>
              <w:t>set-jetters</w:t>
            </w:r>
            <w:r w:rsidR="00DF7F35">
              <w:rPr>
                <w:rFonts w:ascii="Trebuchet MS" w:hAnsi="Trebuchet MS"/>
                <w:sz w:val="24"/>
              </w:rPr>
              <w:t>”</w:t>
            </w:r>
            <w:r w:rsidR="007B52DC" w:rsidRPr="007B52DC">
              <w:rPr>
                <w:rFonts w:ascii="Trebuchet MS" w:hAnsi="Trebuchet MS"/>
                <w:sz w:val="24"/>
              </w:rPr>
              <w:t>, who seek out the locations of their favourite dramas or films.</w:t>
            </w:r>
            <w:r>
              <w:rPr>
                <w:rFonts w:ascii="Trebuchet MS" w:hAnsi="Trebuchet MS"/>
                <w:sz w:val="24"/>
              </w:rPr>
              <w:t>’</w:t>
            </w:r>
          </w:p>
        </w:tc>
      </w:tr>
      <w:tr w:rsidR="007B52DC" w14:paraId="7F05C90E" w14:textId="77777777" w:rsidTr="003E4881">
        <w:trPr>
          <w:trHeight w:val="1701"/>
        </w:trPr>
        <w:tc>
          <w:tcPr>
            <w:tcW w:w="4252" w:type="dxa"/>
            <w:vAlign w:val="center"/>
          </w:tcPr>
          <w:p w14:paraId="7AF8B96C" w14:textId="77777777" w:rsidR="007B52DC" w:rsidRPr="007B52DC" w:rsidRDefault="006C69CF" w:rsidP="00BC539A">
            <w:pPr>
              <w:spacing w:before="120" w:after="120" w:line="240" w:lineRule="auto"/>
              <w:ind w:left="113" w:right="113"/>
              <w:rPr>
                <w:rFonts w:ascii="Trebuchet MS" w:hAnsi="Trebuchet MS"/>
                <w:sz w:val="24"/>
                <w:szCs w:val="24"/>
              </w:rPr>
            </w:pPr>
            <w:r>
              <w:rPr>
                <w:rFonts w:ascii="Trebuchet MS" w:hAnsi="Trebuchet MS"/>
                <w:sz w:val="24"/>
              </w:rPr>
              <w:t>‘</w:t>
            </w:r>
            <w:r w:rsidR="007B52DC" w:rsidRPr="007B52DC">
              <w:rPr>
                <w:rFonts w:ascii="Trebuchet MS" w:hAnsi="Trebuchet MS"/>
                <w:sz w:val="24"/>
              </w:rPr>
              <w:t>Perhaps most important is for travellers to understand how their behaviour can exhaust the allure of a destination faster than it can be replenished.</w:t>
            </w:r>
            <w:r>
              <w:rPr>
                <w:rFonts w:ascii="Trebuchet MS" w:hAnsi="Trebuchet MS"/>
                <w:sz w:val="24"/>
              </w:rPr>
              <w:t>’</w:t>
            </w:r>
          </w:p>
        </w:tc>
        <w:tc>
          <w:tcPr>
            <w:tcW w:w="4252" w:type="dxa"/>
            <w:tcBorders>
              <w:bottom w:val="dashSmallGap" w:sz="18" w:space="0" w:color="FCAC1C" w:themeColor="accent3"/>
            </w:tcBorders>
            <w:vAlign w:val="center"/>
          </w:tcPr>
          <w:p w14:paraId="32EE6783" w14:textId="77777777" w:rsidR="007B52DC" w:rsidRPr="007B52DC" w:rsidRDefault="006C69CF" w:rsidP="00BC539A">
            <w:pPr>
              <w:spacing w:before="120" w:after="120" w:line="240" w:lineRule="auto"/>
              <w:ind w:left="113" w:right="113"/>
              <w:rPr>
                <w:rFonts w:ascii="Trebuchet MS" w:hAnsi="Trebuchet MS"/>
                <w:sz w:val="24"/>
              </w:rPr>
            </w:pPr>
            <w:r>
              <w:rPr>
                <w:rFonts w:ascii="Trebuchet MS" w:hAnsi="Trebuchet MS"/>
                <w:sz w:val="24"/>
              </w:rPr>
              <w:t>‘</w:t>
            </w:r>
            <w:r w:rsidR="007B52DC" w:rsidRPr="007B52DC">
              <w:rPr>
                <w:rFonts w:ascii="Trebuchet MS" w:hAnsi="Trebuchet MS"/>
                <w:sz w:val="24"/>
              </w:rPr>
              <w:t>The answer to such questions rest with whether there is an ecologically and socially viable model of seeing the world.</w:t>
            </w:r>
            <w:r>
              <w:rPr>
                <w:rFonts w:ascii="Trebuchet MS" w:hAnsi="Trebuchet MS"/>
                <w:sz w:val="24"/>
              </w:rPr>
              <w:t>’</w:t>
            </w:r>
          </w:p>
        </w:tc>
      </w:tr>
      <w:tr w:rsidR="007B52DC" w14:paraId="75259C01" w14:textId="77777777" w:rsidTr="003E4881">
        <w:trPr>
          <w:trHeight w:val="1701"/>
        </w:trPr>
        <w:tc>
          <w:tcPr>
            <w:tcW w:w="4252" w:type="dxa"/>
            <w:vAlign w:val="center"/>
          </w:tcPr>
          <w:p w14:paraId="1BFF0E55" w14:textId="77777777" w:rsidR="007B52DC" w:rsidRPr="007B52DC" w:rsidRDefault="006C69CF" w:rsidP="00BC539A">
            <w:pPr>
              <w:spacing w:before="120" w:after="120" w:line="240" w:lineRule="auto"/>
              <w:ind w:left="113" w:right="113"/>
              <w:rPr>
                <w:rFonts w:ascii="Trebuchet MS" w:hAnsi="Trebuchet MS"/>
                <w:sz w:val="24"/>
              </w:rPr>
            </w:pPr>
            <w:r>
              <w:rPr>
                <w:rFonts w:ascii="Trebuchet MS" w:hAnsi="Trebuchet MS"/>
                <w:sz w:val="24"/>
              </w:rPr>
              <w:t>‘</w:t>
            </w:r>
            <w:r w:rsidR="007B52DC" w:rsidRPr="007B52DC">
              <w:rPr>
                <w:rFonts w:ascii="Trebuchet MS" w:hAnsi="Trebuchet MS"/>
                <w:sz w:val="24"/>
              </w:rPr>
              <w:t>the desire for the authentic is coming at the expense of the locals who are supposed to provide it.</w:t>
            </w:r>
            <w:r>
              <w:rPr>
                <w:rFonts w:ascii="Trebuchet MS" w:hAnsi="Trebuchet MS"/>
                <w:sz w:val="24"/>
              </w:rPr>
              <w:t>’</w:t>
            </w:r>
          </w:p>
        </w:tc>
        <w:tc>
          <w:tcPr>
            <w:tcW w:w="4252" w:type="dxa"/>
            <w:tcBorders>
              <w:bottom w:val="nil"/>
              <w:right w:val="nil"/>
            </w:tcBorders>
            <w:vAlign w:val="center"/>
          </w:tcPr>
          <w:p w14:paraId="22D58A41" w14:textId="77777777" w:rsidR="007B52DC" w:rsidRPr="007B52DC" w:rsidRDefault="007B52DC" w:rsidP="00BC539A">
            <w:pPr>
              <w:tabs>
                <w:tab w:val="left" w:leader="dot" w:pos="9638"/>
              </w:tabs>
              <w:spacing w:before="120" w:after="120" w:line="240" w:lineRule="auto"/>
              <w:ind w:left="113" w:right="113"/>
              <w:rPr>
                <w:rFonts w:ascii="Trebuchet MS" w:hAnsi="Trebuchet MS"/>
                <w:sz w:val="24"/>
                <w:szCs w:val="24"/>
              </w:rPr>
            </w:pPr>
          </w:p>
        </w:tc>
      </w:tr>
    </w:tbl>
    <w:p w14:paraId="3EDEBBA3" w14:textId="77777777" w:rsidR="00331101" w:rsidRDefault="007823F3" w:rsidP="00CA2DBD">
      <w:pPr>
        <w:tabs>
          <w:tab w:val="left" w:leader="dot" w:pos="9638"/>
        </w:tabs>
        <w:spacing w:before="600" w:after="0" w:line="276" w:lineRule="auto"/>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7A39AEAF" wp14:editId="11EF5D33">
                <wp:extent cx="6092190" cy="476250"/>
                <wp:effectExtent l="5715" t="5080" r="7620" b="4445"/>
                <wp:docPr id="231" name="AutoShape 9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47625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FBE415E" w14:textId="77777777" w:rsidR="007C0568" w:rsidRPr="001E77B3" w:rsidRDefault="007C0568" w:rsidP="00CA2DBD">
                            <w:pPr>
                              <w:rPr>
                                <w:rFonts w:ascii="Futura Hv BT" w:hAnsi="Futura Hv BT"/>
                              </w:rPr>
                            </w:pPr>
                            <w:r>
                              <w:rPr>
                                <w:rFonts w:ascii="Futura Hv BT" w:hAnsi="Futura Hv BT"/>
                                <w:sz w:val="36"/>
                                <w:szCs w:val="24"/>
                              </w:rPr>
                              <w:t>Extend your thinking</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7A39AEAF" id="AutoShape 976" o:spid="_x0000_s1181" style="width:479.7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" fillcolor="#fddda4 [1302]" stroked="f" strokeweight="2pt">
                <v:textbox>
                  <w:txbxContent>
                    <w:p w14:paraId="5FBE415E" w14:textId="77777777" w:rsidR="007C0568" w:rsidRPr="001E77B3" w:rsidRDefault="007C0568" w:rsidP="00CA2DBD">
                      <w:pPr>
                        <w:rPr>
                          <w:rFonts w:ascii="Futura Hv BT" w:hAnsi="Futura Hv BT"/>
                        </w:rPr>
                      </w:pPr>
                      <w:r>
                        <w:rPr>
                          <w:rFonts w:ascii="Futura Hv BT" w:hAnsi="Futura Hv BT"/>
                          <w:sz w:val="36"/>
                          <w:szCs w:val="24"/>
                        </w:rPr>
                        <w:t>Extend your thinking</w:t>
                      </w:r>
                    </w:p>
                  </w:txbxContent>
                </v:textbox>
                <w10:anchorlock/>
              </v:roundrect>
            </w:pict>
          </mc:Fallback>
        </mc:AlternateContent>
      </w:r>
    </w:p>
    <w:p w14:paraId="01D13E00" w14:textId="77777777" w:rsidR="00CA2DBD" w:rsidRPr="00CA2DBD" w:rsidRDefault="00CA2DBD" w:rsidP="00CA2DBD">
      <w:pPr>
        <w:spacing w:before="360" w:after="240" w:line="276" w:lineRule="auto"/>
        <w:rPr>
          <w:rFonts w:ascii="Trebuchet MS" w:hAnsi="Trebuchet MS"/>
          <w:sz w:val="24"/>
        </w:rPr>
      </w:pPr>
      <w:r w:rsidRPr="00CA2DBD">
        <w:rPr>
          <w:rFonts w:ascii="Trebuchet MS" w:hAnsi="Trebuchet MS"/>
          <w:sz w:val="24"/>
        </w:rPr>
        <w:t>Which of these views are factual?</w:t>
      </w:r>
    </w:p>
    <w:p w14:paraId="53443B0C" w14:textId="77777777" w:rsidR="00CA2DBD" w:rsidRPr="00CA2DBD" w:rsidRDefault="00CA2DBD" w:rsidP="00CA2DBD">
      <w:pPr>
        <w:spacing w:before="240" w:after="240" w:line="276" w:lineRule="auto"/>
        <w:rPr>
          <w:rFonts w:ascii="Trebuchet MS" w:hAnsi="Trebuchet MS"/>
          <w:sz w:val="24"/>
        </w:rPr>
      </w:pPr>
      <w:r w:rsidRPr="00CA2DBD">
        <w:rPr>
          <w:rFonts w:ascii="Trebuchet MS" w:hAnsi="Trebuchet MS"/>
          <w:sz w:val="24"/>
        </w:rPr>
        <w:t>Which of these views reflect the writer</w:t>
      </w:r>
      <w:r w:rsidR="006C69CF">
        <w:rPr>
          <w:rFonts w:ascii="Trebuchet MS" w:hAnsi="Trebuchet MS"/>
          <w:sz w:val="24"/>
        </w:rPr>
        <w:t>’</w:t>
      </w:r>
      <w:r w:rsidRPr="00CA2DBD">
        <w:rPr>
          <w:rFonts w:ascii="Trebuchet MS" w:hAnsi="Trebuchet MS"/>
          <w:sz w:val="24"/>
        </w:rPr>
        <w:t>s opinion?</w:t>
      </w:r>
    </w:p>
    <w:p w14:paraId="7B9A2C46" w14:textId="77777777" w:rsidR="00CA2DBD" w:rsidRDefault="00CA2DBD" w:rsidP="00CA2DBD">
      <w:pPr>
        <w:spacing w:before="240" w:after="240" w:line="276" w:lineRule="auto"/>
        <w:rPr>
          <w:rFonts w:ascii="Trebuchet MS" w:hAnsi="Trebuchet MS"/>
          <w:sz w:val="24"/>
        </w:rPr>
      </w:pPr>
      <w:r w:rsidRPr="00CA2DBD">
        <w:rPr>
          <w:rFonts w:ascii="Trebuchet MS" w:hAnsi="Trebuchet MS"/>
          <w:sz w:val="24"/>
        </w:rPr>
        <w:t>Do you disagree with any of these opinions? Why? Why not?</w:t>
      </w:r>
    </w:p>
    <w:p w14:paraId="64A1865E" w14:textId="77777777" w:rsidR="00A67D95" w:rsidRDefault="00A67D95" w:rsidP="00CA2DBD">
      <w:pPr>
        <w:spacing w:before="240" w:after="240" w:line="276" w:lineRule="auto"/>
        <w:rPr>
          <w:rFonts w:ascii="Trebuchet MS" w:hAnsi="Trebuchet MS"/>
          <w:sz w:val="24"/>
        </w:rPr>
        <w:sectPr w:rsidR="00A67D95" w:rsidSect="00B55A21">
          <w:pgSz w:w="11906" w:h="16838"/>
          <w:pgMar w:top="1134" w:right="1134" w:bottom="851" w:left="1134" w:header="708" w:footer="708" w:gutter="0"/>
          <w:cols w:space="708"/>
          <w:docGrid w:linePitch="381"/>
        </w:sectPr>
      </w:pPr>
    </w:p>
    <w:bookmarkStart w:id="17" w:name="Source_2B"/>
    <w:p w14:paraId="23ACB79D" w14:textId="77777777" w:rsidR="00A67D95" w:rsidRDefault="007823F3" w:rsidP="00583960">
      <w:pPr>
        <w:spacing w:before="360" w:after="0" w:line="276" w:lineRule="auto"/>
        <w:jc w:val="center"/>
        <w:rPr>
          <w:rFonts w:ascii="Futura Hv BT" w:hAnsi="Futura Hv BT" w:cs="MV Boli"/>
          <w:color w:val="FCAC1C" w:themeColor="accent3"/>
          <w:sz w:val="56"/>
          <w:szCs w:val="60"/>
        </w:rPr>
      </w:pPr>
      <w:r>
        <w:rPr>
          <w:rFonts w:ascii="Futura Hv BT" w:hAnsi="Futura Hv BT" w:cs="MV Boli"/>
          <w:noProof/>
          <w:color w:val="FCAC1C" w:themeColor="accent3"/>
          <w:sz w:val="56"/>
          <w:szCs w:val="60"/>
          <w:lang w:eastAsia="en-GB"/>
        </w:rPr>
        <mc:AlternateContent>
          <mc:Choice Requires="wps">
            <w:drawing>
              <wp:anchor distT="0" distB="0" distL="114300" distR="114300" simplePos="0" relativeHeight="251668480" behindDoc="0" locked="0" layoutInCell="1" allowOverlap="1" wp14:anchorId="26D7171D" wp14:editId="249E861C">
                <wp:simplePos x="0" y="0"/>
                <wp:positionH relativeFrom="column">
                  <wp:posOffset>6207125</wp:posOffset>
                </wp:positionH>
                <wp:positionV relativeFrom="paragraph">
                  <wp:posOffset>-945515</wp:posOffset>
                </wp:positionV>
                <wp:extent cx="400050" cy="2230120"/>
                <wp:effectExtent l="0" t="0" r="0" b="0"/>
                <wp:wrapNone/>
                <wp:docPr id="271"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8433003" w14:textId="77777777" w:rsidR="007C0568" w:rsidRPr="00B9176F" w:rsidRDefault="007C0568" w:rsidP="00283896">
                            <w:pPr>
                              <w:spacing w:after="0"/>
                              <w:ind w:left="170"/>
                              <w:rPr>
                                <w:rFonts w:ascii="Trebuchet MS" w:hAnsi="Trebuchet MS"/>
                                <w:b/>
                                <w:sz w:val="20"/>
                              </w:rPr>
                            </w:pPr>
                            <w:r>
                              <w:rPr>
                                <w:rFonts w:ascii="Trebuchet MS" w:hAnsi="Trebuchet MS"/>
                                <w:b/>
                                <w:sz w:val="24"/>
                              </w:rPr>
                              <w:t>Source 2B - extract</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6D7171D" id="AutoShape 48" o:spid="_x0000_s1182" style="position:absolute;left:0;text-align:left;margin-left:488.75pt;margin-top:-74.45pt;width:31.5pt;height:175.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" fillcolor="#fddda4 [1302]" stroked="f" strokeweight="2pt">
                <v:textbox style="layout-flow:vertical;mso-layout-flow-alt:bottom-to-top">
                  <w:txbxContent>
                    <w:p w14:paraId="18433003" w14:textId="77777777" w:rsidR="007C0568" w:rsidRPr="00B9176F" w:rsidRDefault="007C0568" w:rsidP="00283896">
                      <w:pPr>
                        <w:spacing w:after="0"/>
                        <w:ind w:left="170"/>
                        <w:rPr>
                          <w:rFonts w:ascii="Trebuchet MS" w:hAnsi="Trebuchet MS"/>
                          <w:b/>
                          <w:sz w:val="20"/>
                        </w:rPr>
                      </w:pPr>
                      <w:r>
                        <w:rPr>
                          <w:rFonts w:ascii="Trebuchet MS" w:hAnsi="Trebuchet MS"/>
                          <w:b/>
                          <w:sz w:val="24"/>
                        </w:rPr>
                        <w:t>Source 2B - extract</w:t>
                      </w:r>
                    </w:p>
                  </w:txbxContent>
                </v:textbox>
              </v:roundrect>
            </w:pict>
          </mc:Fallback>
        </mc:AlternateContent>
      </w:r>
      <w:r w:rsidR="00A67D95" w:rsidRPr="00F14BE3">
        <w:rPr>
          <w:rFonts w:ascii="Futura Hv BT" w:hAnsi="Futura Hv BT" w:cs="MV Boli"/>
          <w:color w:val="FCAC1C" w:themeColor="accent3"/>
          <w:sz w:val="56"/>
          <w:szCs w:val="60"/>
        </w:rPr>
        <w:t>Source 2</w:t>
      </w:r>
      <w:r w:rsidR="00A67D95">
        <w:rPr>
          <w:rFonts w:ascii="Futura Hv BT" w:hAnsi="Futura Hv BT" w:cs="MV Boli"/>
          <w:color w:val="FCAC1C" w:themeColor="accent3"/>
          <w:sz w:val="56"/>
          <w:szCs w:val="60"/>
        </w:rPr>
        <w:t>B</w:t>
      </w:r>
      <w:r w:rsidR="00A67D95" w:rsidRPr="00F14BE3">
        <w:rPr>
          <w:rFonts w:ascii="Futura Hv BT" w:hAnsi="Futura Hv BT" w:cs="MV Boli"/>
          <w:color w:val="FCAC1C" w:themeColor="accent3"/>
          <w:sz w:val="56"/>
          <w:szCs w:val="60"/>
        </w:rPr>
        <w:t xml:space="preserve">: </w:t>
      </w:r>
      <w:r w:rsidR="00A67D95">
        <w:rPr>
          <w:rFonts w:ascii="Futura Hv BT" w:hAnsi="Futura Hv BT" w:cs="MV Boli"/>
          <w:color w:val="FCAC1C" w:themeColor="accent3"/>
          <w:sz w:val="56"/>
          <w:szCs w:val="60"/>
        </w:rPr>
        <w:t>19th</w:t>
      </w:r>
      <w:r w:rsidR="00A67D95" w:rsidRPr="00F14BE3">
        <w:rPr>
          <w:rFonts w:ascii="Futura Hv BT" w:hAnsi="Futura Hv BT" w:cs="MV Boli"/>
          <w:color w:val="FCAC1C" w:themeColor="accent3"/>
          <w:sz w:val="56"/>
          <w:szCs w:val="60"/>
        </w:rPr>
        <w:t xml:space="preserve">-century </w:t>
      </w:r>
      <w:r w:rsidR="00A67D95">
        <w:rPr>
          <w:rFonts w:ascii="Futura Hv BT" w:hAnsi="Futura Hv BT" w:cs="MV Boli"/>
          <w:color w:val="FCAC1C" w:themeColor="accent3"/>
          <w:sz w:val="56"/>
          <w:szCs w:val="60"/>
        </w:rPr>
        <w:t xml:space="preserve">literary </w:t>
      </w:r>
    </w:p>
    <w:p w14:paraId="340CD85B" w14:textId="77777777" w:rsidR="00A67D95" w:rsidRPr="00F14BE3" w:rsidRDefault="00A67D95" w:rsidP="00A67D95">
      <w:pPr>
        <w:spacing w:after="120" w:line="276" w:lineRule="auto"/>
        <w:jc w:val="center"/>
        <w:rPr>
          <w:rFonts w:ascii="Futura Hv BT" w:hAnsi="Futura Hv BT" w:cs="MV Boli"/>
          <w:color w:val="FCAC1C" w:themeColor="accent3"/>
          <w:sz w:val="56"/>
          <w:szCs w:val="60"/>
        </w:rPr>
      </w:pPr>
      <w:r w:rsidRPr="00F14BE3">
        <w:rPr>
          <w:rFonts w:ascii="Futura Hv BT" w:hAnsi="Futura Hv BT" w:cs="MV Boli"/>
          <w:color w:val="FCAC1C" w:themeColor="accent3"/>
          <w:sz w:val="56"/>
          <w:szCs w:val="60"/>
        </w:rPr>
        <w:t>non-fiction</w:t>
      </w:r>
    </w:p>
    <w:bookmarkEnd w:id="17"/>
    <w:p w14:paraId="6BD4D81F" w14:textId="77777777" w:rsidR="00A67D95" w:rsidRDefault="00E209F6" w:rsidP="00A67D95">
      <w:pPr>
        <w:shd w:val="clear" w:color="auto" w:fill="FFFFFF"/>
        <w:spacing w:after="240" w:line="276" w:lineRule="auto"/>
        <w:rPr>
          <w:rFonts w:ascii="Trebuchet MS" w:eastAsia="Times New Roman" w:hAnsi="Trebuchet MS" w:cstheme="minorHAnsi"/>
          <w:color w:val="000000" w:themeColor="text1"/>
          <w:sz w:val="24"/>
          <w:szCs w:val="24"/>
          <w:lang w:eastAsia="en-GB"/>
        </w:rPr>
      </w:pPr>
      <w:r w:rsidRPr="00E209F6">
        <w:rPr>
          <w:rFonts w:ascii="Mali" w:hAnsi="Mali" w:cs="Mali"/>
          <w:b/>
          <w:noProof/>
          <w:sz w:val="48"/>
          <w:szCs w:val="24"/>
          <w:lang w:eastAsia="en-GB"/>
        </w:rPr>
        <w:drawing>
          <wp:inline distT="0" distB="0" distL="0" distR="0" wp14:anchorId="708B9A17" wp14:editId="36A34DDB">
            <wp:extent cx="6108795" cy="928048"/>
            <wp:effectExtent l="19050" t="0" r="6255"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s-2025984.png"/>
                    <pic:cNvPicPr/>
                  </pic:nvPicPr>
                  <pic:blipFill>
                    <a:blip r:embed="rId16" cstate="print">
                      <a:lum bright="20000"/>
                    </a:blip>
                    <a:stretch>
                      <a:fillRect/>
                    </a:stretch>
                  </pic:blipFill>
                  <pic:spPr bwMode="auto">
                    <a:xfrm>
                      <a:off x="0" y="0"/>
                      <a:ext cx="6136974" cy="932329"/>
                    </a:xfrm>
                    <a:prstGeom prst="roundRect">
                      <a:avLst/>
                    </a:prstGeom>
                    <a:ln>
                      <a:noFill/>
                    </a:ln>
                    <a:extLst>
                      <a:ext uri="{53640926-AAD7-44D8-BBD7-CCE9431645EC}">
                        <a14:shadowObscured xmlns:a14="http://schemas.microsoft.com/office/drawing/2010/main"/>
                      </a:ext>
                    </a:extLst>
                  </pic:spPr>
                </pic:pic>
              </a:graphicData>
            </a:graphic>
          </wp:inline>
        </w:drawing>
      </w:r>
    </w:p>
    <w:p w14:paraId="5F741EE3" w14:textId="77777777" w:rsidR="00A67D95" w:rsidRPr="00A67D95" w:rsidRDefault="00A67D95" w:rsidP="00A67D95">
      <w:pPr>
        <w:spacing w:line="276" w:lineRule="auto"/>
        <w:rPr>
          <w:rFonts w:ascii="Trebuchet MS" w:hAnsi="Trebuchet MS"/>
          <w:sz w:val="24"/>
          <w:szCs w:val="24"/>
        </w:rPr>
      </w:pPr>
      <w:r w:rsidRPr="00A67D95">
        <w:rPr>
          <w:rFonts w:ascii="Trebuchet MS" w:hAnsi="Trebuchet MS"/>
          <w:sz w:val="24"/>
          <w:szCs w:val="24"/>
        </w:rPr>
        <w:t>The extract below is taken from the diary of Francis Kilvert, an English clergyman whose diaries depicted rural life in the 1870s. In these extracts, he records rambling in Wales and Cornwall.</w:t>
      </w:r>
    </w:p>
    <w:p w14:paraId="04D1CD99" w14:textId="77777777" w:rsidR="00A67D95" w:rsidRDefault="00A67D95" w:rsidP="00A67D95">
      <w:pPr>
        <w:pBdr>
          <w:bottom w:val="single" w:sz="4" w:space="1" w:color="FCAC1C" w:themeColor="accent3"/>
        </w:pBdr>
        <w:shd w:val="clear" w:color="auto" w:fill="FFFFFF"/>
        <w:spacing w:after="0" w:line="276" w:lineRule="auto"/>
        <w:rPr>
          <w:rFonts w:ascii="Trebuchet MS" w:eastAsia="Times New Roman" w:hAnsi="Trebuchet MS" w:cstheme="minorHAnsi"/>
          <w:color w:val="000000" w:themeColor="text1"/>
          <w:sz w:val="24"/>
          <w:szCs w:val="24"/>
          <w:lang w:eastAsia="en-GB"/>
        </w:rPr>
      </w:pPr>
    </w:p>
    <w:p w14:paraId="7FC925F8" w14:textId="77777777" w:rsidR="00A67D95" w:rsidRDefault="00A67D95" w:rsidP="00A67D95">
      <w:pPr>
        <w:rPr>
          <w:rFonts w:ascii="Trebuchet MS" w:eastAsia="Times New Roman" w:hAnsi="Trebuchet MS" w:cstheme="minorHAnsi"/>
          <w:sz w:val="24"/>
          <w:szCs w:val="24"/>
          <w:lang w:eastAsia="en-GB"/>
        </w:rPr>
      </w:pPr>
    </w:p>
    <w:tbl>
      <w:tblPr>
        <w:tblStyle w:val="TableGrid"/>
        <w:tblW w:w="0" w:type="auto"/>
        <w:tblInd w:w="108" w:type="dxa"/>
        <w:tblBorders>
          <w:top w:val="double" w:sz="12" w:space="0" w:color="FCAC1C" w:themeColor="accent3"/>
          <w:left w:val="double" w:sz="12" w:space="0" w:color="FCAC1C" w:themeColor="accent3"/>
          <w:bottom w:val="double" w:sz="12" w:space="0" w:color="FCAC1C" w:themeColor="accent3"/>
          <w:right w:val="double" w:sz="12" w:space="0" w:color="FCAC1C" w:themeColor="accent3"/>
          <w:insideH w:val="double" w:sz="12" w:space="0" w:color="FCAC1C" w:themeColor="accent3"/>
          <w:insideV w:val="double" w:sz="12" w:space="0" w:color="FCAC1C" w:themeColor="accent3"/>
        </w:tblBorders>
        <w:tblLook w:val="04A0" w:firstRow="1" w:lastRow="0" w:firstColumn="1" w:lastColumn="0" w:noHBand="0" w:noVBand="1"/>
      </w:tblPr>
      <w:tblGrid>
        <w:gridCol w:w="9639"/>
      </w:tblGrid>
      <w:tr w:rsidR="00A67D95" w:rsidRPr="006B1209" w14:paraId="01F1F3A4" w14:textId="77777777" w:rsidTr="00053AEE">
        <w:tc>
          <w:tcPr>
            <w:tcW w:w="9639" w:type="dxa"/>
          </w:tcPr>
          <w:p w14:paraId="62C28E8E" w14:textId="77777777" w:rsidR="00A67D95" w:rsidRPr="00261182" w:rsidRDefault="00181A39" w:rsidP="00053AEE">
            <w:pPr>
              <w:spacing w:before="240" w:after="240" w:line="276" w:lineRule="auto"/>
              <w:ind w:left="113" w:right="113"/>
              <w:jc w:val="center"/>
              <w:rPr>
                <w:rFonts w:ascii="Futura Hv BT" w:hAnsi="Futura Hv BT"/>
                <w:b/>
                <w:sz w:val="36"/>
                <w:szCs w:val="36"/>
              </w:rPr>
            </w:pPr>
            <w:r w:rsidRPr="00261182">
              <w:rPr>
                <w:rFonts w:ascii="Futura Hv BT" w:hAnsi="Futura Hv BT"/>
                <w:b/>
                <w:sz w:val="36"/>
                <w:szCs w:val="36"/>
              </w:rPr>
              <w:t>Francis Kilvert</w:t>
            </w:r>
            <w:r w:rsidR="006C69CF">
              <w:rPr>
                <w:rFonts w:ascii="Futura Hv BT" w:hAnsi="Futura Hv BT"/>
                <w:b/>
                <w:sz w:val="36"/>
                <w:szCs w:val="36"/>
              </w:rPr>
              <w:t>’</w:t>
            </w:r>
            <w:r w:rsidRPr="00261182">
              <w:rPr>
                <w:rFonts w:ascii="Futura Hv BT" w:hAnsi="Futura Hv BT"/>
                <w:b/>
                <w:sz w:val="36"/>
                <w:szCs w:val="36"/>
              </w:rPr>
              <w:t>s diary</w:t>
            </w:r>
          </w:p>
          <w:p w14:paraId="5CE3DA57" w14:textId="77777777" w:rsidR="00181A39" w:rsidRPr="00181A39" w:rsidRDefault="00181A39" w:rsidP="00181A39">
            <w:pPr>
              <w:spacing w:before="120" w:after="120" w:line="276" w:lineRule="auto"/>
              <w:ind w:left="113" w:right="113"/>
              <w:rPr>
                <w:rFonts w:ascii="Trebuchet MS" w:hAnsi="Trebuchet MS"/>
                <w:b/>
                <w:sz w:val="28"/>
                <w:szCs w:val="28"/>
              </w:rPr>
            </w:pPr>
            <w:r w:rsidRPr="00181A39">
              <w:rPr>
                <w:rFonts w:ascii="Trebuchet MS" w:hAnsi="Trebuchet MS"/>
                <w:b/>
                <w:sz w:val="28"/>
                <w:szCs w:val="28"/>
              </w:rPr>
              <w:t xml:space="preserve">April 1870 </w:t>
            </w:r>
          </w:p>
          <w:p w14:paraId="2C3C2601" w14:textId="77777777" w:rsidR="00181A39" w:rsidRPr="00181A39" w:rsidRDefault="00181A39" w:rsidP="00181A39">
            <w:pPr>
              <w:spacing w:before="120" w:after="120" w:line="276" w:lineRule="auto"/>
              <w:ind w:left="113" w:right="113"/>
              <w:rPr>
                <w:rFonts w:ascii="Trebuchet MS" w:hAnsi="Trebuchet MS"/>
                <w:sz w:val="24"/>
                <w:szCs w:val="24"/>
              </w:rPr>
            </w:pPr>
            <w:r w:rsidRPr="00181A39">
              <w:rPr>
                <w:rFonts w:ascii="Trebuchet MS" w:hAnsi="Trebuchet MS"/>
                <w:sz w:val="24"/>
                <w:szCs w:val="24"/>
              </w:rPr>
              <w:t xml:space="preserve">We crossed a field and the fold of a farm house, scrambled down a narrow stony lane and struck the main road again. About a mile above Llanthony we descried the Abbey ruins, the dim grey pile of building in the vale below standing by the little river side among its brilliant green meadow. What was our horror on entering the enclosure to see two tourists with staves and shoulder belts all complete postured among the ruins in an attitude of admiration, one of them of course discoursing learnedly to his gaping companion and pointing out objects of interest with his stick. If there is one thing more hateful than another it is being told what to admire and having objects pointed out to one with a stick. Of all noxious animals too the most noxious is a tourist. And of all tourists the most vulgar, illbred, offensive and loathsome is the British tourist. </w:t>
            </w:r>
          </w:p>
          <w:p w14:paraId="1A8ACB82" w14:textId="77777777" w:rsidR="00181A39" w:rsidRPr="00181A39" w:rsidRDefault="00181A39" w:rsidP="00181A39">
            <w:pPr>
              <w:spacing w:before="240" w:after="120" w:line="276" w:lineRule="auto"/>
              <w:ind w:left="113" w:right="113"/>
              <w:rPr>
                <w:rFonts w:ascii="Trebuchet MS" w:hAnsi="Trebuchet MS"/>
                <w:b/>
                <w:sz w:val="28"/>
                <w:szCs w:val="28"/>
              </w:rPr>
            </w:pPr>
            <w:r w:rsidRPr="00181A39">
              <w:rPr>
                <w:rFonts w:ascii="Trebuchet MS" w:hAnsi="Trebuchet MS"/>
                <w:b/>
                <w:sz w:val="28"/>
                <w:szCs w:val="28"/>
              </w:rPr>
              <w:t xml:space="preserve">Thursday, 7 April </w:t>
            </w:r>
          </w:p>
          <w:p w14:paraId="59ADF738" w14:textId="77777777" w:rsidR="00A67D95" w:rsidRPr="00181A39" w:rsidRDefault="00181A39" w:rsidP="00181A39">
            <w:pPr>
              <w:spacing w:before="120" w:after="240" w:line="276" w:lineRule="auto"/>
              <w:ind w:left="113" w:right="113"/>
            </w:pPr>
            <w:r w:rsidRPr="00181A39">
              <w:rPr>
                <w:rFonts w:ascii="Trebuchet MS" w:hAnsi="Trebuchet MS"/>
                <w:sz w:val="24"/>
                <w:szCs w:val="24"/>
              </w:rPr>
              <w:t>I had the satisfaction of managing to walk from Hay to Clyro by the fields without meeting a single person, always a great triumph to me and a subject for warm self congratulation for I have a peculiar dislike to meeting peo</w:t>
            </w:r>
            <w:r w:rsidR="00286870">
              <w:rPr>
                <w:rFonts w:ascii="Trebuchet MS" w:hAnsi="Trebuchet MS"/>
                <w:sz w:val="24"/>
                <w:szCs w:val="24"/>
              </w:rPr>
              <w:t xml:space="preserve">ple, and a peculiar liking for </w:t>
            </w:r>
            <w:r w:rsidRPr="00181A39">
              <w:rPr>
                <w:rFonts w:ascii="Trebuchet MS" w:hAnsi="Trebuchet MS"/>
                <w:sz w:val="24"/>
                <w:szCs w:val="24"/>
              </w:rPr>
              <w:t>a deserted r</w:t>
            </w:r>
            <w:r w:rsidR="00286870">
              <w:rPr>
                <w:rFonts w:ascii="Trebuchet MS" w:hAnsi="Trebuchet MS"/>
                <w:sz w:val="24"/>
                <w:szCs w:val="24"/>
              </w:rPr>
              <w:t>oad. When I looked out between 11</w:t>
            </w:r>
            <w:r w:rsidRPr="00181A39">
              <w:rPr>
                <w:rFonts w:ascii="Trebuchet MS" w:hAnsi="Trebuchet MS"/>
                <w:sz w:val="24"/>
                <w:szCs w:val="24"/>
              </w:rPr>
              <w:t xml:space="preserve"> and 12 before going to bed I saw one of the magnificent sights of the world, the crescent moon setting. </w:t>
            </w:r>
          </w:p>
        </w:tc>
      </w:tr>
    </w:tbl>
    <w:p w14:paraId="3A1C9B51" w14:textId="77777777" w:rsidR="00A67D95" w:rsidRPr="006B1209" w:rsidRDefault="00A67D95" w:rsidP="00A67D95">
      <w:pPr>
        <w:rPr>
          <w:rFonts w:ascii="Trebuchet MS" w:hAnsi="Trebuchet MS"/>
          <w:color w:val="000000" w:themeColor="text1"/>
          <w:sz w:val="24"/>
          <w:szCs w:val="24"/>
        </w:rPr>
        <w:sectPr w:rsidR="00A67D95" w:rsidRPr="006B1209" w:rsidSect="00B55A21">
          <w:pgSz w:w="11906" w:h="16838"/>
          <w:pgMar w:top="1134" w:right="1134" w:bottom="851" w:left="1134" w:header="708" w:footer="708" w:gutter="0"/>
          <w:cols w:space="708"/>
          <w:docGrid w:linePitch="381"/>
        </w:sectPr>
      </w:pPr>
    </w:p>
    <w:tbl>
      <w:tblPr>
        <w:tblStyle w:val="TableGrid"/>
        <w:tblW w:w="0" w:type="auto"/>
        <w:tblInd w:w="108" w:type="dxa"/>
        <w:tblBorders>
          <w:top w:val="double" w:sz="12" w:space="0" w:color="FCAC1C" w:themeColor="accent3"/>
          <w:left w:val="double" w:sz="12" w:space="0" w:color="FCAC1C" w:themeColor="accent3"/>
          <w:bottom w:val="double" w:sz="12" w:space="0" w:color="FCAC1C" w:themeColor="accent3"/>
          <w:right w:val="double" w:sz="12" w:space="0" w:color="FCAC1C" w:themeColor="accent3"/>
          <w:insideH w:val="double" w:sz="12" w:space="0" w:color="FCAC1C" w:themeColor="accent3"/>
          <w:insideV w:val="double" w:sz="12" w:space="0" w:color="FCAC1C" w:themeColor="accent3"/>
        </w:tblBorders>
        <w:tblLook w:val="04A0" w:firstRow="1" w:lastRow="0" w:firstColumn="1" w:lastColumn="0" w:noHBand="0" w:noVBand="1"/>
      </w:tblPr>
      <w:tblGrid>
        <w:gridCol w:w="9639"/>
      </w:tblGrid>
      <w:tr w:rsidR="00A67D95" w:rsidRPr="006B1209" w14:paraId="10D5B984" w14:textId="77777777" w:rsidTr="00053AEE">
        <w:tc>
          <w:tcPr>
            <w:tcW w:w="9639" w:type="dxa"/>
          </w:tcPr>
          <w:p w14:paraId="767F49DE" w14:textId="77777777" w:rsidR="00181A39" w:rsidRPr="00181A39" w:rsidRDefault="007823F3" w:rsidP="00181A39">
            <w:pPr>
              <w:spacing w:before="240" w:after="120" w:line="276" w:lineRule="auto"/>
              <w:ind w:left="113" w:right="113"/>
              <w:rPr>
                <w:rFonts w:ascii="Trebuchet MS" w:hAnsi="Trebuchet MS"/>
                <w:b/>
                <w:sz w:val="28"/>
                <w:szCs w:val="28"/>
              </w:rPr>
            </w:pPr>
            <w:r>
              <w:rPr>
                <w:rFonts w:ascii="Trebuchet MS" w:hAnsi="Trebuchet MS"/>
                <w:b/>
                <w:noProof/>
                <w:sz w:val="28"/>
                <w:szCs w:val="28"/>
                <w:lang w:eastAsia="en-GB"/>
              </w:rPr>
              <mc:AlternateContent>
                <mc:Choice Requires="wps">
                  <w:drawing>
                    <wp:anchor distT="0" distB="0" distL="114300" distR="114300" simplePos="0" relativeHeight="251669504" behindDoc="0" locked="0" layoutInCell="1" allowOverlap="1" wp14:anchorId="31EE9ACF" wp14:editId="29B5BF48">
                      <wp:simplePos x="0" y="0"/>
                      <wp:positionH relativeFrom="column">
                        <wp:posOffset>6138545</wp:posOffset>
                      </wp:positionH>
                      <wp:positionV relativeFrom="paragraph">
                        <wp:posOffset>-1158875</wp:posOffset>
                      </wp:positionV>
                      <wp:extent cx="400050" cy="2230120"/>
                      <wp:effectExtent l="0" t="0" r="0" b="0"/>
                      <wp:wrapNone/>
                      <wp:docPr id="270"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A6A8296" w14:textId="77777777" w:rsidR="007C0568" w:rsidRPr="00B9176F" w:rsidRDefault="007C0568" w:rsidP="00283896">
                                  <w:pPr>
                                    <w:spacing w:after="0"/>
                                    <w:ind w:left="170"/>
                                    <w:rPr>
                                      <w:rFonts w:ascii="Trebuchet MS" w:hAnsi="Trebuchet MS"/>
                                      <w:b/>
                                      <w:sz w:val="20"/>
                                    </w:rPr>
                                  </w:pPr>
                                  <w:r>
                                    <w:rPr>
                                      <w:rFonts w:ascii="Trebuchet MS" w:hAnsi="Trebuchet MS"/>
                                      <w:b/>
                                      <w:sz w:val="24"/>
                                    </w:rPr>
                                    <w:t>Source 2B - extract</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1EE9ACF" id="AutoShape 49" o:spid="_x0000_s1183" style="position:absolute;left:0;text-align:left;margin-left:483.35pt;margin-top:-91.25pt;width:31.5pt;height:175.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" fillcolor="#fddda4 [1302]" stroked="f" strokeweight="2pt">
                      <v:textbox style="layout-flow:vertical;mso-layout-flow-alt:bottom-to-top">
                        <w:txbxContent>
                          <w:p w14:paraId="5A6A8296" w14:textId="77777777" w:rsidR="007C0568" w:rsidRPr="00B9176F" w:rsidRDefault="007C0568" w:rsidP="00283896">
                            <w:pPr>
                              <w:spacing w:after="0"/>
                              <w:ind w:left="170"/>
                              <w:rPr>
                                <w:rFonts w:ascii="Trebuchet MS" w:hAnsi="Trebuchet MS"/>
                                <w:b/>
                                <w:sz w:val="20"/>
                              </w:rPr>
                            </w:pPr>
                            <w:r>
                              <w:rPr>
                                <w:rFonts w:ascii="Trebuchet MS" w:hAnsi="Trebuchet MS"/>
                                <w:b/>
                                <w:sz w:val="24"/>
                              </w:rPr>
                              <w:t>Source 2B - extract</w:t>
                            </w:r>
                          </w:p>
                        </w:txbxContent>
                      </v:textbox>
                    </v:roundrect>
                  </w:pict>
                </mc:Fallback>
              </mc:AlternateContent>
            </w:r>
            <w:r w:rsidR="00181A39" w:rsidRPr="00181A39">
              <w:rPr>
                <w:rFonts w:ascii="Trebuchet MS" w:hAnsi="Trebuchet MS"/>
                <w:b/>
                <w:sz w:val="28"/>
                <w:szCs w:val="28"/>
              </w:rPr>
              <w:t xml:space="preserve">Wednesday, 27 July </w:t>
            </w:r>
          </w:p>
          <w:p w14:paraId="0C41B985" w14:textId="77777777" w:rsidR="00181A39" w:rsidRPr="00181A39" w:rsidRDefault="00181A39" w:rsidP="00181A39">
            <w:pPr>
              <w:spacing w:before="120" w:after="120" w:line="276" w:lineRule="auto"/>
              <w:ind w:left="113" w:right="113"/>
              <w:rPr>
                <w:rFonts w:ascii="Trebuchet MS" w:hAnsi="Trebuchet MS"/>
                <w:sz w:val="24"/>
                <w:szCs w:val="24"/>
              </w:rPr>
            </w:pPr>
            <w:r w:rsidRPr="00181A39">
              <w:rPr>
                <w:rFonts w:ascii="Trebuchet MS" w:hAnsi="Trebuchet MS"/>
                <w:sz w:val="24"/>
                <w:szCs w:val="24"/>
              </w:rPr>
              <w:t xml:space="preserve">The horses were put up at the inn and we walked by a narrow pass cut in the cliffs and over steep slippery rock slopes and ledges to the Logan Stone. At the foot of the steep rock on which the Logan Stone is balanced a man stood ready to show the way up, and when he saw me coming he began to run up just like a monkey. His action was so sudden, strange and wild, and so exactly that of a monkey clambering up the bars of his cage, that I looked to see whether he had a tail. He helped me up capitally with knee and hand. </w:t>
            </w:r>
          </w:p>
          <w:p w14:paraId="5076DE22" w14:textId="77777777" w:rsidR="00181A39" w:rsidRPr="00181A39" w:rsidRDefault="00181A39" w:rsidP="00181A39">
            <w:pPr>
              <w:spacing w:before="120" w:after="120" w:line="276" w:lineRule="auto"/>
              <w:ind w:left="113" w:right="113"/>
              <w:rPr>
                <w:rFonts w:ascii="Trebuchet MS" w:hAnsi="Trebuchet MS"/>
                <w:sz w:val="24"/>
                <w:szCs w:val="24"/>
              </w:rPr>
            </w:pPr>
            <w:r w:rsidRPr="00181A39">
              <w:rPr>
                <w:rFonts w:ascii="Trebuchet MS" w:hAnsi="Trebuchet MS"/>
                <w:sz w:val="24"/>
                <w:szCs w:val="24"/>
              </w:rPr>
              <w:t xml:space="preserve">I could never have got up by myself for the rock faces were very steep, smooth and slippery. The guide wanted to put me up on to the top of the Logan Stone but I declined. He shewed me the deft in the cliff into which the Logan Stone rolled when Lieutenant Goldsmith and his crew upset it. The guide first put his shoulder under the stone and rocked it, and then I did the same. It rods perceptibly though very slightly. But it has never rocked so well and easily since it was wilfully thrown down. The perfect balance of nature could never be restored. </w:t>
            </w:r>
          </w:p>
          <w:p w14:paraId="7B34AEBE" w14:textId="77777777" w:rsidR="00181A39" w:rsidRPr="00181A39" w:rsidRDefault="00181A39" w:rsidP="00181A39">
            <w:pPr>
              <w:spacing w:before="120" w:after="120" w:line="276" w:lineRule="auto"/>
              <w:ind w:left="113" w:right="113"/>
              <w:rPr>
                <w:rFonts w:ascii="Trebuchet MS" w:hAnsi="Trebuchet MS"/>
                <w:sz w:val="24"/>
                <w:szCs w:val="24"/>
              </w:rPr>
            </w:pPr>
            <w:r w:rsidRPr="00181A39">
              <w:rPr>
                <w:rFonts w:ascii="Trebuchet MS" w:hAnsi="Trebuchet MS"/>
                <w:sz w:val="24"/>
                <w:szCs w:val="24"/>
              </w:rPr>
              <w:t xml:space="preserve">I found the rest of the party waiting for me sitting on the opposite rock. An elderly grizzled man in a blue slop was offering photographs for sale. He was a boy when the Logan Stone was upset 46 years ago, and he remembered its being replaced. </w:t>
            </w:r>
          </w:p>
          <w:p w14:paraId="2F209A8C" w14:textId="77777777" w:rsidR="00A67D95" w:rsidRPr="00181A39" w:rsidRDefault="00181A39" w:rsidP="00181A39">
            <w:pPr>
              <w:spacing w:before="120" w:after="240" w:line="276" w:lineRule="auto"/>
              <w:ind w:left="113" w:right="113"/>
            </w:pPr>
            <w:r w:rsidRPr="00181A39">
              <w:rPr>
                <w:rFonts w:ascii="Trebuchet MS" w:hAnsi="Trebuchet MS"/>
                <w:sz w:val="24"/>
                <w:szCs w:val="24"/>
              </w:rPr>
              <w:t xml:space="preserve">As we returned to the wild granite village along the field paths a rude vulgar crew of tourists (real British) passed us going down to the cliffs, grinning like dogs, and one of the male beasts said in a loud insolent voice evidently meant for us to hear, </w:t>
            </w:r>
            <w:r w:rsidR="006C69CF">
              <w:rPr>
                <w:rFonts w:ascii="Trebuchet MS" w:hAnsi="Trebuchet MS"/>
                <w:sz w:val="24"/>
                <w:szCs w:val="24"/>
              </w:rPr>
              <w:t>‘</w:t>
            </w:r>
            <w:r w:rsidRPr="00181A39">
              <w:rPr>
                <w:rFonts w:ascii="Trebuchet MS" w:hAnsi="Trebuchet MS"/>
                <w:sz w:val="24"/>
                <w:szCs w:val="24"/>
              </w:rPr>
              <w:t>I hope they haven</w:t>
            </w:r>
            <w:r w:rsidR="006C69CF">
              <w:rPr>
                <w:rFonts w:ascii="Trebuchet MS" w:hAnsi="Trebuchet MS"/>
                <w:sz w:val="24"/>
                <w:szCs w:val="24"/>
              </w:rPr>
              <w:t>’</w:t>
            </w:r>
            <w:r w:rsidRPr="00181A39">
              <w:rPr>
                <w:rFonts w:ascii="Trebuchet MS" w:hAnsi="Trebuchet MS"/>
                <w:sz w:val="24"/>
                <w:szCs w:val="24"/>
              </w:rPr>
              <w:t>t upset the Logan Rock</w:t>
            </w:r>
            <w:r w:rsidR="006C69CF">
              <w:rPr>
                <w:rFonts w:ascii="Trebuchet MS" w:hAnsi="Trebuchet MS"/>
                <w:sz w:val="24"/>
                <w:szCs w:val="24"/>
              </w:rPr>
              <w:t>’</w:t>
            </w:r>
            <w:r w:rsidRPr="00181A39">
              <w:rPr>
                <w:rFonts w:ascii="Trebuchet MS" w:hAnsi="Trebuchet MS"/>
                <w:sz w:val="24"/>
                <w:szCs w:val="24"/>
              </w:rPr>
              <w:t>. For a moment I devoutly wished that we had.</w:t>
            </w:r>
            <w:r w:rsidRPr="00FF0C63">
              <w:t xml:space="preserve"> </w:t>
            </w:r>
          </w:p>
        </w:tc>
      </w:tr>
    </w:tbl>
    <w:p w14:paraId="723AA975" w14:textId="77777777" w:rsidR="00A67D95" w:rsidRDefault="007823F3" w:rsidP="00F8758D">
      <w:pPr>
        <w:spacing w:before="360" w:after="120"/>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3C77FCF5" wp14:editId="623007A3">
                <wp:extent cx="6092190" cy="1422400"/>
                <wp:effectExtent l="5715" t="3175" r="7620" b="3175"/>
                <wp:docPr id="227" name="AutoShape 9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142240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6204099" w14:textId="77777777" w:rsidR="007C0568" w:rsidRDefault="007C0568" w:rsidP="00585A5A">
                            <w:pPr>
                              <w:spacing w:after="120"/>
                              <w:jc w:val="center"/>
                              <w:rPr>
                                <w:rFonts w:ascii="Futura Hv BT" w:hAnsi="Futura Hv BT"/>
                                <w:sz w:val="36"/>
                                <w:szCs w:val="24"/>
                              </w:rPr>
                            </w:pPr>
                            <w:r>
                              <w:rPr>
                                <w:rFonts w:ascii="Futura Hv BT" w:hAnsi="Futura Hv BT"/>
                                <w:sz w:val="36"/>
                                <w:szCs w:val="24"/>
                              </w:rPr>
                              <w:t>Glossary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7C0568" w14:paraId="26F695AD" w14:textId="77777777" w:rsidTr="00585A5A">
                              <w:tc>
                                <w:tcPr>
                                  <w:tcW w:w="4514" w:type="dxa"/>
                                </w:tcPr>
                                <w:p w14:paraId="2E5B0C38" w14:textId="09F4A221" w:rsidR="007C0568" w:rsidRPr="00585A5A" w:rsidRDefault="007C0568" w:rsidP="00F61467">
                                  <w:pPr>
                                    <w:spacing w:after="0" w:line="276" w:lineRule="auto"/>
                                    <w:ind w:left="567"/>
                                    <w:rPr>
                                      <w:rFonts w:ascii="Trebuchet MS" w:hAnsi="Trebuchet MS"/>
                                      <w:sz w:val="24"/>
                                      <w:szCs w:val="24"/>
                                    </w:rPr>
                                  </w:pPr>
                                  <w:r w:rsidRPr="00585A5A">
                                    <w:rPr>
                                      <w:rFonts w:ascii="Trebuchet MS" w:hAnsi="Trebuchet MS"/>
                                      <w:b/>
                                      <w:sz w:val="24"/>
                                      <w:szCs w:val="24"/>
                                    </w:rPr>
                                    <w:t xml:space="preserve">descried </w:t>
                                  </w:r>
                                  <w:r>
                                    <w:rPr>
                                      <w:rFonts w:ascii="Trebuchet MS" w:hAnsi="Trebuchet MS"/>
                                      <w:b/>
                                      <w:sz w:val="24"/>
                                      <w:szCs w:val="24"/>
                                    </w:rPr>
                                    <w:t>–</w:t>
                                  </w:r>
                                  <w:r w:rsidRPr="00585A5A">
                                    <w:rPr>
                                      <w:rFonts w:ascii="Trebuchet MS" w:hAnsi="Trebuchet MS"/>
                                      <w:b/>
                                      <w:sz w:val="24"/>
                                      <w:szCs w:val="24"/>
                                    </w:rPr>
                                    <w:t xml:space="preserve"> </w:t>
                                  </w:r>
                                  <w:r w:rsidRPr="00585A5A">
                                    <w:rPr>
                                      <w:rFonts w:ascii="Trebuchet MS" w:hAnsi="Trebuchet MS"/>
                                      <w:sz w:val="24"/>
                                      <w:szCs w:val="24"/>
                                    </w:rPr>
                                    <w:t>saw</w:t>
                                  </w:r>
                                </w:p>
                              </w:tc>
                              <w:tc>
                                <w:tcPr>
                                  <w:tcW w:w="4515" w:type="dxa"/>
                                </w:tcPr>
                                <w:p w14:paraId="75F083A0" w14:textId="77777777" w:rsidR="007C0568" w:rsidRPr="00585A5A" w:rsidRDefault="007C0568" w:rsidP="00585A5A">
                                  <w:pPr>
                                    <w:spacing w:after="0" w:line="276" w:lineRule="auto"/>
                                    <w:ind w:left="567"/>
                                    <w:rPr>
                                      <w:rFonts w:ascii="Trebuchet MS" w:hAnsi="Trebuchet MS"/>
                                      <w:sz w:val="24"/>
                                      <w:szCs w:val="24"/>
                                    </w:rPr>
                                  </w:pPr>
                                  <w:r w:rsidRPr="00585A5A">
                                    <w:rPr>
                                      <w:rFonts w:ascii="Trebuchet MS" w:hAnsi="Trebuchet MS"/>
                                      <w:b/>
                                      <w:sz w:val="24"/>
                                      <w:szCs w:val="24"/>
                                    </w:rPr>
                                    <w:t xml:space="preserve">staves </w:t>
                                  </w:r>
                                  <w:r w:rsidRPr="003B2CC9">
                                    <w:rPr>
                                      <w:rFonts w:ascii="Trebuchet MS" w:hAnsi="Trebuchet MS"/>
                                      <w:sz w:val="24"/>
                                      <w:szCs w:val="24"/>
                                    </w:rPr>
                                    <w:t>–</w:t>
                                  </w:r>
                                  <w:r w:rsidRPr="00585A5A">
                                    <w:rPr>
                                      <w:rFonts w:ascii="Trebuchet MS" w:hAnsi="Trebuchet MS"/>
                                      <w:b/>
                                      <w:sz w:val="24"/>
                                      <w:szCs w:val="24"/>
                                    </w:rPr>
                                    <w:t xml:space="preserve"> </w:t>
                                  </w:r>
                                  <w:r w:rsidRPr="00585A5A">
                                    <w:rPr>
                                      <w:rFonts w:ascii="Trebuchet MS" w:hAnsi="Trebuchet MS"/>
                                      <w:sz w:val="24"/>
                                      <w:szCs w:val="24"/>
                                    </w:rPr>
                                    <w:t>a wooden stick</w:t>
                                  </w:r>
                                </w:p>
                              </w:tc>
                            </w:tr>
                            <w:tr w:rsidR="007C0568" w14:paraId="205447E5" w14:textId="77777777" w:rsidTr="00585A5A">
                              <w:tc>
                                <w:tcPr>
                                  <w:tcW w:w="4514" w:type="dxa"/>
                                </w:tcPr>
                                <w:p w14:paraId="5CD8CDC3" w14:textId="77777777" w:rsidR="007C0568" w:rsidRPr="00585A5A" w:rsidRDefault="007C0568" w:rsidP="00585A5A">
                                  <w:pPr>
                                    <w:spacing w:after="0" w:line="276" w:lineRule="auto"/>
                                    <w:ind w:left="567"/>
                                    <w:rPr>
                                      <w:rFonts w:ascii="Trebuchet MS" w:hAnsi="Trebuchet MS"/>
                                      <w:b/>
                                      <w:sz w:val="24"/>
                                      <w:szCs w:val="24"/>
                                    </w:rPr>
                                  </w:pPr>
                                  <w:r w:rsidRPr="00585A5A">
                                    <w:rPr>
                                      <w:rFonts w:ascii="Trebuchet MS" w:hAnsi="Trebuchet MS"/>
                                      <w:b/>
                                      <w:sz w:val="24"/>
                                      <w:szCs w:val="24"/>
                                    </w:rPr>
                                    <w:t>discoursing</w:t>
                                  </w:r>
                                  <w:r w:rsidRPr="00585A5A">
                                    <w:rPr>
                                      <w:rFonts w:ascii="Trebuchet MS" w:hAnsi="Trebuchet MS"/>
                                      <w:sz w:val="24"/>
                                      <w:szCs w:val="24"/>
                                    </w:rPr>
                                    <w:t xml:space="preserve"> – talking</w:t>
                                  </w:r>
                                </w:p>
                              </w:tc>
                              <w:tc>
                                <w:tcPr>
                                  <w:tcW w:w="4515" w:type="dxa"/>
                                </w:tcPr>
                                <w:p w14:paraId="045A895C" w14:textId="77777777" w:rsidR="007C0568" w:rsidRPr="00585A5A" w:rsidRDefault="007C0568" w:rsidP="00585A5A">
                                  <w:pPr>
                                    <w:spacing w:after="0" w:line="276" w:lineRule="auto"/>
                                    <w:ind w:left="567"/>
                                    <w:rPr>
                                      <w:rFonts w:ascii="Trebuchet MS" w:hAnsi="Trebuchet MS"/>
                                      <w:b/>
                                      <w:sz w:val="24"/>
                                      <w:szCs w:val="24"/>
                                    </w:rPr>
                                  </w:pPr>
                                  <w:r w:rsidRPr="00585A5A">
                                    <w:rPr>
                                      <w:rFonts w:ascii="Trebuchet MS" w:hAnsi="Trebuchet MS"/>
                                      <w:b/>
                                      <w:sz w:val="24"/>
                                      <w:szCs w:val="24"/>
                                    </w:rPr>
                                    <w:t>noxious</w:t>
                                  </w:r>
                                  <w:r w:rsidRPr="00585A5A">
                                    <w:rPr>
                                      <w:rFonts w:ascii="Trebuchet MS" w:hAnsi="Trebuchet MS"/>
                                      <w:sz w:val="24"/>
                                      <w:szCs w:val="24"/>
                                    </w:rPr>
                                    <w:t xml:space="preserve"> – very unpleasant</w:t>
                                  </w:r>
                                </w:p>
                              </w:tc>
                            </w:tr>
                            <w:tr w:rsidR="007C0568" w14:paraId="6BB94550" w14:textId="77777777" w:rsidTr="00585A5A">
                              <w:tc>
                                <w:tcPr>
                                  <w:tcW w:w="4514" w:type="dxa"/>
                                </w:tcPr>
                                <w:p w14:paraId="5C56DBE1" w14:textId="77777777" w:rsidR="007C0568" w:rsidRPr="00585A5A" w:rsidRDefault="007C0568" w:rsidP="00585A5A">
                                  <w:pPr>
                                    <w:spacing w:after="0" w:line="276" w:lineRule="auto"/>
                                    <w:ind w:left="567"/>
                                    <w:rPr>
                                      <w:rFonts w:ascii="Trebuchet MS" w:hAnsi="Trebuchet MS"/>
                                      <w:b/>
                                      <w:sz w:val="24"/>
                                      <w:szCs w:val="24"/>
                                    </w:rPr>
                                  </w:pPr>
                                  <w:r w:rsidRPr="00585A5A">
                                    <w:rPr>
                                      <w:rFonts w:ascii="Trebuchet MS" w:hAnsi="Trebuchet MS"/>
                                      <w:b/>
                                      <w:sz w:val="24"/>
                                      <w:szCs w:val="24"/>
                                    </w:rPr>
                                    <w:t xml:space="preserve">capitally </w:t>
                                  </w:r>
                                  <w:r w:rsidRPr="003B2CC9">
                                    <w:rPr>
                                      <w:rFonts w:ascii="Trebuchet MS" w:hAnsi="Trebuchet MS"/>
                                      <w:sz w:val="24"/>
                                      <w:szCs w:val="24"/>
                                    </w:rPr>
                                    <w:t>–</w:t>
                                  </w:r>
                                  <w:r w:rsidRPr="00585A5A">
                                    <w:rPr>
                                      <w:rFonts w:ascii="Trebuchet MS" w:hAnsi="Trebuchet MS"/>
                                      <w:b/>
                                      <w:sz w:val="24"/>
                                      <w:szCs w:val="24"/>
                                    </w:rPr>
                                    <w:t xml:space="preserve"> </w:t>
                                  </w:r>
                                  <w:r w:rsidRPr="00585A5A">
                                    <w:rPr>
                                      <w:rFonts w:ascii="Trebuchet MS" w:hAnsi="Trebuchet MS"/>
                                      <w:sz w:val="24"/>
                                      <w:szCs w:val="24"/>
                                    </w:rPr>
                                    <w:t>in an excellent way</w:t>
                                  </w:r>
                                </w:p>
                              </w:tc>
                              <w:tc>
                                <w:tcPr>
                                  <w:tcW w:w="4515" w:type="dxa"/>
                                </w:tcPr>
                                <w:p w14:paraId="0B3E2FB7" w14:textId="77777777" w:rsidR="007C0568" w:rsidRPr="00585A5A" w:rsidRDefault="007C0568" w:rsidP="00585A5A">
                                  <w:pPr>
                                    <w:spacing w:after="0" w:line="276" w:lineRule="auto"/>
                                    <w:ind w:left="567"/>
                                    <w:rPr>
                                      <w:rFonts w:ascii="Trebuchet MS" w:hAnsi="Trebuchet MS"/>
                                      <w:b/>
                                      <w:sz w:val="24"/>
                                      <w:szCs w:val="24"/>
                                    </w:rPr>
                                  </w:pPr>
                                  <w:r w:rsidRPr="00585A5A">
                                    <w:rPr>
                                      <w:rFonts w:ascii="Trebuchet MS" w:hAnsi="Trebuchet MS"/>
                                      <w:b/>
                                      <w:sz w:val="24"/>
                                      <w:szCs w:val="24"/>
                                    </w:rPr>
                                    <w:t xml:space="preserve">shewed </w:t>
                                  </w:r>
                                  <w:r w:rsidRPr="003B2CC9">
                                    <w:rPr>
                                      <w:rFonts w:ascii="Trebuchet MS" w:hAnsi="Trebuchet MS"/>
                                      <w:sz w:val="24"/>
                                      <w:szCs w:val="24"/>
                                    </w:rPr>
                                    <w:t>–</w:t>
                                  </w:r>
                                  <w:r w:rsidRPr="00585A5A">
                                    <w:rPr>
                                      <w:rFonts w:ascii="Trebuchet MS" w:hAnsi="Trebuchet MS"/>
                                      <w:b/>
                                      <w:sz w:val="24"/>
                                      <w:szCs w:val="24"/>
                                    </w:rPr>
                                    <w:t xml:space="preserve"> </w:t>
                                  </w:r>
                                  <w:r w:rsidRPr="00585A5A">
                                    <w:rPr>
                                      <w:rFonts w:ascii="Trebuchet MS" w:hAnsi="Trebuchet MS"/>
                                      <w:sz w:val="24"/>
                                      <w:szCs w:val="24"/>
                                    </w:rPr>
                                    <w:t xml:space="preserve">showed </w:t>
                                  </w:r>
                                </w:p>
                              </w:tc>
                            </w:tr>
                            <w:tr w:rsidR="007C0568" w14:paraId="449543EF" w14:textId="77777777" w:rsidTr="00585A5A">
                              <w:tc>
                                <w:tcPr>
                                  <w:tcW w:w="4514" w:type="dxa"/>
                                </w:tcPr>
                                <w:p w14:paraId="3DA4F2FE" w14:textId="77777777" w:rsidR="007C0568" w:rsidRPr="00585A5A" w:rsidRDefault="007C0568" w:rsidP="00585A5A">
                                  <w:pPr>
                                    <w:spacing w:after="0" w:line="276" w:lineRule="auto"/>
                                    <w:ind w:left="567"/>
                                    <w:rPr>
                                      <w:rFonts w:ascii="Trebuchet MS" w:hAnsi="Trebuchet MS"/>
                                      <w:sz w:val="24"/>
                                      <w:szCs w:val="24"/>
                                    </w:rPr>
                                  </w:pPr>
                                  <w:r w:rsidRPr="00585A5A">
                                    <w:rPr>
                                      <w:rFonts w:ascii="Trebuchet MS" w:hAnsi="Trebuchet MS"/>
                                      <w:b/>
                                      <w:sz w:val="24"/>
                                      <w:szCs w:val="24"/>
                                    </w:rPr>
                                    <w:t xml:space="preserve">deft </w:t>
                                  </w:r>
                                  <w:r w:rsidRPr="003B2CC9">
                                    <w:rPr>
                                      <w:rFonts w:ascii="Trebuchet MS" w:hAnsi="Trebuchet MS"/>
                                      <w:sz w:val="24"/>
                                      <w:szCs w:val="24"/>
                                    </w:rPr>
                                    <w:t>–</w:t>
                                  </w:r>
                                  <w:r w:rsidRPr="00585A5A">
                                    <w:rPr>
                                      <w:rFonts w:ascii="Trebuchet MS" w:hAnsi="Trebuchet MS"/>
                                      <w:b/>
                                      <w:sz w:val="24"/>
                                      <w:szCs w:val="24"/>
                                    </w:rPr>
                                    <w:t xml:space="preserve"> </w:t>
                                  </w:r>
                                  <w:r w:rsidRPr="00585A5A">
                                    <w:rPr>
                                      <w:rFonts w:ascii="Trebuchet MS" w:hAnsi="Trebuchet MS"/>
                                      <w:sz w:val="24"/>
                                      <w:szCs w:val="24"/>
                                    </w:rPr>
                                    <w:t>steep rock face</w:t>
                                  </w:r>
                                </w:p>
                              </w:tc>
                              <w:tc>
                                <w:tcPr>
                                  <w:tcW w:w="4515" w:type="dxa"/>
                                </w:tcPr>
                                <w:p w14:paraId="7C0AC785" w14:textId="77777777" w:rsidR="007C0568" w:rsidRPr="00585A5A" w:rsidRDefault="007C0568" w:rsidP="00585A5A">
                                  <w:pPr>
                                    <w:spacing w:after="0" w:line="276" w:lineRule="auto"/>
                                    <w:ind w:left="567"/>
                                    <w:rPr>
                                      <w:rFonts w:ascii="Trebuchet MS" w:hAnsi="Trebuchet MS"/>
                                      <w:sz w:val="24"/>
                                      <w:szCs w:val="24"/>
                                    </w:rPr>
                                  </w:pPr>
                                  <w:r w:rsidRPr="00585A5A">
                                    <w:rPr>
                                      <w:rFonts w:ascii="Trebuchet MS" w:hAnsi="Trebuchet MS"/>
                                      <w:b/>
                                      <w:sz w:val="24"/>
                                      <w:szCs w:val="24"/>
                                    </w:rPr>
                                    <w:t xml:space="preserve">devoutly </w:t>
                                  </w:r>
                                  <w:r w:rsidRPr="003B2CC9">
                                    <w:rPr>
                                      <w:rFonts w:ascii="Trebuchet MS" w:hAnsi="Trebuchet MS"/>
                                      <w:sz w:val="24"/>
                                      <w:szCs w:val="24"/>
                                    </w:rPr>
                                    <w:t>–</w:t>
                                  </w:r>
                                  <w:r w:rsidRPr="00585A5A">
                                    <w:rPr>
                                      <w:rFonts w:ascii="Trebuchet MS" w:hAnsi="Trebuchet MS"/>
                                      <w:b/>
                                      <w:sz w:val="24"/>
                                      <w:szCs w:val="24"/>
                                    </w:rPr>
                                    <w:t xml:space="preserve"> </w:t>
                                  </w:r>
                                  <w:r w:rsidRPr="00585A5A">
                                    <w:rPr>
                                      <w:rFonts w:ascii="Trebuchet MS" w:hAnsi="Trebuchet MS"/>
                                      <w:sz w:val="24"/>
                                      <w:szCs w:val="24"/>
                                    </w:rPr>
                                    <w:t>sincerely</w:t>
                                  </w:r>
                                </w:p>
                              </w:tc>
                            </w:tr>
                          </w:tbl>
                          <w:p w14:paraId="2D5C032A" w14:textId="77777777" w:rsidR="007C0568" w:rsidRPr="001E77B3" w:rsidRDefault="007C0568" w:rsidP="002D4029">
                            <w:pPr>
                              <w:rPr>
                                <w:rFonts w:ascii="Futura Hv BT" w:hAnsi="Futura Hv BT"/>
                              </w:rPr>
                            </w:pP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3C77FCF5" id="AutoShape 975" o:spid="_x0000_s1184" style="width:479.7pt;height:11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" fillcolor="#fddda4 [1302]" stroked="f" strokeweight="2pt">
                <v:textbox>
                  <w:txbxContent>
                    <w:p w14:paraId="56204099" w14:textId="77777777" w:rsidR="007C0568" w:rsidRDefault="007C0568" w:rsidP="00585A5A">
                      <w:pPr>
                        <w:spacing w:after="120"/>
                        <w:jc w:val="center"/>
                        <w:rPr>
                          <w:rFonts w:ascii="Futura Hv BT" w:hAnsi="Futura Hv BT"/>
                          <w:sz w:val="36"/>
                          <w:szCs w:val="24"/>
                        </w:rPr>
                      </w:pPr>
                      <w:r>
                        <w:rPr>
                          <w:rFonts w:ascii="Futura Hv BT" w:hAnsi="Futura Hv BT"/>
                          <w:sz w:val="36"/>
                          <w:szCs w:val="24"/>
                        </w:rPr>
                        <w:t>Glossary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7C0568" w14:paraId="26F695AD" w14:textId="77777777" w:rsidTr="00585A5A">
                        <w:tc>
                          <w:tcPr>
                            <w:tcW w:w="4514" w:type="dxa"/>
                          </w:tcPr>
                          <w:p w14:paraId="2E5B0C38" w14:textId="09F4A221" w:rsidR="007C0568" w:rsidRPr="00585A5A" w:rsidRDefault="007C0568" w:rsidP="00F61467">
                            <w:pPr>
                              <w:spacing w:after="0" w:line="276" w:lineRule="auto"/>
                              <w:ind w:left="567"/>
                              <w:rPr>
                                <w:rFonts w:ascii="Trebuchet MS" w:hAnsi="Trebuchet MS"/>
                                <w:sz w:val="24"/>
                                <w:szCs w:val="24"/>
                              </w:rPr>
                            </w:pPr>
                            <w:r w:rsidRPr="00585A5A">
                              <w:rPr>
                                <w:rFonts w:ascii="Trebuchet MS" w:hAnsi="Trebuchet MS"/>
                                <w:b/>
                                <w:sz w:val="24"/>
                                <w:szCs w:val="24"/>
                              </w:rPr>
                              <w:t xml:space="preserve">descried </w:t>
                            </w:r>
                            <w:r>
                              <w:rPr>
                                <w:rFonts w:ascii="Trebuchet MS" w:hAnsi="Trebuchet MS"/>
                                <w:b/>
                                <w:sz w:val="24"/>
                                <w:szCs w:val="24"/>
                              </w:rPr>
                              <w:t>–</w:t>
                            </w:r>
                            <w:r w:rsidRPr="00585A5A">
                              <w:rPr>
                                <w:rFonts w:ascii="Trebuchet MS" w:hAnsi="Trebuchet MS"/>
                                <w:b/>
                                <w:sz w:val="24"/>
                                <w:szCs w:val="24"/>
                              </w:rPr>
                              <w:t xml:space="preserve"> </w:t>
                            </w:r>
                            <w:r w:rsidRPr="00585A5A">
                              <w:rPr>
                                <w:rFonts w:ascii="Trebuchet MS" w:hAnsi="Trebuchet MS"/>
                                <w:sz w:val="24"/>
                                <w:szCs w:val="24"/>
                              </w:rPr>
                              <w:t>saw</w:t>
                            </w:r>
                          </w:p>
                        </w:tc>
                        <w:tc>
                          <w:tcPr>
                            <w:tcW w:w="4515" w:type="dxa"/>
                          </w:tcPr>
                          <w:p w14:paraId="75F083A0" w14:textId="77777777" w:rsidR="007C0568" w:rsidRPr="00585A5A" w:rsidRDefault="007C0568" w:rsidP="00585A5A">
                            <w:pPr>
                              <w:spacing w:after="0" w:line="276" w:lineRule="auto"/>
                              <w:ind w:left="567"/>
                              <w:rPr>
                                <w:rFonts w:ascii="Trebuchet MS" w:hAnsi="Trebuchet MS"/>
                                <w:sz w:val="24"/>
                                <w:szCs w:val="24"/>
                              </w:rPr>
                            </w:pPr>
                            <w:r w:rsidRPr="00585A5A">
                              <w:rPr>
                                <w:rFonts w:ascii="Trebuchet MS" w:hAnsi="Trebuchet MS"/>
                                <w:b/>
                                <w:sz w:val="24"/>
                                <w:szCs w:val="24"/>
                              </w:rPr>
                              <w:t xml:space="preserve">staves </w:t>
                            </w:r>
                            <w:r w:rsidRPr="003B2CC9">
                              <w:rPr>
                                <w:rFonts w:ascii="Trebuchet MS" w:hAnsi="Trebuchet MS"/>
                                <w:sz w:val="24"/>
                                <w:szCs w:val="24"/>
                              </w:rPr>
                              <w:t>–</w:t>
                            </w:r>
                            <w:r w:rsidRPr="00585A5A">
                              <w:rPr>
                                <w:rFonts w:ascii="Trebuchet MS" w:hAnsi="Trebuchet MS"/>
                                <w:b/>
                                <w:sz w:val="24"/>
                                <w:szCs w:val="24"/>
                              </w:rPr>
                              <w:t xml:space="preserve"> </w:t>
                            </w:r>
                            <w:r w:rsidRPr="00585A5A">
                              <w:rPr>
                                <w:rFonts w:ascii="Trebuchet MS" w:hAnsi="Trebuchet MS"/>
                                <w:sz w:val="24"/>
                                <w:szCs w:val="24"/>
                              </w:rPr>
                              <w:t>a wooden stick</w:t>
                            </w:r>
                          </w:p>
                        </w:tc>
                      </w:tr>
                      <w:tr w:rsidR="007C0568" w14:paraId="205447E5" w14:textId="77777777" w:rsidTr="00585A5A">
                        <w:tc>
                          <w:tcPr>
                            <w:tcW w:w="4514" w:type="dxa"/>
                          </w:tcPr>
                          <w:p w14:paraId="5CD8CDC3" w14:textId="77777777" w:rsidR="007C0568" w:rsidRPr="00585A5A" w:rsidRDefault="007C0568" w:rsidP="00585A5A">
                            <w:pPr>
                              <w:spacing w:after="0" w:line="276" w:lineRule="auto"/>
                              <w:ind w:left="567"/>
                              <w:rPr>
                                <w:rFonts w:ascii="Trebuchet MS" w:hAnsi="Trebuchet MS"/>
                                <w:b/>
                                <w:sz w:val="24"/>
                                <w:szCs w:val="24"/>
                              </w:rPr>
                            </w:pPr>
                            <w:r w:rsidRPr="00585A5A">
                              <w:rPr>
                                <w:rFonts w:ascii="Trebuchet MS" w:hAnsi="Trebuchet MS"/>
                                <w:b/>
                                <w:sz w:val="24"/>
                                <w:szCs w:val="24"/>
                              </w:rPr>
                              <w:t>discoursing</w:t>
                            </w:r>
                            <w:r w:rsidRPr="00585A5A">
                              <w:rPr>
                                <w:rFonts w:ascii="Trebuchet MS" w:hAnsi="Trebuchet MS"/>
                                <w:sz w:val="24"/>
                                <w:szCs w:val="24"/>
                              </w:rPr>
                              <w:t xml:space="preserve"> – talking</w:t>
                            </w:r>
                          </w:p>
                        </w:tc>
                        <w:tc>
                          <w:tcPr>
                            <w:tcW w:w="4515" w:type="dxa"/>
                          </w:tcPr>
                          <w:p w14:paraId="045A895C" w14:textId="77777777" w:rsidR="007C0568" w:rsidRPr="00585A5A" w:rsidRDefault="007C0568" w:rsidP="00585A5A">
                            <w:pPr>
                              <w:spacing w:after="0" w:line="276" w:lineRule="auto"/>
                              <w:ind w:left="567"/>
                              <w:rPr>
                                <w:rFonts w:ascii="Trebuchet MS" w:hAnsi="Trebuchet MS"/>
                                <w:b/>
                                <w:sz w:val="24"/>
                                <w:szCs w:val="24"/>
                              </w:rPr>
                            </w:pPr>
                            <w:r w:rsidRPr="00585A5A">
                              <w:rPr>
                                <w:rFonts w:ascii="Trebuchet MS" w:hAnsi="Trebuchet MS"/>
                                <w:b/>
                                <w:sz w:val="24"/>
                                <w:szCs w:val="24"/>
                              </w:rPr>
                              <w:t>noxious</w:t>
                            </w:r>
                            <w:r w:rsidRPr="00585A5A">
                              <w:rPr>
                                <w:rFonts w:ascii="Trebuchet MS" w:hAnsi="Trebuchet MS"/>
                                <w:sz w:val="24"/>
                                <w:szCs w:val="24"/>
                              </w:rPr>
                              <w:t xml:space="preserve"> – very unpleasant</w:t>
                            </w:r>
                          </w:p>
                        </w:tc>
                      </w:tr>
                      <w:tr w:rsidR="007C0568" w14:paraId="6BB94550" w14:textId="77777777" w:rsidTr="00585A5A">
                        <w:tc>
                          <w:tcPr>
                            <w:tcW w:w="4514" w:type="dxa"/>
                          </w:tcPr>
                          <w:p w14:paraId="5C56DBE1" w14:textId="77777777" w:rsidR="007C0568" w:rsidRPr="00585A5A" w:rsidRDefault="007C0568" w:rsidP="00585A5A">
                            <w:pPr>
                              <w:spacing w:after="0" w:line="276" w:lineRule="auto"/>
                              <w:ind w:left="567"/>
                              <w:rPr>
                                <w:rFonts w:ascii="Trebuchet MS" w:hAnsi="Trebuchet MS"/>
                                <w:b/>
                                <w:sz w:val="24"/>
                                <w:szCs w:val="24"/>
                              </w:rPr>
                            </w:pPr>
                            <w:r w:rsidRPr="00585A5A">
                              <w:rPr>
                                <w:rFonts w:ascii="Trebuchet MS" w:hAnsi="Trebuchet MS"/>
                                <w:b/>
                                <w:sz w:val="24"/>
                                <w:szCs w:val="24"/>
                              </w:rPr>
                              <w:t xml:space="preserve">capitally </w:t>
                            </w:r>
                            <w:r w:rsidRPr="003B2CC9">
                              <w:rPr>
                                <w:rFonts w:ascii="Trebuchet MS" w:hAnsi="Trebuchet MS"/>
                                <w:sz w:val="24"/>
                                <w:szCs w:val="24"/>
                              </w:rPr>
                              <w:t>–</w:t>
                            </w:r>
                            <w:r w:rsidRPr="00585A5A">
                              <w:rPr>
                                <w:rFonts w:ascii="Trebuchet MS" w:hAnsi="Trebuchet MS"/>
                                <w:b/>
                                <w:sz w:val="24"/>
                                <w:szCs w:val="24"/>
                              </w:rPr>
                              <w:t xml:space="preserve"> </w:t>
                            </w:r>
                            <w:r w:rsidRPr="00585A5A">
                              <w:rPr>
                                <w:rFonts w:ascii="Trebuchet MS" w:hAnsi="Trebuchet MS"/>
                                <w:sz w:val="24"/>
                                <w:szCs w:val="24"/>
                              </w:rPr>
                              <w:t>in an excellent way</w:t>
                            </w:r>
                          </w:p>
                        </w:tc>
                        <w:tc>
                          <w:tcPr>
                            <w:tcW w:w="4515" w:type="dxa"/>
                          </w:tcPr>
                          <w:p w14:paraId="0B3E2FB7" w14:textId="77777777" w:rsidR="007C0568" w:rsidRPr="00585A5A" w:rsidRDefault="007C0568" w:rsidP="00585A5A">
                            <w:pPr>
                              <w:spacing w:after="0" w:line="276" w:lineRule="auto"/>
                              <w:ind w:left="567"/>
                              <w:rPr>
                                <w:rFonts w:ascii="Trebuchet MS" w:hAnsi="Trebuchet MS"/>
                                <w:b/>
                                <w:sz w:val="24"/>
                                <w:szCs w:val="24"/>
                              </w:rPr>
                            </w:pPr>
                            <w:r w:rsidRPr="00585A5A">
                              <w:rPr>
                                <w:rFonts w:ascii="Trebuchet MS" w:hAnsi="Trebuchet MS"/>
                                <w:b/>
                                <w:sz w:val="24"/>
                                <w:szCs w:val="24"/>
                              </w:rPr>
                              <w:t xml:space="preserve">shewed </w:t>
                            </w:r>
                            <w:r w:rsidRPr="003B2CC9">
                              <w:rPr>
                                <w:rFonts w:ascii="Trebuchet MS" w:hAnsi="Trebuchet MS"/>
                                <w:sz w:val="24"/>
                                <w:szCs w:val="24"/>
                              </w:rPr>
                              <w:t>–</w:t>
                            </w:r>
                            <w:r w:rsidRPr="00585A5A">
                              <w:rPr>
                                <w:rFonts w:ascii="Trebuchet MS" w:hAnsi="Trebuchet MS"/>
                                <w:b/>
                                <w:sz w:val="24"/>
                                <w:szCs w:val="24"/>
                              </w:rPr>
                              <w:t xml:space="preserve"> </w:t>
                            </w:r>
                            <w:r w:rsidRPr="00585A5A">
                              <w:rPr>
                                <w:rFonts w:ascii="Trebuchet MS" w:hAnsi="Trebuchet MS"/>
                                <w:sz w:val="24"/>
                                <w:szCs w:val="24"/>
                              </w:rPr>
                              <w:t xml:space="preserve">showed </w:t>
                            </w:r>
                          </w:p>
                        </w:tc>
                      </w:tr>
                      <w:tr w:rsidR="007C0568" w14:paraId="449543EF" w14:textId="77777777" w:rsidTr="00585A5A">
                        <w:tc>
                          <w:tcPr>
                            <w:tcW w:w="4514" w:type="dxa"/>
                          </w:tcPr>
                          <w:p w14:paraId="3DA4F2FE" w14:textId="77777777" w:rsidR="007C0568" w:rsidRPr="00585A5A" w:rsidRDefault="007C0568" w:rsidP="00585A5A">
                            <w:pPr>
                              <w:spacing w:after="0" w:line="276" w:lineRule="auto"/>
                              <w:ind w:left="567"/>
                              <w:rPr>
                                <w:rFonts w:ascii="Trebuchet MS" w:hAnsi="Trebuchet MS"/>
                                <w:sz w:val="24"/>
                                <w:szCs w:val="24"/>
                              </w:rPr>
                            </w:pPr>
                            <w:r w:rsidRPr="00585A5A">
                              <w:rPr>
                                <w:rFonts w:ascii="Trebuchet MS" w:hAnsi="Trebuchet MS"/>
                                <w:b/>
                                <w:sz w:val="24"/>
                                <w:szCs w:val="24"/>
                              </w:rPr>
                              <w:t xml:space="preserve">deft </w:t>
                            </w:r>
                            <w:r w:rsidRPr="003B2CC9">
                              <w:rPr>
                                <w:rFonts w:ascii="Trebuchet MS" w:hAnsi="Trebuchet MS"/>
                                <w:sz w:val="24"/>
                                <w:szCs w:val="24"/>
                              </w:rPr>
                              <w:t>–</w:t>
                            </w:r>
                            <w:r w:rsidRPr="00585A5A">
                              <w:rPr>
                                <w:rFonts w:ascii="Trebuchet MS" w:hAnsi="Trebuchet MS"/>
                                <w:b/>
                                <w:sz w:val="24"/>
                                <w:szCs w:val="24"/>
                              </w:rPr>
                              <w:t xml:space="preserve"> </w:t>
                            </w:r>
                            <w:r w:rsidRPr="00585A5A">
                              <w:rPr>
                                <w:rFonts w:ascii="Trebuchet MS" w:hAnsi="Trebuchet MS"/>
                                <w:sz w:val="24"/>
                                <w:szCs w:val="24"/>
                              </w:rPr>
                              <w:t>steep rock face</w:t>
                            </w:r>
                          </w:p>
                        </w:tc>
                        <w:tc>
                          <w:tcPr>
                            <w:tcW w:w="4515" w:type="dxa"/>
                          </w:tcPr>
                          <w:p w14:paraId="7C0AC785" w14:textId="77777777" w:rsidR="007C0568" w:rsidRPr="00585A5A" w:rsidRDefault="007C0568" w:rsidP="00585A5A">
                            <w:pPr>
                              <w:spacing w:after="0" w:line="276" w:lineRule="auto"/>
                              <w:ind w:left="567"/>
                              <w:rPr>
                                <w:rFonts w:ascii="Trebuchet MS" w:hAnsi="Trebuchet MS"/>
                                <w:sz w:val="24"/>
                                <w:szCs w:val="24"/>
                              </w:rPr>
                            </w:pPr>
                            <w:r w:rsidRPr="00585A5A">
                              <w:rPr>
                                <w:rFonts w:ascii="Trebuchet MS" w:hAnsi="Trebuchet MS"/>
                                <w:b/>
                                <w:sz w:val="24"/>
                                <w:szCs w:val="24"/>
                              </w:rPr>
                              <w:t xml:space="preserve">devoutly </w:t>
                            </w:r>
                            <w:r w:rsidRPr="003B2CC9">
                              <w:rPr>
                                <w:rFonts w:ascii="Trebuchet MS" w:hAnsi="Trebuchet MS"/>
                                <w:sz w:val="24"/>
                                <w:szCs w:val="24"/>
                              </w:rPr>
                              <w:t>–</w:t>
                            </w:r>
                            <w:r w:rsidRPr="00585A5A">
                              <w:rPr>
                                <w:rFonts w:ascii="Trebuchet MS" w:hAnsi="Trebuchet MS"/>
                                <w:b/>
                                <w:sz w:val="24"/>
                                <w:szCs w:val="24"/>
                              </w:rPr>
                              <w:t xml:space="preserve"> </w:t>
                            </w:r>
                            <w:r w:rsidRPr="00585A5A">
                              <w:rPr>
                                <w:rFonts w:ascii="Trebuchet MS" w:hAnsi="Trebuchet MS"/>
                                <w:sz w:val="24"/>
                                <w:szCs w:val="24"/>
                              </w:rPr>
                              <w:t>sincerely</w:t>
                            </w:r>
                          </w:p>
                        </w:tc>
                      </w:tr>
                    </w:tbl>
                    <w:p w14:paraId="2D5C032A" w14:textId="77777777" w:rsidR="007C0568" w:rsidRPr="001E77B3" w:rsidRDefault="007C0568" w:rsidP="002D4029">
                      <w:pPr>
                        <w:rPr>
                          <w:rFonts w:ascii="Futura Hv BT" w:hAnsi="Futura Hv BT"/>
                        </w:rPr>
                      </w:pPr>
                    </w:p>
                  </w:txbxContent>
                </v:textbox>
                <w10:anchorlock/>
              </v:roundrect>
            </w:pict>
          </mc:Fallback>
        </mc:AlternateConten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9"/>
        <w:gridCol w:w="3260"/>
      </w:tblGrid>
      <w:tr w:rsidR="00585A5A" w:rsidRPr="00585A5A" w14:paraId="4B1C5AC3" w14:textId="77777777" w:rsidTr="00585A5A">
        <w:tc>
          <w:tcPr>
            <w:tcW w:w="6379" w:type="dxa"/>
          </w:tcPr>
          <w:p w14:paraId="4F83E9A9" w14:textId="77777777" w:rsidR="00585A5A" w:rsidRPr="00585A5A" w:rsidRDefault="00585A5A" w:rsidP="00585A5A">
            <w:pPr>
              <w:spacing w:line="276" w:lineRule="auto"/>
              <w:rPr>
                <w:rFonts w:ascii="Trebuchet MS" w:hAnsi="Trebuchet MS"/>
                <w:sz w:val="24"/>
                <w:szCs w:val="24"/>
              </w:rPr>
            </w:pPr>
            <w:r w:rsidRPr="00585A5A">
              <w:rPr>
                <w:rFonts w:ascii="Trebuchet MS" w:hAnsi="Trebuchet MS"/>
                <w:sz w:val="24"/>
                <w:szCs w:val="24"/>
              </w:rPr>
              <w:t>The second entry focuses on Kilvert</w:t>
            </w:r>
            <w:r w:rsidR="006C69CF">
              <w:rPr>
                <w:rFonts w:ascii="Trebuchet MS" w:hAnsi="Trebuchet MS"/>
                <w:sz w:val="24"/>
                <w:szCs w:val="24"/>
              </w:rPr>
              <w:t>’</w:t>
            </w:r>
            <w:r w:rsidRPr="00585A5A">
              <w:rPr>
                <w:rFonts w:ascii="Trebuchet MS" w:hAnsi="Trebuchet MS"/>
                <w:sz w:val="24"/>
                <w:szCs w:val="24"/>
              </w:rPr>
              <w:t>s visit to Cornwall and primarily the Logan Stone, a popular tourist attraction. The Logan Rock, near Treen, is an example of a rocking stone, weighing 80 tonnes. In 1824 it was toppled by a group of men in the Navy (</w:t>
            </w:r>
            <w:r w:rsidR="006C69CF">
              <w:rPr>
                <w:rFonts w:ascii="Trebuchet MS" w:hAnsi="Trebuchet MS"/>
                <w:sz w:val="24"/>
                <w:szCs w:val="24"/>
              </w:rPr>
              <w:t>‘</w:t>
            </w:r>
            <w:r w:rsidRPr="00585A5A">
              <w:rPr>
                <w:rFonts w:ascii="Trebuchet MS" w:hAnsi="Trebuchet MS"/>
                <w:sz w:val="24"/>
                <w:szCs w:val="24"/>
              </w:rPr>
              <w:t>Lieutenant Goldsmith and his crew</w:t>
            </w:r>
            <w:r w:rsidR="006C69CF">
              <w:rPr>
                <w:rFonts w:ascii="Trebuchet MS" w:hAnsi="Trebuchet MS"/>
                <w:sz w:val="24"/>
                <w:szCs w:val="24"/>
              </w:rPr>
              <w:t>’</w:t>
            </w:r>
            <w:r w:rsidRPr="00585A5A">
              <w:rPr>
                <w:rFonts w:ascii="Trebuchet MS" w:hAnsi="Trebuchet MS"/>
                <w:sz w:val="24"/>
                <w:szCs w:val="24"/>
              </w:rPr>
              <w:t>). Since it had become a local tourist attraction, local residents complained, so the men were ordered to put it back again. The Logan Rock still rocks today, but less easily than before.</w:t>
            </w:r>
          </w:p>
        </w:tc>
        <w:tc>
          <w:tcPr>
            <w:tcW w:w="3260" w:type="dxa"/>
          </w:tcPr>
          <w:p w14:paraId="12A7D17D" w14:textId="77777777" w:rsidR="00585A5A" w:rsidRPr="00585A5A" w:rsidRDefault="008C0791" w:rsidP="00585A5A">
            <w:pPr>
              <w:spacing w:before="360" w:after="120" w:line="276" w:lineRule="auto"/>
              <w:rPr>
                <w:rFonts w:ascii="Trebuchet MS" w:eastAsia="Times New Roman" w:hAnsi="Trebuchet MS" w:cstheme="minorHAnsi"/>
                <w:sz w:val="24"/>
                <w:szCs w:val="24"/>
                <w:lang w:eastAsia="en-GB"/>
              </w:rPr>
            </w:pPr>
            <w:r>
              <w:rPr>
                <w:rFonts w:ascii="Trebuchet MS" w:eastAsia="Times New Roman" w:hAnsi="Trebuchet MS" w:cstheme="minorHAnsi"/>
                <w:noProof/>
                <w:sz w:val="24"/>
                <w:szCs w:val="24"/>
                <w:lang w:eastAsia="en-GB"/>
              </w:rPr>
              <w:drawing>
                <wp:inline distT="0" distB="0" distL="0" distR="0" wp14:anchorId="67A1E0BD" wp14:editId="48379B69">
                  <wp:extent cx="1899921" cy="1425039"/>
                  <wp:effectExtent l="19050" t="0" r="5079" b="0"/>
                  <wp:docPr id="16" name="Picture 15" descr="1024px-Logan_Rock_Treen_close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4px-Logan_Rock_Treen_closeup.jpg"/>
                          <pic:cNvPicPr/>
                        </pic:nvPicPr>
                        <pic:blipFill>
                          <a:blip r:embed="rId17" cstate="print"/>
                          <a:stretch>
                            <a:fillRect/>
                          </a:stretch>
                        </pic:blipFill>
                        <pic:spPr>
                          <a:xfrm>
                            <a:off x="0" y="0"/>
                            <a:ext cx="1900734" cy="1425649"/>
                          </a:xfrm>
                          <a:prstGeom prst="roundRect">
                            <a:avLst/>
                          </a:prstGeom>
                        </pic:spPr>
                      </pic:pic>
                    </a:graphicData>
                  </a:graphic>
                </wp:inline>
              </w:drawing>
            </w:r>
          </w:p>
        </w:tc>
      </w:tr>
    </w:tbl>
    <w:p w14:paraId="19D2C714" w14:textId="77777777" w:rsidR="00F8758D" w:rsidRDefault="00F8758D" w:rsidP="00F8758D">
      <w:pPr>
        <w:spacing w:after="0" w:line="276" w:lineRule="auto"/>
        <w:rPr>
          <w:rFonts w:ascii="Trebuchet MS" w:hAnsi="Trebuchet MS"/>
          <w:sz w:val="2"/>
        </w:rPr>
        <w:sectPr w:rsidR="00F8758D" w:rsidSect="00B55A21">
          <w:pgSz w:w="11906" w:h="16838"/>
          <w:pgMar w:top="1134" w:right="1134" w:bottom="851" w:left="1134" w:header="708" w:footer="708" w:gutter="0"/>
          <w:cols w:space="708"/>
          <w:docGrid w:linePitch="381"/>
        </w:sectPr>
      </w:pPr>
    </w:p>
    <w:tbl>
      <w:tblPr>
        <w:tblStyle w:val="TableGrid"/>
        <w:tblW w:w="9780"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2"/>
        <w:gridCol w:w="8078"/>
      </w:tblGrid>
      <w:tr w:rsidR="00807939" w14:paraId="2DE7097D" w14:textId="77777777" w:rsidTr="00053AEE">
        <w:tc>
          <w:tcPr>
            <w:tcW w:w="1702" w:type="dxa"/>
            <w:shd w:val="clear" w:color="auto" w:fill="auto"/>
            <w:vAlign w:val="center"/>
          </w:tcPr>
          <w:p w14:paraId="462C14BF" w14:textId="77777777" w:rsidR="00807939" w:rsidRDefault="00E209F6" w:rsidP="00053AEE">
            <w:pPr>
              <w:spacing w:after="0"/>
              <w:jc w:val="center"/>
              <w:rPr>
                <w:rFonts w:ascii="Futura Hv BT" w:hAnsi="Futura Hv BT"/>
                <w:b/>
                <w:sz w:val="36"/>
                <w:szCs w:val="24"/>
              </w:rPr>
            </w:pPr>
            <w:r w:rsidRPr="00E209F6">
              <w:rPr>
                <w:rFonts w:ascii="Mali" w:hAnsi="Mali" w:cs="Mali"/>
                <w:b/>
                <w:noProof/>
                <w:sz w:val="48"/>
                <w:szCs w:val="24"/>
                <w:lang w:eastAsia="en-GB"/>
              </w:rPr>
              <w:drawing>
                <wp:inline distT="0" distB="0" distL="0" distR="0" wp14:anchorId="1851E270" wp14:editId="1868AD9E">
                  <wp:extent cx="849749" cy="688769"/>
                  <wp:effectExtent l="19050" t="0" r="7501" b="0"/>
                  <wp:docPr id="14" name="Picture 9" descr="touri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urism.png"/>
                          <pic:cNvPicPr/>
                        </pic:nvPicPr>
                        <pic:blipFill>
                          <a:blip r:embed="rId16" cstate="print">
                            <a:lum bright="20000"/>
                          </a:blip>
                          <a:srcRect r="75528"/>
                          <a:stretch>
                            <a:fillRect/>
                          </a:stretch>
                        </pic:blipFill>
                        <pic:spPr>
                          <a:xfrm>
                            <a:off x="0" y="0"/>
                            <a:ext cx="849749" cy="688769"/>
                          </a:xfrm>
                          <a:prstGeom prst="roundRect">
                            <a:avLst/>
                          </a:prstGeom>
                        </pic:spPr>
                      </pic:pic>
                    </a:graphicData>
                  </a:graphic>
                </wp:inline>
              </w:drawing>
            </w:r>
          </w:p>
        </w:tc>
        <w:tc>
          <w:tcPr>
            <w:tcW w:w="8078" w:type="dxa"/>
            <w:shd w:val="clear" w:color="auto" w:fill="auto"/>
            <w:vAlign w:val="center"/>
          </w:tcPr>
          <w:p w14:paraId="2424ABFF" w14:textId="77777777" w:rsidR="00807939" w:rsidRPr="00B9176F" w:rsidRDefault="007823F3" w:rsidP="00E209F6">
            <w:pPr>
              <w:spacing w:before="240" w:after="0"/>
              <w:rPr>
                <w:rFonts w:ascii="Futura Hv BT" w:hAnsi="Futura Hv BT"/>
                <w:b/>
                <w:color w:val="FCAC1C" w:themeColor="accent3"/>
                <w:sz w:val="36"/>
                <w:szCs w:val="24"/>
              </w:rPr>
            </w:pPr>
            <w:r>
              <w:rPr>
                <w:rFonts w:ascii="Futura Hv BT" w:hAnsi="Futura Hv BT"/>
                <w:b/>
                <w:noProof/>
                <w:color w:val="FCAC1C" w:themeColor="accent3"/>
                <w:sz w:val="52"/>
                <w:szCs w:val="24"/>
                <w:lang w:eastAsia="en-GB"/>
              </w:rPr>
              <mc:AlternateContent>
                <mc:Choice Requires="wps">
                  <w:drawing>
                    <wp:anchor distT="0" distB="0" distL="114300" distR="114300" simplePos="0" relativeHeight="251672576" behindDoc="0" locked="0" layoutInCell="1" allowOverlap="1" wp14:anchorId="02D95274" wp14:editId="663CEDA0">
                      <wp:simplePos x="0" y="0"/>
                      <wp:positionH relativeFrom="column">
                        <wp:posOffset>5160645</wp:posOffset>
                      </wp:positionH>
                      <wp:positionV relativeFrom="paragraph">
                        <wp:posOffset>-999490</wp:posOffset>
                      </wp:positionV>
                      <wp:extent cx="400050" cy="2230120"/>
                      <wp:effectExtent l="0" t="0" r="0" b="0"/>
                      <wp:wrapNone/>
                      <wp:docPr id="268"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DA2A32B" w14:textId="77777777" w:rsidR="007C0568" w:rsidRPr="00B9176F" w:rsidRDefault="007C0568" w:rsidP="00283896">
                                  <w:pPr>
                                    <w:spacing w:after="0"/>
                                    <w:ind w:left="170"/>
                                    <w:rPr>
                                      <w:rFonts w:ascii="Trebuchet MS" w:hAnsi="Trebuchet MS"/>
                                      <w:b/>
                                      <w:sz w:val="20"/>
                                    </w:rPr>
                                  </w:pPr>
                                  <w:r>
                                    <w:rPr>
                                      <w:rFonts w:ascii="Trebuchet MS" w:hAnsi="Trebuchet MS"/>
                                      <w:b/>
                                      <w:sz w:val="24"/>
                                    </w:rPr>
                                    <w:t>Source 2B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2D95274" id="AutoShape 52" o:spid="_x0000_s1185" style="position:absolute;margin-left:406.35pt;margin-top:-78.7pt;width:31.5pt;height:175.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" fillcolor="#fcac1c [3206]" stroked="f" strokeweight="2pt">
                      <v:textbox style="layout-flow:vertical;mso-layout-flow-alt:bottom-to-top">
                        <w:txbxContent>
                          <w:p w14:paraId="0DA2A32B" w14:textId="77777777" w:rsidR="007C0568" w:rsidRPr="00B9176F" w:rsidRDefault="007C0568" w:rsidP="00283896">
                            <w:pPr>
                              <w:spacing w:after="0"/>
                              <w:ind w:left="170"/>
                              <w:rPr>
                                <w:rFonts w:ascii="Trebuchet MS" w:hAnsi="Trebuchet MS"/>
                                <w:b/>
                                <w:sz w:val="20"/>
                              </w:rPr>
                            </w:pPr>
                            <w:r>
                              <w:rPr>
                                <w:rFonts w:ascii="Trebuchet MS" w:hAnsi="Trebuchet MS"/>
                                <w:b/>
                                <w:sz w:val="24"/>
                              </w:rPr>
                              <w:t>Source 2B - activities</w:t>
                            </w:r>
                          </w:p>
                        </w:txbxContent>
                      </v:textbox>
                    </v:roundrect>
                  </w:pict>
                </mc:Fallback>
              </mc:AlternateContent>
            </w:r>
            <w:r w:rsidR="00807939" w:rsidRPr="00B9176F">
              <w:rPr>
                <w:rFonts w:ascii="Futura Hv BT" w:hAnsi="Futura Hv BT"/>
                <w:b/>
                <w:color w:val="FCAC1C" w:themeColor="accent3"/>
                <w:sz w:val="52"/>
                <w:szCs w:val="24"/>
              </w:rPr>
              <w:t>Practise your skills</w:t>
            </w:r>
          </w:p>
        </w:tc>
      </w:tr>
    </w:tbl>
    <w:p w14:paraId="1363CE90" w14:textId="77777777" w:rsidR="00A67D95" w:rsidRDefault="00A67D95" w:rsidP="00807939">
      <w:pPr>
        <w:spacing w:after="360" w:line="276" w:lineRule="auto"/>
        <w:rPr>
          <w:rFonts w:ascii="Trebuchet MS" w:hAnsi="Trebuchet MS"/>
          <w:sz w:val="24"/>
          <w:szCs w:val="24"/>
        </w:rPr>
      </w:pP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807939" w14:paraId="19E19F4C" w14:textId="77777777" w:rsidTr="00053AEE">
        <w:tc>
          <w:tcPr>
            <w:tcW w:w="7923" w:type="dxa"/>
            <w:tcBorders>
              <w:bottom w:val="nil"/>
            </w:tcBorders>
            <w:shd w:val="clear" w:color="auto" w:fill="auto"/>
          </w:tcPr>
          <w:p w14:paraId="76F82F18" w14:textId="77777777" w:rsidR="00807939" w:rsidRPr="00FD3E84" w:rsidRDefault="007823F3" w:rsidP="00053AEE">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4A7509E3" wp14:editId="0709367D">
                      <wp:extent cx="4963795" cy="476250"/>
                      <wp:effectExtent l="5715" t="5080" r="2540" b="4445"/>
                      <wp:docPr id="224" name="AutoShape 9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BEDE3DE" w14:textId="77777777" w:rsidR="007C0568" w:rsidRPr="00D45724" w:rsidRDefault="007C0568" w:rsidP="00807939">
                                  <w:pPr>
                                    <w:spacing w:after="0"/>
                                    <w:rPr>
                                      <w:rFonts w:ascii="Futura Hv BT" w:hAnsi="Futura Hv BT"/>
                                      <w:color w:val="000000" w:themeColor="text1"/>
                                    </w:rPr>
                                  </w:pPr>
                                  <w:r>
                                    <w:rPr>
                                      <w:rFonts w:ascii="Futura Hv BT" w:hAnsi="Futura Hv BT"/>
                                      <w:b/>
                                      <w:color w:val="000000" w:themeColor="text1"/>
                                      <w:sz w:val="36"/>
                                      <w:szCs w:val="24"/>
                                    </w:rPr>
                                    <w:t>Spotlight on AO2 in question 3</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4A7509E3" id="AutoShape 974" o:spid="_x0000_s1186"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" fillcolor="#fddda4 [1302]" stroked="f" strokeweight="2pt">
                      <v:textbox>
                        <w:txbxContent>
                          <w:p w14:paraId="2BEDE3DE" w14:textId="77777777" w:rsidR="007C0568" w:rsidRPr="00D45724" w:rsidRDefault="007C0568" w:rsidP="00807939">
                            <w:pPr>
                              <w:spacing w:after="0"/>
                              <w:rPr>
                                <w:rFonts w:ascii="Futura Hv BT" w:hAnsi="Futura Hv BT"/>
                                <w:color w:val="000000" w:themeColor="text1"/>
                              </w:rPr>
                            </w:pPr>
                            <w:r>
                              <w:rPr>
                                <w:rFonts w:ascii="Futura Hv BT" w:hAnsi="Futura Hv BT"/>
                                <w:b/>
                                <w:color w:val="000000" w:themeColor="text1"/>
                                <w:sz w:val="36"/>
                                <w:szCs w:val="24"/>
                              </w:rPr>
                              <w:t>Spotlight on AO2 in question 3</w:t>
                            </w:r>
                          </w:p>
                        </w:txbxContent>
                      </v:textbox>
                      <w10:anchorlock/>
                    </v:roundrect>
                  </w:pict>
                </mc:Fallback>
              </mc:AlternateContent>
            </w:r>
          </w:p>
        </w:tc>
        <w:tc>
          <w:tcPr>
            <w:tcW w:w="1716" w:type="dxa"/>
            <w:vMerge w:val="restart"/>
            <w:tcBorders>
              <w:bottom w:val="single" w:sz="12" w:space="0" w:color="FCAC1C" w:themeColor="accent3"/>
            </w:tcBorders>
            <w:shd w:val="clear" w:color="auto" w:fill="auto"/>
            <w:vAlign w:val="center"/>
          </w:tcPr>
          <w:p w14:paraId="2A33A22F" w14:textId="77777777" w:rsidR="00807939" w:rsidRDefault="00807939" w:rsidP="00053AEE">
            <w:pPr>
              <w:spacing w:line="240" w:lineRule="auto"/>
              <w:jc w:val="center"/>
              <w:rPr>
                <w:rFonts w:ascii="Trebuchet MS" w:hAnsi="Trebuchet MS"/>
                <w:sz w:val="24"/>
                <w:szCs w:val="24"/>
              </w:rPr>
            </w:pPr>
            <w:r>
              <w:rPr>
                <w:rFonts w:ascii="Trebuchet MS" w:hAnsi="Trebuchet MS"/>
                <w:noProof/>
                <w:sz w:val="24"/>
                <w:szCs w:val="24"/>
                <w:lang w:eastAsia="en-GB"/>
              </w:rPr>
              <w:drawing>
                <wp:inline distT="0" distB="0" distL="0" distR="0" wp14:anchorId="077C17E7" wp14:editId="3EADBF20">
                  <wp:extent cx="664955" cy="1033153"/>
                  <wp:effectExtent l="0" t="19050" r="116205"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807939" w14:paraId="17CE90AE" w14:textId="77777777" w:rsidTr="00053AEE">
        <w:tc>
          <w:tcPr>
            <w:tcW w:w="7923" w:type="dxa"/>
            <w:tcBorders>
              <w:bottom w:val="single" w:sz="12" w:space="0" w:color="FCAC1C" w:themeColor="accent3"/>
            </w:tcBorders>
            <w:shd w:val="clear" w:color="auto" w:fill="auto"/>
          </w:tcPr>
          <w:p w14:paraId="7FA8DF40" w14:textId="77777777" w:rsidR="00807939" w:rsidRPr="00D1084F" w:rsidRDefault="00807939" w:rsidP="00D1084F">
            <w:pPr>
              <w:spacing w:before="240" w:after="240" w:line="276" w:lineRule="auto"/>
              <w:rPr>
                <w:rFonts w:ascii="Trebuchet MS" w:hAnsi="Trebuchet MS"/>
                <w:b/>
                <w:sz w:val="24"/>
                <w:szCs w:val="24"/>
              </w:rPr>
            </w:pPr>
          </w:p>
        </w:tc>
        <w:tc>
          <w:tcPr>
            <w:tcW w:w="1716" w:type="dxa"/>
            <w:vMerge/>
            <w:tcBorders>
              <w:bottom w:val="single" w:sz="12" w:space="0" w:color="FCAC1C" w:themeColor="accent3"/>
            </w:tcBorders>
            <w:shd w:val="clear" w:color="auto" w:fill="auto"/>
          </w:tcPr>
          <w:p w14:paraId="0C89A6BE" w14:textId="77777777" w:rsidR="00807939" w:rsidRDefault="00807939" w:rsidP="00053AEE">
            <w:pPr>
              <w:spacing w:line="240" w:lineRule="auto"/>
              <w:rPr>
                <w:rFonts w:ascii="Trebuchet MS" w:hAnsi="Trebuchet MS"/>
                <w:sz w:val="24"/>
                <w:szCs w:val="24"/>
              </w:rPr>
            </w:pPr>
          </w:p>
        </w:tc>
      </w:tr>
    </w:tbl>
    <w:p w14:paraId="6A912BE4" w14:textId="77777777" w:rsidR="00D1084F" w:rsidRPr="00D1084F" w:rsidRDefault="00D1084F" w:rsidP="00D1084F">
      <w:pPr>
        <w:spacing w:before="360" w:after="240" w:line="276" w:lineRule="auto"/>
        <w:rPr>
          <w:rFonts w:ascii="Trebuchet MS" w:hAnsi="Trebuchet MS"/>
          <w:sz w:val="24"/>
          <w:szCs w:val="24"/>
        </w:rPr>
      </w:pPr>
      <w:bookmarkStart w:id="18" w:name="Skills_2B"/>
      <w:r w:rsidRPr="00D1084F">
        <w:rPr>
          <w:rFonts w:ascii="Trebuchet MS" w:hAnsi="Trebuchet MS"/>
          <w:sz w:val="24"/>
          <w:szCs w:val="24"/>
        </w:rPr>
        <w:t xml:space="preserve">AQA suggest that </w:t>
      </w:r>
      <w:r w:rsidR="008108A7">
        <w:rPr>
          <w:rFonts w:ascii="Trebuchet MS" w:hAnsi="Trebuchet MS"/>
          <w:sz w:val="24"/>
          <w:szCs w:val="24"/>
        </w:rPr>
        <w:t xml:space="preserve">in question 3 </w:t>
      </w:r>
      <w:r w:rsidRPr="00D1084F">
        <w:rPr>
          <w:rFonts w:ascii="Trebuchet MS" w:hAnsi="Trebuchet MS"/>
          <w:sz w:val="24"/>
          <w:szCs w:val="24"/>
        </w:rPr>
        <w:t>you consider the following:</w:t>
      </w:r>
    </w:p>
    <w:bookmarkEnd w:id="18"/>
    <w:p w14:paraId="5E4DAB02" w14:textId="77777777" w:rsidR="00D1084F" w:rsidRDefault="00C155C7" w:rsidP="00F96077">
      <w:pPr>
        <w:pStyle w:val="ListParagraph"/>
        <w:numPr>
          <w:ilvl w:val="0"/>
          <w:numId w:val="9"/>
        </w:numPr>
        <w:spacing w:before="240" w:after="120" w:line="276" w:lineRule="auto"/>
        <w:rPr>
          <w:rFonts w:ascii="Trebuchet MS" w:hAnsi="Trebuchet MS"/>
          <w:sz w:val="24"/>
          <w:szCs w:val="24"/>
        </w:rPr>
      </w:pPr>
      <w:r>
        <w:rPr>
          <w:rFonts w:ascii="Trebuchet MS" w:hAnsi="Trebuchet MS"/>
          <w:sz w:val="24"/>
          <w:szCs w:val="24"/>
        </w:rPr>
        <w:t>w</w:t>
      </w:r>
      <w:r w:rsidR="00D1084F" w:rsidRPr="00D1084F">
        <w:rPr>
          <w:rFonts w:ascii="Trebuchet MS" w:hAnsi="Trebuchet MS"/>
          <w:sz w:val="24"/>
          <w:szCs w:val="24"/>
        </w:rPr>
        <w:t>ords</w:t>
      </w:r>
    </w:p>
    <w:p w14:paraId="64A65C1E" w14:textId="77777777" w:rsidR="00D1084F" w:rsidRDefault="00C155C7" w:rsidP="00F96077">
      <w:pPr>
        <w:pStyle w:val="ListParagraph"/>
        <w:numPr>
          <w:ilvl w:val="0"/>
          <w:numId w:val="9"/>
        </w:numPr>
        <w:spacing w:before="240" w:after="120" w:line="276" w:lineRule="auto"/>
        <w:rPr>
          <w:rFonts w:ascii="Trebuchet MS" w:hAnsi="Trebuchet MS"/>
          <w:sz w:val="24"/>
          <w:szCs w:val="24"/>
        </w:rPr>
      </w:pPr>
      <w:r>
        <w:rPr>
          <w:rFonts w:ascii="Trebuchet MS" w:hAnsi="Trebuchet MS"/>
          <w:sz w:val="24"/>
          <w:szCs w:val="24"/>
        </w:rPr>
        <w:t>p</w:t>
      </w:r>
      <w:r w:rsidR="00D1084F" w:rsidRPr="00D1084F">
        <w:rPr>
          <w:rFonts w:ascii="Trebuchet MS" w:hAnsi="Trebuchet MS"/>
          <w:sz w:val="24"/>
          <w:szCs w:val="24"/>
        </w:rPr>
        <w:t>hrases</w:t>
      </w:r>
    </w:p>
    <w:p w14:paraId="5D28D66B" w14:textId="77777777" w:rsidR="00D1084F" w:rsidRDefault="00D1084F" w:rsidP="00F96077">
      <w:pPr>
        <w:pStyle w:val="ListParagraph"/>
        <w:numPr>
          <w:ilvl w:val="0"/>
          <w:numId w:val="9"/>
        </w:numPr>
        <w:spacing w:before="240" w:after="120" w:line="276" w:lineRule="auto"/>
        <w:rPr>
          <w:rFonts w:ascii="Trebuchet MS" w:hAnsi="Trebuchet MS"/>
          <w:sz w:val="24"/>
          <w:szCs w:val="24"/>
        </w:rPr>
      </w:pPr>
      <w:r w:rsidRPr="00D1084F">
        <w:rPr>
          <w:rFonts w:ascii="Trebuchet MS" w:hAnsi="Trebuchet MS"/>
          <w:sz w:val="24"/>
          <w:szCs w:val="24"/>
        </w:rPr>
        <w:t>language features</w:t>
      </w:r>
    </w:p>
    <w:p w14:paraId="02B6B9D1" w14:textId="77777777" w:rsidR="00D1084F" w:rsidRDefault="00D1084F" w:rsidP="00F96077">
      <w:pPr>
        <w:pStyle w:val="ListParagraph"/>
        <w:numPr>
          <w:ilvl w:val="0"/>
          <w:numId w:val="9"/>
        </w:numPr>
        <w:spacing w:before="240" w:after="120" w:line="276" w:lineRule="auto"/>
        <w:rPr>
          <w:rFonts w:ascii="Trebuchet MS" w:hAnsi="Trebuchet MS"/>
          <w:sz w:val="24"/>
          <w:szCs w:val="24"/>
        </w:rPr>
      </w:pPr>
      <w:r w:rsidRPr="00D1084F">
        <w:rPr>
          <w:rFonts w:ascii="Trebuchet MS" w:hAnsi="Trebuchet MS"/>
          <w:sz w:val="24"/>
          <w:szCs w:val="24"/>
        </w:rPr>
        <w:t>language techniques</w:t>
      </w:r>
    </w:p>
    <w:p w14:paraId="37032C77" w14:textId="77777777" w:rsidR="00D1084F" w:rsidRPr="00D1084F" w:rsidRDefault="00D1084F" w:rsidP="00F96077">
      <w:pPr>
        <w:pStyle w:val="ListParagraph"/>
        <w:numPr>
          <w:ilvl w:val="0"/>
          <w:numId w:val="9"/>
        </w:numPr>
        <w:spacing w:before="240" w:after="600" w:line="276" w:lineRule="auto"/>
        <w:rPr>
          <w:rFonts w:ascii="Trebuchet MS" w:hAnsi="Trebuchet MS"/>
          <w:sz w:val="24"/>
          <w:szCs w:val="24"/>
        </w:rPr>
      </w:pPr>
      <w:r w:rsidRPr="00D1084F">
        <w:rPr>
          <w:rFonts w:ascii="Trebuchet MS" w:hAnsi="Trebuchet MS"/>
          <w:sz w:val="24"/>
          <w:szCs w:val="24"/>
        </w:rPr>
        <w:t>sentence forms.</w:t>
      </w:r>
    </w:p>
    <w:p w14:paraId="0FCDAB26" w14:textId="77777777" w:rsidR="00D1084F" w:rsidRDefault="007823F3" w:rsidP="00DD663D">
      <w:pPr>
        <w:spacing w:after="0" w:line="276" w:lineRule="auto"/>
        <w:jc w:val="center"/>
        <w:rPr>
          <w:rFonts w:ascii="Trebuchet MS" w:hAnsi="Trebuchet MS"/>
          <w:noProof/>
          <w:sz w:val="24"/>
          <w:szCs w:val="24"/>
          <w:lang w:eastAsia="en-GB"/>
        </w:rPr>
      </w:pPr>
      <w:r>
        <w:rPr>
          <w:rFonts w:ascii="Trebuchet MS" w:hAnsi="Trebuchet MS"/>
          <w:noProof/>
          <w:sz w:val="24"/>
          <w:szCs w:val="24"/>
          <w:lang w:eastAsia="en-GB"/>
        </w:rPr>
        <mc:AlternateContent>
          <mc:Choice Requires="wps">
            <w:drawing>
              <wp:inline distT="0" distB="0" distL="0" distR="0" wp14:anchorId="2A8A1009" wp14:editId="0D95E1D8">
                <wp:extent cx="5189220" cy="2587625"/>
                <wp:effectExtent l="3175" t="3810" r="8255" b="8890"/>
                <wp:docPr id="447" name="AutoShape 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9220" cy="2587625"/>
                        </a:xfrm>
                        <a:prstGeom prst="foldedCorner">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E1A54F0" w14:textId="77777777" w:rsidR="007C0568" w:rsidRDefault="007C0568" w:rsidP="00DD663D">
                            <w:pPr>
                              <w:spacing w:before="120" w:after="0" w:line="240" w:lineRule="auto"/>
                              <w:jc w:val="center"/>
                              <w:rPr>
                                <w:rFonts w:ascii="Trebuchet MS" w:hAnsi="Trebuchet MS"/>
                                <w:b/>
                                <w:color w:val="000000" w:themeColor="text1"/>
                                <w:sz w:val="36"/>
                                <w:szCs w:val="24"/>
                              </w:rPr>
                            </w:pPr>
                            <w:r w:rsidRPr="00FE3C2E">
                              <w:rPr>
                                <w:rFonts w:ascii="Futura Hv BT" w:hAnsi="Futura Hv BT"/>
                                <w:b/>
                                <w:color w:val="000000" w:themeColor="text1"/>
                                <w:sz w:val="36"/>
                                <w:szCs w:val="24"/>
                              </w:rPr>
                              <w:t>Top tips</w:t>
                            </w:r>
                          </w:p>
                          <w:p w14:paraId="633948D0" w14:textId="77777777" w:rsidR="007C0568" w:rsidRPr="00FE3C2E" w:rsidRDefault="007C0568" w:rsidP="00DD663D">
                            <w:pPr>
                              <w:spacing w:after="0" w:line="240" w:lineRule="auto"/>
                              <w:rPr>
                                <w:rFonts w:ascii="Trebuchet MS" w:hAnsi="Trebuchet MS"/>
                                <w:color w:val="000000" w:themeColor="text1"/>
                                <w:sz w:val="24"/>
                                <w:szCs w:val="24"/>
                              </w:rPr>
                            </w:pPr>
                          </w:p>
                          <w:p w14:paraId="27AB344C" w14:textId="77777777" w:rsidR="007C0568" w:rsidRPr="00DD663D" w:rsidRDefault="007C0568" w:rsidP="00F96077">
                            <w:pPr>
                              <w:pStyle w:val="ListParagraph"/>
                              <w:numPr>
                                <w:ilvl w:val="0"/>
                                <w:numId w:val="1"/>
                              </w:numPr>
                              <w:spacing w:after="0" w:line="276" w:lineRule="auto"/>
                              <w:ind w:right="340"/>
                              <w:rPr>
                                <w:rFonts w:ascii="Trebuchet MS" w:hAnsi="Trebuchet MS"/>
                                <w:sz w:val="24"/>
                                <w:szCs w:val="24"/>
                              </w:rPr>
                            </w:pPr>
                            <w:r w:rsidRPr="00DD663D">
                              <w:rPr>
                                <w:rFonts w:ascii="Trebuchet MS" w:hAnsi="Trebuchet MS"/>
                                <w:sz w:val="24"/>
                                <w:szCs w:val="24"/>
                              </w:rPr>
                              <w:t xml:space="preserve">The exam requires you to analyse the </w:t>
                            </w:r>
                            <w:r w:rsidRPr="00DD663D">
                              <w:rPr>
                                <w:rFonts w:ascii="Trebuchet MS" w:hAnsi="Trebuchet MS"/>
                                <w:b/>
                                <w:sz w:val="24"/>
                                <w:szCs w:val="24"/>
                              </w:rPr>
                              <w:t>effects</w:t>
                            </w:r>
                            <w:r w:rsidRPr="00DD663D">
                              <w:rPr>
                                <w:rFonts w:ascii="Trebuchet MS" w:hAnsi="Trebuchet MS"/>
                                <w:sz w:val="24"/>
                                <w:szCs w:val="24"/>
                              </w:rPr>
                              <w:t xml:space="preserve"> of the writers’ choice of language, use well-chosen quotations and use subject terminology accurately. </w:t>
                            </w:r>
                          </w:p>
                          <w:p w14:paraId="6E020E30" w14:textId="77777777" w:rsidR="007C0568" w:rsidRPr="00DD663D" w:rsidRDefault="007C0568" w:rsidP="00DD663D">
                            <w:pPr>
                              <w:pStyle w:val="ListParagraph"/>
                              <w:spacing w:after="0" w:line="276" w:lineRule="auto"/>
                              <w:ind w:right="340"/>
                              <w:rPr>
                                <w:rFonts w:ascii="Trebuchet MS" w:hAnsi="Trebuchet MS"/>
                                <w:sz w:val="24"/>
                                <w:szCs w:val="24"/>
                              </w:rPr>
                            </w:pPr>
                          </w:p>
                          <w:p w14:paraId="5FE74BAF" w14:textId="08FC73C7" w:rsidR="007C0568" w:rsidRPr="00DD663D" w:rsidRDefault="007C0568" w:rsidP="00F96077">
                            <w:pPr>
                              <w:pStyle w:val="ListParagraph"/>
                              <w:numPr>
                                <w:ilvl w:val="0"/>
                                <w:numId w:val="1"/>
                              </w:numPr>
                              <w:spacing w:after="0" w:line="276" w:lineRule="auto"/>
                              <w:ind w:right="340"/>
                              <w:rPr>
                                <w:rFonts w:ascii="Trebuchet MS" w:hAnsi="Trebuchet MS"/>
                                <w:sz w:val="24"/>
                                <w:szCs w:val="24"/>
                              </w:rPr>
                            </w:pPr>
                            <w:r w:rsidRPr="00201529">
                              <w:rPr>
                                <w:rFonts w:ascii="Trebuchet MS" w:hAnsi="Trebuchet MS"/>
                                <w:b/>
                                <w:sz w:val="24"/>
                                <w:szCs w:val="24"/>
                              </w:rPr>
                              <w:t>Don’t just spot features of language</w:t>
                            </w:r>
                            <w:r w:rsidRPr="00DD663D">
                              <w:rPr>
                                <w:rFonts w:ascii="Trebuchet MS" w:hAnsi="Trebuchet MS"/>
                                <w:sz w:val="24"/>
                                <w:szCs w:val="24"/>
                              </w:rPr>
                              <w:t xml:space="preserve"> </w:t>
                            </w:r>
                            <w:r>
                              <w:rPr>
                                <w:rFonts w:ascii="Trebuchet MS" w:hAnsi="Trebuchet MS"/>
                                <w:sz w:val="24"/>
                                <w:szCs w:val="24"/>
                              </w:rPr>
                              <w:t>–</w:t>
                            </w:r>
                            <w:r w:rsidRPr="00DD663D">
                              <w:rPr>
                                <w:rFonts w:ascii="Trebuchet MS" w:hAnsi="Trebuchet MS"/>
                                <w:sz w:val="24"/>
                                <w:szCs w:val="24"/>
                              </w:rPr>
                              <w:t xml:space="preserve"> you must analyse the </w:t>
                            </w:r>
                            <w:r w:rsidRPr="00DD663D">
                              <w:rPr>
                                <w:rFonts w:ascii="Trebuchet MS" w:hAnsi="Trebuchet MS"/>
                                <w:b/>
                                <w:sz w:val="24"/>
                                <w:szCs w:val="24"/>
                              </w:rPr>
                              <w:t>effects</w:t>
                            </w:r>
                            <w:r w:rsidRPr="00DD663D">
                              <w:rPr>
                                <w:rFonts w:ascii="Trebuchet MS" w:hAnsi="Trebuchet MS"/>
                                <w:sz w:val="24"/>
                                <w:szCs w:val="24"/>
                              </w:rPr>
                              <w:t xml:space="preserve"> on the reader and consider how the writers use language to achieve their purpose.</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2A8A1009" id="AutoShape 973" o:spid="_x0000_s1187" type="#_x0000_t65" style="width:408.6pt;height:203.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" adj="18000" fillcolor="#fddda4 [1302]" stroked="f" strokeweight="2pt">
                <v:textbox>
                  <w:txbxContent>
                    <w:p w14:paraId="4E1A54F0" w14:textId="77777777" w:rsidR="007C0568" w:rsidRDefault="007C0568" w:rsidP="00DD663D">
                      <w:pPr>
                        <w:spacing w:before="120" w:after="0" w:line="240" w:lineRule="auto"/>
                        <w:jc w:val="center"/>
                        <w:rPr>
                          <w:rFonts w:ascii="Trebuchet MS" w:hAnsi="Trebuchet MS"/>
                          <w:b/>
                          <w:color w:val="000000" w:themeColor="text1"/>
                          <w:sz w:val="36"/>
                          <w:szCs w:val="24"/>
                        </w:rPr>
                      </w:pPr>
                      <w:r w:rsidRPr="00FE3C2E">
                        <w:rPr>
                          <w:rFonts w:ascii="Futura Hv BT" w:hAnsi="Futura Hv BT"/>
                          <w:b/>
                          <w:color w:val="000000" w:themeColor="text1"/>
                          <w:sz w:val="36"/>
                          <w:szCs w:val="24"/>
                        </w:rPr>
                        <w:t>Top tips</w:t>
                      </w:r>
                    </w:p>
                    <w:p w14:paraId="633948D0" w14:textId="77777777" w:rsidR="007C0568" w:rsidRPr="00FE3C2E" w:rsidRDefault="007C0568" w:rsidP="00DD663D">
                      <w:pPr>
                        <w:spacing w:after="0" w:line="240" w:lineRule="auto"/>
                        <w:rPr>
                          <w:rFonts w:ascii="Trebuchet MS" w:hAnsi="Trebuchet MS"/>
                          <w:color w:val="000000" w:themeColor="text1"/>
                          <w:sz w:val="24"/>
                          <w:szCs w:val="24"/>
                        </w:rPr>
                      </w:pPr>
                    </w:p>
                    <w:p w14:paraId="27AB344C" w14:textId="77777777" w:rsidR="007C0568" w:rsidRPr="00DD663D" w:rsidRDefault="007C0568" w:rsidP="00F96077">
                      <w:pPr>
                        <w:pStyle w:val="ListParagraph"/>
                        <w:numPr>
                          <w:ilvl w:val="0"/>
                          <w:numId w:val="1"/>
                        </w:numPr>
                        <w:spacing w:after="0" w:line="276" w:lineRule="auto"/>
                        <w:ind w:right="340"/>
                        <w:rPr>
                          <w:rFonts w:ascii="Trebuchet MS" w:hAnsi="Trebuchet MS"/>
                          <w:sz w:val="24"/>
                          <w:szCs w:val="24"/>
                        </w:rPr>
                      </w:pPr>
                      <w:r w:rsidRPr="00DD663D">
                        <w:rPr>
                          <w:rFonts w:ascii="Trebuchet MS" w:hAnsi="Trebuchet MS"/>
                          <w:sz w:val="24"/>
                          <w:szCs w:val="24"/>
                        </w:rPr>
                        <w:t xml:space="preserve">The exam requires you to analyse the </w:t>
                      </w:r>
                      <w:r w:rsidRPr="00DD663D">
                        <w:rPr>
                          <w:rFonts w:ascii="Trebuchet MS" w:hAnsi="Trebuchet MS"/>
                          <w:b/>
                          <w:sz w:val="24"/>
                          <w:szCs w:val="24"/>
                        </w:rPr>
                        <w:t>effects</w:t>
                      </w:r>
                      <w:r w:rsidRPr="00DD663D">
                        <w:rPr>
                          <w:rFonts w:ascii="Trebuchet MS" w:hAnsi="Trebuchet MS"/>
                          <w:sz w:val="24"/>
                          <w:szCs w:val="24"/>
                        </w:rPr>
                        <w:t xml:space="preserve"> of the writers’ choice of language, use well-chosen quotations and use subject terminology accurately. </w:t>
                      </w:r>
                    </w:p>
                    <w:p w14:paraId="6E020E30" w14:textId="77777777" w:rsidR="007C0568" w:rsidRPr="00DD663D" w:rsidRDefault="007C0568" w:rsidP="00DD663D">
                      <w:pPr>
                        <w:pStyle w:val="ListParagraph"/>
                        <w:spacing w:after="0" w:line="276" w:lineRule="auto"/>
                        <w:ind w:right="340"/>
                        <w:rPr>
                          <w:rFonts w:ascii="Trebuchet MS" w:hAnsi="Trebuchet MS"/>
                          <w:sz w:val="24"/>
                          <w:szCs w:val="24"/>
                        </w:rPr>
                      </w:pPr>
                    </w:p>
                    <w:p w14:paraId="5FE74BAF" w14:textId="08FC73C7" w:rsidR="007C0568" w:rsidRPr="00DD663D" w:rsidRDefault="007C0568" w:rsidP="00F96077">
                      <w:pPr>
                        <w:pStyle w:val="ListParagraph"/>
                        <w:numPr>
                          <w:ilvl w:val="0"/>
                          <w:numId w:val="1"/>
                        </w:numPr>
                        <w:spacing w:after="0" w:line="276" w:lineRule="auto"/>
                        <w:ind w:right="340"/>
                        <w:rPr>
                          <w:rFonts w:ascii="Trebuchet MS" w:hAnsi="Trebuchet MS"/>
                          <w:sz w:val="24"/>
                          <w:szCs w:val="24"/>
                        </w:rPr>
                      </w:pPr>
                      <w:r w:rsidRPr="00201529">
                        <w:rPr>
                          <w:rFonts w:ascii="Trebuchet MS" w:hAnsi="Trebuchet MS"/>
                          <w:b/>
                          <w:sz w:val="24"/>
                          <w:szCs w:val="24"/>
                        </w:rPr>
                        <w:t>Don’t just spot features of language</w:t>
                      </w:r>
                      <w:r w:rsidRPr="00DD663D">
                        <w:rPr>
                          <w:rFonts w:ascii="Trebuchet MS" w:hAnsi="Trebuchet MS"/>
                          <w:sz w:val="24"/>
                          <w:szCs w:val="24"/>
                        </w:rPr>
                        <w:t xml:space="preserve"> </w:t>
                      </w:r>
                      <w:r>
                        <w:rPr>
                          <w:rFonts w:ascii="Trebuchet MS" w:hAnsi="Trebuchet MS"/>
                          <w:sz w:val="24"/>
                          <w:szCs w:val="24"/>
                        </w:rPr>
                        <w:t>–</w:t>
                      </w:r>
                      <w:r w:rsidRPr="00DD663D">
                        <w:rPr>
                          <w:rFonts w:ascii="Trebuchet MS" w:hAnsi="Trebuchet MS"/>
                          <w:sz w:val="24"/>
                          <w:szCs w:val="24"/>
                        </w:rPr>
                        <w:t xml:space="preserve"> you must analyse the </w:t>
                      </w:r>
                      <w:r w:rsidRPr="00DD663D">
                        <w:rPr>
                          <w:rFonts w:ascii="Trebuchet MS" w:hAnsi="Trebuchet MS"/>
                          <w:b/>
                          <w:sz w:val="24"/>
                          <w:szCs w:val="24"/>
                        </w:rPr>
                        <w:t>effects</w:t>
                      </w:r>
                      <w:r w:rsidRPr="00DD663D">
                        <w:rPr>
                          <w:rFonts w:ascii="Trebuchet MS" w:hAnsi="Trebuchet MS"/>
                          <w:sz w:val="24"/>
                          <w:szCs w:val="24"/>
                        </w:rPr>
                        <w:t xml:space="preserve"> on the reader and consider how the writers use language to achieve their purpose.</w:t>
                      </w:r>
                    </w:p>
                  </w:txbxContent>
                </v:textbox>
                <w10:anchorlock/>
              </v:shape>
            </w:pict>
          </mc:Fallback>
        </mc:AlternateContent>
      </w:r>
    </w:p>
    <w:p w14:paraId="602B9A15" w14:textId="77777777" w:rsidR="006C60DF" w:rsidRDefault="006C60DF" w:rsidP="00DD663D">
      <w:pPr>
        <w:spacing w:after="0" w:line="276" w:lineRule="auto"/>
        <w:jc w:val="center"/>
        <w:rPr>
          <w:rFonts w:ascii="Trebuchet MS" w:hAnsi="Trebuchet MS"/>
          <w:sz w:val="24"/>
          <w:szCs w:val="24"/>
        </w:rPr>
        <w:sectPr w:rsidR="006C60DF" w:rsidSect="00B55A21">
          <w:pgSz w:w="11906" w:h="16838"/>
          <w:pgMar w:top="1134" w:right="1134" w:bottom="851" w:left="1134" w:header="708" w:footer="708" w:gutter="0"/>
          <w:cols w:space="708"/>
          <w:docGrid w:linePitch="381"/>
        </w:sectPr>
      </w:pPr>
    </w:p>
    <w:p w14:paraId="03C30A33" w14:textId="77777777" w:rsidR="00977D99" w:rsidRPr="00977D99" w:rsidRDefault="007823F3" w:rsidP="00977D99">
      <w:pPr>
        <w:spacing w:after="240" w:line="276" w:lineRule="auto"/>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673600" behindDoc="0" locked="0" layoutInCell="1" allowOverlap="1" wp14:anchorId="4A05D444" wp14:editId="5CAD0267">
                <wp:simplePos x="0" y="0"/>
                <wp:positionH relativeFrom="column">
                  <wp:posOffset>6210300</wp:posOffset>
                </wp:positionH>
                <wp:positionV relativeFrom="paragraph">
                  <wp:posOffset>-923925</wp:posOffset>
                </wp:positionV>
                <wp:extent cx="400050" cy="2230120"/>
                <wp:effectExtent l="0" t="0" r="0" b="0"/>
                <wp:wrapNone/>
                <wp:docPr id="265"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C89169B" w14:textId="77777777" w:rsidR="007C0568" w:rsidRPr="00B9176F" w:rsidRDefault="007C0568" w:rsidP="00283896">
                            <w:pPr>
                              <w:spacing w:after="0"/>
                              <w:ind w:left="170"/>
                              <w:rPr>
                                <w:rFonts w:ascii="Trebuchet MS" w:hAnsi="Trebuchet MS"/>
                                <w:b/>
                                <w:sz w:val="20"/>
                              </w:rPr>
                            </w:pPr>
                            <w:r>
                              <w:rPr>
                                <w:rFonts w:ascii="Trebuchet MS" w:hAnsi="Trebuchet MS"/>
                                <w:b/>
                                <w:sz w:val="24"/>
                              </w:rPr>
                              <w:t>Source 2B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A05D444" id="AutoShape 53" o:spid="_x0000_s1188" style="position:absolute;margin-left:489pt;margin-top:-72.75pt;width:31.5pt;height:175.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" fillcolor="#fcac1c [3206]" stroked="f" strokeweight="2pt">
                <v:textbox style="layout-flow:vertical;mso-layout-flow-alt:bottom-to-top">
                  <w:txbxContent>
                    <w:p w14:paraId="4C89169B" w14:textId="77777777" w:rsidR="007C0568" w:rsidRPr="00B9176F" w:rsidRDefault="007C0568" w:rsidP="00283896">
                      <w:pPr>
                        <w:spacing w:after="0"/>
                        <w:ind w:left="170"/>
                        <w:rPr>
                          <w:rFonts w:ascii="Trebuchet MS" w:hAnsi="Trebuchet MS"/>
                          <w:b/>
                          <w:sz w:val="20"/>
                        </w:rPr>
                      </w:pPr>
                      <w:r>
                        <w:rPr>
                          <w:rFonts w:ascii="Trebuchet MS" w:hAnsi="Trebuchet MS"/>
                          <w:b/>
                          <w:sz w:val="24"/>
                        </w:rPr>
                        <w:t>Source 2B - activities</w:t>
                      </w:r>
                    </w:p>
                  </w:txbxContent>
                </v:textbox>
              </v:roundrect>
            </w:pict>
          </mc:Fallback>
        </mc:AlternateContent>
      </w:r>
      <w:r w:rsidR="00977D99" w:rsidRPr="00977D99">
        <w:rPr>
          <w:rFonts w:ascii="Trebuchet MS" w:hAnsi="Trebuchet MS"/>
          <w:sz w:val="24"/>
          <w:szCs w:val="24"/>
        </w:rPr>
        <w:t xml:space="preserve">Read again the first diary entry, entitled </w:t>
      </w:r>
      <w:r w:rsidR="006C69CF">
        <w:rPr>
          <w:rFonts w:ascii="Trebuchet MS" w:hAnsi="Trebuchet MS"/>
          <w:sz w:val="24"/>
          <w:szCs w:val="24"/>
        </w:rPr>
        <w:t>‘</w:t>
      </w:r>
      <w:r w:rsidR="00977D99" w:rsidRPr="00977D99">
        <w:rPr>
          <w:rFonts w:ascii="Trebuchet MS" w:hAnsi="Trebuchet MS"/>
          <w:sz w:val="24"/>
          <w:szCs w:val="24"/>
        </w:rPr>
        <w:t>April 1870</w:t>
      </w:r>
      <w:r w:rsidR="006C69CF">
        <w:rPr>
          <w:rFonts w:ascii="Trebuchet MS" w:hAnsi="Trebuchet MS"/>
          <w:sz w:val="24"/>
          <w:szCs w:val="24"/>
        </w:rPr>
        <w:t>’</w:t>
      </w:r>
      <w:r w:rsidR="00977D99" w:rsidRPr="00977D99">
        <w:rPr>
          <w:rFonts w:ascii="Trebuchet MS" w:hAnsi="Trebuchet MS"/>
          <w:sz w:val="24"/>
          <w:szCs w:val="24"/>
        </w:rPr>
        <w:t xml:space="preserve">. </w:t>
      </w:r>
    </w:p>
    <w:p w14:paraId="6C6AEF96" w14:textId="77777777" w:rsidR="00977D99" w:rsidRPr="00977D99" w:rsidRDefault="00977D99" w:rsidP="00977D99">
      <w:pPr>
        <w:spacing w:after="240" w:line="276" w:lineRule="auto"/>
        <w:rPr>
          <w:rFonts w:ascii="Trebuchet MS" w:hAnsi="Trebuchet MS"/>
          <w:sz w:val="24"/>
          <w:szCs w:val="24"/>
        </w:rPr>
      </w:pPr>
      <w:r w:rsidRPr="00977D99">
        <w:rPr>
          <w:rFonts w:ascii="Trebuchet MS" w:hAnsi="Trebuchet MS"/>
          <w:sz w:val="24"/>
          <w:szCs w:val="24"/>
        </w:rPr>
        <w:t xml:space="preserve">How does the writer use language to describe his visit to the Abbey ruins and his encounter with tourists? </w:t>
      </w:r>
    </w:p>
    <w:p w14:paraId="5D763C03" w14:textId="77777777" w:rsidR="00BD2A9D" w:rsidRPr="00977D99" w:rsidRDefault="00977D99" w:rsidP="00F96077">
      <w:pPr>
        <w:pStyle w:val="ListParagraph"/>
        <w:numPr>
          <w:ilvl w:val="0"/>
          <w:numId w:val="10"/>
        </w:numPr>
        <w:spacing w:before="360" w:after="240" w:line="276" w:lineRule="auto"/>
        <w:rPr>
          <w:rFonts w:ascii="Trebuchet MS" w:hAnsi="Trebuchet MS"/>
          <w:sz w:val="24"/>
          <w:szCs w:val="24"/>
        </w:rPr>
      </w:pPr>
      <w:r w:rsidRPr="00977D99">
        <w:rPr>
          <w:rFonts w:ascii="Trebuchet MS" w:hAnsi="Trebuchet MS"/>
          <w:sz w:val="24"/>
          <w:szCs w:val="24"/>
        </w:rPr>
        <w:t>Complete the following grid. Identify the language techniques used by the writer and comment on their effects. The first one has been completed as an example. The following terms will be helpful:</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DDDA4" w:themeFill="accent3" w:themeFillTint="66"/>
        <w:tblLook w:val="04A0" w:firstRow="1" w:lastRow="0" w:firstColumn="1" w:lastColumn="0" w:noHBand="0" w:noVBand="1"/>
      </w:tblPr>
      <w:tblGrid>
        <w:gridCol w:w="3164"/>
        <w:gridCol w:w="3165"/>
        <w:gridCol w:w="3058"/>
      </w:tblGrid>
      <w:tr w:rsidR="00BD2A9D" w14:paraId="2D722024" w14:textId="77777777" w:rsidTr="00BD2A9D">
        <w:tc>
          <w:tcPr>
            <w:tcW w:w="3164" w:type="dxa"/>
            <w:shd w:val="clear" w:color="auto" w:fill="FDDDA4" w:themeFill="accent3" w:themeFillTint="66"/>
            <w:vAlign w:val="center"/>
          </w:tcPr>
          <w:p w14:paraId="1BE915EF" w14:textId="77777777" w:rsidR="00BD2A9D" w:rsidRPr="00BD2A9D" w:rsidRDefault="00BD2A9D" w:rsidP="00BD2A9D">
            <w:pPr>
              <w:spacing w:before="120" w:after="120" w:line="240" w:lineRule="auto"/>
              <w:jc w:val="center"/>
              <w:rPr>
                <w:rFonts w:ascii="Trebuchet MS" w:hAnsi="Trebuchet MS"/>
                <w:sz w:val="24"/>
                <w:szCs w:val="24"/>
              </w:rPr>
            </w:pPr>
            <w:r>
              <w:rPr>
                <w:rFonts w:ascii="Trebuchet MS" w:hAnsi="Trebuchet MS"/>
                <w:sz w:val="24"/>
                <w:szCs w:val="24"/>
              </w:rPr>
              <w:t>list</w:t>
            </w:r>
          </w:p>
        </w:tc>
        <w:tc>
          <w:tcPr>
            <w:tcW w:w="3165" w:type="dxa"/>
            <w:shd w:val="clear" w:color="auto" w:fill="FDDDA4" w:themeFill="accent3" w:themeFillTint="66"/>
            <w:vAlign w:val="center"/>
          </w:tcPr>
          <w:p w14:paraId="57FB394E" w14:textId="77777777" w:rsidR="00BD2A9D" w:rsidRPr="00BD2A9D" w:rsidRDefault="00BD2A9D" w:rsidP="00BD2A9D">
            <w:pPr>
              <w:spacing w:before="120" w:after="120" w:line="240" w:lineRule="auto"/>
              <w:jc w:val="center"/>
              <w:rPr>
                <w:rFonts w:ascii="Trebuchet MS" w:hAnsi="Trebuchet MS"/>
                <w:sz w:val="24"/>
                <w:szCs w:val="24"/>
              </w:rPr>
            </w:pPr>
            <w:r>
              <w:rPr>
                <w:rFonts w:ascii="Trebuchet MS" w:hAnsi="Trebuchet MS"/>
                <w:sz w:val="24"/>
                <w:szCs w:val="24"/>
              </w:rPr>
              <w:t>past participle verbs</w:t>
            </w:r>
          </w:p>
        </w:tc>
        <w:tc>
          <w:tcPr>
            <w:tcW w:w="3058" w:type="dxa"/>
            <w:shd w:val="clear" w:color="auto" w:fill="FDDDA4" w:themeFill="accent3" w:themeFillTint="66"/>
            <w:vAlign w:val="center"/>
          </w:tcPr>
          <w:p w14:paraId="5BD24A1D" w14:textId="77777777" w:rsidR="00BD2A9D" w:rsidRPr="00BD2A9D" w:rsidRDefault="00BD2A9D" w:rsidP="00BD2A9D">
            <w:pPr>
              <w:spacing w:before="120" w:after="120" w:line="240" w:lineRule="auto"/>
              <w:jc w:val="center"/>
              <w:rPr>
                <w:rFonts w:ascii="Trebuchet MS" w:hAnsi="Trebuchet MS"/>
                <w:sz w:val="24"/>
                <w:szCs w:val="24"/>
              </w:rPr>
            </w:pPr>
            <w:r>
              <w:rPr>
                <w:rFonts w:ascii="Trebuchet MS" w:hAnsi="Trebuchet MS"/>
                <w:sz w:val="24"/>
                <w:szCs w:val="24"/>
              </w:rPr>
              <w:t>antithesis/contrast</w:t>
            </w:r>
          </w:p>
        </w:tc>
      </w:tr>
      <w:tr w:rsidR="00BD2A9D" w14:paraId="6D4DA614" w14:textId="77777777" w:rsidTr="00BD2A9D">
        <w:tc>
          <w:tcPr>
            <w:tcW w:w="3164" w:type="dxa"/>
            <w:shd w:val="clear" w:color="auto" w:fill="FDDDA4" w:themeFill="accent3" w:themeFillTint="66"/>
            <w:vAlign w:val="center"/>
          </w:tcPr>
          <w:p w14:paraId="0E47C43F" w14:textId="77777777" w:rsidR="00BD2A9D" w:rsidRPr="00BD2A9D" w:rsidRDefault="00BD2A9D" w:rsidP="00BD2A9D">
            <w:pPr>
              <w:spacing w:before="120" w:after="120" w:line="240" w:lineRule="auto"/>
              <w:jc w:val="center"/>
              <w:rPr>
                <w:rFonts w:ascii="Trebuchet MS" w:hAnsi="Trebuchet MS"/>
                <w:sz w:val="24"/>
                <w:szCs w:val="24"/>
              </w:rPr>
            </w:pPr>
            <w:r>
              <w:rPr>
                <w:rFonts w:ascii="Trebuchet MS" w:hAnsi="Trebuchet MS"/>
                <w:sz w:val="24"/>
                <w:szCs w:val="24"/>
              </w:rPr>
              <w:t>hyperbole</w:t>
            </w:r>
          </w:p>
        </w:tc>
        <w:tc>
          <w:tcPr>
            <w:tcW w:w="3165" w:type="dxa"/>
            <w:shd w:val="clear" w:color="auto" w:fill="FDDDA4" w:themeFill="accent3" w:themeFillTint="66"/>
            <w:vAlign w:val="center"/>
          </w:tcPr>
          <w:p w14:paraId="72405D15" w14:textId="77777777" w:rsidR="00BD2A9D" w:rsidRPr="00BD2A9D" w:rsidRDefault="00BD2A9D" w:rsidP="00BD2A9D">
            <w:pPr>
              <w:spacing w:before="120" w:after="120" w:line="240" w:lineRule="auto"/>
              <w:jc w:val="center"/>
              <w:rPr>
                <w:rFonts w:ascii="Trebuchet MS" w:hAnsi="Trebuchet MS"/>
                <w:sz w:val="24"/>
                <w:szCs w:val="24"/>
              </w:rPr>
            </w:pPr>
            <w:r>
              <w:rPr>
                <w:rFonts w:ascii="Trebuchet MS" w:hAnsi="Trebuchet MS"/>
                <w:sz w:val="24"/>
                <w:szCs w:val="24"/>
              </w:rPr>
              <w:t>metaphor</w:t>
            </w:r>
          </w:p>
        </w:tc>
        <w:tc>
          <w:tcPr>
            <w:tcW w:w="3058" w:type="dxa"/>
            <w:shd w:val="clear" w:color="auto" w:fill="FDDDA4" w:themeFill="accent3" w:themeFillTint="66"/>
            <w:vAlign w:val="center"/>
          </w:tcPr>
          <w:p w14:paraId="2A3FD150" w14:textId="77777777" w:rsidR="00BD2A9D" w:rsidRPr="00BD2A9D" w:rsidRDefault="00BD2A9D" w:rsidP="00BD2A9D">
            <w:pPr>
              <w:spacing w:before="120" w:after="120" w:line="240" w:lineRule="auto"/>
              <w:jc w:val="center"/>
              <w:rPr>
                <w:rFonts w:ascii="Trebuchet MS" w:hAnsi="Trebuchet MS"/>
                <w:sz w:val="24"/>
                <w:szCs w:val="24"/>
              </w:rPr>
            </w:pPr>
            <w:r>
              <w:rPr>
                <w:rFonts w:ascii="Trebuchet MS" w:hAnsi="Trebuchet MS"/>
                <w:sz w:val="24"/>
                <w:szCs w:val="24"/>
              </w:rPr>
              <w:t>list of three</w:t>
            </w:r>
          </w:p>
        </w:tc>
      </w:tr>
      <w:tr w:rsidR="00BD2A9D" w14:paraId="70F45A6D" w14:textId="77777777" w:rsidTr="00BD2A9D">
        <w:tc>
          <w:tcPr>
            <w:tcW w:w="3164" w:type="dxa"/>
            <w:shd w:val="clear" w:color="auto" w:fill="FDDDA4" w:themeFill="accent3" w:themeFillTint="66"/>
            <w:vAlign w:val="center"/>
          </w:tcPr>
          <w:p w14:paraId="56E93A0F" w14:textId="77777777" w:rsidR="00BD2A9D" w:rsidRPr="00BD2A9D" w:rsidRDefault="00BD2A9D" w:rsidP="00BD2A9D">
            <w:pPr>
              <w:spacing w:before="120" w:after="120" w:line="240" w:lineRule="auto"/>
              <w:jc w:val="center"/>
              <w:rPr>
                <w:rFonts w:ascii="Trebuchet MS" w:hAnsi="Trebuchet MS"/>
                <w:sz w:val="24"/>
                <w:szCs w:val="24"/>
              </w:rPr>
            </w:pPr>
            <w:r>
              <w:rPr>
                <w:rFonts w:ascii="Trebuchet MS" w:hAnsi="Trebuchet MS"/>
                <w:sz w:val="24"/>
                <w:szCs w:val="24"/>
              </w:rPr>
              <w:t>adjectives</w:t>
            </w:r>
          </w:p>
        </w:tc>
        <w:tc>
          <w:tcPr>
            <w:tcW w:w="3165" w:type="dxa"/>
            <w:shd w:val="clear" w:color="auto" w:fill="FDDDA4" w:themeFill="accent3" w:themeFillTint="66"/>
            <w:vAlign w:val="center"/>
          </w:tcPr>
          <w:p w14:paraId="4C6547C3" w14:textId="77777777" w:rsidR="00BD2A9D" w:rsidRPr="00BD2A9D" w:rsidRDefault="00BD2A9D" w:rsidP="00BD2A9D">
            <w:pPr>
              <w:spacing w:before="120" w:after="120" w:line="240" w:lineRule="auto"/>
              <w:jc w:val="center"/>
              <w:rPr>
                <w:rFonts w:ascii="Trebuchet MS" w:hAnsi="Trebuchet MS"/>
                <w:sz w:val="24"/>
                <w:szCs w:val="24"/>
              </w:rPr>
            </w:pPr>
            <w:r>
              <w:rPr>
                <w:rFonts w:ascii="Trebuchet MS" w:hAnsi="Trebuchet MS"/>
                <w:sz w:val="24"/>
                <w:szCs w:val="24"/>
              </w:rPr>
              <w:t>repetition</w:t>
            </w:r>
          </w:p>
        </w:tc>
        <w:tc>
          <w:tcPr>
            <w:tcW w:w="3058" w:type="dxa"/>
            <w:shd w:val="clear" w:color="auto" w:fill="FDDDA4" w:themeFill="accent3" w:themeFillTint="66"/>
            <w:vAlign w:val="center"/>
          </w:tcPr>
          <w:p w14:paraId="647ED669" w14:textId="77777777" w:rsidR="00BD2A9D" w:rsidRPr="00BD2A9D" w:rsidRDefault="00BD2A9D" w:rsidP="00BD2A9D">
            <w:pPr>
              <w:spacing w:before="120" w:after="120" w:line="240" w:lineRule="auto"/>
              <w:jc w:val="center"/>
              <w:rPr>
                <w:rFonts w:ascii="Trebuchet MS" w:hAnsi="Trebuchet MS"/>
                <w:sz w:val="24"/>
                <w:szCs w:val="24"/>
              </w:rPr>
            </w:pPr>
            <w:r>
              <w:rPr>
                <w:rFonts w:ascii="Trebuchet MS" w:hAnsi="Trebuchet MS"/>
                <w:sz w:val="24"/>
                <w:szCs w:val="24"/>
              </w:rPr>
              <w:t>superlative</w:t>
            </w:r>
          </w:p>
        </w:tc>
      </w:tr>
    </w:tbl>
    <w:p w14:paraId="693DF118" w14:textId="77777777" w:rsidR="00977D99" w:rsidRPr="00977D99" w:rsidRDefault="00977D99" w:rsidP="00C85D6C">
      <w:pPr>
        <w:pStyle w:val="ListParagraph"/>
        <w:spacing w:after="360" w:line="276" w:lineRule="auto"/>
        <w:ind w:left="360"/>
        <w:rPr>
          <w:rFonts w:ascii="Trebuchet MS" w:hAnsi="Trebuchet MS"/>
          <w:sz w:val="24"/>
          <w:szCs w:val="24"/>
        </w:rPr>
      </w:pPr>
    </w:p>
    <w:tbl>
      <w:tblPr>
        <w:tblW w:w="9355" w:type="dxa"/>
        <w:tblInd w:w="392"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single" w:sz="6" w:space="0" w:color="FCAC1C" w:themeColor="accent3"/>
          <w:insideV w:val="single" w:sz="6" w:space="0" w:color="FCAC1C" w:themeColor="accent3"/>
        </w:tblBorders>
        <w:tblLook w:val="01E0" w:firstRow="1" w:lastRow="1" w:firstColumn="1" w:lastColumn="1" w:noHBand="0" w:noVBand="0"/>
      </w:tblPr>
      <w:tblGrid>
        <w:gridCol w:w="2551"/>
        <w:gridCol w:w="2835"/>
        <w:gridCol w:w="3969"/>
      </w:tblGrid>
      <w:tr w:rsidR="00C85D6C" w:rsidRPr="00C85D6C" w14:paraId="40DD3F41" w14:textId="77777777" w:rsidTr="00C85D6C">
        <w:trPr>
          <w:trHeight w:val="567"/>
          <w:tblHeader/>
        </w:trPr>
        <w:tc>
          <w:tcPr>
            <w:tcW w:w="2551" w:type="dxa"/>
            <w:shd w:val="clear" w:color="auto" w:fill="FDDDA4" w:themeFill="accent3" w:themeFillTint="66"/>
            <w:vAlign w:val="center"/>
          </w:tcPr>
          <w:p w14:paraId="08571C55" w14:textId="77777777" w:rsidR="00C85D6C" w:rsidRPr="00C85D6C" w:rsidRDefault="00C85D6C" w:rsidP="00C85D6C">
            <w:pPr>
              <w:spacing w:before="120" w:after="120" w:line="240" w:lineRule="auto"/>
              <w:jc w:val="center"/>
              <w:rPr>
                <w:rFonts w:ascii="Trebuchet MS" w:hAnsi="Trebuchet MS"/>
                <w:b/>
                <w:color w:val="000000" w:themeColor="text1"/>
                <w:sz w:val="24"/>
                <w:szCs w:val="24"/>
              </w:rPr>
            </w:pPr>
            <w:r w:rsidRPr="00C85D6C">
              <w:rPr>
                <w:rFonts w:ascii="Trebuchet MS" w:hAnsi="Trebuchet MS"/>
                <w:b/>
                <w:color w:val="000000" w:themeColor="text1"/>
                <w:sz w:val="24"/>
                <w:szCs w:val="24"/>
              </w:rPr>
              <w:t>Quotation</w:t>
            </w:r>
          </w:p>
        </w:tc>
        <w:tc>
          <w:tcPr>
            <w:tcW w:w="2835" w:type="dxa"/>
            <w:shd w:val="clear" w:color="auto" w:fill="FDCC76" w:themeFill="accent3" w:themeFillTint="99"/>
            <w:vAlign w:val="center"/>
          </w:tcPr>
          <w:p w14:paraId="10E6B0F7" w14:textId="77777777" w:rsidR="00C85D6C" w:rsidRPr="00C85D6C" w:rsidRDefault="00C85D6C" w:rsidP="00C85D6C">
            <w:pPr>
              <w:spacing w:before="120" w:after="120" w:line="240" w:lineRule="auto"/>
              <w:jc w:val="center"/>
              <w:rPr>
                <w:rFonts w:ascii="Trebuchet MS" w:hAnsi="Trebuchet MS"/>
                <w:b/>
                <w:color w:val="000000" w:themeColor="text1"/>
                <w:sz w:val="24"/>
                <w:szCs w:val="24"/>
              </w:rPr>
            </w:pPr>
            <w:r w:rsidRPr="00C85D6C">
              <w:rPr>
                <w:rFonts w:ascii="Trebuchet MS" w:hAnsi="Trebuchet MS"/>
                <w:b/>
                <w:color w:val="000000" w:themeColor="text1"/>
                <w:sz w:val="24"/>
                <w:szCs w:val="24"/>
              </w:rPr>
              <w:t>Language technique</w:t>
            </w:r>
          </w:p>
        </w:tc>
        <w:tc>
          <w:tcPr>
            <w:tcW w:w="3969" w:type="dxa"/>
            <w:shd w:val="clear" w:color="auto" w:fill="FDDDA4" w:themeFill="accent3" w:themeFillTint="66"/>
            <w:vAlign w:val="center"/>
          </w:tcPr>
          <w:p w14:paraId="7D1F9D2A" w14:textId="77777777" w:rsidR="00C85D6C" w:rsidRPr="00C85D6C" w:rsidRDefault="00C85D6C" w:rsidP="00C85D6C">
            <w:pPr>
              <w:spacing w:before="120" w:after="120" w:line="240" w:lineRule="auto"/>
              <w:jc w:val="center"/>
              <w:rPr>
                <w:rFonts w:ascii="Trebuchet MS" w:hAnsi="Trebuchet MS"/>
                <w:b/>
                <w:color w:val="000000" w:themeColor="text1"/>
                <w:sz w:val="24"/>
                <w:szCs w:val="24"/>
              </w:rPr>
            </w:pPr>
            <w:r w:rsidRPr="00C85D6C">
              <w:rPr>
                <w:rFonts w:ascii="Trebuchet MS" w:hAnsi="Trebuchet MS"/>
                <w:b/>
                <w:color w:val="000000" w:themeColor="text1"/>
                <w:sz w:val="24"/>
                <w:szCs w:val="24"/>
              </w:rPr>
              <w:t>Effect</w:t>
            </w:r>
          </w:p>
        </w:tc>
      </w:tr>
      <w:tr w:rsidR="00C85D6C" w:rsidRPr="00C85D6C" w14:paraId="27F3BE9D" w14:textId="77777777" w:rsidTr="00FD50B1">
        <w:trPr>
          <w:trHeight w:val="3402"/>
        </w:trPr>
        <w:tc>
          <w:tcPr>
            <w:tcW w:w="2551" w:type="dxa"/>
            <w:shd w:val="clear" w:color="auto" w:fill="FEEED1" w:themeFill="accent3" w:themeFillTint="33"/>
            <w:vAlign w:val="center"/>
          </w:tcPr>
          <w:p w14:paraId="02D08924" w14:textId="77777777" w:rsidR="00C85D6C" w:rsidRPr="00C85D6C" w:rsidRDefault="006C69CF" w:rsidP="00C85D6C">
            <w:pPr>
              <w:spacing w:before="120" w:after="120" w:line="276" w:lineRule="auto"/>
              <w:ind w:left="57" w:right="57"/>
              <w:rPr>
                <w:rFonts w:ascii="Trebuchet MS" w:hAnsi="Trebuchet MS"/>
                <w:color w:val="000000" w:themeColor="text1"/>
                <w:sz w:val="24"/>
                <w:szCs w:val="24"/>
              </w:rPr>
            </w:pPr>
            <w:r>
              <w:rPr>
                <w:rFonts w:ascii="Trebuchet MS" w:hAnsi="Trebuchet MS"/>
                <w:color w:val="000000" w:themeColor="text1"/>
                <w:sz w:val="24"/>
                <w:szCs w:val="24"/>
              </w:rPr>
              <w:t>‘</w:t>
            </w:r>
            <w:r w:rsidR="00C85D6C" w:rsidRPr="00C85D6C">
              <w:rPr>
                <w:rFonts w:ascii="Trebuchet MS" w:hAnsi="Trebuchet MS"/>
                <w:color w:val="000000" w:themeColor="text1"/>
                <w:sz w:val="24"/>
                <w:szCs w:val="24"/>
              </w:rPr>
              <w:t>We crossed a field and the fold of a farm house, scrambled down a narrow stony lane and struck the main road again.</w:t>
            </w:r>
            <w:r>
              <w:rPr>
                <w:rFonts w:ascii="Trebuchet MS" w:hAnsi="Trebuchet MS"/>
                <w:color w:val="000000" w:themeColor="text1"/>
                <w:sz w:val="24"/>
                <w:szCs w:val="24"/>
              </w:rPr>
              <w:t>’</w:t>
            </w:r>
          </w:p>
        </w:tc>
        <w:tc>
          <w:tcPr>
            <w:tcW w:w="2835" w:type="dxa"/>
            <w:shd w:val="clear" w:color="auto" w:fill="auto"/>
            <w:vAlign w:val="center"/>
          </w:tcPr>
          <w:p w14:paraId="0795F1FE" w14:textId="77777777" w:rsidR="003A7DC0" w:rsidRDefault="00280C11" w:rsidP="00FD50B1">
            <w:pPr>
              <w:spacing w:before="120" w:after="120" w:line="276" w:lineRule="auto"/>
              <w:ind w:left="57" w:right="57"/>
              <w:rPr>
                <w:rFonts w:ascii="Trebuchet MS" w:hAnsi="Trebuchet MS"/>
                <w:color w:val="000000" w:themeColor="text1"/>
                <w:sz w:val="24"/>
                <w:szCs w:val="24"/>
              </w:rPr>
            </w:pPr>
            <w:r>
              <w:rPr>
                <w:rFonts w:ascii="Trebuchet MS" w:hAnsi="Trebuchet MS"/>
                <w:color w:val="000000" w:themeColor="text1"/>
                <w:sz w:val="24"/>
                <w:szCs w:val="24"/>
              </w:rPr>
              <w:t>l</w:t>
            </w:r>
            <w:r w:rsidR="00C85D6C" w:rsidRPr="00C85D6C">
              <w:rPr>
                <w:rFonts w:ascii="Trebuchet MS" w:hAnsi="Trebuchet MS"/>
                <w:color w:val="000000" w:themeColor="text1"/>
                <w:sz w:val="24"/>
                <w:szCs w:val="24"/>
              </w:rPr>
              <w:t>ist of three</w:t>
            </w:r>
            <w:r w:rsidR="00C85D6C">
              <w:rPr>
                <w:rFonts w:ascii="Trebuchet MS" w:hAnsi="Trebuchet MS"/>
                <w:color w:val="000000" w:themeColor="text1"/>
                <w:sz w:val="24"/>
                <w:szCs w:val="24"/>
              </w:rPr>
              <w:t xml:space="preserve"> </w:t>
            </w:r>
          </w:p>
          <w:p w14:paraId="1529EC78" w14:textId="1E7163C9" w:rsidR="00C85D6C" w:rsidRPr="00C85D6C" w:rsidRDefault="00C85D6C" w:rsidP="00FD50B1">
            <w:pPr>
              <w:spacing w:before="120" w:after="120" w:line="276" w:lineRule="auto"/>
              <w:ind w:left="57" w:right="57"/>
              <w:rPr>
                <w:rFonts w:ascii="Trebuchet MS" w:hAnsi="Trebuchet MS"/>
                <w:color w:val="000000" w:themeColor="text1"/>
                <w:sz w:val="24"/>
                <w:szCs w:val="24"/>
              </w:rPr>
            </w:pPr>
            <w:r>
              <w:rPr>
                <w:rFonts w:ascii="Trebuchet MS" w:hAnsi="Trebuchet MS"/>
                <w:color w:val="000000" w:themeColor="text1"/>
                <w:sz w:val="24"/>
                <w:szCs w:val="24"/>
              </w:rPr>
              <w:t>p</w:t>
            </w:r>
            <w:r w:rsidRPr="00C85D6C">
              <w:rPr>
                <w:rFonts w:ascii="Trebuchet MS" w:hAnsi="Trebuchet MS"/>
                <w:color w:val="000000" w:themeColor="text1"/>
                <w:sz w:val="24"/>
                <w:szCs w:val="24"/>
              </w:rPr>
              <w:t>ast participle verbs</w:t>
            </w:r>
          </w:p>
        </w:tc>
        <w:tc>
          <w:tcPr>
            <w:tcW w:w="3969" w:type="dxa"/>
            <w:shd w:val="clear" w:color="auto" w:fill="auto"/>
            <w:vAlign w:val="center"/>
          </w:tcPr>
          <w:p w14:paraId="04616887" w14:textId="77777777" w:rsidR="00C85D6C" w:rsidRPr="00C85D6C" w:rsidRDefault="00C85D6C" w:rsidP="00C85D6C">
            <w:pPr>
              <w:spacing w:before="120" w:after="120" w:line="276" w:lineRule="auto"/>
              <w:ind w:left="57" w:right="57"/>
              <w:rPr>
                <w:rFonts w:ascii="Trebuchet MS" w:hAnsi="Trebuchet MS"/>
                <w:color w:val="000000" w:themeColor="text1"/>
                <w:sz w:val="24"/>
                <w:szCs w:val="24"/>
              </w:rPr>
            </w:pPr>
            <w:r w:rsidRPr="00C85D6C">
              <w:rPr>
                <w:rFonts w:ascii="Trebuchet MS" w:hAnsi="Trebuchet MS"/>
                <w:color w:val="000000" w:themeColor="text1"/>
                <w:sz w:val="24"/>
                <w:szCs w:val="24"/>
              </w:rPr>
              <w:t xml:space="preserve">Kilvert describes each stage of his journey precisely with the list of three. The past participle verb </w:t>
            </w:r>
            <w:r w:rsidR="006C69CF">
              <w:rPr>
                <w:rFonts w:ascii="Trebuchet MS" w:hAnsi="Trebuchet MS"/>
                <w:color w:val="000000" w:themeColor="text1"/>
                <w:sz w:val="24"/>
                <w:szCs w:val="24"/>
              </w:rPr>
              <w:t>‘</w:t>
            </w:r>
            <w:r w:rsidRPr="00C85D6C">
              <w:rPr>
                <w:rFonts w:ascii="Trebuchet MS" w:hAnsi="Trebuchet MS"/>
                <w:color w:val="000000" w:themeColor="text1"/>
                <w:sz w:val="24"/>
                <w:szCs w:val="24"/>
              </w:rPr>
              <w:t>scrambled</w:t>
            </w:r>
            <w:r w:rsidR="006C69CF">
              <w:rPr>
                <w:rFonts w:ascii="Trebuchet MS" w:hAnsi="Trebuchet MS"/>
                <w:color w:val="000000" w:themeColor="text1"/>
                <w:sz w:val="24"/>
                <w:szCs w:val="24"/>
              </w:rPr>
              <w:t>’</w:t>
            </w:r>
            <w:r w:rsidRPr="00C85D6C">
              <w:rPr>
                <w:rFonts w:ascii="Trebuchet MS" w:hAnsi="Trebuchet MS"/>
                <w:color w:val="000000" w:themeColor="text1"/>
                <w:sz w:val="24"/>
                <w:szCs w:val="24"/>
              </w:rPr>
              <w:t xml:space="preserve"> suggests considerable effort on the part of the writer, as if the journey was arduous.</w:t>
            </w:r>
          </w:p>
        </w:tc>
      </w:tr>
      <w:tr w:rsidR="00C85D6C" w:rsidRPr="00C85D6C" w14:paraId="23B6B022" w14:textId="77777777" w:rsidTr="00C85D6C">
        <w:trPr>
          <w:trHeight w:val="3402"/>
        </w:trPr>
        <w:tc>
          <w:tcPr>
            <w:tcW w:w="2551" w:type="dxa"/>
            <w:shd w:val="clear" w:color="auto" w:fill="FEEED1" w:themeFill="accent3" w:themeFillTint="33"/>
            <w:vAlign w:val="center"/>
          </w:tcPr>
          <w:p w14:paraId="4CE45005" w14:textId="77777777" w:rsidR="00C85D6C" w:rsidRPr="00C85D6C" w:rsidRDefault="006C69CF" w:rsidP="00C85D6C">
            <w:pPr>
              <w:spacing w:before="120" w:after="120" w:line="276" w:lineRule="auto"/>
              <w:ind w:left="57" w:right="57"/>
              <w:rPr>
                <w:rFonts w:ascii="Trebuchet MS" w:hAnsi="Trebuchet MS"/>
                <w:color w:val="000000" w:themeColor="text1"/>
                <w:sz w:val="24"/>
                <w:szCs w:val="24"/>
              </w:rPr>
            </w:pPr>
            <w:r>
              <w:rPr>
                <w:rFonts w:ascii="Trebuchet MS" w:hAnsi="Trebuchet MS"/>
                <w:color w:val="000000" w:themeColor="text1"/>
                <w:sz w:val="24"/>
                <w:szCs w:val="24"/>
              </w:rPr>
              <w:t>‘</w:t>
            </w:r>
            <w:r w:rsidR="00C85D6C" w:rsidRPr="00C85D6C">
              <w:rPr>
                <w:rFonts w:ascii="Trebuchet MS" w:hAnsi="Trebuchet MS"/>
                <w:color w:val="000000" w:themeColor="text1"/>
                <w:sz w:val="24"/>
                <w:szCs w:val="24"/>
              </w:rPr>
              <w:t>the dim grey pile of building in the vale below standing by the little river side among its brilliant green meadow.</w:t>
            </w:r>
            <w:r>
              <w:rPr>
                <w:rFonts w:ascii="Trebuchet MS" w:hAnsi="Trebuchet MS"/>
                <w:color w:val="000000" w:themeColor="text1"/>
                <w:sz w:val="24"/>
                <w:szCs w:val="24"/>
              </w:rPr>
              <w:t>’</w:t>
            </w:r>
          </w:p>
        </w:tc>
        <w:tc>
          <w:tcPr>
            <w:tcW w:w="2835" w:type="dxa"/>
            <w:shd w:val="clear" w:color="auto" w:fill="auto"/>
            <w:vAlign w:val="center"/>
          </w:tcPr>
          <w:p w14:paraId="6DDEB87D" w14:textId="77777777" w:rsidR="00C85D6C" w:rsidRPr="00C85D6C" w:rsidRDefault="00C85D6C" w:rsidP="00C85D6C">
            <w:pPr>
              <w:spacing w:before="120" w:after="120" w:line="276" w:lineRule="auto"/>
              <w:ind w:left="57" w:right="57"/>
              <w:rPr>
                <w:rFonts w:ascii="Trebuchet MS" w:hAnsi="Trebuchet MS"/>
                <w:color w:val="000000" w:themeColor="text1"/>
                <w:sz w:val="24"/>
                <w:szCs w:val="24"/>
              </w:rPr>
            </w:pPr>
          </w:p>
        </w:tc>
        <w:tc>
          <w:tcPr>
            <w:tcW w:w="3969" w:type="dxa"/>
            <w:shd w:val="clear" w:color="auto" w:fill="auto"/>
            <w:vAlign w:val="center"/>
          </w:tcPr>
          <w:p w14:paraId="14588A19" w14:textId="77777777" w:rsidR="00C85D6C" w:rsidRPr="00C85D6C" w:rsidRDefault="00C85D6C" w:rsidP="00C85D6C">
            <w:pPr>
              <w:spacing w:before="120" w:after="120" w:line="276" w:lineRule="auto"/>
              <w:ind w:left="57" w:right="57"/>
              <w:rPr>
                <w:rFonts w:ascii="Trebuchet MS" w:hAnsi="Trebuchet MS"/>
                <w:color w:val="000000" w:themeColor="text1"/>
                <w:sz w:val="24"/>
                <w:szCs w:val="24"/>
              </w:rPr>
            </w:pPr>
          </w:p>
        </w:tc>
      </w:tr>
      <w:tr w:rsidR="00C85D6C" w:rsidRPr="00C85D6C" w14:paraId="34CB11D7" w14:textId="77777777" w:rsidTr="00C85D6C">
        <w:trPr>
          <w:trHeight w:val="3402"/>
        </w:trPr>
        <w:tc>
          <w:tcPr>
            <w:tcW w:w="2551" w:type="dxa"/>
            <w:shd w:val="clear" w:color="auto" w:fill="FEEED1" w:themeFill="accent3" w:themeFillTint="33"/>
            <w:vAlign w:val="center"/>
          </w:tcPr>
          <w:p w14:paraId="328FD408" w14:textId="566041B3" w:rsidR="00C85D6C" w:rsidRPr="00C85D6C" w:rsidRDefault="006C69CF" w:rsidP="004E2F3D">
            <w:pPr>
              <w:spacing w:before="120" w:after="120" w:line="276" w:lineRule="auto"/>
              <w:ind w:left="57" w:right="57"/>
              <w:rPr>
                <w:rFonts w:ascii="Trebuchet MS" w:hAnsi="Trebuchet MS"/>
                <w:color w:val="000000" w:themeColor="text1"/>
                <w:sz w:val="24"/>
                <w:szCs w:val="24"/>
              </w:rPr>
            </w:pPr>
            <w:r>
              <w:rPr>
                <w:rFonts w:ascii="Trebuchet MS" w:hAnsi="Trebuchet MS"/>
                <w:color w:val="000000" w:themeColor="text1"/>
                <w:sz w:val="24"/>
                <w:szCs w:val="24"/>
              </w:rPr>
              <w:t>‘</w:t>
            </w:r>
            <w:r w:rsidR="00C85D6C" w:rsidRPr="00C85D6C">
              <w:rPr>
                <w:rFonts w:ascii="Trebuchet MS" w:hAnsi="Trebuchet MS"/>
                <w:color w:val="000000" w:themeColor="text1"/>
                <w:sz w:val="24"/>
                <w:szCs w:val="24"/>
              </w:rPr>
              <w:t xml:space="preserve">What was our horror on entering the enclosure to see two tourists with staves and shoulder belts all complete postured among the ruins in an attitude of admiration </w:t>
            </w:r>
            <w:r w:rsidR="004E2F3D">
              <w:rPr>
                <w:rFonts w:ascii="Trebuchet MS" w:hAnsi="Trebuchet MS"/>
                <w:color w:val="000000" w:themeColor="text1"/>
                <w:sz w:val="24"/>
                <w:szCs w:val="24"/>
              </w:rPr>
              <w:t>…</w:t>
            </w:r>
            <w:r>
              <w:rPr>
                <w:rFonts w:ascii="Trebuchet MS" w:hAnsi="Trebuchet MS"/>
                <w:color w:val="000000" w:themeColor="text1"/>
                <w:sz w:val="24"/>
                <w:szCs w:val="24"/>
              </w:rPr>
              <w:t>’</w:t>
            </w:r>
          </w:p>
        </w:tc>
        <w:tc>
          <w:tcPr>
            <w:tcW w:w="2835" w:type="dxa"/>
            <w:shd w:val="clear" w:color="auto" w:fill="auto"/>
            <w:vAlign w:val="center"/>
          </w:tcPr>
          <w:p w14:paraId="52C5FBEA" w14:textId="77777777" w:rsidR="00C85D6C" w:rsidRPr="00C85D6C" w:rsidRDefault="00C85D6C" w:rsidP="00C85D6C">
            <w:pPr>
              <w:spacing w:before="120" w:after="120" w:line="276" w:lineRule="auto"/>
              <w:ind w:left="57" w:right="57"/>
              <w:rPr>
                <w:rFonts w:ascii="Trebuchet MS" w:hAnsi="Trebuchet MS"/>
                <w:color w:val="000000" w:themeColor="text1"/>
                <w:sz w:val="24"/>
                <w:szCs w:val="24"/>
              </w:rPr>
            </w:pPr>
          </w:p>
          <w:p w14:paraId="105E2504" w14:textId="77777777" w:rsidR="00C85D6C" w:rsidRPr="00C85D6C" w:rsidRDefault="00C85D6C" w:rsidP="00C85D6C">
            <w:pPr>
              <w:spacing w:before="120" w:after="120" w:line="276" w:lineRule="auto"/>
              <w:ind w:left="57" w:right="57"/>
              <w:rPr>
                <w:rFonts w:ascii="Trebuchet MS" w:hAnsi="Trebuchet MS"/>
                <w:color w:val="000000" w:themeColor="text1"/>
                <w:sz w:val="24"/>
                <w:szCs w:val="24"/>
              </w:rPr>
            </w:pPr>
          </w:p>
          <w:p w14:paraId="06BEB83D" w14:textId="77777777" w:rsidR="00C85D6C" w:rsidRPr="00C85D6C" w:rsidRDefault="00C85D6C" w:rsidP="00C85D6C">
            <w:pPr>
              <w:spacing w:before="120" w:after="120" w:line="276" w:lineRule="auto"/>
              <w:ind w:left="57" w:right="57"/>
              <w:rPr>
                <w:rFonts w:ascii="Trebuchet MS" w:hAnsi="Trebuchet MS"/>
                <w:color w:val="000000" w:themeColor="text1"/>
                <w:sz w:val="24"/>
                <w:szCs w:val="24"/>
              </w:rPr>
            </w:pPr>
          </w:p>
          <w:p w14:paraId="5DAEAEF6" w14:textId="77777777" w:rsidR="00C85D6C" w:rsidRPr="00C85D6C" w:rsidRDefault="00C85D6C" w:rsidP="00C85D6C">
            <w:pPr>
              <w:spacing w:before="120" w:after="120" w:line="276" w:lineRule="auto"/>
              <w:ind w:left="57" w:right="57"/>
              <w:rPr>
                <w:rFonts w:ascii="Trebuchet MS" w:hAnsi="Trebuchet MS"/>
                <w:color w:val="000000" w:themeColor="text1"/>
                <w:sz w:val="24"/>
                <w:szCs w:val="24"/>
              </w:rPr>
            </w:pPr>
          </w:p>
        </w:tc>
        <w:tc>
          <w:tcPr>
            <w:tcW w:w="3969" w:type="dxa"/>
            <w:shd w:val="clear" w:color="auto" w:fill="auto"/>
            <w:vAlign w:val="center"/>
          </w:tcPr>
          <w:p w14:paraId="117AF30E" w14:textId="77777777" w:rsidR="00C85D6C" w:rsidRPr="00C85D6C" w:rsidRDefault="007823F3" w:rsidP="00C85D6C">
            <w:pPr>
              <w:spacing w:before="120" w:after="120" w:line="276" w:lineRule="auto"/>
              <w:ind w:left="57" w:right="57"/>
              <w:rPr>
                <w:rFonts w:ascii="Trebuchet MS" w:hAnsi="Trebuchet MS"/>
                <w:color w:val="000000" w:themeColor="text1"/>
                <w:sz w:val="24"/>
                <w:szCs w:val="24"/>
              </w:rPr>
            </w:pPr>
            <w:r>
              <w:rPr>
                <w:rFonts w:ascii="Trebuchet MS" w:hAnsi="Trebuchet MS"/>
                <w:noProof/>
                <w:color w:val="000000" w:themeColor="text1"/>
                <w:sz w:val="24"/>
                <w:szCs w:val="24"/>
                <w:lang w:eastAsia="en-GB"/>
              </w:rPr>
              <mc:AlternateContent>
                <mc:Choice Requires="wps">
                  <w:drawing>
                    <wp:anchor distT="0" distB="0" distL="114300" distR="114300" simplePos="0" relativeHeight="251674624" behindDoc="0" locked="0" layoutInCell="1" allowOverlap="1" wp14:anchorId="7442111E" wp14:editId="259794BA">
                      <wp:simplePos x="0" y="0"/>
                      <wp:positionH relativeFrom="column">
                        <wp:posOffset>2551430</wp:posOffset>
                      </wp:positionH>
                      <wp:positionV relativeFrom="paragraph">
                        <wp:posOffset>-2197735</wp:posOffset>
                      </wp:positionV>
                      <wp:extent cx="400050" cy="2230120"/>
                      <wp:effectExtent l="0" t="0" r="0" b="0"/>
                      <wp:wrapNone/>
                      <wp:docPr id="264"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9B285B8" w14:textId="77777777" w:rsidR="007C0568" w:rsidRPr="00B9176F" w:rsidRDefault="007C0568" w:rsidP="00283896">
                                  <w:pPr>
                                    <w:spacing w:after="0"/>
                                    <w:ind w:left="170"/>
                                    <w:rPr>
                                      <w:rFonts w:ascii="Trebuchet MS" w:hAnsi="Trebuchet MS"/>
                                      <w:b/>
                                      <w:sz w:val="20"/>
                                    </w:rPr>
                                  </w:pPr>
                                  <w:r>
                                    <w:rPr>
                                      <w:rFonts w:ascii="Trebuchet MS" w:hAnsi="Trebuchet MS"/>
                                      <w:b/>
                                      <w:sz w:val="24"/>
                                    </w:rPr>
                                    <w:t>Source 2B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442111E" id="AutoShape 54" o:spid="_x0000_s1189" style="position:absolute;left:0;text-align:left;margin-left:200.9pt;margin-top:-173.05pt;width:31.5pt;height:175.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" fillcolor="#fcac1c [3206]" stroked="f" strokeweight="2pt">
                      <v:textbox style="layout-flow:vertical;mso-layout-flow-alt:bottom-to-top">
                        <w:txbxContent>
                          <w:p w14:paraId="09B285B8" w14:textId="77777777" w:rsidR="007C0568" w:rsidRPr="00B9176F" w:rsidRDefault="007C0568" w:rsidP="00283896">
                            <w:pPr>
                              <w:spacing w:after="0"/>
                              <w:ind w:left="170"/>
                              <w:rPr>
                                <w:rFonts w:ascii="Trebuchet MS" w:hAnsi="Trebuchet MS"/>
                                <w:b/>
                                <w:sz w:val="20"/>
                              </w:rPr>
                            </w:pPr>
                            <w:r>
                              <w:rPr>
                                <w:rFonts w:ascii="Trebuchet MS" w:hAnsi="Trebuchet MS"/>
                                <w:b/>
                                <w:sz w:val="24"/>
                              </w:rPr>
                              <w:t>Source 2B - activities</w:t>
                            </w:r>
                          </w:p>
                        </w:txbxContent>
                      </v:textbox>
                    </v:roundrect>
                  </w:pict>
                </mc:Fallback>
              </mc:AlternateContent>
            </w:r>
          </w:p>
        </w:tc>
      </w:tr>
      <w:tr w:rsidR="00C85D6C" w:rsidRPr="00C85D6C" w14:paraId="10909D85" w14:textId="77777777" w:rsidTr="00C85D6C">
        <w:trPr>
          <w:trHeight w:val="3402"/>
        </w:trPr>
        <w:tc>
          <w:tcPr>
            <w:tcW w:w="2551" w:type="dxa"/>
            <w:shd w:val="clear" w:color="auto" w:fill="FEEED1" w:themeFill="accent3" w:themeFillTint="33"/>
            <w:vAlign w:val="center"/>
          </w:tcPr>
          <w:p w14:paraId="6D782FF5" w14:textId="77777777" w:rsidR="00C85D6C" w:rsidRPr="00C85D6C" w:rsidRDefault="006C69CF" w:rsidP="00C85D6C">
            <w:pPr>
              <w:spacing w:before="120" w:after="120" w:line="276" w:lineRule="auto"/>
              <w:ind w:left="57" w:right="57"/>
              <w:rPr>
                <w:rFonts w:ascii="Trebuchet MS" w:hAnsi="Trebuchet MS"/>
                <w:color w:val="000000" w:themeColor="text1"/>
                <w:sz w:val="24"/>
                <w:szCs w:val="24"/>
              </w:rPr>
            </w:pPr>
            <w:r>
              <w:rPr>
                <w:rFonts w:ascii="Trebuchet MS" w:hAnsi="Trebuchet MS"/>
                <w:color w:val="000000" w:themeColor="text1"/>
                <w:sz w:val="24"/>
                <w:szCs w:val="24"/>
              </w:rPr>
              <w:t>‘</w:t>
            </w:r>
            <w:r w:rsidR="00C85D6C" w:rsidRPr="00C85D6C">
              <w:rPr>
                <w:rFonts w:ascii="Trebuchet MS" w:hAnsi="Trebuchet MS"/>
                <w:color w:val="000000" w:themeColor="text1"/>
                <w:sz w:val="24"/>
                <w:szCs w:val="24"/>
              </w:rPr>
              <w:t>Of all noxious animals too the most noxious is a tourist.</w:t>
            </w:r>
            <w:r>
              <w:rPr>
                <w:rFonts w:ascii="Trebuchet MS" w:hAnsi="Trebuchet MS"/>
                <w:color w:val="000000" w:themeColor="text1"/>
                <w:sz w:val="24"/>
                <w:szCs w:val="24"/>
              </w:rPr>
              <w:t>’</w:t>
            </w:r>
          </w:p>
        </w:tc>
        <w:tc>
          <w:tcPr>
            <w:tcW w:w="2835" w:type="dxa"/>
            <w:shd w:val="clear" w:color="auto" w:fill="auto"/>
            <w:vAlign w:val="center"/>
          </w:tcPr>
          <w:p w14:paraId="36D4B574" w14:textId="77777777" w:rsidR="00C85D6C" w:rsidRPr="00C85D6C" w:rsidRDefault="00C85D6C" w:rsidP="00C85D6C">
            <w:pPr>
              <w:spacing w:before="120" w:after="120" w:line="276" w:lineRule="auto"/>
              <w:ind w:left="57" w:right="57"/>
              <w:rPr>
                <w:rFonts w:ascii="Trebuchet MS" w:hAnsi="Trebuchet MS"/>
                <w:color w:val="000000" w:themeColor="text1"/>
                <w:sz w:val="24"/>
                <w:szCs w:val="24"/>
              </w:rPr>
            </w:pPr>
          </w:p>
        </w:tc>
        <w:tc>
          <w:tcPr>
            <w:tcW w:w="3969" w:type="dxa"/>
            <w:shd w:val="clear" w:color="auto" w:fill="auto"/>
            <w:vAlign w:val="center"/>
          </w:tcPr>
          <w:p w14:paraId="1941E8E7" w14:textId="77777777" w:rsidR="00C85D6C" w:rsidRPr="00C85D6C" w:rsidRDefault="00C85D6C" w:rsidP="00C85D6C">
            <w:pPr>
              <w:spacing w:before="120" w:after="120" w:line="276" w:lineRule="auto"/>
              <w:ind w:left="57" w:right="57"/>
              <w:rPr>
                <w:rFonts w:ascii="Trebuchet MS" w:hAnsi="Trebuchet MS"/>
                <w:color w:val="000000" w:themeColor="text1"/>
                <w:sz w:val="24"/>
                <w:szCs w:val="24"/>
              </w:rPr>
            </w:pPr>
          </w:p>
        </w:tc>
      </w:tr>
      <w:tr w:rsidR="00C85D6C" w:rsidRPr="00C85D6C" w14:paraId="17C77274" w14:textId="77777777" w:rsidTr="00C85D6C">
        <w:trPr>
          <w:trHeight w:val="3402"/>
        </w:trPr>
        <w:tc>
          <w:tcPr>
            <w:tcW w:w="2551" w:type="dxa"/>
            <w:shd w:val="clear" w:color="auto" w:fill="FEEED1" w:themeFill="accent3" w:themeFillTint="33"/>
            <w:vAlign w:val="center"/>
          </w:tcPr>
          <w:p w14:paraId="16F7A241" w14:textId="77777777" w:rsidR="00C85D6C" w:rsidRPr="00C85D6C" w:rsidRDefault="006C69CF" w:rsidP="00C85D6C">
            <w:pPr>
              <w:spacing w:before="120" w:after="120" w:line="276" w:lineRule="auto"/>
              <w:ind w:left="57" w:right="57"/>
              <w:rPr>
                <w:rFonts w:ascii="Trebuchet MS" w:hAnsi="Trebuchet MS"/>
                <w:color w:val="000000" w:themeColor="text1"/>
                <w:sz w:val="24"/>
                <w:szCs w:val="24"/>
              </w:rPr>
            </w:pPr>
            <w:r>
              <w:rPr>
                <w:rFonts w:ascii="Trebuchet MS" w:hAnsi="Trebuchet MS"/>
                <w:color w:val="000000" w:themeColor="text1"/>
                <w:sz w:val="24"/>
                <w:szCs w:val="24"/>
              </w:rPr>
              <w:t>‘</w:t>
            </w:r>
            <w:r w:rsidR="00C85D6C" w:rsidRPr="00C85D6C">
              <w:rPr>
                <w:rFonts w:ascii="Trebuchet MS" w:hAnsi="Trebuchet MS"/>
                <w:color w:val="000000" w:themeColor="text1"/>
                <w:sz w:val="24"/>
                <w:szCs w:val="24"/>
              </w:rPr>
              <w:t>And of all tourists the most vulgar, illbred, offensive and loathsome is the British tourist.</w:t>
            </w:r>
            <w:r>
              <w:rPr>
                <w:rFonts w:ascii="Trebuchet MS" w:hAnsi="Trebuchet MS"/>
                <w:color w:val="000000" w:themeColor="text1"/>
                <w:sz w:val="24"/>
                <w:szCs w:val="24"/>
              </w:rPr>
              <w:t>’</w:t>
            </w:r>
          </w:p>
        </w:tc>
        <w:tc>
          <w:tcPr>
            <w:tcW w:w="2835" w:type="dxa"/>
            <w:shd w:val="clear" w:color="auto" w:fill="auto"/>
            <w:vAlign w:val="center"/>
          </w:tcPr>
          <w:p w14:paraId="35184E29" w14:textId="77777777" w:rsidR="00C85D6C" w:rsidRPr="00C85D6C" w:rsidRDefault="00C85D6C" w:rsidP="00C85D6C">
            <w:pPr>
              <w:spacing w:before="120" w:after="120" w:line="276" w:lineRule="auto"/>
              <w:ind w:left="57" w:right="57"/>
              <w:rPr>
                <w:rFonts w:ascii="Trebuchet MS" w:hAnsi="Trebuchet MS"/>
                <w:color w:val="000000" w:themeColor="text1"/>
                <w:sz w:val="24"/>
                <w:szCs w:val="24"/>
              </w:rPr>
            </w:pPr>
          </w:p>
        </w:tc>
        <w:tc>
          <w:tcPr>
            <w:tcW w:w="3969" w:type="dxa"/>
            <w:shd w:val="clear" w:color="auto" w:fill="auto"/>
            <w:vAlign w:val="center"/>
          </w:tcPr>
          <w:p w14:paraId="007B5DBB" w14:textId="77777777" w:rsidR="00C85D6C" w:rsidRPr="00C85D6C" w:rsidRDefault="00C85D6C" w:rsidP="00C85D6C">
            <w:pPr>
              <w:spacing w:before="120" w:after="120" w:line="276" w:lineRule="auto"/>
              <w:ind w:left="57" w:right="57"/>
              <w:rPr>
                <w:rFonts w:ascii="Trebuchet MS" w:hAnsi="Trebuchet MS"/>
                <w:color w:val="000000" w:themeColor="text1"/>
                <w:sz w:val="24"/>
                <w:szCs w:val="24"/>
              </w:rPr>
            </w:pPr>
          </w:p>
        </w:tc>
      </w:tr>
    </w:tbl>
    <w:p w14:paraId="597E835D" w14:textId="77777777" w:rsidR="00D8536E" w:rsidRDefault="00D8536E" w:rsidP="00977D99">
      <w:pPr>
        <w:spacing w:after="240" w:line="276" w:lineRule="auto"/>
        <w:rPr>
          <w:rFonts w:ascii="Trebuchet MS" w:hAnsi="Trebuchet MS"/>
          <w:sz w:val="24"/>
          <w:szCs w:val="24"/>
        </w:rPr>
        <w:sectPr w:rsidR="00D8536E" w:rsidSect="00B55A21">
          <w:pgSz w:w="11906" w:h="16838"/>
          <w:pgMar w:top="1134" w:right="1134" w:bottom="851" w:left="1134" w:header="708" w:footer="708" w:gutter="0"/>
          <w:cols w:space="708"/>
          <w:docGrid w:linePitch="381"/>
        </w:sectPr>
      </w:pP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12869"/>
        <w:gridCol w:w="1716"/>
      </w:tblGrid>
      <w:tr w:rsidR="006C7512" w14:paraId="44B1E21B" w14:textId="77777777" w:rsidTr="006C7512">
        <w:tc>
          <w:tcPr>
            <w:tcW w:w="12869" w:type="dxa"/>
            <w:tcBorders>
              <w:bottom w:val="nil"/>
            </w:tcBorders>
            <w:shd w:val="clear" w:color="auto" w:fill="auto"/>
          </w:tcPr>
          <w:p w14:paraId="6582671A" w14:textId="77777777" w:rsidR="006C7512" w:rsidRPr="00FD3E84" w:rsidRDefault="007823F3" w:rsidP="00053AEE">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43315B8B" wp14:editId="5791B145">
                      <wp:extent cx="7973695" cy="476250"/>
                      <wp:effectExtent l="5715" t="3175" r="2540" b="6350"/>
                      <wp:docPr id="446" name="AutoShape 9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73695" cy="47625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A991283" w14:textId="77777777" w:rsidR="007C0568" w:rsidRPr="00D45724" w:rsidRDefault="007C0568" w:rsidP="006C7512">
                                  <w:pPr>
                                    <w:spacing w:after="0"/>
                                    <w:rPr>
                                      <w:rFonts w:ascii="Futura Hv BT" w:hAnsi="Futura Hv BT"/>
                                      <w:color w:val="000000" w:themeColor="text1"/>
                                    </w:rPr>
                                  </w:pPr>
                                  <w:r>
                                    <w:rPr>
                                      <w:rFonts w:ascii="Futura Hv BT" w:hAnsi="Futura Hv BT"/>
                                      <w:b/>
                                      <w:color w:val="000000" w:themeColor="text1"/>
                                      <w:sz w:val="36"/>
                                      <w:szCs w:val="24"/>
                                    </w:rPr>
                                    <w:t>Spotlight on AO3 in question 4</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43315B8B" id="AutoShape 972" o:spid="_x0000_s1190" style="width:62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" fillcolor="#fddda4 [1302]" stroked="f" strokeweight="2pt">
                      <v:textbox>
                        <w:txbxContent>
                          <w:p w14:paraId="1A991283" w14:textId="77777777" w:rsidR="007C0568" w:rsidRPr="00D45724" w:rsidRDefault="007C0568" w:rsidP="006C7512">
                            <w:pPr>
                              <w:spacing w:after="0"/>
                              <w:rPr>
                                <w:rFonts w:ascii="Futura Hv BT" w:hAnsi="Futura Hv BT"/>
                                <w:color w:val="000000" w:themeColor="text1"/>
                              </w:rPr>
                            </w:pPr>
                            <w:r>
                              <w:rPr>
                                <w:rFonts w:ascii="Futura Hv BT" w:hAnsi="Futura Hv BT"/>
                                <w:b/>
                                <w:color w:val="000000" w:themeColor="text1"/>
                                <w:sz w:val="36"/>
                                <w:szCs w:val="24"/>
                              </w:rPr>
                              <w:t>Spotlight on AO3 in question 4</w:t>
                            </w:r>
                          </w:p>
                        </w:txbxContent>
                      </v:textbox>
                      <w10:anchorlock/>
                    </v:roundrect>
                  </w:pict>
                </mc:Fallback>
              </mc:AlternateContent>
            </w:r>
          </w:p>
        </w:tc>
        <w:tc>
          <w:tcPr>
            <w:tcW w:w="1716" w:type="dxa"/>
            <w:vMerge w:val="restart"/>
            <w:tcBorders>
              <w:bottom w:val="single" w:sz="12" w:space="0" w:color="FCAC1C" w:themeColor="accent3"/>
            </w:tcBorders>
            <w:shd w:val="clear" w:color="auto" w:fill="auto"/>
            <w:vAlign w:val="center"/>
          </w:tcPr>
          <w:p w14:paraId="56BA5092" w14:textId="77777777" w:rsidR="006C7512" w:rsidRDefault="007823F3" w:rsidP="00053AEE">
            <w:pPr>
              <w:spacing w:line="240" w:lineRule="auto"/>
              <w:jc w:val="center"/>
              <w:rPr>
                <w:rFonts w:ascii="Trebuchet MS" w:hAnsi="Trebuchet MS"/>
                <w:sz w:val="24"/>
                <w:szCs w:val="24"/>
              </w:rPr>
            </w:pPr>
            <w:r>
              <w:rPr>
                <w:rFonts w:ascii="Trebuchet MS" w:hAnsi="Trebuchet MS"/>
                <w:noProof/>
                <w:sz w:val="24"/>
                <w:lang w:eastAsia="en-GB"/>
              </w:rPr>
              <mc:AlternateContent>
                <mc:Choice Requires="wps">
                  <w:drawing>
                    <wp:anchor distT="0" distB="0" distL="114300" distR="114300" simplePos="0" relativeHeight="251675648" behindDoc="0" locked="0" layoutInCell="1" allowOverlap="1" wp14:anchorId="0B4A92BD" wp14:editId="46EC1B00">
                      <wp:simplePos x="0" y="0"/>
                      <wp:positionH relativeFrom="column">
                        <wp:posOffset>1109345</wp:posOffset>
                      </wp:positionH>
                      <wp:positionV relativeFrom="paragraph">
                        <wp:posOffset>-950595</wp:posOffset>
                      </wp:positionV>
                      <wp:extent cx="400050" cy="2230120"/>
                      <wp:effectExtent l="0" t="0" r="0" b="0"/>
                      <wp:wrapNone/>
                      <wp:docPr id="262"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59D5893" w14:textId="77777777" w:rsidR="007C0568" w:rsidRPr="00B9176F" w:rsidRDefault="007C0568" w:rsidP="00283896">
                                  <w:pPr>
                                    <w:spacing w:after="0"/>
                                    <w:ind w:left="170"/>
                                    <w:rPr>
                                      <w:rFonts w:ascii="Trebuchet MS" w:hAnsi="Trebuchet MS"/>
                                      <w:b/>
                                      <w:sz w:val="20"/>
                                    </w:rPr>
                                  </w:pPr>
                                  <w:r>
                                    <w:rPr>
                                      <w:rFonts w:ascii="Trebuchet MS" w:hAnsi="Trebuchet MS"/>
                                      <w:b/>
                                      <w:sz w:val="24"/>
                                    </w:rPr>
                                    <w:t>Source 2B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B4A92BD" id="AutoShape 55" o:spid="_x0000_s1191" style="position:absolute;left:0;text-align:left;margin-left:87.35pt;margin-top:-74.85pt;width:31.5pt;height:175.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" fillcolor="#fcac1c [3206]" stroked="f" strokeweight="2pt">
                      <v:textbox style="layout-flow:vertical;mso-layout-flow-alt:bottom-to-top">
                        <w:txbxContent>
                          <w:p w14:paraId="159D5893" w14:textId="77777777" w:rsidR="007C0568" w:rsidRPr="00B9176F" w:rsidRDefault="007C0568" w:rsidP="00283896">
                            <w:pPr>
                              <w:spacing w:after="0"/>
                              <w:ind w:left="170"/>
                              <w:rPr>
                                <w:rFonts w:ascii="Trebuchet MS" w:hAnsi="Trebuchet MS"/>
                                <w:b/>
                                <w:sz w:val="20"/>
                              </w:rPr>
                            </w:pPr>
                            <w:r>
                              <w:rPr>
                                <w:rFonts w:ascii="Trebuchet MS" w:hAnsi="Trebuchet MS"/>
                                <w:b/>
                                <w:sz w:val="24"/>
                              </w:rPr>
                              <w:t>Source 2B - activities</w:t>
                            </w:r>
                          </w:p>
                        </w:txbxContent>
                      </v:textbox>
                    </v:roundrect>
                  </w:pict>
                </mc:Fallback>
              </mc:AlternateContent>
            </w:r>
            <w:r w:rsidR="006C7512">
              <w:rPr>
                <w:rFonts w:ascii="Trebuchet MS" w:hAnsi="Trebuchet MS"/>
                <w:noProof/>
                <w:sz w:val="24"/>
                <w:szCs w:val="24"/>
                <w:lang w:eastAsia="en-GB"/>
              </w:rPr>
              <w:drawing>
                <wp:inline distT="0" distB="0" distL="0" distR="0" wp14:anchorId="6AD4ADA2" wp14:editId="7C16097F">
                  <wp:extent cx="538362" cy="836464"/>
                  <wp:effectExtent l="0" t="0" r="71238"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8" cstate="print">
                            <a:extLst>
                              <a:ext uri="{28A0092B-C50C-407E-A947-70E740481C1C}">
                                <a14:useLocalDpi xmlns:a14="http://schemas.microsoft.com/office/drawing/2010/main" val="0"/>
                              </a:ext>
                            </a:extLst>
                          </a:blip>
                          <a:stretch>
                            <a:fillRect/>
                          </a:stretch>
                        </pic:blipFill>
                        <pic:spPr>
                          <a:xfrm rot="1141204">
                            <a:off x="0" y="0"/>
                            <a:ext cx="543730" cy="844804"/>
                          </a:xfrm>
                          <a:prstGeom prst="rect">
                            <a:avLst/>
                          </a:prstGeom>
                        </pic:spPr>
                      </pic:pic>
                    </a:graphicData>
                  </a:graphic>
                </wp:inline>
              </w:drawing>
            </w:r>
          </w:p>
        </w:tc>
      </w:tr>
      <w:tr w:rsidR="006C7512" w14:paraId="560218ED" w14:textId="77777777" w:rsidTr="006C7512">
        <w:tc>
          <w:tcPr>
            <w:tcW w:w="12869" w:type="dxa"/>
            <w:tcBorders>
              <w:bottom w:val="single" w:sz="12" w:space="0" w:color="FCAC1C" w:themeColor="accent3"/>
            </w:tcBorders>
            <w:shd w:val="clear" w:color="auto" w:fill="auto"/>
          </w:tcPr>
          <w:p w14:paraId="773C0351" w14:textId="77777777" w:rsidR="006C7512" w:rsidRPr="006C7512" w:rsidRDefault="006C7512" w:rsidP="007A1CBF">
            <w:pPr>
              <w:spacing w:before="120" w:after="120" w:line="276" w:lineRule="auto"/>
              <w:rPr>
                <w:rFonts w:ascii="Trebuchet MS" w:hAnsi="Trebuchet MS"/>
                <w:b/>
              </w:rPr>
            </w:pPr>
          </w:p>
        </w:tc>
        <w:tc>
          <w:tcPr>
            <w:tcW w:w="1716" w:type="dxa"/>
            <w:vMerge/>
            <w:tcBorders>
              <w:bottom w:val="single" w:sz="12" w:space="0" w:color="FCAC1C" w:themeColor="accent3"/>
            </w:tcBorders>
            <w:shd w:val="clear" w:color="auto" w:fill="auto"/>
          </w:tcPr>
          <w:p w14:paraId="54582EA3" w14:textId="77777777" w:rsidR="006C7512" w:rsidRDefault="006C7512" w:rsidP="00053AEE">
            <w:pPr>
              <w:spacing w:line="240" w:lineRule="auto"/>
              <w:rPr>
                <w:rFonts w:ascii="Trebuchet MS" w:hAnsi="Trebuchet MS"/>
                <w:sz w:val="24"/>
                <w:szCs w:val="24"/>
              </w:rPr>
            </w:pPr>
          </w:p>
        </w:tc>
      </w:tr>
    </w:tbl>
    <w:p w14:paraId="165D3808" w14:textId="77777777" w:rsidR="008E2C18" w:rsidRDefault="006C7512" w:rsidP="00F96077">
      <w:pPr>
        <w:pStyle w:val="ListParagraph"/>
        <w:numPr>
          <w:ilvl w:val="0"/>
          <w:numId w:val="11"/>
        </w:numPr>
        <w:spacing w:before="240" w:after="360"/>
        <w:ind w:left="363"/>
        <w:rPr>
          <w:rFonts w:ascii="Trebuchet MS" w:hAnsi="Trebuchet MS"/>
          <w:sz w:val="24"/>
        </w:rPr>
      </w:pPr>
      <w:r w:rsidRPr="006C7512">
        <w:rPr>
          <w:rFonts w:ascii="Trebuchet MS" w:hAnsi="Trebuchet MS"/>
          <w:sz w:val="24"/>
        </w:rPr>
        <w:t>The following words are taken from both texts. Place the words on the continuum to show the writers</w:t>
      </w:r>
      <w:r w:rsidR="006C69CF">
        <w:rPr>
          <w:rFonts w:ascii="Trebuchet MS" w:hAnsi="Trebuchet MS"/>
          <w:sz w:val="24"/>
        </w:rPr>
        <w:t>’</w:t>
      </w:r>
      <w:r w:rsidRPr="006C7512">
        <w:rPr>
          <w:rFonts w:ascii="Trebuchet MS" w:hAnsi="Trebuchet MS"/>
          <w:sz w:val="24"/>
        </w:rPr>
        <w:t xml:space="preserve"> attitudes to tourists. </w:t>
      </w:r>
      <w:r w:rsidR="00280C11">
        <w:rPr>
          <w:rFonts w:ascii="Trebuchet MS" w:hAnsi="Trebuchet MS"/>
          <w:sz w:val="24"/>
        </w:rPr>
        <w:t>Source</w:t>
      </w:r>
      <w:r w:rsidRPr="006C7512">
        <w:rPr>
          <w:rFonts w:ascii="Trebuchet MS" w:hAnsi="Trebuchet MS"/>
          <w:sz w:val="24"/>
        </w:rPr>
        <w:t xml:space="preserve"> 2A quotations can be positioned above the line and </w:t>
      </w:r>
      <w:r w:rsidR="008E2C18">
        <w:rPr>
          <w:rFonts w:ascii="Trebuchet MS" w:hAnsi="Trebuchet MS"/>
          <w:sz w:val="24"/>
        </w:rPr>
        <w:t>97</w:t>
      </w:r>
    </w:p>
    <w:p w14:paraId="298323A6" w14:textId="113B44FB" w:rsidR="006C7512" w:rsidRDefault="006C7512" w:rsidP="00F96077">
      <w:pPr>
        <w:pStyle w:val="ListParagraph"/>
        <w:numPr>
          <w:ilvl w:val="0"/>
          <w:numId w:val="11"/>
        </w:numPr>
        <w:spacing w:before="240" w:after="360"/>
        <w:ind w:left="363"/>
        <w:rPr>
          <w:rFonts w:ascii="Trebuchet MS" w:hAnsi="Trebuchet MS"/>
          <w:sz w:val="24"/>
        </w:rPr>
      </w:pPr>
      <w:r w:rsidRPr="006C7512">
        <w:rPr>
          <w:rFonts w:ascii="Trebuchet MS" w:hAnsi="Trebuchet MS"/>
          <w:sz w:val="24"/>
        </w:rPr>
        <w:t xml:space="preserve"> below the line:</w:t>
      </w:r>
    </w:p>
    <w:p w14:paraId="26FB7232" w14:textId="77777777" w:rsidR="007A1CBF" w:rsidRPr="006C7512" w:rsidRDefault="007A1CBF" w:rsidP="007A1CBF">
      <w:pPr>
        <w:pStyle w:val="ListParagraph"/>
        <w:spacing w:before="240" w:after="360"/>
        <w:ind w:left="363"/>
        <w:rPr>
          <w:rFonts w:ascii="Trebuchet MS" w:hAnsi="Trebuchet MS"/>
          <w:sz w:val="24"/>
        </w:rPr>
      </w:pPr>
    </w:p>
    <w:tbl>
      <w:tblPr>
        <w:tblStyle w:val="TableGrid"/>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8"/>
        <w:gridCol w:w="2879"/>
        <w:gridCol w:w="2879"/>
        <w:gridCol w:w="2879"/>
        <w:gridCol w:w="2802"/>
      </w:tblGrid>
      <w:tr w:rsidR="007A1CBF" w14:paraId="45AAA705" w14:textId="77777777" w:rsidTr="00C11622">
        <w:tc>
          <w:tcPr>
            <w:tcW w:w="2878" w:type="dxa"/>
          </w:tcPr>
          <w:p w14:paraId="1758A84E" w14:textId="77777777" w:rsidR="007A1CBF" w:rsidRPr="007A1CBF" w:rsidRDefault="006C69CF" w:rsidP="00280C11">
            <w:pPr>
              <w:pStyle w:val="ListParagraph"/>
              <w:numPr>
                <w:ilvl w:val="0"/>
                <w:numId w:val="12"/>
              </w:numPr>
              <w:spacing w:after="60" w:line="276" w:lineRule="auto"/>
              <w:ind w:left="397"/>
              <w:rPr>
                <w:rFonts w:ascii="Trebuchet MS" w:hAnsi="Trebuchet MS"/>
                <w:sz w:val="24"/>
                <w:szCs w:val="24"/>
              </w:rPr>
            </w:pPr>
            <w:r>
              <w:rPr>
                <w:rFonts w:ascii="Trebuchet MS" w:hAnsi="Trebuchet MS"/>
                <w:sz w:val="24"/>
                <w:szCs w:val="24"/>
              </w:rPr>
              <w:t>‘</w:t>
            </w:r>
            <w:r w:rsidR="007A1CBF">
              <w:rPr>
                <w:rFonts w:ascii="Trebuchet MS" w:hAnsi="Trebuchet MS"/>
                <w:sz w:val="24"/>
                <w:szCs w:val="24"/>
              </w:rPr>
              <w:t>noxious animals</w:t>
            </w:r>
            <w:r>
              <w:rPr>
                <w:rFonts w:ascii="Trebuchet MS" w:hAnsi="Trebuchet MS"/>
                <w:sz w:val="24"/>
                <w:szCs w:val="24"/>
              </w:rPr>
              <w:t>’</w:t>
            </w:r>
          </w:p>
        </w:tc>
        <w:tc>
          <w:tcPr>
            <w:tcW w:w="2879" w:type="dxa"/>
          </w:tcPr>
          <w:p w14:paraId="3F3D7E65" w14:textId="77777777" w:rsidR="007A1CBF" w:rsidRPr="007A1CBF" w:rsidRDefault="006C69CF" w:rsidP="00F96077">
            <w:pPr>
              <w:pStyle w:val="ListParagraph"/>
              <w:numPr>
                <w:ilvl w:val="0"/>
                <w:numId w:val="12"/>
              </w:numPr>
              <w:spacing w:after="60" w:line="276" w:lineRule="auto"/>
              <w:ind w:left="397"/>
              <w:rPr>
                <w:rFonts w:ascii="Trebuchet MS" w:hAnsi="Trebuchet MS"/>
                <w:sz w:val="24"/>
                <w:szCs w:val="24"/>
              </w:rPr>
            </w:pPr>
            <w:r>
              <w:rPr>
                <w:rFonts w:ascii="Trebuchet MS" w:hAnsi="Trebuchet MS"/>
                <w:sz w:val="24"/>
                <w:szCs w:val="24"/>
              </w:rPr>
              <w:t>‘</w:t>
            </w:r>
            <w:r w:rsidR="00280C11">
              <w:rPr>
                <w:rFonts w:ascii="Trebuchet MS" w:hAnsi="Trebuchet MS"/>
                <w:sz w:val="24"/>
                <w:szCs w:val="24"/>
              </w:rPr>
              <w:t>vulgar</w:t>
            </w:r>
            <w:r>
              <w:rPr>
                <w:rFonts w:ascii="Trebuchet MS" w:hAnsi="Trebuchet MS"/>
                <w:sz w:val="24"/>
                <w:szCs w:val="24"/>
              </w:rPr>
              <w:t>’</w:t>
            </w:r>
          </w:p>
        </w:tc>
        <w:tc>
          <w:tcPr>
            <w:tcW w:w="2879" w:type="dxa"/>
          </w:tcPr>
          <w:p w14:paraId="3526BC2A" w14:textId="77777777" w:rsidR="007A1CBF" w:rsidRPr="007A1CBF" w:rsidRDefault="006C69CF" w:rsidP="00F96077">
            <w:pPr>
              <w:pStyle w:val="ListParagraph"/>
              <w:numPr>
                <w:ilvl w:val="0"/>
                <w:numId w:val="12"/>
              </w:numPr>
              <w:spacing w:after="60" w:line="276" w:lineRule="auto"/>
              <w:ind w:left="397"/>
              <w:rPr>
                <w:rFonts w:ascii="Trebuchet MS" w:hAnsi="Trebuchet MS"/>
                <w:sz w:val="24"/>
                <w:szCs w:val="24"/>
              </w:rPr>
            </w:pPr>
            <w:r>
              <w:rPr>
                <w:rFonts w:ascii="Trebuchet MS" w:hAnsi="Trebuchet MS"/>
                <w:sz w:val="24"/>
                <w:szCs w:val="24"/>
              </w:rPr>
              <w:t>‘</w:t>
            </w:r>
            <w:r w:rsidR="00280C11">
              <w:rPr>
                <w:rFonts w:ascii="Trebuchet MS" w:hAnsi="Trebuchet MS"/>
                <w:sz w:val="24"/>
                <w:szCs w:val="24"/>
              </w:rPr>
              <w:t>illbred</w:t>
            </w:r>
            <w:r>
              <w:rPr>
                <w:rFonts w:ascii="Trebuchet MS" w:hAnsi="Trebuchet MS"/>
                <w:sz w:val="24"/>
                <w:szCs w:val="24"/>
              </w:rPr>
              <w:t>’</w:t>
            </w:r>
          </w:p>
        </w:tc>
        <w:tc>
          <w:tcPr>
            <w:tcW w:w="2879" w:type="dxa"/>
          </w:tcPr>
          <w:p w14:paraId="2A0D5813" w14:textId="77777777" w:rsidR="007A1CBF" w:rsidRPr="007A1CBF" w:rsidRDefault="006C69CF" w:rsidP="00F96077">
            <w:pPr>
              <w:pStyle w:val="ListParagraph"/>
              <w:numPr>
                <w:ilvl w:val="0"/>
                <w:numId w:val="12"/>
              </w:numPr>
              <w:spacing w:after="60" w:line="276" w:lineRule="auto"/>
              <w:ind w:left="397"/>
              <w:rPr>
                <w:rFonts w:ascii="Trebuchet MS" w:hAnsi="Trebuchet MS"/>
                <w:sz w:val="24"/>
                <w:szCs w:val="24"/>
              </w:rPr>
            </w:pPr>
            <w:r>
              <w:rPr>
                <w:rFonts w:ascii="Trebuchet MS" w:hAnsi="Trebuchet MS"/>
                <w:sz w:val="24"/>
                <w:szCs w:val="24"/>
              </w:rPr>
              <w:t>‘</w:t>
            </w:r>
            <w:r w:rsidR="00280C11">
              <w:rPr>
                <w:rFonts w:ascii="Trebuchet MS" w:hAnsi="Trebuchet MS"/>
                <w:sz w:val="24"/>
                <w:szCs w:val="24"/>
              </w:rPr>
              <w:t>offensive</w:t>
            </w:r>
            <w:r>
              <w:rPr>
                <w:rFonts w:ascii="Trebuchet MS" w:hAnsi="Trebuchet MS"/>
                <w:sz w:val="24"/>
                <w:szCs w:val="24"/>
              </w:rPr>
              <w:t>’</w:t>
            </w:r>
          </w:p>
        </w:tc>
        <w:tc>
          <w:tcPr>
            <w:tcW w:w="2802" w:type="dxa"/>
          </w:tcPr>
          <w:p w14:paraId="5CF888F3" w14:textId="77777777" w:rsidR="007A1CBF" w:rsidRPr="007A1CBF" w:rsidRDefault="006C69CF" w:rsidP="00F96077">
            <w:pPr>
              <w:pStyle w:val="ListParagraph"/>
              <w:numPr>
                <w:ilvl w:val="0"/>
                <w:numId w:val="12"/>
              </w:numPr>
              <w:spacing w:after="60" w:line="276" w:lineRule="auto"/>
              <w:ind w:left="397"/>
              <w:rPr>
                <w:rFonts w:ascii="Trebuchet MS" w:hAnsi="Trebuchet MS"/>
                <w:sz w:val="24"/>
                <w:szCs w:val="24"/>
              </w:rPr>
            </w:pPr>
            <w:r>
              <w:rPr>
                <w:rFonts w:ascii="Trebuchet MS" w:hAnsi="Trebuchet MS"/>
                <w:sz w:val="24"/>
                <w:szCs w:val="24"/>
              </w:rPr>
              <w:t>‘</w:t>
            </w:r>
            <w:r w:rsidR="00280C11">
              <w:rPr>
                <w:rFonts w:ascii="Trebuchet MS" w:hAnsi="Trebuchet MS"/>
                <w:sz w:val="24"/>
                <w:szCs w:val="24"/>
              </w:rPr>
              <w:t>loathsome</w:t>
            </w:r>
            <w:r>
              <w:rPr>
                <w:rFonts w:ascii="Trebuchet MS" w:hAnsi="Trebuchet MS"/>
                <w:sz w:val="24"/>
                <w:szCs w:val="24"/>
              </w:rPr>
              <w:t>’</w:t>
            </w:r>
          </w:p>
        </w:tc>
      </w:tr>
      <w:tr w:rsidR="007A1CBF" w14:paraId="476C0C8B" w14:textId="77777777" w:rsidTr="00C11622">
        <w:tc>
          <w:tcPr>
            <w:tcW w:w="2878" w:type="dxa"/>
          </w:tcPr>
          <w:p w14:paraId="3ED6555D" w14:textId="77777777" w:rsidR="007A1CBF" w:rsidRPr="007A1CBF" w:rsidRDefault="006C69CF" w:rsidP="00F96077">
            <w:pPr>
              <w:pStyle w:val="ListParagraph"/>
              <w:numPr>
                <w:ilvl w:val="0"/>
                <w:numId w:val="12"/>
              </w:numPr>
              <w:spacing w:after="60" w:line="276" w:lineRule="auto"/>
              <w:ind w:left="397"/>
              <w:rPr>
                <w:rFonts w:ascii="Trebuchet MS" w:hAnsi="Trebuchet MS"/>
                <w:sz w:val="24"/>
                <w:szCs w:val="24"/>
              </w:rPr>
            </w:pPr>
            <w:r>
              <w:rPr>
                <w:rFonts w:ascii="Trebuchet MS" w:hAnsi="Trebuchet MS"/>
                <w:sz w:val="24"/>
                <w:szCs w:val="24"/>
              </w:rPr>
              <w:t>‘</w:t>
            </w:r>
            <w:r w:rsidR="00280C11">
              <w:rPr>
                <w:rFonts w:ascii="Trebuchet MS" w:hAnsi="Trebuchet MS"/>
                <w:sz w:val="24"/>
                <w:szCs w:val="24"/>
              </w:rPr>
              <w:t>rude</w:t>
            </w:r>
            <w:r>
              <w:rPr>
                <w:rFonts w:ascii="Trebuchet MS" w:hAnsi="Trebuchet MS"/>
                <w:sz w:val="24"/>
                <w:szCs w:val="24"/>
              </w:rPr>
              <w:t>’</w:t>
            </w:r>
          </w:p>
        </w:tc>
        <w:tc>
          <w:tcPr>
            <w:tcW w:w="2879" w:type="dxa"/>
          </w:tcPr>
          <w:p w14:paraId="3F95B5DD" w14:textId="77777777" w:rsidR="007A1CBF" w:rsidRPr="007A1CBF" w:rsidRDefault="006C69CF" w:rsidP="00F96077">
            <w:pPr>
              <w:pStyle w:val="ListParagraph"/>
              <w:numPr>
                <w:ilvl w:val="0"/>
                <w:numId w:val="12"/>
              </w:numPr>
              <w:spacing w:after="60" w:line="276" w:lineRule="auto"/>
              <w:ind w:left="397"/>
              <w:rPr>
                <w:rFonts w:ascii="Trebuchet MS" w:hAnsi="Trebuchet MS"/>
                <w:sz w:val="24"/>
                <w:szCs w:val="24"/>
              </w:rPr>
            </w:pPr>
            <w:r>
              <w:rPr>
                <w:rFonts w:ascii="Trebuchet MS" w:hAnsi="Trebuchet MS"/>
                <w:sz w:val="24"/>
                <w:szCs w:val="24"/>
              </w:rPr>
              <w:t>‘</w:t>
            </w:r>
            <w:r w:rsidR="00280C11">
              <w:rPr>
                <w:rFonts w:ascii="Trebuchet MS" w:hAnsi="Trebuchet MS"/>
                <w:sz w:val="24"/>
                <w:szCs w:val="24"/>
              </w:rPr>
              <w:t>grinning like a dog</w:t>
            </w:r>
            <w:r>
              <w:rPr>
                <w:rFonts w:ascii="Trebuchet MS" w:hAnsi="Trebuchet MS"/>
                <w:sz w:val="24"/>
                <w:szCs w:val="24"/>
              </w:rPr>
              <w:t>’</w:t>
            </w:r>
          </w:p>
        </w:tc>
        <w:tc>
          <w:tcPr>
            <w:tcW w:w="2879" w:type="dxa"/>
          </w:tcPr>
          <w:p w14:paraId="6D6EBA65" w14:textId="77777777" w:rsidR="007A1CBF" w:rsidRPr="007A1CBF" w:rsidRDefault="006C69CF" w:rsidP="00F96077">
            <w:pPr>
              <w:pStyle w:val="ListParagraph"/>
              <w:numPr>
                <w:ilvl w:val="0"/>
                <w:numId w:val="12"/>
              </w:numPr>
              <w:spacing w:after="60" w:line="276" w:lineRule="auto"/>
              <w:ind w:left="397"/>
              <w:rPr>
                <w:rFonts w:ascii="Trebuchet MS" w:hAnsi="Trebuchet MS"/>
                <w:sz w:val="24"/>
                <w:szCs w:val="24"/>
              </w:rPr>
            </w:pPr>
            <w:r>
              <w:rPr>
                <w:rFonts w:ascii="Trebuchet MS" w:hAnsi="Trebuchet MS"/>
                <w:sz w:val="24"/>
                <w:szCs w:val="24"/>
              </w:rPr>
              <w:t>‘</w:t>
            </w:r>
            <w:r w:rsidR="00280C11">
              <w:rPr>
                <w:rFonts w:ascii="Trebuchet MS" w:hAnsi="Trebuchet MS"/>
                <w:sz w:val="24"/>
                <w:szCs w:val="24"/>
              </w:rPr>
              <w:t>male beasts</w:t>
            </w:r>
            <w:r>
              <w:rPr>
                <w:rFonts w:ascii="Trebuchet MS" w:hAnsi="Trebuchet MS"/>
                <w:sz w:val="24"/>
                <w:szCs w:val="24"/>
              </w:rPr>
              <w:t>’</w:t>
            </w:r>
          </w:p>
        </w:tc>
        <w:tc>
          <w:tcPr>
            <w:tcW w:w="2879" w:type="dxa"/>
          </w:tcPr>
          <w:p w14:paraId="4BF1B019" w14:textId="77777777" w:rsidR="007A1CBF" w:rsidRPr="007A1CBF" w:rsidRDefault="006C69CF" w:rsidP="00F96077">
            <w:pPr>
              <w:pStyle w:val="ListParagraph"/>
              <w:numPr>
                <w:ilvl w:val="0"/>
                <w:numId w:val="12"/>
              </w:numPr>
              <w:spacing w:after="60" w:line="276" w:lineRule="auto"/>
              <w:ind w:left="397"/>
              <w:rPr>
                <w:rFonts w:ascii="Trebuchet MS" w:hAnsi="Trebuchet MS"/>
                <w:sz w:val="24"/>
                <w:szCs w:val="24"/>
              </w:rPr>
            </w:pPr>
            <w:r>
              <w:rPr>
                <w:rFonts w:ascii="Trebuchet MS" w:hAnsi="Trebuchet MS"/>
                <w:sz w:val="24"/>
                <w:szCs w:val="24"/>
              </w:rPr>
              <w:t>‘</w:t>
            </w:r>
            <w:r w:rsidR="007A1CBF">
              <w:rPr>
                <w:rFonts w:ascii="Trebuchet MS" w:hAnsi="Trebuchet MS"/>
                <w:sz w:val="24"/>
                <w:szCs w:val="24"/>
              </w:rPr>
              <w:t>insatiable appet</w:t>
            </w:r>
            <w:r w:rsidR="00280C11">
              <w:rPr>
                <w:rFonts w:ascii="Trebuchet MS" w:hAnsi="Trebuchet MS"/>
                <w:sz w:val="24"/>
                <w:szCs w:val="24"/>
              </w:rPr>
              <w:t>ite</w:t>
            </w:r>
            <w:r>
              <w:rPr>
                <w:rFonts w:ascii="Trebuchet MS" w:hAnsi="Trebuchet MS"/>
                <w:sz w:val="24"/>
                <w:szCs w:val="24"/>
              </w:rPr>
              <w:t>’</w:t>
            </w:r>
          </w:p>
        </w:tc>
        <w:tc>
          <w:tcPr>
            <w:tcW w:w="2802" w:type="dxa"/>
          </w:tcPr>
          <w:p w14:paraId="11FD8F38" w14:textId="77777777" w:rsidR="007A1CBF" w:rsidRPr="007A1CBF" w:rsidRDefault="006C69CF" w:rsidP="00F96077">
            <w:pPr>
              <w:pStyle w:val="ListParagraph"/>
              <w:numPr>
                <w:ilvl w:val="0"/>
                <w:numId w:val="12"/>
              </w:numPr>
              <w:spacing w:after="60" w:line="276" w:lineRule="auto"/>
              <w:ind w:left="397"/>
              <w:rPr>
                <w:rFonts w:ascii="Trebuchet MS" w:hAnsi="Trebuchet MS"/>
                <w:sz w:val="24"/>
                <w:szCs w:val="24"/>
              </w:rPr>
            </w:pPr>
            <w:r>
              <w:rPr>
                <w:rFonts w:ascii="Trebuchet MS" w:hAnsi="Trebuchet MS"/>
                <w:sz w:val="24"/>
                <w:szCs w:val="24"/>
              </w:rPr>
              <w:t>‘</w:t>
            </w:r>
            <w:r w:rsidR="00280C11">
              <w:rPr>
                <w:rFonts w:ascii="Trebuchet MS" w:hAnsi="Trebuchet MS"/>
                <w:sz w:val="24"/>
                <w:szCs w:val="24"/>
              </w:rPr>
              <w:t>spoiled the place</w:t>
            </w:r>
            <w:r>
              <w:rPr>
                <w:rFonts w:ascii="Trebuchet MS" w:hAnsi="Trebuchet MS"/>
                <w:sz w:val="24"/>
                <w:szCs w:val="24"/>
              </w:rPr>
              <w:t>’</w:t>
            </w:r>
          </w:p>
        </w:tc>
      </w:tr>
      <w:tr w:rsidR="007A1CBF" w14:paraId="02403445" w14:textId="77777777" w:rsidTr="00C11622">
        <w:tc>
          <w:tcPr>
            <w:tcW w:w="5757" w:type="dxa"/>
            <w:gridSpan w:val="2"/>
          </w:tcPr>
          <w:p w14:paraId="172A08FD" w14:textId="77777777" w:rsidR="007A1CBF" w:rsidRPr="007A1CBF" w:rsidRDefault="006C69CF" w:rsidP="00F96077">
            <w:pPr>
              <w:pStyle w:val="ListParagraph"/>
              <w:numPr>
                <w:ilvl w:val="0"/>
                <w:numId w:val="12"/>
              </w:numPr>
              <w:spacing w:after="60" w:line="276" w:lineRule="auto"/>
              <w:ind w:left="397"/>
              <w:rPr>
                <w:rFonts w:ascii="Trebuchet MS" w:hAnsi="Trebuchet MS"/>
                <w:sz w:val="24"/>
                <w:szCs w:val="24"/>
              </w:rPr>
            </w:pPr>
            <w:r>
              <w:rPr>
                <w:rFonts w:ascii="Trebuchet MS" w:hAnsi="Trebuchet MS"/>
                <w:sz w:val="24"/>
                <w:szCs w:val="24"/>
              </w:rPr>
              <w:t>‘</w:t>
            </w:r>
            <w:r w:rsidR="00280C11">
              <w:rPr>
                <w:rFonts w:ascii="Trebuchet MS" w:hAnsi="Trebuchet MS"/>
                <w:sz w:val="24"/>
                <w:szCs w:val="24"/>
              </w:rPr>
              <w:t>scuttling for the coast</w:t>
            </w:r>
            <w:r>
              <w:rPr>
                <w:rFonts w:ascii="Trebuchet MS" w:hAnsi="Trebuchet MS"/>
                <w:sz w:val="24"/>
                <w:szCs w:val="24"/>
              </w:rPr>
              <w:t>’</w:t>
            </w:r>
          </w:p>
        </w:tc>
        <w:tc>
          <w:tcPr>
            <w:tcW w:w="2879" w:type="dxa"/>
          </w:tcPr>
          <w:p w14:paraId="42A7993E" w14:textId="77777777" w:rsidR="007A1CBF" w:rsidRPr="007A1CBF" w:rsidRDefault="006C69CF" w:rsidP="00F96077">
            <w:pPr>
              <w:pStyle w:val="ListParagraph"/>
              <w:numPr>
                <w:ilvl w:val="0"/>
                <w:numId w:val="12"/>
              </w:numPr>
              <w:spacing w:after="60" w:line="276" w:lineRule="auto"/>
              <w:ind w:left="397"/>
              <w:rPr>
                <w:rFonts w:ascii="Trebuchet MS" w:hAnsi="Trebuchet MS"/>
                <w:sz w:val="24"/>
                <w:szCs w:val="24"/>
              </w:rPr>
            </w:pPr>
            <w:r>
              <w:rPr>
                <w:rFonts w:ascii="Trebuchet MS" w:hAnsi="Trebuchet MS"/>
                <w:sz w:val="24"/>
                <w:szCs w:val="24"/>
              </w:rPr>
              <w:t>‘</w:t>
            </w:r>
            <w:r w:rsidR="00280C11">
              <w:rPr>
                <w:rFonts w:ascii="Trebuchet MS" w:hAnsi="Trebuchet MS"/>
                <w:sz w:val="24"/>
                <w:szCs w:val="24"/>
              </w:rPr>
              <w:t>shallow</w:t>
            </w:r>
            <w:r>
              <w:rPr>
                <w:rFonts w:ascii="Trebuchet MS" w:hAnsi="Trebuchet MS"/>
                <w:sz w:val="24"/>
                <w:szCs w:val="24"/>
              </w:rPr>
              <w:t>’</w:t>
            </w:r>
          </w:p>
        </w:tc>
        <w:tc>
          <w:tcPr>
            <w:tcW w:w="2879" w:type="dxa"/>
          </w:tcPr>
          <w:p w14:paraId="32AEB65E" w14:textId="77777777" w:rsidR="007A1CBF" w:rsidRPr="007A1CBF" w:rsidRDefault="006C69CF" w:rsidP="00F96077">
            <w:pPr>
              <w:pStyle w:val="ListParagraph"/>
              <w:numPr>
                <w:ilvl w:val="0"/>
                <w:numId w:val="12"/>
              </w:numPr>
              <w:spacing w:after="60" w:line="276" w:lineRule="auto"/>
              <w:ind w:left="397"/>
              <w:rPr>
                <w:rFonts w:ascii="Trebuchet MS" w:hAnsi="Trebuchet MS"/>
                <w:sz w:val="24"/>
                <w:szCs w:val="24"/>
              </w:rPr>
            </w:pPr>
            <w:r>
              <w:rPr>
                <w:rFonts w:ascii="Trebuchet MS" w:hAnsi="Trebuchet MS"/>
                <w:sz w:val="24"/>
                <w:szCs w:val="24"/>
              </w:rPr>
              <w:t>‘</w:t>
            </w:r>
            <w:r w:rsidR="00280C11">
              <w:rPr>
                <w:rFonts w:ascii="Trebuchet MS" w:hAnsi="Trebuchet MS"/>
                <w:sz w:val="24"/>
                <w:szCs w:val="24"/>
              </w:rPr>
              <w:t>set-jetters</w:t>
            </w:r>
            <w:r>
              <w:rPr>
                <w:rFonts w:ascii="Trebuchet MS" w:hAnsi="Trebuchet MS"/>
                <w:sz w:val="24"/>
                <w:szCs w:val="24"/>
              </w:rPr>
              <w:t>’</w:t>
            </w:r>
          </w:p>
        </w:tc>
        <w:tc>
          <w:tcPr>
            <w:tcW w:w="2802" w:type="dxa"/>
          </w:tcPr>
          <w:p w14:paraId="7396FBA1" w14:textId="77777777" w:rsidR="007A1CBF" w:rsidRPr="007A1CBF" w:rsidRDefault="007A1CBF" w:rsidP="00C11622">
            <w:pPr>
              <w:pStyle w:val="ListParagraph"/>
              <w:spacing w:after="60" w:line="276" w:lineRule="auto"/>
              <w:ind w:left="397"/>
              <w:rPr>
                <w:rFonts w:ascii="Trebuchet MS" w:hAnsi="Trebuchet MS"/>
                <w:sz w:val="24"/>
                <w:szCs w:val="24"/>
              </w:rPr>
            </w:pPr>
          </w:p>
        </w:tc>
      </w:tr>
    </w:tbl>
    <w:p w14:paraId="7421FA61" w14:textId="77777777" w:rsidR="00C11622" w:rsidRDefault="007823F3" w:rsidP="00C11622">
      <w:pPr>
        <w:spacing w:before="240" w:after="120" w:line="276" w:lineRule="auto"/>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747751D5" wp14:editId="208B4C98">
                <wp:extent cx="9282430" cy="367030"/>
                <wp:effectExtent l="5715" t="3175" r="8255" b="1270"/>
                <wp:docPr id="445" name="AutoShape 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82430" cy="36703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996ABA6" w14:textId="57F25E13" w:rsidR="007C0568" w:rsidRPr="00C11622" w:rsidRDefault="007C0568" w:rsidP="00C11622">
                            <w:pPr>
                              <w:spacing w:after="0"/>
                              <w:jc w:val="center"/>
                              <w:rPr>
                                <w:rFonts w:ascii="Futura Hv BT" w:hAnsi="Futura Hv BT"/>
                                <w:color w:val="000000" w:themeColor="text1"/>
                                <w:sz w:val="28"/>
                                <w:szCs w:val="28"/>
                              </w:rPr>
                            </w:pPr>
                            <w:r w:rsidRPr="00C11622">
                              <w:rPr>
                                <w:rFonts w:ascii="Futura Hv BT" w:hAnsi="Futura Hv BT"/>
                                <w:b/>
                                <w:color w:val="000000" w:themeColor="text1"/>
                                <w:sz w:val="28"/>
                                <w:szCs w:val="28"/>
                              </w:rPr>
                              <w:t xml:space="preserve">Attitudes to tourists </w:t>
                            </w:r>
                            <w:r>
                              <w:rPr>
                                <w:rFonts w:ascii="Futura Hv BT" w:hAnsi="Futura Hv BT"/>
                                <w:b/>
                                <w:color w:val="000000" w:themeColor="text1"/>
                                <w:sz w:val="28"/>
                                <w:szCs w:val="28"/>
                              </w:rPr>
                              <w:t>–</w:t>
                            </w:r>
                            <w:r w:rsidRPr="00C11622">
                              <w:rPr>
                                <w:rFonts w:ascii="Futura Hv BT" w:hAnsi="Futura Hv BT"/>
                                <w:b/>
                                <w:color w:val="000000" w:themeColor="text1"/>
                                <w:sz w:val="28"/>
                                <w:szCs w:val="28"/>
                              </w:rPr>
                              <w:t xml:space="preserve"> continuum</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747751D5" id="AutoShape 971" o:spid="_x0000_s1192" style="width:730.9pt;height:28.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" fillcolor="#fddda4 [1302]" stroked="f" strokeweight="2pt">
                <v:textbox>
                  <w:txbxContent>
                    <w:p w14:paraId="6996ABA6" w14:textId="57F25E13" w:rsidR="007C0568" w:rsidRPr="00C11622" w:rsidRDefault="007C0568" w:rsidP="00C11622">
                      <w:pPr>
                        <w:spacing w:after="0"/>
                        <w:jc w:val="center"/>
                        <w:rPr>
                          <w:rFonts w:ascii="Futura Hv BT" w:hAnsi="Futura Hv BT"/>
                          <w:color w:val="000000" w:themeColor="text1"/>
                          <w:sz w:val="28"/>
                          <w:szCs w:val="28"/>
                        </w:rPr>
                      </w:pPr>
                      <w:r w:rsidRPr="00C11622">
                        <w:rPr>
                          <w:rFonts w:ascii="Futura Hv BT" w:hAnsi="Futura Hv BT"/>
                          <w:b/>
                          <w:color w:val="000000" w:themeColor="text1"/>
                          <w:sz w:val="28"/>
                          <w:szCs w:val="28"/>
                        </w:rPr>
                        <w:t xml:space="preserve">Attitudes to tourists </w:t>
                      </w:r>
                      <w:r>
                        <w:rPr>
                          <w:rFonts w:ascii="Futura Hv BT" w:hAnsi="Futura Hv BT"/>
                          <w:b/>
                          <w:color w:val="000000" w:themeColor="text1"/>
                          <w:sz w:val="28"/>
                          <w:szCs w:val="28"/>
                        </w:rPr>
                        <w:t>–</w:t>
                      </w:r>
                      <w:r w:rsidRPr="00C11622">
                        <w:rPr>
                          <w:rFonts w:ascii="Futura Hv BT" w:hAnsi="Futura Hv BT"/>
                          <w:b/>
                          <w:color w:val="000000" w:themeColor="text1"/>
                          <w:sz w:val="28"/>
                          <w:szCs w:val="28"/>
                        </w:rPr>
                        <w:t xml:space="preserve"> continuum</w:t>
                      </w:r>
                    </w:p>
                  </w:txbxContent>
                </v:textbox>
                <w10:anchorlock/>
              </v:roundrect>
            </w:pict>
          </mc:Fallback>
        </mc:AlternateContent>
      </w:r>
    </w:p>
    <w:p w14:paraId="5B9D3995" w14:textId="77777777" w:rsidR="00164CDA" w:rsidRDefault="007823F3" w:rsidP="00C11622">
      <w:pPr>
        <w:spacing w:before="240" w:after="120" w:line="276" w:lineRule="auto"/>
        <w:rPr>
          <w:rFonts w:ascii="Trebuchet MS" w:hAnsi="Trebuchet MS"/>
          <w:b/>
          <w:noProof/>
          <w:sz w:val="36"/>
          <w:szCs w:val="24"/>
          <w:lang w:eastAsia="en-GB"/>
        </w:rPr>
        <w:sectPr w:rsidR="00164CDA" w:rsidSect="006C7512">
          <w:headerReference w:type="default" r:id="rId19"/>
          <w:footerReference w:type="default" r:id="rId20"/>
          <w:pgSz w:w="16838" w:h="11906" w:orient="landscape"/>
          <w:pgMar w:top="1134" w:right="1134" w:bottom="851" w:left="1134" w:header="708" w:footer="708" w:gutter="0"/>
          <w:cols w:space="708"/>
          <w:docGrid w:linePitch="381"/>
        </w:sectPr>
      </w:pPr>
      <w:r>
        <w:rPr>
          <w:rFonts w:ascii="Trebuchet MS" w:hAnsi="Trebuchet MS"/>
          <w:b/>
          <w:noProof/>
          <w:sz w:val="36"/>
          <w:szCs w:val="24"/>
          <w:lang w:eastAsia="en-GB"/>
        </w:rPr>
        <mc:AlternateContent>
          <mc:Choice Requires="wpg">
            <w:drawing>
              <wp:inline distT="0" distB="0" distL="0" distR="0" wp14:anchorId="1B063292" wp14:editId="66212FEE">
                <wp:extent cx="9189085" cy="2360930"/>
                <wp:effectExtent l="0" t="0" r="0" b="20320"/>
                <wp:docPr id="439"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89085" cy="2360930"/>
                          <a:chOff x="1134" y="6574"/>
                          <a:chExt cx="14471" cy="3718"/>
                        </a:xfrm>
                      </wpg:grpSpPr>
                      <wps:wsp>
                        <wps:cNvPr id="440" name="AutoShape 18"/>
                        <wps:cNvSpPr>
                          <a:spLocks noChangeArrowheads="1"/>
                        </wps:cNvSpPr>
                        <wps:spPr bwMode="auto">
                          <a:xfrm>
                            <a:off x="1134" y="7995"/>
                            <a:ext cx="2263" cy="578"/>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D0D4E29" w14:textId="77777777" w:rsidR="007C0568" w:rsidRPr="00C11622" w:rsidRDefault="007C0568" w:rsidP="0065663B">
                              <w:pPr>
                                <w:spacing w:after="0"/>
                                <w:rPr>
                                  <w:rFonts w:ascii="Trebuchet MS" w:hAnsi="Trebuchet MS"/>
                                  <w:color w:val="000000" w:themeColor="text1"/>
                                  <w:sz w:val="28"/>
                                  <w:szCs w:val="28"/>
                                </w:rPr>
                              </w:pPr>
                              <w:r>
                                <w:rPr>
                                  <w:rFonts w:ascii="Trebuchet MS" w:hAnsi="Trebuchet MS"/>
                                  <w:b/>
                                  <w:color w:val="000000" w:themeColor="text1"/>
                                  <w:sz w:val="28"/>
                                  <w:szCs w:val="28"/>
                                </w:rPr>
                                <w:t>Least negative</w:t>
                              </w:r>
                            </w:p>
                          </w:txbxContent>
                        </wps:txbx>
                        <wps:bodyPr rot="0" vert="horz" wrap="square" lIns="91440" tIns="45720" rIns="91440" bIns="45720" anchor="ctr" anchorCtr="0" upright="1">
                          <a:noAutofit/>
                        </wps:bodyPr>
                      </wps:wsp>
                      <wps:wsp>
                        <wps:cNvPr id="441" name="AutoShape 20"/>
                        <wps:cNvSpPr>
                          <a:spLocks noChangeArrowheads="1"/>
                        </wps:cNvSpPr>
                        <wps:spPr bwMode="auto">
                          <a:xfrm>
                            <a:off x="7354" y="6574"/>
                            <a:ext cx="2131" cy="578"/>
                          </a:xfrm>
                          <a:prstGeom prst="roundRect">
                            <a:avLst>
                              <a:gd name="adj" fmla="val 16667"/>
                            </a:avLst>
                          </a:prstGeom>
                          <a:solidFill>
                            <a:schemeClr val="bg1">
                              <a:lumMod val="100000"/>
                              <a:lumOff val="0"/>
                            </a:schemeClr>
                          </a:solidFill>
                          <a:ln w="25400">
                            <a:solidFill>
                              <a:schemeClr val="accent3">
                                <a:lumMod val="100000"/>
                                <a:lumOff val="0"/>
                              </a:schemeClr>
                            </a:solidFill>
                            <a:round/>
                            <a:headEnd/>
                            <a:tailEnd/>
                          </a:ln>
                        </wps:spPr>
                        <wps:txbx>
                          <w:txbxContent>
                            <w:p w14:paraId="478379B1" w14:textId="77777777" w:rsidR="007C0568" w:rsidRPr="00C11622" w:rsidRDefault="007C0568" w:rsidP="00C11622">
                              <w:pPr>
                                <w:spacing w:after="0"/>
                                <w:jc w:val="center"/>
                                <w:rPr>
                                  <w:rFonts w:ascii="Trebuchet MS" w:hAnsi="Trebuchet MS"/>
                                  <w:color w:val="000000" w:themeColor="text1"/>
                                  <w:sz w:val="28"/>
                                  <w:szCs w:val="28"/>
                                </w:rPr>
                              </w:pPr>
                              <w:r>
                                <w:rPr>
                                  <w:rFonts w:ascii="Trebuchet MS" w:hAnsi="Trebuchet MS"/>
                                  <w:b/>
                                  <w:color w:val="000000" w:themeColor="text1"/>
                                  <w:sz w:val="28"/>
                                  <w:szCs w:val="28"/>
                                </w:rPr>
                                <w:t>Source 2A</w:t>
                              </w:r>
                            </w:p>
                          </w:txbxContent>
                        </wps:txbx>
                        <wps:bodyPr rot="0" vert="horz" wrap="square" lIns="91440" tIns="45720" rIns="91440" bIns="45720" anchor="ctr" anchorCtr="0" upright="1">
                          <a:noAutofit/>
                        </wps:bodyPr>
                      </wps:wsp>
                      <wps:wsp>
                        <wps:cNvPr id="442" name="AutoShape 21"/>
                        <wps:cNvSpPr>
                          <a:spLocks noChangeArrowheads="1"/>
                        </wps:cNvSpPr>
                        <wps:spPr bwMode="auto">
                          <a:xfrm>
                            <a:off x="7354" y="9714"/>
                            <a:ext cx="2131" cy="578"/>
                          </a:xfrm>
                          <a:prstGeom prst="roundRect">
                            <a:avLst>
                              <a:gd name="adj" fmla="val 16667"/>
                            </a:avLst>
                          </a:prstGeom>
                          <a:solidFill>
                            <a:schemeClr val="bg1">
                              <a:lumMod val="100000"/>
                              <a:lumOff val="0"/>
                            </a:schemeClr>
                          </a:solidFill>
                          <a:ln w="25400">
                            <a:solidFill>
                              <a:schemeClr val="accent3">
                                <a:lumMod val="100000"/>
                                <a:lumOff val="0"/>
                              </a:schemeClr>
                            </a:solidFill>
                            <a:round/>
                            <a:headEnd/>
                            <a:tailEnd/>
                          </a:ln>
                        </wps:spPr>
                        <wps:txbx>
                          <w:txbxContent>
                            <w:p w14:paraId="4ED5D040" w14:textId="77777777" w:rsidR="007C0568" w:rsidRPr="00C11622" w:rsidRDefault="007C0568" w:rsidP="00C11622">
                              <w:pPr>
                                <w:spacing w:after="0"/>
                                <w:jc w:val="center"/>
                                <w:rPr>
                                  <w:rFonts w:ascii="Trebuchet MS" w:hAnsi="Trebuchet MS"/>
                                  <w:color w:val="000000" w:themeColor="text1"/>
                                  <w:sz w:val="28"/>
                                  <w:szCs w:val="28"/>
                                </w:rPr>
                              </w:pPr>
                              <w:r>
                                <w:rPr>
                                  <w:rFonts w:ascii="Trebuchet MS" w:hAnsi="Trebuchet MS"/>
                                  <w:b/>
                                  <w:color w:val="000000" w:themeColor="text1"/>
                                  <w:sz w:val="28"/>
                                  <w:szCs w:val="28"/>
                                </w:rPr>
                                <w:t>Source 2B</w:t>
                              </w:r>
                            </w:p>
                          </w:txbxContent>
                        </wps:txbx>
                        <wps:bodyPr rot="0" vert="horz" wrap="square" lIns="91440" tIns="45720" rIns="91440" bIns="45720" anchor="ctr" anchorCtr="0" upright="1">
                          <a:noAutofit/>
                        </wps:bodyPr>
                      </wps:wsp>
                      <wps:wsp>
                        <wps:cNvPr id="443" name="AutoShape 19"/>
                        <wps:cNvSpPr>
                          <a:spLocks noChangeArrowheads="1"/>
                        </wps:cNvSpPr>
                        <wps:spPr bwMode="auto">
                          <a:xfrm>
                            <a:off x="13325" y="7992"/>
                            <a:ext cx="2280" cy="705"/>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6093111" w14:textId="77777777" w:rsidR="007C0568" w:rsidRPr="00C11622" w:rsidRDefault="007C0568" w:rsidP="0065663B">
                              <w:pPr>
                                <w:spacing w:after="0"/>
                                <w:rPr>
                                  <w:rFonts w:ascii="Trebuchet MS" w:hAnsi="Trebuchet MS"/>
                                  <w:color w:val="000000" w:themeColor="text1"/>
                                  <w:sz w:val="28"/>
                                  <w:szCs w:val="28"/>
                                </w:rPr>
                              </w:pPr>
                              <w:r>
                                <w:rPr>
                                  <w:rFonts w:ascii="Trebuchet MS" w:hAnsi="Trebuchet MS"/>
                                  <w:b/>
                                  <w:color w:val="000000" w:themeColor="text1"/>
                                  <w:sz w:val="28"/>
                                  <w:szCs w:val="28"/>
                                </w:rPr>
                                <w:t>Most negative</w:t>
                              </w:r>
                            </w:p>
                          </w:txbxContent>
                        </wps:txbx>
                        <wps:bodyPr rot="0" vert="horz" wrap="square" lIns="91440" tIns="45720" rIns="91440" bIns="45720" anchor="ctr" anchorCtr="0" upright="1">
                          <a:noAutofit/>
                        </wps:bodyPr>
                      </wps:wsp>
                      <wps:wsp>
                        <wps:cNvPr id="444" name="AutoShape 22"/>
                        <wps:cNvCnPr>
                          <a:cxnSpLocks noChangeShapeType="1"/>
                        </wps:cNvCnPr>
                        <wps:spPr bwMode="auto">
                          <a:xfrm>
                            <a:off x="3397" y="8262"/>
                            <a:ext cx="9822" cy="0"/>
                          </a:xfrm>
                          <a:prstGeom prst="straightConnector1">
                            <a:avLst/>
                          </a:prstGeom>
                          <a:noFill/>
                          <a:ln w="38100">
                            <a:solidFill>
                              <a:schemeClr val="tx1">
                                <a:lumMod val="75000"/>
                                <a:lumOff val="2500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1B063292" id="Group 23" o:spid="_x0000_s1193" style="width:723.55pt;height:185.9pt;mso-position-horizontal-relative:char;mso-position-vertical-relative:line" coordorigin="1134,6574" coordsize="14471,3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">
                <v:roundrect id="AutoShape 18" o:spid="_x0000_s1194" style="position:absolute;left:1134;top:7995;width:2263;height:5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" fillcolor="#fcac1c [3206]" stroked="f" strokeweight="2pt">
                  <v:textbox>
                    <w:txbxContent>
                      <w:p w14:paraId="4D0D4E29" w14:textId="77777777" w:rsidR="007C0568" w:rsidRPr="00C11622" w:rsidRDefault="007C0568" w:rsidP="0065663B">
                        <w:pPr>
                          <w:spacing w:after="0"/>
                          <w:rPr>
                            <w:rFonts w:ascii="Trebuchet MS" w:hAnsi="Trebuchet MS"/>
                            <w:color w:val="000000" w:themeColor="text1"/>
                            <w:sz w:val="28"/>
                            <w:szCs w:val="28"/>
                          </w:rPr>
                        </w:pPr>
                        <w:r>
                          <w:rPr>
                            <w:rFonts w:ascii="Trebuchet MS" w:hAnsi="Trebuchet MS"/>
                            <w:b/>
                            <w:color w:val="000000" w:themeColor="text1"/>
                            <w:sz w:val="28"/>
                            <w:szCs w:val="28"/>
                          </w:rPr>
                          <w:t>Least negative</w:t>
                        </w:r>
                      </w:p>
                    </w:txbxContent>
                  </v:textbox>
                </v:roundrect>
                <v:roundrect id="AutoShape 20" o:spid="_x0000_s1195" style="position:absolute;left:7354;top:6574;width:2131;height:5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" fillcolor="white [3212]" strokecolor="#fcac1c [3206]" strokeweight="2pt">
                  <v:textbox>
                    <w:txbxContent>
                      <w:p w14:paraId="478379B1" w14:textId="77777777" w:rsidR="007C0568" w:rsidRPr="00C11622" w:rsidRDefault="007C0568" w:rsidP="00C11622">
                        <w:pPr>
                          <w:spacing w:after="0"/>
                          <w:jc w:val="center"/>
                          <w:rPr>
                            <w:rFonts w:ascii="Trebuchet MS" w:hAnsi="Trebuchet MS"/>
                            <w:color w:val="000000" w:themeColor="text1"/>
                            <w:sz w:val="28"/>
                            <w:szCs w:val="28"/>
                          </w:rPr>
                        </w:pPr>
                        <w:r>
                          <w:rPr>
                            <w:rFonts w:ascii="Trebuchet MS" w:hAnsi="Trebuchet MS"/>
                            <w:b/>
                            <w:color w:val="000000" w:themeColor="text1"/>
                            <w:sz w:val="28"/>
                            <w:szCs w:val="28"/>
                          </w:rPr>
                          <w:t>Source 2A</w:t>
                        </w:r>
                      </w:p>
                    </w:txbxContent>
                  </v:textbox>
                </v:roundrect>
                <v:roundrect id="AutoShape 21" o:spid="_x0000_s1196" style="position:absolute;left:7354;top:9714;width:2131;height:5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" fillcolor="white [3212]" strokecolor="#fcac1c [3206]" strokeweight="2pt">
                  <v:textbox>
                    <w:txbxContent>
                      <w:p w14:paraId="4ED5D040" w14:textId="77777777" w:rsidR="007C0568" w:rsidRPr="00C11622" w:rsidRDefault="007C0568" w:rsidP="00C11622">
                        <w:pPr>
                          <w:spacing w:after="0"/>
                          <w:jc w:val="center"/>
                          <w:rPr>
                            <w:rFonts w:ascii="Trebuchet MS" w:hAnsi="Trebuchet MS"/>
                            <w:color w:val="000000" w:themeColor="text1"/>
                            <w:sz w:val="28"/>
                            <w:szCs w:val="28"/>
                          </w:rPr>
                        </w:pPr>
                        <w:r>
                          <w:rPr>
                            <w:rFonts w:ascii="Trebuchet MS" w:hAnsi="Trebuchet MS"/>
                            <w:b/>
                            <w:color w:val="000000" w:themeColor="text1"/>
                            <w:sz w:val="28"/>
                            <w:szCs w:val="28"/>
                          </w:rPr>
                          <w:t>Source 2B</w:t>
                        </w:r>
                      </w:p>
                    </w:txbxContent>
                  </v:textbox>
                </v:roundrect>
                <v:roundrect id="AutoShape 19" o:spid="_x0000_s1197" style="position:absolute;left:13325;top:7992;width:2280;height:7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" fillcolor="#fcac1c [3206]" stroked="f" strokeweight="2pt">
                  <v:textbox>
                    <w:txbxContent>
                      <w:p w14:paraId="36093111" w14:textId="77777777" w:rsidR="007C0568" w:rsidRPr="00C11622" w:rsidRDefault="007C0568" w:rsidP="0065663B">
                        <w:pPr>
                          <w:spacing w:after="0"/>
                          <w:rPr>
                            <w:rFonts w:ascii="Trebuchet MS" w:hAnsi="Trebuchet MS"/>
                            <w:color w:val="000000" w:themeColor="text1"/>
                            <w:sz w:val="28"/>
                            <w:szCs w:val="28"/>
                          </w:rPr>
                        </w:pPr>
                        <w:r>
                          <w:rPr>
                            <w:rFonts w:ascii="Trebuchet MS" w:hAnsi="Trebuchet MS"/>
                            <w:b/>
                            <w:color w:val="000000" w:themeColor="text1"/>
                            <w:sz w:val="28"/>
                            <w:szCs w:val="28"/>
                          </w:rPr>
                          <w:t>Most negative</w:t>
                        </w:r>
                      </w:p>
                    </w:txbxContent>
                  </v:textbox>
                </v:roundrect>
                <v:shape id="AutoShape 22" o:spid="_x0000_s1198" type="#_x0000_t32" style="position:absolute;left:3397;top:8262;width:982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" strokecolor="#404040 [2429]" strokeweight="3pt">
                  <v:stroke startarrow="block" endarrow="block"/>
                </v:shape>
                <w10:anchorlock/>
              </v:group>
            </w:pict>
          </mc:Fallback>
        </mc:AlternateContent>
      </w:r>
    </w:p>
    <w:p w14:paraId="51BFE8D0" w14:textId="77777777" w:rsidR="00E209F6" w:rsidRDefault="007823F3" w:rsidP="00E209F6">
      <w:pPr>
        <w:spacing w:after="120" w:line="240" w:lineRule="auto"/>
        <w:jc w:val="center"/>
        <w:rPr>
          <w:rFonts w:ascii="Futura Hv BT" w:hAnsi="Futura Hv BT" w:cs="MV Boli"/>
          <w:color w:val="FCAC1C" w:themeColor="accent3"/>
          <w:sz w:val="56"/>
          <w:szCs w:val="60"/>
        </w:rPr>
      </w:pPr>
      <w:r>
        <w:rPr>
          <w:rFonts w:ascii="Trebuchet MS" w:hAnsi="Trebuchet MS"/>
          <w:b/>
          <w:noProof/>
          <w:sz w:val="28"/>
          <w:szCs w:val="28"/>
          <w:lang w:eastAsia="en-GB"/>
        </w:rPr>
        <mc:AlternateContent>
          <mc:Choice Requires="wps">
            <w:drawing>
              <wp:anchor distT="0" distB="0" distL="114300" distR="114300" simplePos="0" relativeHeight="251676672" behindDoc="0" locked="0" layoutInCell="1" allowOverlap="1" wp14:anchorId="337DA7F6" wp14:editId="76A14881">
                <wp:simplePos x="0" y="0"/>
                <wp:positionH relativeFrom="column">
                  <wp:posOffset>6218555</wp:posOffset>
                </wp:positionH>
                <wp:positionV relativeFrom="paragraph">
                  <wp:posOffset>-911860</wp:posOffset>
                </wp:positionV>
                <wp:extent cx="400050" cy="2230120"/>
                <wp:effectExtent l="0" t="0" r="0" b="0"/>
                <wp:wrapNone/>
                <wp:docPr id="254"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A3A1FA5" w14:textId="77777777" w:rsidR="007C0568" w:rsidRPr="00B9176F" w:rsidRDefault="007C0568" w:rsidP="00283896">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37DA7F6" id="AutoShape 56" o:spid="_x0000_s1199" style="position:absolute;left:0;text-align:left;margin-left:489.65pt;margin-top:-71.8pt;width:31.5pt;height:175.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" fillcolor="#feeed1 [662]" stroked="f" strokeweight="2pt">
                <v:textbox style="layout-flow:vertical;mso-layout-flow-alt:bottom-to-top">
                  <w:txbxContent>
                    <w:p w14:paraId="7A3A1FA5" w14:textId="77777777" w:rsidR="007C0568" w:rsidRPr="00B9176F" w:rsidRDefault="007C0568" w:rsidP="00283896">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E209F6">
        <w:rPr>
          <w:rFonts w:ascii="Futura Hv BT" w:hAnsi="Futura Hv BT" w:cs="MV Boli"/>
          <w:noProof/>
          <w:color w:val="FCAC1C" w:themeColor="accent3"/>
          <w:sz w:val="56"/>
          <w:szCs w:val="60"/>
          <w:lang w:eastAsia="en-GB"/>
        </w:rPr>
        <w:drawing>
          <wp:inline distT="0" distB="0" distL="0" distR="0" wp14:anchorId="24676949" wp14:editId="2E3EE911">
            <wp:extent cx="6084867" cy="368135"/>
            <wp:effectExtent l="19050" t="0" r="0" b="0"/>
            <wp:docPr id="15" name="Picture 14" descr="touri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urism.png"/>
                    <pic:cNvPicPr/>
                  </pic:nvPicPr>
                  <pic:blipFill>
                    <a:blip r:embed="rId16" cstate="print">
                      <a:lum bright="20000"/>
                    </a:blip>
                    <a:srcRect b="66644"/>
                    <a:stretch>
                      <a:fillRect/>
                    </a:stretch>
                  </pic:blipFill>
                  <pic:spPr>
                    <a:xfrm>
                      <a:off x="0" y="0"/>
                      <a:ext cx="6084867" cy="368135"/>
                    </a:xfrm>
                    <a:prstGeom prst="roundRect">
                      <a:avLst/>
                    </a:prstGeom>
                  </pic:spPr>
                </pic:pic>
              </a:graphicData>
            </a:graphic>
          </wp:inline>
        </w:drawing>
      </w:r>
    </w:p>
    <w:p w14:paraId="4A535485" w14:textId="77777777" w:rsidR="005C0303" w:rsidRDefault="005C0303" w:rsidP="007B62A6">
      <w:pPr>
        <w:spacing w:after="0" w:line="276" w:lineRule="auto"/>
        <w:jc w:val="center"/>
        <w:rPr>
          <w:rFonts w:ascii="Futura Hv BT" w:hAnsi="Futura Hv BT" w:cs="MV Boli"/>
          <w:color w:val="FCAC1C" w:themeColor="accent3"/>
          <w:sz w:val="56"/>
          <w:szCs w:val="60"/>
        </w:rPr>
      </w:pPr>
      <w:bookmarkStart w:id="19" w:name="Answers_2A"/>
      <w:r>
        <w:rPr>
          <w:rFonts w:ascii="Futura Hv BT" w:hAnsi="Futura Hv BT" w:cs="MV Boli"/>
          <w:color w:val="FCAC1C" w:themeColor="accent3"/>
          <w:sz w:val="56"/>
          <w:szCs w:val="60"/>
        </w:rPr>
        <w:t>Check your answers</w:t>
      </w:r>
    </w:p>
    <w:bookmarkEnd w:id="19"/>
    <w:p w14:paraId="79DE4DCD" w14:textId="77777777" w:rsidR="006C4B08" w:rsidRPr="007B62A6" w:rsidRDefault="006C4B08" w:rsidP="007B62A6">
      <w:pPr>
        <w:pBdr>
          <w:bottom w:val="single" w:sz="12" w:space="1" w:color="FCAC1C" w:themeColor="accent3"/>
        </w:pBdr>
        <w:spacing w:after="0" w:line="276" w:lineRule="auto"/>
        <w:jc w:val="right"/>
        <w:rPr>
          <w:rFonts w:ascii="Trebuchet MS" w:hAnsi="Trebuchet MS" w:cs="MV Boli"/>
          <w:color w:val="FCAC1C" w:themeColor="accent3"/>
          <w:sz w:val="16"/>
          <w:szCs w:val="16"/>
        </w:rPr>
      </w:pPr>
    </w:p>
    <w:p w14:paraId="605BA95B" w14:textId="77777777" w:rsidR="007B62A6" w:rsidRPr="007B62A6" w:rsidRDefault="007B62A6" w:rsidP="007B62A6">
      <w:pPr>
        <w:spacing w:before="360" w:after="0"/>
        <w:rPr>
          <w:rFonts w:ascii="Trebuchet MS" w:hAnsi="Trebuchet MS"/>
          <w:b/>
          <w:sz w:val="28"/>
          <w:szCs w:val="28"/>
        </w:rPr>
      </w:pPr>
      <w:r w:rsidRPr="007B62A6">
        <w:rPr>
          <w:rFonts w:ascii="Trebuchet MS" w:hAnsi="Trebuchet MS"/>
          <w:b/>
          <w:sz w:val="28"/>
          <w:szCs w:val="28"/>
        </w:rPr>
        <w:t xml:space="preserve">Source 2A: The </w:t>
      </w:r>
      <w:r w:rsidRPr="007B62A6">
        <w:rPr>
          <w:rFonts w:ascii="Trebuchet MS" w:hAnsi="Trebuchet MS"/>
          <w:b/>
          <w:i/>
          <w:sz w:val="28"/>
          <w:szCs w:val="28"/>
        </w:rPr>
        <w:t>Guardian</w:t>
      </w:r>
      <w:r w:rsidRPr="007B62A6">
        <w:rPr>
          <w:rFonts w:ascii="Trebuchet MS" w:hAnsi="Trebuchet MS"/>
          <w:b/>
          <w:sz w:val="28"/>
          <w:szCs w:val="28"/>
        </w:rPr>
        <w:t xml:space="preserve"> view on over-tourism: an unhealthy appetite for travel</w:t>
      </w:r>
    </w:p>
    <w:p w14:paraId="377CF9E0" w14:textId="77777777" w:rsidR="006C4B08" w:rsidRPr="00DB3564" w:rsidRDefault="006C4B08" w:rsidP="001C44E3">
      <w:pPr>
        <w:pStyle w:val="ListParagraph"/>
        <w:numPr>
          <w:ilvl w:val="0"/>
          <w:numId w:val="11"/>
        </w:numPr>
        <w:spacing w:before="240" w:after="240" w:line="276" w:lineRule="auto"/>
        <w:ind w:left="397"/>
        <w:rPr>
          <w:rFonts w:ascii="Trebuchet MS" w:hAnsi="Trebuchet MS"/>
          <w:b/>
          <w:noProof/>
          <w:sz w:val="28"/>
          <w:szCs w:val="28"/>
          <w:lang w:eastAsia="en-GB"/>
        </w:rPr>
      </w:pPr>
    </w:p>
    <w:tbl>
      <w:tblPr>
        <w:tblStyle w:val="TableGrid"/>
        <w:tblW w:w="0" w:type="auto"/>
        <w:tblInd w:w="392"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single" w:sz="6" w:space="0" w:color="FCAC1C" w:themeColor="accent3"/>
          <w:insideV w:val="single" w:sz="6" w:space="0" w:color="FCAC1C" w:themeColor="accent3"/>
        </w:tblBorders>
        <w:tblLayout w:type="fixed"/>
        <w:tblLook w:val="04A0" w:firstRow="1" w:lastRow="0" w:firstColumn="1" w:lastColumn="0" w:noHBand="0" w:noVBand="1"/>
      </w:tblPr>
      <w:tblGrid>
        <w:gridCol w:w="4677"/>
        <w:gridCol w:w="4678"/>
      </w:tblGrid>
      <w:tr w:rsidR="00EE2A47" w:rsidRPr="007B5FF6" w14:paraId="140F95FB" w14:textId="77777777" w:rsidTr="000E3FF8">
        <w:tc>
          <w:tcPr>
            <w:tcW w:w="4677" w:type="dxa"/>
            <w:shd w:val="clear" w:color="auto" w:fill="FDDDA4" w:themeFill="accent3" w:themeFillTint="66"/>
            <w:vAlign w:val="center"/>
          </w:tcPr>
          <w:p w14:paraId="508ADCD7" w14:textId="77777777" w:rsidR="00EE2A47" w:rsidRPr="00AC60DA" w:rsidRDefault="00EE2A47" w:rsidP="00053AEE">
            <w:pPr>
              <w:spacing w:before="120" w:after="120" w:line="240" w:lineRule="auto"/>
              <w:jc w:val="center"/>
              <w:rPr>
                <w:rFonts w:ascii="Trebuchet MS" w:hAnsi="Trebuchet MS"/>
                <w:b/>
                <w:sz w:val="24"/>
              </w:rPr>
            </w:pPr>
            <w:r w:rsidRPr="00AC60DA">
              <w:rPr>
                <w:rFonts w:ascii="Trebuchet MS" w:hAnsi="Trebuchet MS"/>
                <w:b/>
                <w:sz w:val="24"/>
              </w:rPr>
              <w:t>Word</w:t>
            </w:r>
          </w:p>
        </w:tc>
        <w:tc>
          <w:tcPr>
            <w:tcW w:w="4678" w:type="dxa"/>
            <w:shd w:val="clear" w:color="auto" w:fill="FDCC76" w:themeFill="accent3" w:themeFillTint="99"/>
            <w:vAlign w:val="center"/>
          </w:tcPr>
          <w:p w14:paraId="7A471578" w14:textId="77777777" w:rsidR="00EE2A47" w:rsidRPr="00AC60DA" w:rsidRDefault="00EE2A47" w:rsidP="00053AEE">
            <w:pPr>
              <w:spacing w:before="120" w:after="120" w:line="240" w:lineRule="auto"/>
              <w:jc w:val="center"/>
              <w:rPr>
                <w:rFonts w:ascii="Trebuchet MS" w:hAnsi="Trebuchet MS"/>
                <w:b/>
                <w:sz w:val="24"/>
              </w:rPr>
            </w:pPr>
            <w:r w:rsidRPr="00AC60DA">
              <w:rPr>
                <w:rFonts w:ascii="Trebuchet MS" w:hAnsi="Trebuchet MS"/>
                <w:b/>
                <w:sz w:val="24"/>
              </w:rPr>
              <w:t>Meaning</w:t>
            </w:r>
          </w:p>
        </w:tc>
      </w:tr>
      <w:tr w:rsidR="00EE2A47" w14:paraId="0CFE2923" w14:textId="77777777" w:rsidTr="000E3FF8">
        <w:tc>
          <w:tcPr>
            <w:tcW w:w="4677" w:type="dxa"/>
            <w:shd w:val="clear" w:color="auto" w:fill="auto"/>
            <w:vAlign w:val="center"/>
          </w:tcPr>
          <w:p w14:paraId="34F97B8D" w14:textId="77777777" w:rsidR="00EE2A47" w:rsidRPr="00AC60DA" w:rsidRDefault="00EE2A47" w:rsidP="00F96077">
            <w:pPr>
              <w:pStyle w:val="ListParagraph"/>
              <w:numPr>
                <w:ilvl w:val="0"/>
                <w:numId w:val="13"/>
              </w:numPr>
              <w:spacing w:before="120" w:after="120" w:line="240" w:lineRule="auto"/>
              <w:ind w:left="510"/>
              <w:rPr>
                <w:rFonts w:ascii="Trebuchet MS" w:hAnsi="Trebuchet MS"/>
                <w:sz w:val="24"/>
              </w:rPr>
            </w:pPr>
            <w:r w:rsidRPr="00AC60DA">
              <w:rPr>
                <w:rFonts w:ascii="Trebuchet MS" w:hAnsi="Trebuchet MS"/>
                <w:sz w:val="24"/>
              </w:rPr>
              <w:t>insatiable (adjective)</w:t>
            </w:r>
          </w:p>
        </w:tc>
        <w:tc>
          <w:tcPr>
            <w:tcW w:w="4678" w:type="dxa"/>
            <w:vAlign w:val="center"/>
          </w:tcPr>
          <w:p w14:paraId="6205A0FE" w14:textId="77777777" w:rsidR="00EE2A47" w:rsidRPr="00AC60DA" w:rsidRDefault="00386843" w:rsidP="00053AEE">
            <w:pPr>
              <w:spacing w:before="120" w:after="120" w:line="240" w:lineRule="auto"/>
              <w:ind w:left="113"/>
              <w:rPr>
                <w:rFonts w:ascii="Trebuchet MS" w:hAnsi="Trebuchet MS"/>
                <w:sz w:val="24"/>
              </w:rPr>
            </w:pPr>
            <w:r>
              <w:rPr>
                <w:rFonts w:ascii="Trebuchet MS" w:hAnsi="Trebuchet MS"/>
                <w:sz w:val="24"/>
              </w:rPr>
              <w:t>4</w:t>
            </w:r>
            <w:r w:rsidR="00EE2A47">
              <w:rPr>
                <w:rFonts w:ascii="Trebuchet MS" w:hAnsi="Trebuchet MS"/>
                <w:sz w:val="24"/>
              </w:rPr>
              <w:t>. impossible to satisfy</w:t>
            </w:r>
          </w:p>
        </w:tc>
      </w:tr>
      <w:tr w:rsidR="00EE2A47" w14:paraId="165ACA1D" w14:textId="77777777" w:rsidTr="000E3FF8">
        <w:tc>
          <w:tcPr>
            <w:tcW w:w="4677" w:type="dxa"/>
            <w:shd w:val="clear" w:color="auto" w:fill="auto"/>
            <w:vAlign w:val="center"/>
          </w:tcPr>
          <w:p w14:paraId="0D7CD6AB" w14:textId="77777777" w:rsidR="00EE2A47" w:rsidRPr="00AC60DA" w:rsidRDefault="00EE2A47" w:rsidP="00F96077">
            <w:pPr>
              <w:pStyle w:val="ListParagraph"/>
              <w:numPr>
                <w:ilvl w:val="0"/>
                <w:numId w:val="13"/>
              </w:numPr>
              <w:spacing w:before="120" w:after="120" w:line="240" w:lineRule="auto"/>
              <w:ind w:left="510"/>
              <w:rPr>
                <w:rFonts w:ascii="Trebuchet MS" w:hAnsi="Trebuchet MS"/>
                <w:sz w:val="24"/>
              </w:rPr>
            </w:pPr>
            <w:r w:rsidRPr="00AC60DA">
              <w:rPr>
                <w:rFonts w:ascii="Trebuchet MS" w:hAnsi="Trebuchet MS"/>
                <w:sz w:val="24"/>
              </w:rPr>
              <w:t>sublimity (noun)</w:t>
            </w:r>
          </w:p>
        </w:tc>
        <w:tc>
          <w:tcPr>
            <w:tcW w:w="4678" w:type="dxa"/>
            <w:vAlign w:val="center"/>
          </w:tcPr>
          <w:p w14:paraId="09442562" w14:textId="77777777" w:rsidR="00EE2A47" w:rsidRPr="00AC60DA" w:rsidRDefault="00386843" w:rsidP="00053AEE">
            <w:pPr>
              <w:spacing w:before="120" w:after="120" w:line="240" w:lineRule="auto"/>
              <w:ind w:left="113"/>
              <w:rPr>
                <w:rFonts w:ascii="Trebuchet MS" w:hAnsi="Trebuchet MS"/>
                <w:sz w:val="24"/>
              </w:rPr>
            </w:pPr>
            <w:r>
              <w:rPr>
                <w:rFonts w:ascii="Trebuchet MS" w:hAnsi="Trebuchet MS"/>
                <w:sz w:val="24"/>
              </w:rPr>
              <w:t>3</w:t>
            </w:r>
            <w:r w:rsidR="00EE2A47">
              <w:rPr>
                <w:rFonts w:ascii="Trebuchet MS" w:hAnsi="Trebuchet MS"/>
                <w:sz w:val="24"/>
              </w:rPr>
              <w:t>. great beauty</w:t>
            </w:r>
          </w:p>
        </w:tc>
      </w:tr>
      <w:tr w:rsidR="00EE2A47" w14:paraId="41795506" w14:textId="77777777" w:rsidTr="000E3FF8">
        <w:tc>
          <w:tcPr>
            <w:tcW w:w="4677" w:type="dxa"/>
            <w:shd w:val="clear" w:color="auto" w:fill="auto"/>
            <w:vAlign w:val="center"/>
          </w:tcPr>
          <w:p w14:paraId="34088624" w14:textId="77777777" w:rsidR="00EE2A47" w:rsidRPr="00AC60DA" w:rsidRDefault="00EE2A47" w:rsidP="00F96077">
            <w:pPr>
              <w:pStyle w:val="ListParagraph"/>
              <w:numPr>
                <w:ilvl w:val="0"/>
                <w:numId w:val="13"/>
              </w:numPr>
              <w:spacing w:before="120" w:after="120" w:line="240" w:lineRule="auto"/>
              <w:ind w:left="510"/>
              <w:rPr>
                <w:rFonts w:ascii="Trebuchet MS" w:hAnsi="Trebuchet MS"/>
                <w:sz w:val="24"/>
              </w:rPr>
            </w:pPr>
            <w:r w:rsidRPr="00AC60DA">
              <w:rPr>
                <w:rFonts w:ascii="Trebuchet MS" w:hAnsi="Trebuchet MS"/>
                <w:sz w:val="24"/>
              </w:rPr>
              <w:t>influx (noun)</w:t>
            </w:r>
          </w:p>
        </w:tc>
        <w:tc>
          <w:tcPr>
            <w:tcW w:w="4678" w:type="dxa"/>
            <w:vAlign w:val="center"/>
          </w:tcPr>
          <w:p w14:paraId="460ED11E" w14:textId="77777777" w:rsidR="00EE2A47" w:rsidRPr="00AC60DA" w:rsidRDefault="00386843" w:rsidP="00053AEE">
            <w:pPr>
              <w:spacing w:before="120" w:after="120" w:line="240" w:lineRule="auto"/>
              <w:ind w:left="113"/>
              <w:rPr>
                <w:rFonts w:ascii="Trebuchet MS" w:hAnsi="Trebuchet MS"/>
                <w:sz w:val="24"/>
              </w:rPr>
            </w:pPr>
            <w:r>
              <w:rPr>
                <w:rFonts w:ascii="Trebuchet MS" w:hAnsi="Trebuchet MS"/>
                <w:sz w:val="24"/>
              </w:rPr>
              <w:t>6</w:t>
            </w:r>
            <w:r w:rsidR="00EE2A47">
              <w:rPr>
                <w:rFonts w:ascii="Trebuchet MS" w:hAnsi="Trebuchet MS"/>
                <w:sz w:val="24"/>
              </w:rPr>
              <w:t>. the arrival of a huge number</w:t>
            </w:r>
          </w:p>
        </w:tc>
      </w:tr>
      <w:tr w:rsidR="00EE2A47" w14:paraId="539E29A8" w14:textId="77777777" w:rsidTr="000E3FF8">
        <w:tc>
          <w:tcPr>
            <w:tcW w:w="4677" w:type="dxa"/>
            <w:shd w:val="clear" w:color="auto" w:fill="auto"/>
            <w:vAlign w:val="center"/>
          </w:tcPr>
          <w:p w14:paraId="66BF9AF3" w14:textId="77777777" w:rsidR="00EE2A47" w:rsidRPr="00AC60DA" w:rsidRDefault="00EE2A47" w:rsidP="00F96077">
            <w:pPr>
              <w:pStyle w:val="ListParagraph"/>
              <w:numPr>
                <w:ilvl w:val="0"/>
                <w:numId w:val="13"/>
              </w:numPr>
              <w:spacing w:before="120" w:after="120" w:line="240" w:lineRule="auto"/>
              <w:ind w:left="510"/>
              <w:rPr>
                <w:rFonts w:ascii="Trebuchet MS" w:hAnsi="Trebuchet MS"/>
                <w:sz w:val="24"/>
              </w:rPr>
            </w:pPr>
            <w:r w:rsidRPr="00AC60DA">
              <w:rPr>
                <w:rFonts w:ascii="Trebuchet MS" w:hAnsi="Trebuchet MS"/>
                <w:sz w:val="24"/>
              </w:rPr>
              <w:t>warping (verb)</w:t>
            </w:r>
          </w:p>
        </w:tc>
        <w:tc>
          <w:tcPr>
            <w:tcW w:w="4678" w:type="dxa"/>
            <w:vAlign w:val="center"/>
          </w:tcPr>
          <w:p w14:paraId="5FA838F6" w14:textId="77777777" w:rsidR="00EE2A47" w:rsidRPr="00AC60DA" w:rsidRDefault="00386843" w:rsidP="00053AEE">
            <w:pPr>
              <w:spacing w:before="120" w:after="120" w:line="240" w:lineRule="auto"/>
              <w:ind w:left="113"/>
              <w:rPr>
                <w:rFonts w:ascii="Trebuchet MS" w:hAnsi="Trebuchet MS"/>
                <w:sz w:val="24"/>
              </w:rPr>
            </w:pPr>
            <w:r>
              <w:rPr>
                <w:rFonts w:ascii="Trebuchet MS" w:hAnsi="Trebuchet MS"/>
                <w:sz w:val="24"/>
              </w:rPr>
              <w:t>5</w:t>
            </w:r>
            <w:r w:rsidR="00EE2A47">
              <w:rPr>
                <w:rFonts w:ascii="Trebuchet MS" w:hAnsi="Trebuchet MS"/>
                <w:sz w:val="24"/>
              </w:rPr>
              <w:t>. changing something</w:t>
            </w:r>
          </w:p>
        </w:tc>
      </w:tr>
      <w:tr w:rsidR="00EE2A47" w14:paraId="050E875E" w14:textId="77777777" w:rsidTr="000E3FF8">
        <w:tc>
          <w:tcPr>
            <w:tcW w:w="4677" w:type="dxa"/>
            <w:shd w:val="clear" w:color="auto" w:fill="auto"/>
            <w:vAlign w:val="center"/>
          </w:tcPr>
          <w:p w14:paraId="75B0E845" w14:textId="77777777" w:rsidR="00EE2A47" w:rsidRPr="00AC60DA" w:rsidRDefault="00EE2A47" w:rsidP="00F96077">
            <w:pPr>
              <w:pStyle w:val="ListParagraph"/>
              <w:numPr>
                <w:ilvl w:val="0"/>
                <w:numId w:val="13"/>
              </w:numPr>
              <w:spacing w:before="120" w:after="120" w:line="240" w:lineRule="auto"/>
              <w:ind w:left="510"/>
              <w:rPr>
                <w:rFonts w:ascii="Trebuchet MS" w:hAnsi="Trebuchet MS"/>
                <w:sz w:val="24"/>
              </w:rPr>
            </w:pPr>
            <w:r w:rsidRPr="00AC60DA">
              <w:rPr>
                <w:rFonts w:ascii="Trebuchet MS" w:hAnsi="Trebuchet MS"/>
                <w:sz w:val="24"/>
              </w:rPr>
              <w:t>spike (noun)</w:t>
            </w:r>
          </w:p>
        </w:tc>
        <w:tc>
          <w:tcPr>
            <w:tcW w:w="4678" w:type="dxa"/>
            <w:vAlign w:val="center"/>
          </w:tcPr>
          <w:p w14:paraId="1ECBA1E5" w14:textId="77777777" w:rsidR="00EE2A47" w:rsidRPr="00AC60DA" w:rsidRDefault="00386843" w:rsidP="00053AEE">
            <w:pPr>
              <w:spacing w:before="120" w:after="120" w:line="240" w:lineRule="auto"/>
              <w:ind w:left="113"/>
              <w:rPr>
                <w:rFonts w:ascii="Trebuchet MS" w:hAnsi="Trebuchet MS"/>
                <w:sz w:val="24"/>
              </w:rPr>
            </w:pPr>
            <w:r>
              <w:rPr>
                <w:rFonts w:ascii="Trebuchet MS" w:hAnsi="Trebuchet MS"/>
                <w:sz w:val="24"/>
              </w:rPr>
              <w:t>7</w:t>
            </w:r>
            <w:r w:rsidR="00EE2A47">
              <w:rPr>
                <w:rFonts w:ascii="Trebuchet MS" w:hAnsi="Trebuchet MS"/>
                <w:sz w:val="24"/>
              </w:rPr>
              <w:t>. a sharp increase</w:t>
            </w:r>
          </w:p>
        </w:tc>
      </w:tr>
      <w:tr w:rsidR="00EE2A47" w14:paraId="235C2B5A" w14:textId="77777777" w:rsidTr="000E3FF8">
        <w:tc>
          <w:tcPr>
            <w:tcW w:w="4677" w:type="dxa"/>
            <w:shd w:val="clear" w:color="auto" w:fill="auto"/>
            <w:vAlign w:val="center"/>
          </w:tcPr>
          <w:p w14:paraId="196BC4F8" w14:textId="77777777" w:rsidR="00EE2A47" w:rsidRPr="00AC60DA" w:rsidRDefault="00EE2A47" w:rsidP="00F96077">
            <w:pPr>
              <w:pStyle w:val="ListParagraph"/>
              <w:numPr>
                <w:ilvl w:val="0"/>
                <w:numId w:val="13"/>
              </w:numPr>
              <w:spacing w:before="120" w:after="120" w:line="240" w:lineRule="auto"/>
              <w:ind w:left="510"/>
              <w:rPr>
                <w:rFonts w:ascii="Trebuchet MS" w:hAnsi="Trebuchet MS"/>
                <w:sz w:val="24"/>
              </w:rPr>
            </w:pPr>
            <w:r w:rsidRPr="00AC60DA">
              <w:rPr>
                <w:rFonts w:ascii="Trebuchet MS" w:hAnsi="Trebuchet MS"/>
                <w:sz w:val="24"/>
              </w:rPr>
              <w:t>allure (noun)</w:t>
            </w:r>
          </w:p>
        </w:tc>
        <w:tc>
          <w:tcPr>
            <w:tcW w:w="4678" w:type="dxa"/>
            <w:vAlign w:val="center"/>
          </w:tcPr>
          <w:p w14:paraId="56700AD3" w14:textId="77777777" w:rsidR="00EE2A47" w:rsidRPr="00AC60DA" w:rsidRDefault="00386843" w:rsidP="00053AEE">
            <w:pPr>
              <w:spacing w:before="120" w:after="120" w:line="240" w:lineRule="auto"/>
              <w:ind w:left="113"/>
              <w:rPr>
                <w:rFonts w:ascii="Trebuchet MS" w:hAnsi="Trebuchet MS"/>
                <w:sz w:val="24"/>
              </w:rPr>
            </w:pPr>
            <w:r>
              <w:rPr>
                <w:rFonts w:ascii="Trebuchet MS" w:hAnsi="Trebuchet MS"/>
                <w:sz w:val="24"/>
              </w:rPr>
              <w:t>1</w:t>
            </w:r>
            <w:r w:rsidR="00EE2A47">
              <w:rPr>
                <w:rFonts w:ascii="Trebuchet MS" w:hAnsi="Trebuchet MS"/>
                <w:sz w:val="24"/>
              </w:rPr>
              <w:t>. appeal</w:t>
            </w:r>
          </w:p>
        </w:tc>
      </w:tr>
      <w:tr w:rsidR="00EE2A47" w14:paraId="1F98ADB0" w14:textId="77777777" w:rsidTr="000E3FF8">
        <w:tc>
          <w:tcPr>
            <w:tcW w:w="4677" w:type="dxa"/>
            <w:shd w:val="clear" w:color="auto" w:fill="auto"/>
            <w:vAlign w:val="center"/>
          </w:tcPr>
          <w:p w14:paraId="21F7E859" w14:textId="77777777" w:rsidR="00EE2A47" w:rsidRPr="00AC60DA" w:rsidRDefault="00EE2A47" w:rsidP="00F96077">
            <w:pPr>
              <w:pStyle w:val="ListParagraph"/>
              <w:numPr>
                <w:ilvl w:val="0"/>
                <w:numId w:val="13"/>
              </w:numPr>
              <w:spacing w:before="120" w:after="120" w:line="240" w:lineRule="auto"/>
              <w:ind w:left="510"/>
              <w:rPr>
                <w:rFonts w:ascii="Trebuchet MS" w:hAnsi="Trebuchet MS"/>
                <w:sz w:val="24"/>
              </w:rPr>
            </w:pPr>
            <w:r w:rsidRPr="00AC60DA">
              <w:rPr>
                <w:rFonts w:ascii="Trebuchet MS" w:hAnsi="Trebuchet MS"/>
                <w:sz w:val="24"/>
              </w:rPr>
              <w:t>replenished (verb)</w:t>
            </w:r>
          </w:p>
        </w:tc>
        <w:tc>
          <w:tcPr>
            <w:tcW w:w="4678" w:type="dxa"/>
            <w:vAlign w:val="center"/>
          </w:tcPr>
          <w:p w14:paraId="3E997134" w14:textId="77777777" w:rsidR="00EE2A47" w:rsidRPr="00AC60DA" w:rsidRDefault="00386843" w:rsidP="00053AEE">
            <w:pPr>
              <w:spacing w:before="120" w:after="120" w:line="240" w:lineRule="auto"/>
              <w:ind w:left="113"/>
              <w:rPr>
                <w:rFonts w:ascii="Trebuchet MS" w:hAnsi="Trebuchet MS"/>
                <w:sz w:val="24"/>
              </w:rPr>
            </w:pPr>
            <w:r>
              <w:rPr>
                <w:rFonts w:ascii="Trebuchet MS" w:hAnsi="Trebuchet MS"/>
                <w:sz w:val="24"/>
              </w:rPr>
              <w:t>2</w:t>
            </w:r>
            <w:r w:rsidR="00EE2A47">
              <w:rPr>
                <w:rFonts w:ascii="Trebuchet MS" w:hAnsi="Trebuchet MS"/>
                <w:sz w:val="24"/>
              </w:rPr>
              <w:t>. restocked or filled</w:t>
            </w:r>
          </w:p>
        </w:tc>
      </w:tr>
    </w:tbl>
    <w:p w14:paraId="3F4BEB97" w14:textId="77777777" w:rsidR="00EE2A47" w:rsidRPr="000E3E0E" w:rsidRDefault="00EE2A47" w:rsidP="001C44E3">
      <w:pPr>
        <w:pStyle w:val="ListParagraph"/>
        <w:numPr>
          <w:ilvl w:val="0"/>
          <w:numId w:val="11"/>
        </w:numPr>
        <w:spacing w:before="240" w:after="120" w:line="276" w:lineRule="auto"/>
        <w:ind w:left="397"/>
        <w:rPr>
          <w:rFonts w:ascii="Trebuchet MS" w:hAnsi="Trebuchet MS"/>
          <w:b/>
          <w:noProof/>
          <w:sz w:val="28"/>
          <w:szCs w:val="28"/>
          <w:lang w:eastAsia="en-GB"/>
        </w:rPr>
      </w:pPr>
    </w:p>
    <w:tbl>
      <w:tblPr>
        <w:tblStyle w:val="TableGrid"/>
        <w:tblW w:w="9355" w:type="dxa"/>
        <w:tblInd w:w="392"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single" w:sz="6" w:space="0" w:color="FCAC1C" w:themeColor="accent3"/>
          <w:insideV w:val="single" w:sz="6" w:space="0" w:color="FCAC1C" w:themeColor="accent3"/>
        </w:tblBorders>
        <w:tblLook w:val="04A0" w:firstRow="1" w:lastRow="0" w:firstColumn="1" w:lastColumn="0" w:noHBand="0" w:noVBand="1"/>
      </w:tblPr>
      <w:tblGrid>
        <w:gridCol w:w="4195"/>
        <w:gridCol w:w="5160"/>
      </w:tblGrid>
      <w:tr w:rsidR="00386843" w:rsidRPr="00171CB7" w14:paraId="12723771" w14:textId="77777777" w:rsidTr="00386843">
        <w:trPr>
          <w:trHeight w:val="20"/>
        </w:trPr>
        <w:tc>
          <w:tcPr>
            <w:tcW w:w="4195" w:type="dxa"/>
            <w:shd w:val="clear" w:color="auto" w:fill="FDDDA4" w:themeFill="accent3" w:themeFillTint="66"/>
            <w:vAlign w:val="center"/>
          </w:tcPr>
          <w:p w14:paraId="5E99D19A" w14:textId="77777777" w:rsidR="00386843" w:rsidRPr="00171CB7" w:rsidRDefault="00DD2611" w:rsidP="00386843">
            <w:pPr>
              <w:spacing w:before="120" w:after="120" w:line="240" w:lineRule="auto"/>
              <w:jc w:val="center"/>
              <w:rPr>
                <w:rFonts w:ascii="Trebuchet MS" w:hAnsi="Trebuchet MS"/>
                <w:b/>
                <w:sz w:val="24"/>
              </w:rPr>
            </w:pPr>
            <w:r>
              <w:rPr>
                <w:rFonts w:ascii="Trebuchet MS" w:hAnsi="Trebuchet MS"/>
                <w:b/>
                <w:sz w:val="24"/>
              </w:rPr>
              <w:t>Where/w</w:t>
            </w:r>
            <w:r w:rsidR="00386843" w:rsidRPr="00171CB7">
              <w:rPr>
                <w:rFonts w:ascii="Trebuchet MS" w:hAnsi="Trebuchet MS"/>
                <w:b/>
                <w:sz w:val="24"/>
              </w:rPr>
              <w:t>ho is challenging tourism</w:t>
            </w:r>
          </w:p>
        </w:tc>
        <w:tc>
          <w:tcPr>
            <w:tcW w:w="5160" w:type="dxa"/>
            <w:shd w:val="clear" w:color="auto" w:fill="FDCC76" w:themeFill="accent3" w:themeFillTint="99"/>
            <w:vAlign w:val="center"/>
          </w:tcPr>
          <w:p w14:paraId="4E0AE14D" w14:textId="77777777" w:rsidR="00386843" w:rsidRPr="00171CB7" w:rsidRDefault="00386843" w:rsidP="00386843">
            <w:pPr>
              <w:spacing w:before="120" w:after="120" w:line="240" w:lineRule="auto"/>
              <w:jc w:val="center"/>
              <w:rPr>
                <w:rFonts w:ascii="Trebuchet MS" w:hAnsi="Trebuchet MS"/>
                <w:b/>
                <w:sz w:val="24"/>
              </w:rPr>
            </w:pPr>
            <w:r w:rsidRPr="00171CB7">
              <w:rPr>
                <w:rFonts w:ascii="Trebuchet MS" w:hAnsi="Trebuchet MS"/>
                <w:b/>
                <w:sz w:val="24"/>
              </w:rPr>
              <w:t>How tourism is being challenged</w:t>
            </w:r>
          </w:p>
        </w:tc>
      </w:tr>
      <w:tr w:rsidR="00386843" w:rsidRPr="00171CB7" w14:paraId="0B80FCE7" w14:textId="77777777" w:rsidTr="00386843">
        <w:trPr>
          <w:trHeight w:val="20"/>
        </w:trPr>
        <w:tc>
          <w:tcPr>
            <w:tcW w:w="4195" w:type="dxa"/>
            <w:vAlign w:val="center"/>
          </w:tcPr>
          <w:p w14:paraId="42C5B62E" w14:textId="77777777" w:rsidR="00386843" w:rsidRPr="00171CB7" w:rsidRDefault="00386843" w:rsidP="00F96077">
            <w:pPr>
              <w:pStyle w:val="ListParagraph"/>
              <w:numPr>
                <w:ilvl w:val="0"/>
                <w:numId w:val="14"/>
              </w:numPr>
              <w:spacing w:before="120" w:after="120" w:line="240" w:lineRule="auto"/>
              <w:ind w:left="397"/>
              <w:rPr>
                <w:rFonts w:ascii="Trebuchet MS" w:hAnsi="Trebuchet MS"/>
                <w:sz w:val="24"/>
              </w:rPr>
            </w:pPr>
            <w:r w:rsidRPr="00171CB7">
              <w:rPr>
                <w:rFonts w:ascii="Trebuchet MS" w:hAnsi="Trebuchet MS"/>
                <w:sz w:val="24"/>
              </w:rPr>
              <w:t>Cornish tourist board</w:t>
            </w:r>
          </w:p>
        </w:tc>
        <w:tc>
          <w:tcPr>
            <w:tcW w:w="5160" w:type="dxa"/>
            <w:vAlign w:val="center"/>
          </w:tcPr>
          <w:p w14:paraId="35EACB2B" w14:textId="45C552DC" w:rsidR="00386843" w:rsidRPr="00386843" w:rsidRDefault="00745355" w:rsidP="00745355">
            <w:pPr>
              <w:spacing w:before="120" w:after="120" w:line="240" w:lineRule="auto"/>
              <w:ind w:left="375" w:hanging="284"/>
              <w:rPr>
                <w:rFonts w:ascii="Trebuchet MS" w:hAnsi="Trebuchet MS"/>
                <w:sz w:val="24"/>
              </w:rPr>
            </w:pPr>
            <w:r>
              <w:rPr>
                <w:rFonts w:ascii="Trebuchet MS" w:hAnsi="Trebuchet MS"/>
                <w:sz w:val="24"/>
              </w:rPr>
              <w:t>5.</w:t>
            </w:r>
            <w:r w:rsidR="00746C82">
              <w:rPr>
                <w:rFonts w:ascii="Trebuchet MS" w:hAnsi="Trebuchet MS"/>
                <w:sz w:val="24"/>
              </w:rPr>
              <w:t xml:space="preserve"> ‘</w:t>
            </w:r>
            <w:r w:rsidRPr="00386843">
              <w:rPr>
                <w:rFonts w:ascii="Trebuchet MS" w:hAnsi="Trebuchet MS"/>
                <w:sz w:val="24"/>
              </w:rPr>
              <w:t>has resorted to pleading with people to stay away</w:t>
            </w:r>
            <w:r w:rsidR="006C69CF">
              <w:rPr>
                <w:rFonts w:ascii="Trebuchet MS" w:hAnsi="Trebuchet MS"/>
                <w:sz w:val="24"/>
              </w:rPr>
              <w:t>’</w:t>
            </w:r>
          </w:p>
        </w:tc>
      </w:tr>
      <w:tr w:rsidR="00386843" w:rsidRPr="00171CB7" w14:paraId="322BEB35" w14:textId="77777777" w:rsidTr="00386843">
        <w:trPr>
          <w:trHeight w:val="20"/>
        </w:trPr>
        <w:tc>
          <w:tcPr>
            <w:tcW w:w="4195" w:type="dxa"/>
            <w:vAlign w:val="center"/>
          </w:tcPr>
          <w:p w14:paraId="6E72D9F2" w14:textId="77777777" w:rsidR="00386843" w:rsidRPr="00171CB7" w:rsidRDefault="00386843" w:rsidP="00F96077">
            <w:pPr>
              <w:pStyle w:val="ListParagraph"/>
              <w:numPr>
                <w:ilvl w:val="0"/>
                <w:numId w:val="14"/>
              </w:numPr>
              <w:spacing w:before="120" w:after="120" w:line="240" w:lineRule="auto"/>
              <w:ind w:left="397"/>
              <w:rPr>
                <w:rFonts w:ascii="Trebuchet MS" w:hAnsi="Trebuchet MS"/>
                <w:sz w:val="24"/>
              </w:rPr>
            </w:pPr>
            <w:r w:rsidRPr="00171CB7">
              <w:rPr>
                <w:rFonts w:ascii="Trebuchet MS" w:hAnsi="Trebuchet MS"/>
                <w:sz w:val="24"/>
              </w:rPr>
              <w:t>Dubrovnik in Croatia</w:t>
            </w:r>
          </w:p>
        </w:tc>
        <w:tc>
          <w:tcPr>
            <w:tcW w:w="5160" w:type="dxa"/>
            <w:vAlign w:val="center"/>
          </w:tcPr>
          <w:p w14:paraId="47200350" w14:textId="3E088BCD" w:rsidR="00386843" w:rsidRPr="00386843" w:rsidRDefault="00745355" w:rsidP="00745355">
            <w:pPr>
              <w:spacing w:before="120" w:after="120" w:line="240" w:lineRule="auto"/>
              <w:ind w:left="375" w:hanging="284"/>
              <w:rPr>
                <w:rFonts w:ascii="Trebuchet MS" w:hAnsi="Trebuchet MS"/>
                <w:sz w:val="24"/>
              </w:rPr>
            </w:pPr>
            <w:r>
              <w:rPr>
                <w:rFonts w:ascii="Trebuchet MS" w:hAnsi="Trebuchet MS"/>
                <w:sz w:val="24"/>
              </w:rPr>
              <w:t>4.</w:t>
            </w:r>
            <w:r w:rsidR="00746C82">
              <w:rPr>
                <w:rFonts w:ascii="Trebuchet MS" w:hAnsi="Trebuchet MS"/>
                <w:sz w:val="24"/>
              </w:rPr>
              <w:t xml:space="preserve"> ‘</w:t>
            </w:r>
            <w:r w:rsidRPr="00386843">
              <w:rPr>
                <w:rFonts w:ascii="Trebuchet MS" w:hAnsi="Trebuchet MS"/>
                <w:sz w:val="24"/>
              </w:rPr>
              <w:t>limited the daily numbers that can enter the historic old town</w:t>
            </w:r>
            <w:r w:rsidR="006C69CF">
              <w:rPr>
                <w:rFonts w:ascii="Trebuchet MS" w:hAnsi="Trebuchet MS"/>
                <w:sz w:val="24"/>
              </w:rPr>
              <w:t>’</w:t>
            </w:r>
          </w:p>
        </w:tc>
      </w:tr>
      <w:tr w:rsidR="00386843" w:rsidRPr="00171CB7" w14:paraId="158F11D1" w14:textId="77777777" w:rsidTr="00386843">
        <w:trPr>
          <w:trHeight w:val="20"/>
        </w:trPr>
        <w:tc>
          <w:tcPr>
            <w:tcW w:w="4195" w:type="dxa"/>
            <w:vAlign w:val="center"/>
          </w:tcPr>
          <w:p w14:paraId="59EB0D3F" w14:textId="77777777" w:rsidR="00386843" w:rsidRPr="00171CB7" w:rsidRDefault="00386843" w:rsidP="00F96077">
            <w:pPr>
              <w:pStyle w:val="ListParagraph"/>
              <w:numPr>
                <w:ilvl w:val="0"/>
                <w:numId w:val="14"/>
              </w:numPr>
              <w:spacing w:before="120" w:after="120" w:line="240" w:lineRule="auto"/>
              <w:ind w:left="397"/>
              <w:rPr>
                <w:rFonts w:ascii="Trebuchet MS" w:hAnsi="Trebuchet MS"/>
                <w:sz w:val="24"/>
              </w:rPr>
            </w:pPr>
            <w:r w:rsidRPr="00171CB7">
              <w:rPr>
                <w:rFonts w:ascii="Trebuchet MS" w:hAnsi="Trebuchet MS"/>
                <w:sz w:val="24"/>
              </w:rPr>
              <w:t>Maya Bay, Thailand</w:t>
            </w:r>
          </w:p>
        </w:tc>
        <w:tc>
          <w:tcPr>
            <w:tcW w:w="5160" w:type="dxa"/>
            <w:vAlign w:val="center"/>
          </w:tcPr>
          <w:p w14:paraId="2967FE2F" w14:textId="68E8150E" w:rsidR="00386843" w:rsidRPr="00386843" w:rsidRDefault="00745355" w:rsidP="00745355">
            <w:pPr>
              <w:spacing w:before="120" w:after="120" w:line="240" w:lineRule="auto"/>
              <w:ind w:left="375" w:hanging="284"/>
              <w:rPr>
                <w:rFonts w:ascii="Trebuchet MS" w:hAnsi="Trebuchet MS"/>
                <w:sz w:val="24"/>
              </w:rPr>
            </w:pPr>
            <w:r>
              <w:rPr>
                <w:rFonts w:ascii="Trebuchet MS" w:hAnsi="Trebuchet MS"/>
                <w:sz w:val="24"/>
              </w:rPr>
              <w:t>2.</w:t>
            </w:r>
            <w:r w:rsidR="00746C82">
              <w:rPr>
                <w:rFonts w:ascii="Trebuchet MS" w:hAnsi="Trebuchet MS"/>
                <w:sz w:val="24"/>
              </w:rPr>
              <w:t xml:space="preserve"> ‘</w:t>
            </w:r>
            <w:r w:rsidRPr="00386843">
              <w:rPr>
                <w:rFonts w:ascii="Trebuchet MS" w:hAnsi="Trebuchet MS"/>
                <w:sz w:val="24"/>
              </w:rPr>
              <w:t>shut to tourists who came in such large numbers</w:t>
            </w:r>
            <w:r w:rsidR="006C69CF">
              <w:rPr>
                <w:rFonts w:ascii="Trebuchet MS" w:hAnsi="Trebuchet MS"/>
                <w:sz w:val="24"/>
              </w:rPr>
              <w:t>’</w:t>
            </w:r>
          </w:p>
        </w:tc>
      </w:tr>
      <w:tr w:rsidR="00386843" w:rsidRPr="00171CB7" w14:paraId="2180EE3F" w14:textId="77777777" w:rsidTr="00386843">
        <w:trPr>
          <w:trHeight w:val="20"/>
        </w:trPr>
        <w:tc>
          <w:tcPr>
            <w:tcW w:w="4195" w:type="dxa"/>
            <w:vAlign w:val="center"/>
          </w:tcPr>
          <w:p w14:paraId="2CAB3001" w14:textId="77777777" w:rsidR="00386843" w:rsidRPr="00171CB7" w:rsidRDefault="00386843" w:rsidP="00F96077">
            <w:pPr>
              <w:pStyle w:val="ListParagraph"/>
              <w:numPr>
                <w:ilvl w:val="0"/>
                <w:numId w:val="14"/>
              </w:numPr>
              <w:spacing w:before="120" w:after="120" w:line="240" w:lineRule="auto"/>
              <w:ind w:left="397"/>
              <w:rPr>
                <w:rFonts w:ascii="Trebuchet MS" w:hAnsi="Trebuchet MS"/>
                <w:sz w:val="24"/>
              </w:rPr>
            </w:pPr>
            <w:r w:rsidRPr="00171CB7">
              <w:rPr>
                <w:rFonts w:ascii="Trebuchet MS" w:hAnsi="Trebuchet MS"/>
                <w:sz w:val="24"/>
              </w:rPr>
              <w:t>European locals</w:t>
            </w:r>
          </w:p>
        </w:tc>
        <w:tc>
          <w:tcPr>
            <w:tcW w:w="5160" w:type="dxa"/>
            <w:vAlign w:val="center"/>
          </w:tcPr>
          <w:p w14:paraId="3E5D6F3B" w14:textId="2A7CB545" w:rsidR="00386843" w:rsidRPr="00386843" w:rsidRDefault="00745355" w:rsidP="00745355">
            <w:pPr>
              <w:spacing w:before="120" w:after="120" w:line="240" w:lineRule="auto"/>
              <w:ind w:left="375" w:hanging="284"/>
              <w:rPr>
                <w:rFonts w:ascii="Trebuchet MS" w:hAnsi="Trebuchet MS"/>
                <w:sz w:val="24"/>
              </w:rPr>
            </w:pPr>
            <w:r>
              <w:rPr>
                <w:rFonts w:ascii="Trebuchet MS" w:hAnsi="Trebuchet MS"/>
                <w:sz w:val="24"/>
              </w:rPr>
              <w:t>3.</w:t>
            </w:r>
            <w:r w:rsidR="00746C82">
              <w:rPr>
                <w:rFonts w:ascii="Trebuchet MS" w:hAnsi="Trebuchet MS"/>
                <w:sz w:val="24"/>
              </w:rPr>
              <w:t xml:space="preserve"> ‘</w:t>
            </w:r>
            <w:r w:rsidRPr="00386843">
              <w:rPr>
                <w:rFonts w:ascii="Trebuchet MS" w:hAnsi="Trebuchet MS"/>
                <w:sz w:val="24"/>
              </w:rPr>
              <w:t>take to the streets to protest about everything from noise and litter to Airbnb out-of-towners warping house prices.</w:t>
            </w:r>
            <w:r w:rsidR="006C69CF">
              <w:rPr>
                <w:rFonts w:ascii="Trebuchet MS" w:hAnsi="Trebuchet MS"/>
                <w:sz w:val="24"/>
              </w:rPr>
              <w:t>’</w:t>
            </w:r>
          </w:p>
        </w:tc>
      </w:tr>
      <w:tr w:rsidR="00386843" w:rsidRPr="00171CB7" w14:paraId="4D16E55B" w14:textId="77777777" w:rsidTr="00386843">
        <w:trPr>
          <w:trHeight w:val="20"/>
        </w:trPr>
        <w:tc>
          <w:tcPr>
            <w:tcW w:w="4195" w:type="dxa"/>
            <w:vAlign w:val="center"/>
          </w:tcPr>
          <w:p w14:paraId="6A40A91F" w14:textId="77777777" w:rsidR="00386843" w:rsidRPr="00171CB7" w:rsidRDefault="00386843" w:rsidP="00F96077">
            <w:pPr>
              <w:pStyle w:val="ListParagraph"/>
              <w:numPr>
                <w:ilvl w:val="0"/>
                <w:numId w:val="14"/>
              </w:numPr>
              <w:spacing w:before="120" w:after="120" w:line="240" w:lineRule="auto"/>
              <w:ind w:left="397"/>
              <w:rPr>
                <w:rFonts w:ascii="Trebuchet MS" w:hAnsi="Trebuchet MS"/>
                <w:sz w:val="24"/>
              </w:rPr>
            </w:pPr>
            <w:r w:rsidRPr="00171CB7">
              <w:rPr>
                <w:rFonts w:ascii="Trebuchet MS" w:hAnsi="Trebuchet MS"/>
                <w:sz w:val="24"/>
              </w:rPr>
              <w:t>Mayor of Barcelona</w:t>
            </w:r>
          </w:p>
        </w:tc>
        <w:tc>
          <w:tcPr>
            <w:tcW w:w="5160" w:type="dxa"/>
            <w:vAlign w:val="center"/>
          </w:tcPr>
          <w:p w14:paraId="4DA4F9FB" w14:textId="0D42E339" w:rsidR="00386843" w:rsidRPr="00386843" w:rsidRDefault="00745355" w:rsidP="00386843">
            <w:pPr>
              <w:spacing w:before="120" w:after="120" w:line="240" w:lineRule="auto"/>
              <w:ind w:left="37"/>
              <w:rPr>
                <w:rFonts w:ascii="Trebuchet MS" w:hAnsi="Trebuchet MS"/>
                <w:sz w:val="24"/>
              </w:rPr>
            </w:pPr>
            <w:r>
              <w:rPr>
                <w:rFonts w:ascii="Trebuchet MS" w:hAnsi="Trebuchet MS"/>
                <w:sz w:val="24"/>
              </w:rPr>
              <w:t>1.</w:t>
            </w:r>
            <w:r w:rsidR="00746C82">
              <w:rPr>
                <w:rFonts w:ascii="Trebuchet MS" w:hAnsi="Trebuchet MS"/>
                <w:sz w:val="24"/>
              </w:rPr>
              <w:t xml:space="preserve"> ‘</w:t>
            </w:r>
            <w:r w:rsidRPr="00386843">
              <w:rPr>
                <w:rFonts w:ascii="Trebuchet MS" w:hAnsi="Trebuchet MS"/>
                <w:sz w:val="24"/>
              </w:rPr>
              <w:t>making it harder for visitors to stay</w:t>
            </w:r>
            <w:r w:rsidR="006C69CF">
              <w:rPr>
                <w:rFonts w:ascii="Trebuchet MS" w:hAnsi="Trebuchet MS"/>
                <w:sz w:val="24"/>
              </w:rPr>
              <w:t>’</w:t>
            </w:r>
          </w:p>
        </w:tc>
      </w:tr>
    </w:tbl>
    <w:p w14:paraId="02699F5E" w14:textId="77777777" w:rsidR="00D86256" w:rsidRDefault="00D86256" w:rsidP="00D86256">
      <w:pPr>
        <w:spacing w:after="120" w:line="276" w:lineRule="auto"/>
        <w:rPr>
          <w:rFonts w:ascii="Futura Hv BT" w:hAnsi="Futura Hv BT" w:cs="MV Boli"/>
          <w:color w:val="FCAC1C" w:themeColor="accent3"/>
          <w:sz w:val="16"/>
          <w:szCs w:val="16"/>
        </w:rPr>
        <w:sectPr w:rsidR="00D86256" w:rsidSect="00C11622">
          <w:headerReference w:type="default" r:id="rId21"/>
          <w:footerReference w:type="default" r:id="rId22"/>
          <w:pgSz w:w="11906" w:h="16838"/>
          <w:pgMar w:top="1134" w:right="1134" w:bottom="851" w:left="1134" w:header="708" w:footer="708" w:gutter="0"/>
          <w:cols w:space="708"/>
          <w:docGrid w:linePitch="381"/>
        </w:sectPr>
      </w:pPr>
    </w:p>
    <w:p w14:paraId="29137B51" w14:textId="7358F62A" w:rsidR="00D33259" w:rsidRPr="004B77E3" w:rsidRDefault="007823F3" w:rsidP="004B77E3">
      <w:pPr>
        <w:pStyle w:val="ListParagraph"/>
        <w:spacing w:after="120" w:line="276" w:lineRule="auto"/>
        <w:ind w:left="0"/>
        <w:rPr>
          <w:rFonts w:ascii="Trebuchet MS" w:hAnsi="Trebuchet MS"/>
          <w:b/>
          <w:noProof/>
          <w:color w:val="FCAC1C" w:themeColor="accent3"/>
          <w:sz w:val="24"/>
          <w:szCs w:val="28"/>
          <w:lang w:eastAsia="en-GB"/>
        </w:rPr>
      </w:pPr>
      <w:r>
        <w:rPr>
          <w:noProof/>
          <w:color w:val="FCAC1C" w:themeColor="accent3"/>
          <w:sz w:val="20"/>
          <w:lang w:eastAsia="en-GB"/>
        </w:rPr>
        <mc:AlternateContent>
          <mc:Choice Requires="wps">
            <w:drawing>
              <wp:anchor distT="0" distB="0" distL="114300" distR="114300" simplePos="0" relativeHeight="251677696" behindDoc="0" locked="0" layoutInCell="1" allowOverlap="1" wp14:anchorId="3E7FF8F5" wp14:editId="4E7EA94B">
                <wp:simplePos x="0" y="0"/>
                <wp:positionH relativeFrom="column">
                  <wp:posOffset>6230620</wp:posOffset>
                </wp:positionH>
                <wp:positionV relativeFrom="paragraph">
                  <wp:posOffset>-960755</wp:posOffset>
                </wp:positionV>
                <wp:extent cx="400050" cy="2230120"/>
                <wp:effectExtent l="0" t="0" r="0" b="0"/>
                <wp:wrapNone/>
                <wp:docPr id="251"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1C31362" w14:textId="77777777" w:rsidR="007C0568" w:rsidRPr="00B9176F" w:rsidRDefault="007C0568" w:rsidP="00283896">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E7FF8F5" id="AutoShape 57" o:spid="_x0000_s1200" style="position:absolute;margin-left:490.6pt;margin-top:-75.65pt;width:31.5pt;height:175.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" fillcolor="#feeed1 [662]" stroked="f" strokeweight="2pt">
                <v:textbox style="layout-flow:vertical;mso-layout-flow-alt:bottom-to-top">
                  <w:txbxContent>
                    <w:p w14:paraId="11C31362" w14:textId="77777777" w:rsidR="007C0568" w:rsidRPr="00B9176F" w:rsidRDefault="007C0568" w:rsidP="00283896">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013F5F">
        <w:rPr>
          <w:rFonts w:ascii="Trebuchet MS" w:hAnsi="Trebuchet MS"/>
          <w:b/>
          <w:noProof/>
          <w:color w:val="FCAC1C" w:themeColor="accent3"/>
          <w:sz w:val="24"/>
          <w:szCs w:val="28"/>
          <w:lang w:eastAsia="en-GB"/>
        </w:rPr>
        <w:t>6,7</w:t>
      </w:r>
    </w:p>
    <w:tbl>
      <w:tblPr>
        <w:tblStyle w:val="TableGrid"/>
        <w:tblW w:w="0" w:type="auto"/>
        <w:tblInd w:w="108"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single" w:sz="6" w:space="0" w:color="FCAC1C" w:themeColor="accent3"/>
          <w:insideV w:val="single" w:sz="6" w:space="0" w:color="FCAC1C" w:themeColor="accent3"/>
        </w:tblBorders>
        <w:tblLayout w:type="fixed"/>
        <w:tblLook w:val="04A0" w:firstRow="1" w:lastRow="0" w:firstColumn="1" w:lastColumn="0" w:noHBand="0" w:noVBand="1"/>
      </w:tblPr>
      <w:tblGrid>
        <w:gridCol w:w="1134"/>
        <w:gridCol w:w="4087"/>
        <w:gridCol w:w="4418"/>
      </w:tblGrid>
      <w:tr w:rsidR="00606F5A" w:rsidRPr="00622DFA" w14:paraId="2E300364" w14:textId="77777777" w:rsidTr="00606F5A">
        <w:tc>
          <w:tcPr>
            <w:tcW w:w="1134" w:type="dxa"/>
            <w:shd w:val="clear" w:color="auto" w:fill="FEEED1" w:themeFill="accent3" w:themeFillTint="33"/>
            <w:vAlign w:val="center"/>
          </w:tcPr>
          <w:p w14:paraId="6B6EA5AC" w14:textId="77777777" w:rsidR="00606F5A" w:rsidRPr="00606F5A" w:rsidRDefault="00606F5A" w:rsidP="00606F5A">
            <w:pPr>
              <w:spacing w:before="120" w:after="120" w:line="276" w:lineRule="auto"/>
              <w:jc w:val="center"/>
              <w:rPr>
                <w:rFonts w:ascii="Trebuchet MS" w:hAnsi="Trebuchet MS"/>
                <w:b/>
                <w:sz w:val="24"/>
                <w:szCs w:val="24"/>
              </w:rPr>
            </w:pPr>
            <w:r w:rsidRPr="00606F5A">
              <w:rPr>
                <w:rFonts w:ascii="Trebuchet MS" w:hAnsi="Trebuchet MS"/>
                <w:b/>
                <w:sz w:val="24"/>
                <w:szCs w:val="24"/>
              </w:rPr>
              <w:t>Number</w:t>
            </w:r>
          </w:p>
        </w:tc>
        <w:tc>
          <w:tcPr>
            <w:tcW w:w="4087" w:type="dxa"/>
            <w:shd w:val="clear" w:color="auto" w:fill="FDDDA4" w:themeFill="accent3" w:themeFillTint="66"/>
            <w:vAlign w:val="center"/>
          </w:tcPr>
          <w:p w14:paraId="0ED6A0C3" w14:textId="77777777" w:rsidR="00606F5A" w:rsidRPr="00606F5A" w:rsidRDefault="00606F5A" w:rsidP="00606F5A">
            <w:pPr>
              <w:spacing w:before="120" w:after="120" w:line="276" w:lineRule="auto"/>
              <w:jc w:val="center"/>
              <w:rPr>
                <w:rFonts w:ascii="Trebuchet MS" w:hAnsi="Trebuchet MS"/>
                <w:b/>
                <w:sz w:val="24"/>
                <w:szCs w:val="24"/>
              </w:rPr>
            </w:pPr>
            <w:r w:rsidRPr="00606F5A">
              <w:rPr>
                <w:rFonts w:ascii="Trebuchet MS" w:hAnsi="Trebuchet MS"/>
                <w:b/>
                <w:sz w:val="24"/>
                <w:szCs w:val="24"/>
              </w:rPr>
              <w:t>Viewpoint about tourism</w:t>
            </w:r>
          </w:p>
        </w:tc>
        <w:tc>
          <w:tcPr>
            <w:tcW w:w="4418" w:type="dxa"/>
            <w:shd w:val="clear" w:color="auto" w:fill="FDCC76" w:themeFill="accent3" w:themeFillTint="99"/>
            <w:vAlign w:val="center"/>
          </w:tcPr>
          <w:p w14:paraId="5AE21442" w14:textId="77777777" w:rsidR="00606F5A" w:rsidRPr="00606F5A" w:rsidRDefault="00606F5A" w:rsidP="00606F5A">
            <w:pPr>
              <w:spacing w:before="120" w:after="120" w:line="276" w:lineRule="auto"/>
              <w:jc w:val="center"/>
              <w:rPr>
                <w:rFonts w:ascii="Trebuchet MS" w:hAnsi="Trebuchet MS"/>
                <w:b/>
                <w:sz w:val="24"/>
                <w:szCs w:val="24"/>
              </w:rPr>
            </w:pPr>
            <w:r w:rsidRPr="00606F5A">
              <w:rPr>
                <w:rFonts w:ascii="Trebuchet MS" w:hAnsi="Trebuchet MS"/>
                <w:b/>
                <w:sz w:val="24"/>
                <w:szCs w:val="24"/>
              </w:rPr>
              <w:t>Supporting evidence from the text</w:t>
            </w:r>
          </w:p>
        </w:tc>
      </w:tr>
      <w:tr w:rsidR="00606F5A" w:rsidRPr="00622DFA" w14:paraId="6C12A311" w14:textId="77777777" w:rsidTr="00606F5A">
        <w:tc>
          <w:tcPr>
            <w:tcW w:w="1134" w:type="dxa"/>
            <w:vAlign w:val="center"/>
          </w:tcPr>
          <w:p w14:paraId="02FEDDE3" w14:textId="77777777" w:rsidR="00606F5A" w:rsidRPr="00606F5A" w:rsidRDefault="00606F5A" w:rsidP="00606F5A">
            <w:pPr>
              <w:spacing w:before="120" w:after="120" w:line="276" w:lineRule="auto"/>
              <w:jc w:val="center"/>
              <w:rPr>
                <w:rFonts w:ascii="Trebuchet MS" w:hAnsi="Trebuchet MS"/>
                <w:sz w:val="24"/>
                <w:szCs w:val="24"/>
              </w:rPr>
            </w:pPr>
            <w:r w:rsidRPr="00606F5A">
              <w:rPr>
                <w:rFonts w:ascii="Trebuchet MS" w:hAnsi="Trebuchet MS"/>
                <w:sz w:val="24"/>
                <w:szCs w:val="24"/>
              </w:rPr>
              <w:t>7.</w:t>
            </w:r>
          </w:p>
        </w:tc>
        <w:tc>
          <w:tcPr>
            <w:tcW w:w="4087" w:type="dxa"/>
            <w:vAlign w:val="center"/>
          </w:tcPr>
          <w:p w14:paraId="0692F6AE" w14:textId="77777777" w:rsidR="00606F5A" w:rsidRPr="00606F5A" w:rsidRDefault="00606F5A" w:rsidP="00606F5A">
            <w:pPr>
              <w:spacing w:before="120" w:after="120" w:line="276" w:lineRule="auto"/>
              <w:rPr>
                <w:rFonts w:ascii="Trebuchet MS" w:hAnsi="Trebuchet MS"/>
                <w:sz w:val="24"/>
                <w:szCs w:val="24"/>
              </w:rPr>
            </w:pPr>
            <w:r w:rsidRPr="00606F5A">
              <w:rPr>
                <w:rFonts w:ascii="Trebuchet MS" w:hAnsi="Trebuchet MS"/>
                <w:sz w:val="24"/>
                <w:szCs w:val="24"/>
              </w:rPr>
              <w:t>Tourists should learn that they have a serious impact on the environments that they visit, so they should change their behaviour.</w:t>
            </w:r>
          </w:p>
        </w:tc>
        <w:tc>
          <w:tcPr>
            <w:tcW w:w="4418" w:type="dxa"/>
            <w:vAlign w:val="center"/>
          </w:tcPr>
          <w:p w14:paraId="4F0E20F1" w14:textId="77777777" w:rsidR="00606F5A" w:rsidRPr="00606F5A" w:rsidRDefault="006C69CF" w:rsidP="00606F5A">
            <w:pPr>
              <w:spacing w:before="120" w:after="120" w:line="276" w:lineRule="auto"/>
              <w:rPr>
                <w:rFonts w:ascii="Trebuchet MS" w:hAnsi="Trebuchet MS"/>
                <w:sz w:val="24"/>
                <w:szCs w:val="24"/>
              </w:rPr>
            </w:pPr>
            <w:r>
              <w:rPr>
                <w:rFonts w:ascii="Trebuchet MS" w:hAnsi="Trebuchet MS"/>
                <w:sz w:val="24"/>
                <w:szCs w:val="24"/>
              </w:rPr>
              <w:t>‘</w:t>
            </w:r>
            <w:r w:rsidR="00606F5A" w:rsidRPr="00606F5A">
              <w:rPr>
                <w:rFonts w:ascii="Trebuchet MS" w:hAnsi="Trebuchet MS"/>
                <w:sz w:val="24"/>
                <w:szCs w:val="24"/>
              </w:rPr>
              <w:t>Perhaps most important is for travellers to understand how their behaviour can exhaust the allure of a destination faster than it can be replenished.</w:t>
            </w:r>
            <w:r>
              <w:rPr>
                <w:rFonts w:ascii="Trebuchet MS" w:hAnsi="Trebuchet MS"/>
                <w:sz w:val="24"/>
                <w:szCs w:val="24"/>
              </w:rPr>
              <w:t>’</w:t>
            </w:r>
          </w:p>
        </w:tc>
      </w:tr>
      <w:tr w:rsidR="00606F5A" w:rsidRPr="00622DFA" w14:paraId="696A7BD5" w14:textId="77777777" w:rsidTr="00606F5A">
        <w:tc>
          <w:tcPr>
            <w:tcW w:w="1134" w:type="dxa"/>
            <w:vAlign w:val="center"/>
          </w:tcPr>
          <w:p w14:paraId="2206B8D1" w14:textId="77777777" w:rsidR="00606F5A" w:rsidRPr="00606F5A" w:rsidRDefault="00606F5A" w:rsidP="00606F5A">
            <w:pPr>
              <w:spacing w:before="120" w:after="120" w:line="276" w:lineRule="auto"/>
              <w:jc w:val="center"/>
              <w:rPr>
                <w:rFonts w:ascii="Trebuchet MS" w:hAnsi="Trebuchet MS"/>
                <w:sz w:val="24"/>
                <w:szCs w:val="24"/>
              </w:rPr>
            </w:pPr>
            <w:r w:rsidRPr="00606F5A">
              <w:rPr>
                <w:rFonts w:ascii="Trebuchet MS" w:hAnsi="Trebuchet MS"/>
                <w:sz w:val="24"/>
                <w:szCs w:val="24"/>
              </w:rPr>
              <w:t>3.</w:t>
            </w:r>
          </w:p>
        </w:tc>
        <w:tc>
          <w:tcPr>
            <w:tcW w:w="4087" w:type="dxa"/>
            <w:vAlign w:val="center"/>
          </w:tcPr>
          <w:p w14:paraId="76ECE44B" w14:textId="77777777" w:rsidR="00606F5A" w:rsidRPr="00606F5A" w:rsidRDefault="00606F5A" w:rsidP="00606F5A">
            <w:pPr>
              <w:spacing w:before="120" w:after="120" w:line="276" w:lineRule="auto"/>
              <w:rPr>
                <w:rFonts w:ascii="Trebuchet MS" w:hAnsi="Trebuchet MS"/>
                <w:sz w:val="24"/>
                <w:szCs w:val="24"/>
              </w:rPr>
            </w:pPr>
            <w:r w:rsidRPr="00606F5A">
              <w:rPr>
                <w:rFonts w:ascii="Trebuchet MS" w:hAnsi="Trebuchet MS"/>
                <w:sz w:val="24"/>
                <w:szCs w:val="24"/>
              </w:rPr>
              <w:t>Tourism has damaging effects on areas of natural beauty.</w:t>
            </w:r>
          </w:p>
        </w:tc>
        <w:tc>
          <w:tcPr>
            <w:tcW w:w="4418" w:type="dxa"/>
            <w:vAlign w:val="center"/>
          </w:tcPr>
          <w:p w14:paraId="78FEFE30" w14:textId="77777777" w:rsidR="00606F5A" w:rsidRPr="00606F5A" w:rsidRDefault="006C69CF" w:rsidP="00606F5A">
            <w:pPr>
              <w:spacing w:before="120" w:after="120" w:line="276" w:lineRule="auto"/>
              <w:rPr>
                <w:rFonts w:ascii="Trebuchet MS" w:hAnsi="Trebuchet MS"/>
                <w:sz w:val="24"/>
                <w:szCs w:val="24"/>
              </w:rPr>
            </w:pPr>
            <w:r>
              <w:rPr>
                <w:rFonts w:ascii="Trebuchet MS" w:hAnsi="Trebuchet MS"/>
                <w:sz w:val="24"/>
                <w:szCs w:val="24"/>
              </w:rPr>
              <w:t>‘</w:t>
            </w:r>
            <w:r w:rsidR="00606F5A" w:rsidRPr="00606F5A">
              <w:rPr>
                <w:rFonts w:ascii="Trebuchet MS" w:hAnsi="Trebuchet MS"/>
                <w:sz w:val="24"/>
                <w:szCs w:val="24"/>
              </w:rPr>
              <w:t>it threatened what attracted them in the first place: the tranquil sublimity of the Cornish Caribbean.</w:t>
            </w:r>
            <w:r>
              <w:rPr>
                <w:rFonts w:ascii="Trebuchet MS" w:hAnsi="Trebuchet MS"/>
                <w:sz w:val="24"/>
                <w:szCs w:val="24"/>
              </w:rPr>
              <w:t>’</w:t>
            </w:r>
          </w:p>
        </w:tc>
      </w:tr>
      <w:tr w:rsidR="00606F5A" w:rsidRPr="00622DFA" w14:paraId="235E6475" w14:textId="77777777" w:rsidTr="00606F5A">
        <w:tc>
          <w:tcPr>
            <w:tcW w:w="1134" w:type="dxa"/>
            <w:vAlign w:val="center"/>
          </w:tcPr>
          <w:p w14:paraId="351D9915" w14:textId="77777777" w:rsidR="00606F5A" w:rsidRPr="00606F5A" w:rsidRDefault="00606F5A" w:rsidP="00606F5A">
            <w:pPr>
              <w:spacing w:before="120" w:after="120" w:line="276" w:lineRule="auto"/>
              <w:jc w:val="center"/>
              <w:rPr>
                <w:rFonts w:ascii="Trebuchet MS" w:hAnsi="Trebuchet MS"/>
                <w:sz w:val="24"/>
                <w:szCs w:val="24"/>
              </w:rPr>
            </w:pPr>
            <w:r w:rsidRPr="00606F5A">
              <w:rPr>
                <w:rFonts w:ascii="Trebuchet MS" w:hAnsi="Trebuchet MS"/>
                <w:sz w:val="24"/>
                <w:szCs w:val="24"/>
              </w:rPr>
              <w:t>5.</w:t>
            </w:r>
          </w:p>
        </w:tc>
        <w:tc>
          <w:tcPr>
            <w:tcW w:w="4087" w:type="dxa"/>
            <w:vAlign w:val="center"/>
          </w:tcPr>
          <w:p w14:paraId="4B869A63" w14:textId="77777777" w:rsidR="00606F5A" w:rsidRPr="00606F5A" w:rsidRDefault="00606F5A" w:rsidP="00606F5A">
            <w:pPr>
              <w:spacing w:before="120" w:after="120" w:line="276" w:lineRule="auto"/>
              <w:rPr>
                <w:rFonts w:ascii="Trebuchet MS" w:hAnsi="Trebuchet MS"/>
                <w:sz w:val="24"/>
                <w:szCs w:val="24"/>
              </w:rPr>
            </w:pPr>
            <w:r w:rsidRPr="00606F5A">
              <w:rPr>
                <w:rFonts w:ascii="Trebuchet MS" w:hAnsi="Trebuchet MS"/>
                <w:sz w:val="24"/>
                <w:szCs w:val="24"/>
              </w:rPr>
              <w:t>It is unclear whether tourism can ever be good for society or the planet.</w:t>
            </w:r>
          </w:p>
        </w:tc>
        <w:tc>
          <w:tcPr>
            <w:tcW w:w="4418" w:type="dxa"/>
            <w:vAlign w:val="center"/>
          </w:tcPr>
          <w:p w14:paraId="05DDA70D" w14:textId="77777777" w:rsidR="00606F5A" w:rsidRPr="00606F5A" w:rsidRDefault="006C69CF" w:rsidP="00606F5A">
            <w:pPr>
              <w:spacing w:before="120" w:after="120" w:line="276" w:lineRule="auto"/>
              <w:rPr>
                <w:rFonts w:ascii="Trebuchet MS" w:hAnsi="Trebuchet MS"/>
                <w:sz w:val="24"/>
                <w:szCs w:val="24"/>
              </w:rPr>
            </w:pPr>
            <w:r>
              <w:rPr>
                <w:rFonts w:ascii="Trebuchet MS" w:hAnsi="Trebuchet MS"/>
                <w:sz w:val="24"/>
                <w:szCs w:val="24"/>
              </w:rPr>
              <w:t>‘</w:t>
            </w:r>
            <w:r w:rsidR="00606F5A" w:rsidRPr="00606F5A">
              <w:rPr>
                <w:rFonts w:ascii="Trebuchet MS" w:hAnsi="Trebuchet MS"/>
                <w:sz w:val="24"/>
                <w:szCs w:val="24"/>
              </w:rPr>
              <w:t>The answer to such questions rest with whether there is an ecologically and socially viable model of seeing the world.</w:t>
            </w:r>
            <w:r>
              <w:rPr>
                <w:rFonts w:ascii="Trebuchet MS" w:hAnsi="Trebuchet MS"/>
                <w:sz w:val="24"/>
                <w:szCs w:val="24"/>
              </w:rPr>
              <w:t>’</w:t>
            </w:r>
          </w:p>
        </w:tc>
      </w:tr>
      <w:tr w:rsidR="00606F5A" w:rsidRPr="00622DFA" w14:paraId="225E13E9" w14:textId="77777777" w:rsidTr="00606F5A">
        <w:tc>
          <w:tcPr>
            <w:tcW w:w="1134" w:type="dxa"/>
            <w:vAlign w:val="center"/>
          </w:tcPr>
          <w:p w14:paraId="7740A1F6" w14:textId="77777777" w:rsidR="00606F5A" w:rsidRPr="00606F5A" w:rsidRDefault="00606F5A" w:rsidP="00606F5A">
            <w:pPr>
              <w:spacing w:before="120" w:after="120" w:line="276" w:lineRule="auto"/>
              <w:jc w:val="center"/>
              <w:rPr>
                <w:rFonts w:ascii="Trebuchet MS" w:hAnsi="Trebuchet MS"/>
                <w:sz w:val="24"/>
                <w:szCs w:val="24"/>
              </w:rPr>
            </w:pPr>
            <w:r w:rsidRPr="00606F5A">
              <w:rPr>
                <w:rFonts w:ascii="Trebuchet MS" w:hAnsi="Trebuchet MS"/>
                <w:sz w:val="24"/>
                <w:szCs w:val="24"/>
              </w:rPr>
              <w:t>2.</w:t>
            </w:r>
          </w:p>
        </w:tc>
        <w:tc>
          <w:tcPr>
            <w:tcW w:w="4087" w:type="dxa"/>
            <w:vAlign w:val="center"/>
          </w:tcPr>
          <w:p w14:paraId="059242D2" w14:textId="77777777" w:rsidR="00606F5A" w:rsidRPr="00606F5A" w:rsidRDefault="00606F5A" w:rsidP="00606F5A">
            <w:pPr>
              <w:spacing w:before="120" w:after="120" w:line="276" w:lineRule="auto"/>
              <w:rPr>
                <w:rFonts w:ascii="Trebuchet MS" w:hAnsi="Trebuchet MS"/>
                <w:sz w:val="24"/>
                <w:szCs w:val="24"/>
              </w:rPr>
            </w:pPr>
            <w:r w:rsidRPr="00606F5A">
              <w:rPr>
                <w:rFonts w:ascii="Trebuchet MS" w:hAnsi="Trebuchet MS"/>
                <w:sz w:val="24"/>
                <w:szCs w:val="24"/>
              </w:rPr>
              <w:t>Social media and the media in general have encouraged over-tourism.</w:t>
            </w:r>
          </w:p>
        </w:tc>
        <w:tc>
          <w:tcPr>
            <w:tcW w:w="4418" w:type="dxa"/>
            <w:vAlign w:val="center"/>
          </w:tcPr>
          <w:p w14:paraId="571A2DDB" w14:textId="422BB176" w:rsidR="00606F5A" w:rsidRPr="00606F5A" w:rsidRDefault="006C69CF" w:rsidP="00606F5A">
            <w:pPr>
              <w:spacing w:before="120" w:after="120" w:line="276" w:lineRule="auto"/>
              <w:rPr>
                <w:rFonts w:ascii="Trebuchet MS" w:hAnsi="Trebuchet MS"/>
                <w:sz w:val="24"/>
                <w:szCs w:val="24"/>
              </w:rPr>
            </w:pPr>
            <w:r>
              <w:rPr>
                <w:rFonts w:ascii="Trebuchet MS" w:hAnsi="Trebuchet MS"/>
                <w:sz w:val="24"/>
                <w:szCs w:val="24"/>
              </w:rPr>
              <w:t>‘</w:t>
            </w:r>
            <w:r w:rsidR="00606F5A" w:rsidRPr="00606F5A">
              <w:rPr>
                <w:rFonts w:ascii="Trebuchet MS" w:hAnsi="Trebuchet MS"/>
                <w:sz w:val="24"/>
                <w:szCs w:val="24"/>
              </w:rPr>
              <w:t>the shallow, modern need to present a life free from the tyranny of a nine-to-five job in the tight frame of Instagram</w:t>
            </w:r>
            <w:r>
              <w:rPr>
                <w:rFonts w:ascii="Trebuchet MS" w:hAnsi="Trebuchet MS"/>
                <w:sz w:val="24"/>
                <w:szCs w:val="24"/>
              </w:rPr>
              <w:t>’</w:t>
            </w:r>
            <w:r w:rsidR="00606F5A" w:rsidRPr="00606F5A">
              <w:rPr>
                <w:rFonts w:ascii="Trebuchet MS" w:hAnsi="Trebuchet MS"/>
                <w:sz w:val="24"/>
                <w:szCs w:val="24"/>
              </w:rPr>
              <w:t xml:space="preserve"> and/or </w:t>
            </w:r>
            <w:r>
              <w:rPr>
                <w:rFonts w:ascii="Trebuchet MS" w:hAnsi="Trebuchet MS"/>
                <w:sz w:val="24"/>
                <w:szCs w:val="24"/>
              </w:rPr>
              <w:t>‘</w:t>
            </w:r>
            <w:r w:rsidR="00606F5A" w:rsidRPr="00606F5A">
              <w:rPr>
                <w:rFonts w:ascii="Trebuchet MS" w:hAnsi="Trebuchet MS"/>
                <w:sz w:val="24"/>
                <w:szCs w:val="24"/>
              </w:rPr>
              <w:t xml:space="preserve">the influx of </w:t>
            </w:r>
            <w:r w:rsidR="00ED3684">
              <w:rPr>
                <w:rFonts w:ascii="Trebuchet MS" w:hAnsi="Trebuchet MS"/>
                <w:sz w:val="24"/>
                <w:szCs w:val="24"/>
              </w:rPr>
              <w:t>“</w:t>
            </w:r>
            <w:r w:rsidR="00606F5A" w:rsidRPr="00606F5A">
              <w:rPr>
                <w:rFonts w:ascii="Trebuchet MS" w:hAnsi="Trebuchet MS"/>
                <w:sz w:val="24"/>
                <w:szCs w:val="24"/>
              </w:rPr>
              <w:t>set-jetters</w:t>
            </w:r>
            <w:r w:rsidR="00ED3684">
              <w:rPr>
                <w:rFonts w:ascii="Trebuchet MS" w:hAnsi="Trebuchet MS"/>
                <w:sz w:val="24"/>
                <w:szCs w:val="24"/>
              </w:rPr>
              <w:t>”</w:t>
            </w:r>
            <w:r w:rsidR="00606F5A" w:rsidRPr="00606F5A">
              <w:rPr>
                <w:rFonts w:ascii="Trebuchet MS" w:hAnsi="Trebuchet MS"/>
                <w:sz w:val="24"/>
                <w:szCs w:val="24"/>
              </w:rPr>
              <w:t>, who seek out the locations of their favourite dramas or films.</w:t>
            </w:r>
            <w:r>
              <w:rPr>
                <w:rFonts w:ascii="Trebuchet MS" w:hAnsi="Trebuchet MS"/>
                <w:sz w:val="24"/>
                <w:szCs w:val="24"/>
              </w:rPr>
              <w:t>’</w:t>
            </w:r>
          </w:p>
        </w:tc>
      </w:tr>
      <w:tr w:rsidR="00606F5A" w:rsidRPr="00622DFA" w14:paraId="2EA9155B" w14:textId="77777777" w:rsidTr="00606F5A">
        <w:tc>
          <w:tcPr>
            <w:tcW w:w="1134" w:type="dxa"/>
            <w:vAlign w:val="center"/>
          </w:tcPr>
          <w:p w14:paraId="0E2E93F6" w14:textId="77777777" w:rsidR="00606F5A" w:rsidRPr="00606F5A" w:rsidRDefault="00606F5A" w:rsidP="00606F5A">
            <w:pPr>
              <w:spacing w:before="120" w:after="120" w:line="276" w:lineRule="auto"/>
              <w:jc w:val="center"/>
              <w:rPr>
                <w:rFonts w:ascii="Trebuchet MS" w:hAnsi="Trebuchet MS"/>
                <w:sz w:val="24"/>
                <w:szCs w:val="24"/>
              </w:rPr>
            </w:pPr>
            <w:r w:rsidRPr="00606F5A">
              <w:rPr>
                <w:rFonts w:ascii="Trebuchet MS" w:hAnsi="Trebuchet MS"/>
                <w:sz w:val="24"/>
                <w:szCs w:val="24"/>
              </w:rPr>
              <w:t>4.</w:t>
            </w:r>
          </w:p>
        </w:tc>
        <w:tc>
          <w:tcPr>
            <w:tcW w:w="4087" w:type="dxa"/>
            <w:vAlign w:val="center"/>
          </w:tcPr>
          <w:p w14:paraId="2BEEEE54" w14:textId="77777777" w:rsidR="00606F5A" w:rsidRPr="00606F5A" w:rsidRDefault="00606F5A" w:rsidP="00606F5A">
            <w:pPr>
              <w:spacing w:before="120" w:after="120" w:line="276" w:lineRule="auto"/>
              <w:rPr>
                <w:rFonts w:ascii="Trebuchet MS" w:hAnsi="Trebuchet MS"/>
                <w:sz w:val="24"/>
                <w:szCs w:val="24"/>
              </w:rPr>
            </w:pPr>
            <w:r w:rsidRPr="00606F5A">
              <w:rPr>
                <w:rFonts w:ascii="Trebuchet MS" w:hAnsi="Trebuchet MS"/>
                <w:sz w:val="24"/>
                <w:szCs w:val="24"/>
              </w:rPr>
              <w:t>Tourism can spoil places for the local population.</w:t>
            </w:r>
          </w:p>
        </w:tc>
        <w:tc>
          <w:tcPr>
            <w:tcW w:w="4418" w:type="dxa"/>
            <w:vAlign w:val="center"/>
          </w:tcPr>
          <w:p w14:paraId="0839DB92" w14:textId="77777777" w:rsidR="00606F5A" w:rsidRPr="00606F5A" w:rsidRDefault="006C69CF" w:rsidP="00606F5A">
            <w:pPr>
              <w:spacing w:before="120" w:after="120" w:line="276" w:lineRule="auto"/>
              <w:rPr>
                <w:rFonts w:ascii="Trebuchet MS" w:hAnsi="Trebuchet MS"/>
                <w:sz w:val="24"/>
                <w:szCs w:val="24"/>
              </w:rPr>
            </w:pPr>
            <w:r>
              <w:rPr>
                <w:rFonts w:ascii="Trebuchet MS" w:hAnsi="Trebuchet MS"/>
                <w:sz w:val="24"/>
                <w:szCs w:val="24"/>
              </w:rPr>
              <w:t>‘</w:t>
            </w:r>
            <w:r w:rsidR="00606F5A" w:rsidRPr="00606F5A">
              <w:rPr>
                <w:rFonts w:ascii="Trebuchet MS" w:hAnsi="Trebuchet MS"/>
                <w:sz w:val="24"/>
                <w:szCs w:val="24"/>
              </w:rPr>
              <w:t>the desire for the authentic is coming at the expense of the locals who are supposed to provide it.</w:t>
            </w:r>
            <w:r>
              <w:rPr>
                <w:rFonts w:ascii="Trebuchet MS" w:hAnsi="Trebuchet MS"/>
                <w:sz w:val="24"/>
                <w:szCs w:val="24"/>
              </w:rPr>
              <w:t>’</w:t>
            </w:r>
          </w:p>
        </w:tc>
      </w:tr>
      <w:tr w:rsidR="00606F5A" w:rsidRPr="00622DFA" w14:paraId="737568B9" w14:textId="77777777" w:rsidTr="00606F5A">
        <w:tc>
          <w:tcPr>
            <w:tcW w:w="1134" w:type="dxa"/>
            <w:vAlign w:val="center"/>
          </w:tcPr>
          <w:p w14:paraId="27A50912" w14:textId="77777777" w:rsidR="00606F5A" w:rsidRPr="00606F5A" w:rsidRDefault="00606F5A" w:rsidP="00606F5A">
            <w:pPr>
              <w:spacing w:before="120" w:after="120" w:line="276" w:lineRule="auto"/>
              <w:jc w:val="center"/>
              <w:rPr>
                <w:rFonts w:ascii="Trebuchet MS" w:hAnsi="Trebuchet MS"/>
                <w:sz w:val="24"/>
                <w:szCs w:val="24"/>
              </w:rPr>
            </w:pPr>
            <w:r w:rsidRPr="00606F5A">
              <w:rPr>
                <w:rFonts w:ascii="Trebuchet MS" w:hAnsi="Trebuchet MS"/>
                <w:sz w:val="24"/>
                <w:szCs w:val="24"/>
              </w:rPr>
              <w:t>6.</w:t>
            </w:r>
          </w:p>
        </w:tc>
        <w:tc>
          <w:tcPr>
            <w:tcW w:w="4087" w:type="dxa"/>
            <w:vAlign w:val="center"/>
          </w:tcPr>
          <w:p w14:paraId="0159B62F" w14:textId="77777777" w:rsidR="00606F5A" w:rsidRPr="00606F5A" w:rsidRDefault="00606F5A" w:rsidP="00606F5A">
            <w:pPr>
              <w:spacing w:before="120" w:after="120" w:line="276" w:lineRule="auto"/>
              <w:rPr>
                <w:rFonts w:ascii="Trebuchet MS" w:hAnsi="Trebuchet MS"/>
                <w:sz w:val="24"/>
                <w:szCs w:val="24"/>
              </w:rPr>
            </w:pPr>
            <w:r w:rsidRPr="00606F5A">
              <w:rPr>
                <w:rFonts w:ascii="Trebuchet MS" w:hAnsi="Trebuchet MS"/>
                <w:sz w:val="24"/>
                <w:szCs w:val="24"/>
              </w:rPr>
              <w:t>Governments should not place so much emphasis on tourism for the success of their economies.</w:t>
            </w:r>
          </w:p>
        </w:tc>
        <w:tc>
          <w:tcPr>
            <w:tcW w:w="4418" w:type="dxa"/>
            <w:vAlign w:val="center"/>
          </w:tcPr>
          <w:p w14:paraId="69AED6DA" w14:textId="77777777" w:rsidR="00606F5A" w:rsidRPr="00606F5A" w:rsidRDefault="006C69CF" w:rsidP="00606F5A">
            <w:pPr>
              <w:spacing w:before="120" w:after="120" w:line="276" w:lineRule="auto"/>
              <w:rPr>
                <w:rFonts w:ascii="Trebuchet MS" w:hAnsi="Trebuchet MS"/>
                <w:sz w:val="24"/>
                <w:szCs w:val="24"/>
              </w:rPr>
            </w:pPr>
            <w:r>
              <w:rPr>
                <w:rFonts w:ascii="Trebuchet MS" w:hAnsi="Trebuchet MS"/>
                <w:sz w:val="24"/>
                <w:szCs w:val="24"/>
              </w:rPr>
              <w:t>‘</w:t>
            </w:r>
            <w:r w:rsidR="00606F5A" w:rsidRPr="00606F5A">
              <w:rPr>
                <w:rFonts w:ascii="Trebuchet MS" w:hAnsi="Trebuchet MS"/>
                <w:sz w:val="24"/>
                <w:szCs w:val="24"/>
              </w:rPr>
              <w:t>governments, in the rich and poor world, [should] tak[e] a more sober view of tourism</w:t>
            </w:r>
            <w:r>
              <w:rPr>
                <w:rFonts w:ascii="Trebuchet MS" w:hAnsi="Trebuchet MS"/>
                <w:sz w:val="24"/>
                <w:szCs w:val="24"/>
              </w:rPr>
              <w:t>’</w:t>
            </w:r>
            <w:r w:rsidR="00606F5A" w:rsidRPr="00606F5A">
              <w:rPr>
                <w:rFonts w:ascii="Trebuchet MS" w:hAnsi="Trebuchet MS"/>
                <w:sz w:val="24"/>
                <w:szCs w:val="24"/>
              </w:rPr>
              <w:t>s economic potential.</w:t>
            </w:r>
            <w:r>
              <w:rPr>
                <w:rFonts w:ascii="Trebuchet MS" w:hAnsi="Trebuchet MS"/>
                <w:sz w:val="24"/>
                <w:szCs w:val="24"/>
              </w:rPr>
              <w:t>’</w:t>
            </w:r>
          </w:p>
        </w:tc>
      </w:tr>
      <w:tr w:rsidR="00606F5A" w:rsidRPr="00622DFA" w14:paraId="29DB7567" w14:textId="77777777" w:rsidTr="00606F5A">
        <w:tc>
          <w:tcPr>
            <w:tcW w:w="1134" w:type="dxa"/>
            <w:vAlign w:val="center"/>
          </w:tcPr>
          <w:p w14:paraId="7A3F6C5A" w14:textId="77777777" w:rsidR="00606F5A" w:rsidRPr="00606F5A" w:rsidRDefault="00606F5A" w:rsidP="00606F5A">
            <w:pPr>
              <w:spacing w:before="120" w:after="120" w:line="276" w:lineRule="auto"/>
              <w:jc w:val="center"/>
              <w:rPr>
                <w:rFonts w:ascii="Trebuchet MS" w:hAnsi="Trebuchet MS"/>
                <w:sz w:val="24"/>
                <w:szCs w:val="24"/>
              </w:rPr>
            </w:pPr>
            <w:r w:rsidRPr="00606F5A">
              <w:rPr>
                <w:rFonts w:ascii="Trebuchet MS" w:hAnsi="Trebuchet MS"/>
                <w:sz w:val="24"/>
                <w:szCs w:val="24"/>
              </w:rPr>
              <w:t>1.</w:t>
            </w:r>
          </w:p>
        </w:tc>
        <w:tc>
          <w:tcPr>
            <w:tcW w:w="4087" w:type="dxa"/>
            <w:vAlign w:val="center"/>
          </w:tcPr>
          <w:p w14:paraId="6E2CAF4E" w14:textId="77777777" w:rsidR="00606F5A" w:rsidRPr="00606F5A" w:rsidRDefault="00606F5A" w:rsidP="00606F5A">
            <w:pPr>
              <w:spacing w:before="120" w:after="120" w:line="276" w:lineRule="auto"/>
              <w:rPr>
                <w:rFonts w:ascii="Trebuchet MS" w:hAnsi="Trebuchet MS"/>
                <w:sz w:val="24"/>
                <w:szCs w:val="24"/>
              </w:rPr>
            </w:pPr>
            <w:r w:rsidRPr="00606F5A">
              <w:rPr>
                <w:rFonts w:ascii="Trebuchet MS" w:hAnsi="Trebuchet MS"/>
                <w:sz w:val="24"/>
                <w:szCs w:val="24"/>
              </w:rPr>
              <w:t>Tourists regard nature as something to consume.</w:t>
            </w:r>
          </w:p>
        </w:tc>
        <w:tc>
          <w:tcPr>
            <w:tcW w:w="4418" w:type="dxa"/>
            <w:vAlign w:val="center"/>
          </w:tcPr>
          <w:p w14:paraId="434E31DB" w14:textId="77777777" w:rsidR="00606F5A" w:rsidRPr="00606F5A" w:rsidRDefault="006C69CF" w:rsidP="00606F5A">
            <w:pPr>
              <w:spacing w:before="120" w:after="120" w:line="276" w:lineRule="auto"/>
              <w:rPr>
                <w:rFonts w:ascii="Trebuchet MS" w:hAnsi="Trebuchet MS"/>
                <w:sz w:val="24"/>
                <w:szCs w:val="24"/>
              </w:rPr>
            </w:pPr>
            <w:r>
              <w:rPr>
                <w:rFonts w:ascii="Trebuchet MS" w:hAnsi="Trebuchet MS"/>
                <w:sz w:val="24"/>
                <w:szCs w:val="24"/>
              </w:rPr>
              <w:t>‘</w:t>
            </w:r>
            <w:r w:rsidR="00606F5A" w:rsidRPr="00606F5A">
              <w:rPr>
                <w:rFonts w:ascii="Trebuchet MS" w:hAnsi="Trebuchet MS"/>
                <w:sz w:val="24"/>
                <w:szCs w:val="24"/>
              </w:rPr>
              <w:t>society now views nature itself as merely one more good to be consumed.</w:t>
            </w:r>
            <w:r>
              <w:rPr>
                <w:rFonts w:ascii="Trebuchet MS" w:hAnsi="Trebuchet MS"/>
                <w:sz w:val="24"/>
                <w:szCs w:val="24"/>
              </w:rPr>
              <w:t>’</w:t>
            </w:r>
          </w:p>
        </w:tc>
      </w:tr>
    </w:tbl>
    <w:p w14:paraId="6333B7E6" w14:textId="77777777" w:rsidR="00620C9A" w:rsidRDefault="00620C9A" w:rsidP="00D86256">
      <w:pPr>
        <w:spacing w:after="120" w:line="276" w:lineRule="auto"/>
        <w:rPr>
          <w:rFonts w:ascii="Futura Hv BT" w:hAnsi="Futura Hv BT" w:cs="MV Boli"/>
          <w:color w:val="FCAC1C" w:themeColor="accent3"/>
          <w:sz w:val="16"/>
          <w:szCs w:val="16"/>
        </w:rPr>
        <w:sectPr w:rsidR="00620C9A" w:rsidSect="00C11622">
          <w:pgSz w:w="11906" w:h="16838"/>
          <w:pgMar w:top="1134" w:right="1134" w:bottom="851" w:left="1134" w:header="708" w:footer="708" w:gutter="0"/>
          <w:cols w:space="708"/>
          <w:docGrid w:linePitch="381"/>
        </w:sectPr>
      </w:pPr>
    </w:p>
    <w:p w14:paraId="5222D755" w14:textId="77777777" w:rsidR="00620C9A" w:rsidRDefault="007823F3" w:rsidP="00620C9A">
      <w:pPr>
        <w:spacing w:after="0"/>
        <w:rPr>
          <w:rFonts w:ascii="Trebuchet MS" w:hAnsi="Trebuchet MS"/>
          <w:b/>
          <w:sz w:val="28"/>
          <w:szCs w:val="28"/>
        </w:rPr>
      </w:pPr>
      <w:r>
        <w:rPr>
          <w:rFonts w:ascii="Trebuchet MS" w:hAnsi="Trebuchet MS"/>
          <w:b/>
          <w:noProof/>
          <w:sz w:val="28"/>
          <w:szCs w:val="28"/>
          <w:lang w:eastAsia="en-GB"/>
        </w:rPr>
        <mc:AlternateContent>
          <mc:Choice Requires="wps">
            <w:drawing>
              <wp:anchor distT="0" distB="0" distL="114300" distR="114300" simplePos="0" relativeHeight="251678720" behindDoc="0" locked="0" layoutInCell="1" allowOverlap="1" wp14:anchorId="6C31775D" wp14:editId="40BD11D0">
                <wp:simplePos x="0" y="0"/>
                <wp:positionH relativeFrom="column">
                  <wp:posOffset>6207125</wp:posOffset>
                </wp:positionH>
                <wp:positionV relativeFrom="paragraph">
                  <wp:posOffset>-1020445</wp:posOffset>
                </wp:positionV>
                <wp:extent cx="400050" cy="2230120"/>
                <wp:effectExtent l="0" t="0" r="0" b="0"/>
                <wp:wrapNone/>
                <wp:docPr id="249"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9A08A88" w14:textId="77777777" w:rsidR="007C0568" w:rsidRPr="00B9176F" w:rsidRDefault="007C0568" w:rsidP="00283896">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C31775D" id="AutoShape 58" o:spid="_x0000_s1201" style="position:absolute;margin-left:488.75pt;margin-top:-80.35pt;width:31.5pt;height:175.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" fillcolor="#feeed1 [662]" stroked="f" strokeweight="2pt">
                <v:textbox style="layout-flow:vertical;mso-layout-flow-alt:bottom-to-top">
                  <w:txbxContent>
                    <w:p w14:paraId="29A08A88" w14:textId="77777777" w:rsidR="007C0568" w:rsidRPr="00B9176F" w:rsidRDefault="007C0568" w:rsidP="00283896">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620C9A" w:rsidRPr="007B62A6">
        <w:rPr>
          <w:rFonts w:ascii="Trebuchet MS" w:hAnsi="Trebuchet MS"/>
          <w:b/>
          <w:sz w:val="28"/>
          <w:szCs w:val="28"/>
        </w:rPr>
        <w:t>Source 2</w:t>
      </w:r>
      <w:r w:rsidR="00620C9A">
        <w:rPr>
          <w:rFonts w:ascii="Trebuchet MS" w:hAnsi="Trebuchet MS"/>
          <w:b/>
          <w:sz w:val="28"/>
          <w:szCs w:val="28"/>
        </w:rPr>
        <w:t>B: Francis Kilvert</w:t>
      </w:r>
      <w:r w:rsidR="006C69CF">
        <w:rPr>
          <w:rFonts w:ascii="Trebuchet MS" w:hAnsi="Trebuchet MS"/>
          <w:b/>
          <w:sz w:val="28"/>
          <w:szCs w:val="28"/>
        </w:rPr>
        <w:t>’</w:t>
      </w:r>
      <w:r w:rsidR="00620C9A">
        <w:rPr>
          <w:rFonts w:ascii="Trebuchet MS" w:hAnsi="Trebuchet MS"/>
          <w:b/>
          <w:sz w:val="28"/>
          <w:szCs w:val="28"/>
        </w:rPr>
        <w:t>s diary</w:t>
      </w:r>
    </w:p>
    <w:p w14:paraId="1DABBD7C" w14:textId="77777777" w:rsidR="00404182" w:rsidRPr="000E3E0E" w:rsidRDefault="00404182" w:rsidP="001C44E3">
      <w:pPr>
        <w:pStyle w:val="ListParagraph"/>
        <w:numPr>
          <w:ilvl w:val="0"/>
          <w:numId w:val="121"/>
        </w:numPr>
        <w:spacing w:before="240" w:after="120"/>
        <w:ind w:left="397"/>
        <w:rPr>
          <w:rFonts w:ascii="Trebuchet MS" w:hAnsi="Trebuchet MS"/>
          <w:sz w:val="24"/>
          <w:szCs w:val="24"/>
        </w:rPr>
      </w:pPr>
      <w:r w:rsidRPr="000E3E0E">
        <w:rPr>
          <w:rFonts w:ascii="Trebuchet MS" w:hAnsi="Trebuchet MS"/>
          <w:sz w:val="24"/>
          <w:szCs w:val="24"/>
        </w:rPr>
        <w:t>Suggested language techniques and their effects:</w:t>
      </w:r>
    </w:p>
    <w:tbl>
      <w:tblPr>
        <w:tblW w:w="9355" w:type="dxa"/>
        <w:tblInd w:w="392"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single" w:sz="6" w:space="0" w:color="FCAC1C" w:themeColor="accent3"/>
          <w:insideV w:val="single" w:sz="6" w:space="0" w:color="FCAC1C" w:themeColor="accent3"/>
        </w:tblBorders>
        <w:tblLook w:val="01E0" w:firstRow="1" w:lastRow="1" w:firstColumn="1" w:lastColumn="1" w:noHBand="0" w:noVBand="0"/>
      </w:tblPr>
      <w:tblGrid>
        <w:gridCol w:w="2410"/>
        <w:gridCol w:w="2709"/>
        <w:gridCol w:w="4236"/>
      </w:tblGrid>
      <w:tr w:rsidR="00FD50B1" w:rsidRPr="00C85D6C" w14:paraId="51A582D9" w14:textId="77777777" w:rsidTr="00FD50B1">
        <w:trPr>
          <w:trHeight w:val="20"/>
          <w:tblHeader/>
        </w:trPr>
        <w:tc>
          <w:tcPr>
            <w:tcW w:w="2410" w:type="dxa"/>
            <w:shd w:val="clear" w:color="auto" w:fill="FDDDA4" w:themeFill="accent3" w:themeFillTint="66"/>
            <w:vAlign w:val="center"/>
          </w:tcPr>
          <w:p w14:paraId="6090FD36" w14:textId="77777777" w:rsidR="00FD50B1" w:rsidRPr="00C85D6C" w:rsidRDefault="00FD50B1" w:rsidP="00053AEE">
            <w:pPr>
              <w:spacing w:before="120" w:after="120" w:line="240" w:lineRule="auto"/>
              <w:jc w:val="center"/>
              <w:rPr>
                <w:rFonts w:ascii="Trebuchet MS" w:hAnsi="Trebuchet MS"/>
                <w:b/>
                <w:color w:val="000000" w:themeColor="text1"/>
                <w:sz w:val="24"/>
                <w:szCs w:val="24"/>
              </w:rPr>
            </w:pPr>
            <w:r w:rsidRPr="00C85D6C">
              <w:rPr>
                <w:rFonts w:ascii="Trebuchet MS" w:hAnsi="Trebuchet MS"/>
                <w:b/>
                <w:color w:val="000000" w:themeColor="text1"/>
                <w:sz w:val="24"/>
                <w:szCs w:val="24"/>
              </w:rPr>
              <w:t>Quotation</w:t>
            </w:r>
          </w:p>
        </w:tc>
        <w:tc>
          <w:tcPr>
            <w:tcW w:w="2709" w:type="dxa"/>
            <w:shd w:val="clear" w:color="auto" w:fill="FDCC76" w:themeFill="accent3" w:themeFillTint="99"/>
            <w:vAlign w:val="center"/>
          </w:tcPr>
          <w:p w14:paraId="354EDF2D" w14:textId="77777777" w:rsidR="00FD50B1" w:rsidRPr="00C85D6C" w:rsidRDefault="00FD50B1" w:rsidP="00053AEE">
            <w:pPr>
              <w:spacing w:before="120" w:after="120" w:line="240" w:lineRule="auto"/>
              <w:jc w:val="center"/>
              <w:rPr>
                <w:rFonts w:ascii="Trebuchet MS" w:hAnsi="Trebuchet MS"/>
                <w:b/>
                <w:color w:val="000000" w:themeColor="text1"/>
                <w:sz w:val="24"/>
                <w:szCs w:val="24"/>
              </w:rPr>
            </w:pPr>
            <w:r w:rsidRPr="00C85D6C">
              <w:rPr>
                <w:rFonts w:ascii="Trebuchet MS" w:hAnsi="Trebuchet MS"/>
                <w:b/>
                <w:color w:val="000000" w:themeColor="text1"/>
                <w:sz w:val="24"/>
                <w:szCs w:val="24"/>
              </w:rPr>
              <w:t>Language technique</w:t>
            </w:r>
          </w:p>
        </w:tc>
        <w:tc>
          <w:tcPr>
            <w:tcW w:w="4236" w:type="dxa"/>
            <w:shd w:val="clear" w:color="auto" w:fill="FDDDA4" w:themeFill="accent3" w:themeFillTint="66"/>
            <w:vAlign w:val="center"/>
          </w:tcPr>
          <w:p w14:paraId="2DD4A408" w14:textId="77777777" w:rsidR="00FD50B1" w:rsidRPr="00C85D6C" w:rsidRDefault="00FD50B1" w:rsidP="00053AEE">
            <w:pPr>
              <w:spacing w:before="120" w:after="120" w:line="240" w:lineRule="auto"/>
              <w:jc w:val="center"/>
              <w:rPr>
                <w:rFonts w:ascii="Trebuchet MS" w:hAnsi="Trebuchet MS"/>
                <w:b/>
                <w:color w:val="000000" w:themeColor="text1"/>
                <w:sz w:val="24"/>
                <w:szCs w:val="24"/>
              </w:rPr>
            </w:pPr>
            <w:r w:rsidRPr="00C85D6C">
              <w:rPr>
                <w:rFonts w:ascii="Trebuchet MS" w:hAnsi="Trebuchet MS"/>
                <w:b/>
                <w:color w:val="000000" w:themeColor="text1"/>
                <w:sz w:val="24"/>
                <w:szCs w:val="24"/>
              </w:rPr>
              <w:t>Effect</w:t>
            </w:r>
          </w:p>
        </w:tc>
      </w:tr>
      <w:tr w:rsidR="00FD50B1" w:rsidRPr="00C85D6C" w14:paraId="1CF0E5B8" w14:textId="77777777" w:rsidTr="00FD50B1">
        <w:trPr>
          <w:trHeight w:val="20"/>
        </w:trPr>
        <w:tc>
          <w:tcPr>
            <w:tcW w:w="2410" w:type="dxa"/>
            <w:shd w:val="clear" w:color="auto" w:fill="FEEED1" w:themeFill="accent3" w:themeFillTint="33"/>
            <w:vAlign w:val="center"/>
          </w:tcPr>
          <w:p w14:paraId="5599A4A9" w14:textId="77777777" w:rsidR="00FD50B1" w:rsidRPr="00C85D6C" w:rsidRDefault="006C69CF" w:rsidP="00FD50B1">
            <w:pPr>
              <w:spacing w:after="0" w:line="276" w:lineRule="auto"/>
              <w:ind w:left="57" w:right="57"/>
              <w:rPr>
                <w:rFonts w:ascii="Trebuchet MS" w:hAnsi="Trebuchet MS"/>
                <w:color w:val="000000" w:themeColor="text1"/>
                <w:sz w:val="24"/>
                <w:szCs w:val="24"/>
              </w:rPr>
            </w:pPr>
            <w:r>
              <w:rPr>
                <w:rFonts w:ascii="Trebuchet MS" w:hAnsi="Trebuchet MS"/>
                <w:color w:val="000000" w:themeColor="text1"/>
                <w:sz w:val="24"/>
                <w:szCs w:val="24"/>
              </w:rPr>
              <w:t>‘</w:t>
            </w:r>
            <w:r w:rsidR="00FD50B1" w:rsidRPr="00C85D6C">
              <w:rPr>
                <w:rFonts w:ascii="Trebuchet MS" w:hAnsi="Trebuchet MS"/>
                <w:color w:val="000000" w:themeColor="text1"/>
                <w:sz w:val="24"/>
                <w:szCs w:val="24"/>
              </w:rPr>
              <w:t>We crossed a field and the fold of a farm house, scrambled down a narrow stony lane and struck the main road again.</w:t>
            </w:r>
            <w:r>
              <w:rPr>
                <w:rFonts w:ascii="Trebuchet MS" w:hAnsi="Trebuchet MS"/>
                <w:color w:val="000000" w:themeColor="text1"/>
                <w:sz w:val="24"/>
                <w:szCs w:val="24"/>
              </w:rPr>
              <w:t>’</w:t>
            </w:r>
          </w:p>
        </w:tc>
        <w:tc>
          <w:tcPr>
            <w:tcW w:w="2709" w:type="dxa"/>
            <w:shd w:val="clear" w:color="auto" w:fill="auto"/>
            <w:vAlign w:val="center"/>
          </w:tcPr>
          <w:p w14:paraId="024EBB78" w14:textId="77777777" w:rsidR="00FE33D1" w:rsidRDefault="00280C11" w:rsidP="00FD50B1">
            <w:pPr>
              <w:spacing w:after="0" w:line="276" w:lineRule="auto"/>
              <w:ind w:left="57" w:right="57"/>
              <w:rPr>
                <w:rFonts w:ascii="Trebuchet MS" w:hAnsi="Trebuchet MS"/>
                <w:color w:val="000000" w:themeColor="text1"/>
                <w:sz w:val="24"/>
                <w:szCs w:val="24"/>
              </w:rPr>
            </w:pPr>
            <w:r w:rsidRPr="00C85D6C">
              <w:rPr>
                <w:rFonts w:ascii="Trebuchet MS" w:hAnsi="Trebuchet MS"/>
                <w:color w:val="000000" w:themeColor="text1"/>
                <w:sz w:val="24"/>
                <w:szCs w:val="24"/>
              </w:rPr>
              <w:t>list of three</w:t>
            </w:r>
            <w:r>
              <w:rPr>
                <w:rFonts w:ascii="Trebuchet MS" w:hAnsi="Trebuchet MS"/>
                <w:color w:val="000000" w:themeColor="text1"/>
                <w:sz w:val="24"/>
                <w:szCs w:val="24"/>
              </w:rPr>
              <w:t xml:space="preserve"> </w:t>
            </w:r>
          </w:p>
          <w:p w14:paraId="217A966E" w14:textId="77777777" w:rsidR="00FE33D1" w:rsidRDefault="00280C11" w:rsidP="00FD50B1">
            <w:pPr>
              <w:spacing w:after="0" w:line="276" w:lineRule="auto"/>
              <w:ind w:left="57" w:right="57"/>
              <w:rPr>
                <w:rFonts w:ascii="Trebuchet MS" w:hAnsi="Trebuchet MS"/>
                <w:color w:val="000000" w:themeColor="text1"/>
                <w:sz w:val="24"/>
                <w:szCs w:val="24"/>
              </w:rPr>
            </w:pPr>
            <w:r>
              <w:rPr>
                <w:rFonts w:ascii="Trebuchet MS" w:hAnsi="Trebuchet MS"/>
                <w:color w:val="000000" w:themeColor="text1"/>
                <w:sz w:val="24"/>
                <w:szCs w:val="24"/>
              </w:rPr>
              <w:t>p</w:t>
            </w:r>
            <w:r w:rsidRPr="00C85D6C">
              <w:rPr>
                <w:rFonts w:ascii="Trebuchet MS" w:hAnsi="Trebuchet MS"/>
                <w:color w:val="000000" w:themeColor="text1"/>
                <w:sz w:val="24"/>
                <w:szCs w:val="24"/>
              </w:rPr>
              <w:t xml:space="preserve">ast participle </w:t>
            </w:r>
          </w:p>
          <w:p w14:paraId="76E9B767" w14:textId="77777777" w:rsidR="00FD50B1" w:rsidRPr="00C85D6C" w:rsidRDefault="00280C11" w:rsidP="00FD50B1">
            <w:pPr>
              <w:spacing w:after="0" w:line="276" w:lineRule="auto"/>
              <w:ind w:left="57" w:right="57"/>
              <w:rPr>
                <w:rFonts w:ascii="Trebuchet MS" w:hAnsi="Trebuchet MS"/>
                <w:color w:val="000000" w:themeColor="text1"/>
                <w:sz w:val="24"/>
                <w:szCs w:val="24"/>
              </w:rPr>
            </w:pPr>
            <w:r w:rsidRPr="00C85D6C">
              <w:rPr>
                <w:rFonts w:ascii="Trebuchet MS" w:hAnsi="Trebuchet MS"/>
                <w:color w:val="000000" w:themeColor="text1"/>
                <w:sz w:val="24"/>
                <w:szCs w:val="24"/>
              </w:rPr>
              <w:t>verbs</w:t>
            </w:r>
          </w:p>
        </w:tc>
        <w:tc>
          <w:tcPr>
            <w:tcW w:w="4236" w:type="dxa"/>
            <w:shd w:val="clear" w:color="auto" w:fill="auto"/>
            <w:vAlign w:val="center"/>
          </w:tcPr>
          <w:p w14:paraId="7F2DD929" w14:textId="77777777" w:rsidR="00FD50B1" w:rsidRPr="00C85D6C" w:rsidRDefault="00FD50B1" w:rsidP="00FD50B1">
            <w:pPr>
              <w:spacing w:after="0" w:line="276" w:lineRule="auto"/>
              <w:ind w:left="57" w:right="57"/>
              <w:rPr>
                <w:rFonts w:ascii="Trebuchet MS" w:hAnsi="Trebuchet MS"/>
                <w:color w:val="000000" w:themeColor="text1"/>
                <w:sz w:val="24"/>
                <w:szCs w:val="24"/>
              </w:rPr>
            </w:pPr>
            <w:r w:rsidRPr="00C85D6C">
              <w:rPr>
                <w:rFonts w:ascii="Trebuchet MS" w:hAnsi="Trebuchet MS"/>
                <w:color w:val="000000" w:themeColor="text1"/>
                <w:sz w:val="24"/>
                <w:szCs w:val="24"/>
              </w:rPr>
              <w:t xml:space="preserve">Kilvert describes each stage of his journey precisely with the list of three. The past participle verb </w:t>
            </w:r>
            <w:r w:rsidR="006C69CF">
              <w:rPr>
                <w:rFonts w:ascii="Trebuchet MS" w:hAnsi="Trebuchet MS"/>
                <w:color w:val="000000" w:themeColor="text1"/>
                <w:sz w:val="24"/>
                <w:szCs w:val="24"/>
              </w:rPr>
              <w:t>‘</w:t>
            </w:r>
            <w:r w:rsidRPr="00C85D6C">
              <w:rPr>
                <w:rFonts w:ascii="Trebuchet MS" w:hAnsi="Trebuchet MS"/>
                <w:color w:val="000000" w:themeColor="text1"/>
                <w:sz w:val="24"/>
                <w:szCs w:val="24"/>
              </w:rPr>
              <w:t>scrambled</w:t>
            </w:r>
            <w:r w:rsidR="006C69CF">
              <w:rPr>
                <w:rFonts w:ascii="Trebuchet MS" w:hAnsi="Trebuchet MS"/>
                <w:color w:val="000000" w:themeColor="text1"/>
                <w:sz w:val="24"/>
                <w:szCs w:val="24"/>
              </w:rPr>
              <w:t>’</w:t>
            </w:r>
            <w:r w:rsidRPr="00C85D6C">
              <w:rPr>
                <w:rFonts w:ascii="Trebuchet MS" w:hAnsi="Trebuchet MS"/>
                <w:color w:val="000000" w:themeColor="text1"/>
                <w:sz w:val="24"/>
                <w:szCs w:val="24"/>
              </w:rPr>
              <w:t xml:space="preserve"> suggests considerable effort on the part of the writer, as if the journey was arduous.</w:t>
            </w:r>
          </w:p>
        </w:tc>
      </w:tr>
      <w:tr w:rsidR="00FD50B1" w:rsidRPr="00C85D6C" w14:paraId="10159AF8" w14:textId="77777777" w:rsidTr="00FD50B1">
        <w:trPr>
          <w:trHeight w:val="20"/>
        </w:trPr>
        <w:tc>
          <w:tcPr>
            <w:tcW w:w="2410" w:type="dxa"/>
            <w:shd w:val="clear" w:color="auto" w:fill="FEEED1" w:themeFill="accent3" w:themeFillTint="33"/>
            <w:vAlign w:val="center"/>
          </w:tcPr>
          <w:p w14:paraId="60A98601" w14:textId="77777777" w:rsidR="00FD50B1" w:rsidRPr="00C85D6C" w:rsidRDefault="006C69CF" w:rsidP="00FD50B1">
            <w:pPr>
              <w:spacing w:after="0" w:line="276" w:lineRule="auto"/>
              <w:ind w:left="57" w:right="57"/>
              <w:rPr>
                <w:rFonts w:ascii="Trebuchet MS" w:hAnsi="Trebuchet MS"/>
                <w:color w:val="000000" w:themeColor="text1"/>
                <w:sz w:val="24"/>
                <w:szCs w:val="24"/>
              </w:rPr>
            </w:pPr>
            <w:r>
              <w:rPr>
                <w:rFonts w:ascii="Trebuchet MS" w:hAnsi="Trebuchet MS"/>
                <w:color w:val="000000" w:themeColor="text1"/>
                <w:sz w:val="24"/>
                <w:szCs w:val="24"/>
              </w:rPr>
              <w:t>‘</w:t>
            </w:r>
            <w:r w:rsidR="00FD50B1" w:rsidRPr="00C85D6C">
              <w:rPr>
                <w:rFonts w:ascii="Trebuchet MS" w:hAnsi="Trebuchet MS"/>
                <w:color w:val="000000" w:themeColor="text1"/>
                <w:sz w:val="24"/>
                <w:szCs w:val="24"/>
              </w:rPr>
              <w:t>the dim grey pile of building in the vale below standing by the little river side among its brilliant green meadow.</w:t>
            </w:r>
            <w:r>
              <w:rPr>
                <w:rFonts w:ascii="Trebuchet MS" w:hAnsi="Trebuchet MS"/>
                <w:color w:val="000000" w:themeColor="text1"/>
                <w:sz w:val="24"/>
                <w:szCs w:val="24"/>
              </w:rPr>
              <w:t>’</w:t>
            </w:r>
          </w:p>
        </w:tc>
        <w:tc>
          <w:tcPr>
            <w:tcW w:w="2709" w:type="dxa"/>
            <w:shd w:val="clear" w:color="auto" w:fill="auto"/>
            <w:vAlign w:val="center"/>
          </w:tcPr>
          <w:p w14:paraId="6286BD1C" w14:textId="77777777" w:rsidR="00FD50B1" w:rsidRPr="00FD50B1" w:rsidRDefault="00280C11" w:rsidP="00FD50B1">
            <w:pPr>
              <w:spacing w:after="0" w:line="276" w:lineRule="auto"/>
              <w:rPr>
                <w:rFonts w:ascii="Trebuchet MS" w:hAnsi="Trebuchet MS"/>
                <w:sz w:val="24"/>
                <w:szCs w:val="24"/>
              </w:rPr>
            </w:pPr>
            <w:r w:rsidRPr="00FD50B1">
              <w:rPr>
                <w:rFonts w:ascii="Trebuchet MS" w:hAnsi="Trebuchet MS"/>
                <w:sz w:val="24"/>
                <w:szCs w:val="24"/>
              </w:rPr>
              <w:t>antithesis/contrast</w:t>
            </w:r>
          </w:p>
          <w:p w14:paraId="6611D8D3" w14:textId="77777777" w:rsidR="00FD50B1" w:rsidRPr="00FD50B1" w:rsidRDefault="00280C11" w:rsidP="00FD50B1">
            <w:pPr>
              <w:spacing w:after="0" w:line="276" w:lineRule="auto"/>
              <w:rPr>
                <w:rFonts w:ascii="Trebuchet MS" w:hAnsi="Trebuchet MS"/>
                <w:sz w:val="24"/>
                <w:szCs w:val="24"/>
              </w:rPr>
            </w:pPr>
            <w:r w:rsidRPr="00FD50B1">
              <w:rPr>
                <w:rFonts w:ascii="Trebuchet MS" w:hAnsi="Trebuchet MS"/>
                <w:sz w:val="24"/>
                <w:szCs w:val="24"/>
              </w:rPr>
              <w:t>adjectives</w:t>
            </w:r>
          </w:p>
        </w:tc>
        <w:tc>
          <w:tcPr>
            <w:tcW w:w="4236" w:type="dxa"/>
            <w:shd w:val="clear" w:color="auto" w:fill="auto"/>
            <w:vAlign w:val="center"/>
          </w:tcPr>
          <w:p w14:paraId="55B807F1" w14:textId="77777777" w:rsidR="00FD50B1" w:rsidRPr="00FD50B1" w:rsidRDefault="00FD50B1" w:rsidP="00FD50B1">
            <w:pPr>
              <w:spacing w:after="0" w:line="276" w:lineRule="auto"/>
              <w:rPr>
                <w:rFonts w:ascii="Trebuchet MS" w:hAnsi="Trebuchet MS"/>
                <w:sz w:val="24"/>
                <w:szCs w:val="24"/>
              </w:rPr>
            </w:pPr>
            <w:r w:rsidRPr="00FD50B1">
              <w:rPr>
                <w:rFonts w:ascii="Trebuchet MS" w:hAnsi="Trebuchet MS"/>
                <w:sz w:val="24"/>
                <w:szCs w:val="24"/>
              </w:rPr>
              <w:t xml:space="preserve">The use of antithesis between the adjectives </w:t>
            </w:r>
            <w:r w:rsidR="006C69CF">
              <w:rPr>
                <w:rFonts w:ascii="Trebuchet MS" w:hAnsi="Trebuchet MS"/>
                <w:sz w:val="24"/>
                <w:szCs w:val="24"/>
              </w:rPr>
              <w:t>‘</w:t>
            </w:r>
            <w:r w:rsidRPr="00FD50B1">
              <w:rPr>
                <w:rFonts w:ascii="Trebuchet MS" w:hAnsi="Trebuchet MS"/>
                <w:sz w:val="24"/>
                <w:szCs w:val="24"/>
              </w:rPr>
              <w:t>dim grey</w:t>
            </w:r>
            <w:r w:rsidR="006C69CF">
              <w:rPr>
                <w:rFonts w:ascii="Trebuchet MS" w:hAnsi="Trebuchet MS"/>
                <w:sz w:val="24"/>
                <w:szCs w:val="24"/>
              </w:rPr>
              <w:t>’</w:t>
            </w:r>
            <w:r w:rsidRPr="00FD50B1">
              <w:rPr>
                <w:rFonts w:ascii="Trebuchet MS" w:hAnsi="Trebuchet MS"/>
                <w:sz w:val="24"/>
                <w:szCs w:val="24"/>
              </w:rPr>
              <w:t xml:space="preserve"> and </w:t>
            </w:r>
            <w:r w:rsidR="006C69CF">
              <w:rPr>
                <w:rFonts w:ascii="Trebuchet MS" w:hAnsi="Trebuchet MS"/>
                <w:sz w:val="24"/>
                <w:szCs w:val="24"/>
              </w:rPr>
              <w:t>‘</w:t>
            </w:r>
            <w:r w:rsidRPr="00FD50B1">
              <w:rPr>
                <w:rFonts w:ascii="Trebuchet MS" w:hAnsi="Trebuchet MS"/>
                <w:sz w:val="24"/>
                <w:szCs w:val="24"/>
              </w:rPr>
              <w:t>brilliant green</w:t>
            </w:r>
            <w:r w:rsidR="006C69CF">
              <w:rPr>
                <w:rFonts w:ascii="Trebuchet MS" w:hAnsi="Trebuchet MS"/>
                <w:sz w:val="24"/>
                <w:szCs w:val="24"/>
              </w:rPr>
              <w:t>’</w:t>
            </w:r>
            <w:r w:rsidRPr="00FD50B1">
              <w:rPr>
                <w:rFonts w:ascii="Trebuchet MS" w:hAnsi="Trebuchet MS"/>
                <w:sz w:val="24"/>
                <w:szCs w:val="24"/>
              </w:rPr>
              <w:t xml:space="preserve"> highlight how natural features of the landscape are particularly interesting for the writer.</w:t>
            </w:r>
          </w:p>
        </w:tc>
      </w:tr>
      <w:tr w:rsidR="00FD50B1" w:rsidRPr="00C85D6C" w14:paraId="59609300" w14:textId="77777777" w:rsidTr="00FD50B1">
        <w:trPr>
          <w:trHeight w:val="20"/>
        </w:trPr>
        <w:tc>
          <w:tcPr>
            <w:tcW w:w="2410" w:type="dxa"/>
            <w:shd w:val="clear" w:color="auto" w:fill="FEEED1" w:themeFill="accent3" w:themeFillTint="33"/>
            <w:vAlign w:val="center"/>
          </w:tcPr>
          <w:p w14:paraId="27E6DD95" w14:textId="77777777" w:rsidR="00FD50B1" w:rsidRPr="00C85D6C" w:rsidRDefault="006C69CF" w:rsidP="00FD50B1">
            <w:pPr>
              <w:spacing w:after="0" w:line="276" w:lineRule="auto"/>
              <w:ind w:left="57" w:right="57"/>
              <w:rPr>
                <w:rFonts w:ascii="Trebuchet MS" w:hAnsi="Trebuchet MS"/>
                <w:color w:val="000000" w:themeColor="text1"/>
                <w:sz w:val="24"/>
                <w:szCs w:val="24"/>
              </w:rPr>
            </w:pPr>
            <w:r>
              <w:rPr>
                <w:rFonts w:ascii="Trebuchet MS" w:hAnsi="Trebuchet MS"/>
                <w:color w:val="000000" w:themeColor="text1"/>
                <w:sz w:val="24"/>
                <w:szCs w:val="24"/>
              </w:rPr>
              <w:t>‘</w:t>
            </w:r>
            <w:r w:rsidR="00FD50B1" w:rsidRPr="00C85D6C">
              <w:rPr>
                <w:rFonts w:ascii="Trebuchet MS" w:hAnsi="Trebuchet MS"/>
                <w:color w:val="000000" w:themeColor="text1"/>
                <w:sz w:val="24"/>
                <w:szCs w:val="24"/>
              </w:rPr>
              <w:t>What was our horror on entering the enclosure to see two tourists with staves and shoulder belts all complete postured among the ruins in an attitude of admiration …</w:t>
            </w:r>
            <w:r>
              <w:rPr>
                <w:rFonts w:ascii="Trebuchet MS" w:hAnsi="Trebuchet MS"/>
                <w:color w:val="000000" w:themeColor="text1"/>
                <w:sz w:val="24"/>
                <w:szCs w:val="24"/>
              </w:rPr>
              <w:t>’</w:t>
            </w:r>
          </w:p>
        </w:tc>
        <w:tc>
          <w:tcPr>
            <w:tcW w:w="2709" w:type="dxa"/>
            <w:shd w:val="clear" w:color="auto" w:fill="auto"/>
            <w:vAlign w:val="center"/>
          </w:tcPr>
          <w:p w14:paraId="5ECF6D87" w14:textId="77777777" w:rsidR="00FD50B1" w:rsidRPr="00FD50B1" w:rsidRDefault="00280C11" w:rsidP="00FD50B1">
            <w:pPr>
              <w:spacing w:after="0" w:line="276" w:lineRule="auto"/>
              <w:rPr>
                <w:rFonts w:ascii="Trebuchet MS" w:hAnsi="Trebuchet MS"/>
                <w:sz w:val="24"/>
                <w:szCs w:val="24"/>
              </w:rPr>
            </w:pPr>
            <w:r w:rsidRPr="00FD50B1">
              <w:rPr>
                <w:rFonts w:ascii="Trebuchet MS" w:hAnsi="Trebuchet MS"/>
                <w:sz w:val="24"/>
                <w:szCs w:val="24"/>
              </w:rPr>
              <w:t>hyperbole</w:t>
            </w:r>
          </w:p>
          <w:p w14:paraId="56A9AA0F" w14:textId="77777777" w:rsidR="00FD50B1" w:rsidRPr="00FD50B1" w:rsidRDefault="00FD50B1" w:rsidP="00FD50B1">
            <w:pPr>
              <w:spacing w:after="0" w:line="276" w:lineRule="auto"/>
              <w:rPr>
                <w:rFonts w:ascii="Trebuchet MS" w:hAnsi="Trebuchet MS"/>
                <w:sz w:val="24"/>
                <w:szCs w:val="24"/>
              </w:rPr>
            </w:pPr>
          </w:p>
          <w:p w14:paraId="45EDEF5E" w14:textId="77777777" w:rsidR="00FD50B1" w:rsidRPr="00FD50B1" w:rsidRDefault="00FD50B1" w:rsidP="00FD50B1">
            <w:pPr>
              <w:spacing w:after="0" w:line="276" w:lineRule="auto"/>
              <w:rPr>
                <w:rFonts w:ascii="Trebuchet MS" w:hAnsi="Trebuchet MS"/>
                <w:sz w:val="24"/>
                <w:szCs w:val="24"/>
              </w:rPr>
            </w:pPr>
          </w:p>
          <w:p w14:paraId="5404D4E5" w14:textId="77777777" w:rsidR="00FD50B1" w:rsidRPr="00FD50B1" w:rsidRDefault="00FD50B1" w:rsidP="00FD50B1">
            <w:pPr>
              <w:spacing w:after="0" w:line="276" w:lineRule="auto"/>
              <w:rPr>
                <w:rFonts w:ascii="Trebuchet MS" w:hAnsi="Trebuchet MS"/>
                <w:sz w:val="24"/>
                <w:szCs w:val="24"/>
              </w:rPr>
            </w:pPr>
          </w:p>
        </w:tc>
        <w:tc>
          <w:tcPr>
            <w:tcW w:w="4236" w:type="dxa"/>
            <w:shd w:val="clear" w:color="auto" w:fill="auto"/>
            <w:vAlign w:val="center"/>
          </w:tcPr>
          <w:p w14:paraId="31064A63" w14:textId="2143CD64" w:rsidR="00FD50B1" w:rsidRPr="00FD50B1" w:rsidRDefault="00FD50B1" w:rsidP="00FD50B1">
            <w:pPr>
              <w:spacing w:after="0" w:line="276" w:lineRule="auto"/>
              <w:rPr>
                <w:rFonts w:ascii="Trebuchet MS" w:hAnsi="Trebuchet MS"/>
                <w:sz w:val="24"/>
                <w:szCs w:val="24"/>
              </w:rPr>
            </w:pPr>
            <w:r w:rsidRPr="00FD50B1">
              <w:rPr>
                <w:rFonts w:ascii="Trebuchet MS" w:hAnsi="Trebuchet MS"/>
                <w:sz w:val="24"/>
                <w:szCs w:val="24"/>
              </w:rPr>
              <w:t xml:space="preserve">Kilvert uses hyperbole to exaggerate his irritation towards tourists when he uses the noun </w:t>
            </w:r>
            <w:r w:rsidR="006C69CF">
              <w:rPr>
                <w:rFonts w:ascii="Trebuchet MS" w:hAnsi="Trebuchet MS"/>
                <w:sz w:val="24"/>
                <w:szCs w:val="24"/>
              </w:rPr>
              <w:t>‘</w:t>
            </w:r>
            <w:r w:rsidRPr="00FD50B1">
              <w:rPr>
                <w:rFonts w:ascii="Trebuchet MS" w:hAnsi="Trebuchet MS"/>
                <w:sz w:val="24"/>
                <w:szCs w:val="24"/>
              </w:rPr>
              <w:t>horror</w:t>
            </w:r>
            <w:r w:rsidR="006C69CF">
              <w:rPr>
                <w:rFonts w:ascii="Trebuchet MS" w:hAnsi="Trebuchet MS"/>
                <w:sz w:val="24"/>
                <w:szCs w:val="24"/>
              </w:rPr>
              <w:t>’</w:t>
            </w:r>
            <w:r w:rsidRPr="00FD50B1">
              <w:rPr>
                <w:rFonts w:ascii="Trebuchet MS" w:hAnsi="Trebuchet MS"/>
                <w:sz w:val="24"/>
                <w:szCs w:val="24"/>
              </w:rPr>
              <w:t xml:space="preserve"> to convey his reaction.</w:t>
            </w:r>
            <w:r w:rsidR="002B1F25">
              <w:rPr>
                <w:rFonts w:ascii="Trebuchet MS" w:hAnsi="Trebuchet MS"/>
                <w:sz w:val="24"/>
                <w:szCs w:val="24"/>
              </w:rPr>
              <w:t xml:space="preserve"> </w:t>
            </w:r>
            <w:r w:rsidRPr="00FD50B1">
              <w:rPr>
                <w:rFonts w:ascii="Trebuchet MS" w:hAnsi="Trebuchet MS"/>
                <w:sz w:val="24"/>
                <w:szCs w:val="24"/>
              </w:rPr>
              <w:t xml:space="preserve">Furthermore, he mocks the tourists by describing their outfits and suggesting their pretentious behaviour by the use of the verb </w:t>
            </w:r>
            <w:r w:rsidR="006C69CF">
              <w:rPr>
                <w:rFonts w:ascii="Trebuchet MS" w:hAnsi="Trebuchet MS"/>
                <w:sz w:val="24"/>
                <w:szCs w:val="24"/>
              </w:rPr>
              <w:t>‘</w:t>
            </w:r>
            <w:r w:rsidRPr="00FD50B1">
              <w:rPr>
                <w:rFonts w:ascii="Trebuchet MS" w:hAnsi="Trebuchet MS"/>
                <w:sz w:val="24"/>
                <w:szCs w:val="24"/>
              </w:rPr>
              <w:t>postured</w:t>
            </w:r>
            <w:r w:rsidR="009D0114">
              <w:rPr>
                <w:rFonts w:ascii="Trebuchet MS" w:hAnsi="Trebuchet MS"/>
                <w:sz w:val="24"/>
                <w:szCs w:val="24"/>
              </w:rPr>
              <w:t>’</w:t>
            </w:r>
            <w:r w:rsidRPr="00FD50B1">
              <w:rPr>
                <w:rFonts w:ascii="Trebuchet MS" w:hAnsi="Trebuchet MS"/>
                <w:sz w:val="24"/>
                <w:szCs w:val="24"/>
              </w:rPr>
              <w:t>.</w:t>
            </w:r>
          </w:p>
        </w:tc>
      </w:tr>
      <w:tr w:rsidR="00FD50B1" w:rsidRPr="00C85D6C" w14:paraId="753E72B8" w14:textId="77777777" w:rsidTr="00FD50B1">
        <w:trPr>
          <w:trHeight w:val="20"/>
        </w:trPr>
        <w:tc>
          <w:tcPr>
            <w:tcW w:w="2410" w:type="dxa"/>
            <w:shd w:val="clear" w:color="auto" w:fill="FEEED1" w:themeFill="accent3" w:themeFillTint="33"/>
            <w:vAlign w:val="center"/>
          </w:tcPr>
          <w:p w14:paraId="68F45B70" w14:textId="77777777" w:rsidR="00FD50B1" w:rsidRPr="00C85D6C" w:rsidRDefault="006C69CF" w:rsidP="00FD50B1">
            <w:pPr>
              <w:spacing w:after="0" w:line="276" w:lineRule="auto"/>
              <w:ind w:left="57" w:right="57"/>
              <w:rPr>
                <w:rFonts w:ascii="Trebuchet MS" w:hAnsi="Trebuchet MS"/>
                <w:color w:val="000000" w:themeColor="text1"/>
                <w:sz w:val="24"/>
                <w:szCs w:val="24"/>
              </w:rPr>
            </w:pPr>
            <w:r>
              <w:rPr>
                <w:rFonts w:ascii="Trebuchet MS" w:hAnsi="Trebuchet MS"/>
                <w:color w:val="000000" w:themeColor="text1"/>
                <w:sz w:val="24"/>
                <w:szCs w:val="24"/>
              </w:rPr>
              <w:t>‘</w:t>
            </w:r>
            <w:r w:rsidR="00FD50B1" w:rsidRPr="00C85D6C">
              <w:rPr>
                <w:rFonts w:ascii="Trebuchet MS" w:hAnsi="Trebuchet MS"/>
                <w:color w:val="000000" w:themeColor="text1"/>
                <w:sz w:val="24"/>
                <w:szCs w:val="24"/>
              </w:rPr>
              <w:t>Of all noxious animals too the most noxious is a tourist.</w:t>
            </w:r>
            <w:r>
              <w:rPr>
                <w:rFonts w:ascii="Trebuchet MS" w:hAnsi="Trebuchet MS"/>
                <w:color w:val="000000" w:themeColor="text1"/>
                <w:sz w:val="24"/>
                <w:szCs w:val="24"/>
              </w:rPr>
              <w:t>’</w:t>
            </w:r>
          </w:p>
        </w:tc>
        <w:tc>
          <w:tcPr>
            <w:tcW w:w="2709" w:type="dxa"/>
            <w:shd w:val="clear" w:color="auto" w:fill="auto"/>
            <w:vAlign w:val="center"/>
          </w:tcPr>
          <w:p w14:paraId="0164BBDF" w14:textId="77777777" w:rsidR="00FD50B1" w:rsidRPr="00FD50B1" w:rsidRDefault="00280C11" w:rsidP="00FD50B1">
            <w:pPr>
              <w:spacing w:after="0" w:line="276" w:lineRule="auto"/>
              <w:rPr>
                <w:rFonts w:ascii="Trebuchet MS" w:hAnsi="Trebuchet MS"/>
                <w:sz w:val="24"/>
                <w:szCs w:val="24"/>
              </w:rPr>
            </w:pPr>
            <w:r w:rsidRPr="00FD50B1">
              <w:rPr>
                <w:rFonts w:ascii="Trebuchet MS" w:hAnsi="Trebuchet MS"/>
                <w:sz w:val="24"/>
                <w:szCs w:val="24"/>
              </w:rPr>
              <w:t>metaphor</w:t>
            </w:r>
          </w:p>
          <w:p w14:paraId="108807DF" w14:textId="77777777" w:rsidR="00FD50B1" w:rsidRPr="00FD50B1" w:rsidRDefault="00280C11" w:rsidP="00FD50B1">
            <w:pPr>
              <w:spacing w:after="0" w:line="276" w:lineRule="auto"/>
              <w:rPr>
                <w:rFonts w:ascii="Trebuchet MS" w:hAnsi="Trebuchet MS"/>
                <w:sz w:val="24"/>
                <w:szCs w:val="24"/>
              </w:rPr>
            </w:pPr>
            <w:r w:rsidRPr="00FD50B1">
              <w:rPr>
                <w:rFonts w:ascii="Trebuchet MS" w:hAnsi="Trebuchet MS"/>
                <w:sz w:val="24"/>
                <w:szCs w:val="24"/>
              </w:rPr>
              <w:t>repetition</w:t>
            </w:r>
          </w:p>
        </w:tc>
        <w:tc>
          <w:tcPr>
            <w:tcW w:w="4236" w:type="dxa"/>
            <w:shd w:val="clear" w:color="auto" w:fill="auto"/>
            <w:vAlign w:val="center"/>
          </w:tcPr>
          <w:p w14:paraId="4DA2AFC8" w14:textId="77777777" w:rsidR="00FD50B1" w:rsidRPr="00FD50B1" w:rsidRDefault="00FD50B1" w:rsidP="00FD50B1">
            <w:pPr>
              <w:spacing w:after="0" w:line="276" w:lineRule="auto"/>
              <w:rPr>
                <w:rFonts w:ascii="Trebuchet MS" w:hAnsi="Trebuchet MS"/>
                <w:sz w:val="24"/>
                <w:szCs w:val="24"/>
              </w:rPr>
            </w:pPr>
            <w:r w:rsidRPr="00FD50B1">
              <w:rPr>
                <w:rFonts w:ascii="Trebuchet MS" w:hAnsi="Trebuchet MS"/>
                <w:sz w:val="24"/>
                <w:szCs w:val="24"/>
              </w:rPr>
              <w:t xml:space="preserve">Kilvert uses the metaphor of tourists as </w:t>
            </w:r>
            <w:r w:rsidR="006C69CF">
              <w:rPr>
                <w:rFonts w:ascii="Trebuchet MS" w:hAnsi="Trebuchet MS"/>
                <w:sz w:val="24"/>
                <w:szCs w:val="24"/>
              </w:rPr>
              <w:t>‘</w:t>
            </w:r>
            <w:r w:rsidRPr="00FD50B1">
              <w:rPr>
                <w:rFonts w:ascii="Trebuchet MS" w:hAnsi="Trebuchet MS"/>
                <w:sz w:val="24"/>
                <w:szCs w:val="24"/>
              </w:rPr>
              <w:t>animals</w:t>
            </w:r>
            <w:r w:rsidR="006C69CF">
              <w:rPr>
                <w:rFonts w:ascii="Trebuchet MS" w:hAnsi="Trebuchet MS"/>
                <w:sz w:val="24"/>
                <w:szCs w:val="24"/>
              </w:rPr>
              <w:t>’</w:t>
            </w:r>
            <w:r w:rsidRPr="00FD50B1">
              <w:rPr>
                <w:rFonts w:ascii="Trebuchet MS" w:hAnsi="Trebuchet MS"/>
                <w:sz w:val="24"/>
                <w:szCs w:val="24"/>
              </w:rPr>
              <w:t xml:space="preserve"> to suggest his feelings of dislike towards them, believing them to be inferior to him. The repetition of the adjective </w:t>
            </w:r>
            <w:r w:rsidR="006C69CF">
              <w:rPr>
                <w:rFonts w:ascii="Trebuchet MS" w:hAnsi="Trebuchet MS"/>
                <w:sz w:val="24"/>
                <w:szCs w:val="24"/>
              </w:rPr>
              <w:t>‘</w:t>
            </w:r>
            <w:r w:rsidRPr="00FD50B1">
              <w:rPr>
                <w:rFonts w:ascii="Trebuchet MS" w:hAnsi="Trebuchet MS"/>
                <w:sz w:val="24"/>
                <w:szCs w:val="24"/>
              </w:rPr>
              <w:t>noxious</w:t>
            </w:r>
            <w:r w:rsidR="006C69CF">
              <w:rPr>
                <w:rFonts w:ascii="Trebuchet MS" w:hAnsi="Trebuchet MS"/>
                <w:sz w:val="24"/>
                <w:szCs w:val="24"/>
              </w:rPr>
              <w:t>’</w:t>
            </w:r>
            <w:r w:rsidRPr="00FD50B1">
              <w:rPr>
                <w:rFonts w:ascii="Trebuchet MS" w:hAnsi="Trebuchet MS"/>
                <w:sz w:val="24"/>
                <w:szCs w:val="24"/>
              </w:rPr>
              <w:t xml:space="preserve"> intensifies his point.</w:t>
            </w:r>
          </w:p>
        </w:tc>
      </w:tr>
      <w:tr w:rsidR="00FD50B1" w:rsidRPr="00C85D6C" w14:paraId="7B44CBA8" w14:textId="77777777" w:rsidTr="00FD50B1">
        <w:trPr>
          <w:trHeight w:val="20"/>
        </w:trPr>
        <w:tc>
          <w:tcPr>
            <w:tcW w:w="2410" w:type="dxa"/>
            <w:shd w:val="clear" w:color="auto" w:fill="FEEED1" w:themeFill="accent3" w:themeFillTint="33"/>
            <w:vAlign w:val="center"/>
          </w:tcPr>
          <w:p w14:paraId="77C3E3F1" w14:textId="77777777" w:rsidR="00FD50B1" w:rsidRPr="00C85D6C" w:rsidRDefault="006C69CF" w:rsidP="00FD50B1">
            <w:pPr>
              <w:spacing w:after="0" w:line="276" w:lineRule="auto"/>
              <w:ind w:left="57" w:right="57"/>
              <w:rPr>
                <w:rFonts w:ascii="Trebuchet MS" w:hAnsi="Trebuchet MS"/>
                <w:color w:val="000000" w:themeColor="text1"/>
                <w:sz w:val="24"/>
                <w:szCs w:val="24"/>
              </w:rPr>
            </w:pPr>
            <w:r>
              <w:rPr>
                <w:rFonts w:ascii="Trebuchet MS" w:hAnsi="Trebuchet MS"/>
                <w:color w:val="000000" w:themeColor="text1"/>
                <w:sz w:val="24"/>
                <w:szCs w:val="24"/>
              </w:rPr>
              <w:t>‘</w:t>
            </w:r>
            <w:r w:rsidR="00FD50B1" w:rsidRPr="00C85D6C">
              <w:rPr>
                <w:rFonts w:ascii="Trebuchet MS" w:hAnsi="Trebuchet MS"/>
                <w:color w:val="000000" w:themeColor="text1"/>
                <w:sz w:val="24"/>
                <w:szCs w:val="24"/>
              </w:rPr>
              <w:t>And of all tourists the most vulgar, illbred, offensive and loathsome is the British tourist.</w:t>
            </w:r>
            <w:r>
              <w:rPr>
                <w:rFonts w:ascii="Trebuchet MS" w:hAnsi="Trebuchet MS"/>
                <w:color w:val="000000" w:themeColor="text1"/>
                <w:sz w:val="24"/>
                <w:szCs w:val="24"/>
              </w:rPr>
              <w:t>’</w:t>
            </w:r>
          </w:p>
        </w:tc>
        <w:tc>
          <w:tcPr>
            <w:tcW w:w="2709" w:type="dxa"/>
            <w:shd w:val="clear" w:color="auto" w:fill="auto"/>
            <w:vAlign w:val="center"/>
          </w:tcPr>
          <w:p w14:paraId="310C925B" w14:textId="77777777" w:rsidR="00FD50B1" w:rsidRPr="00FD50B1" w:rsidRDefault="00280C11" w:rsidP="00FD50B1">
            <w:pPr>
              <w:spacing w:after="0" w:line="276" w:lineRule="auto"/>
              <w:rPr>
                <w:rFonts w:ascii="Trebuchet MS" w:hAnsi="Trebuchet MS"/>
                <w:sz w:val="24"/>
                <w:szCs w:val="24"/>
              </w:rPr>
            </w:pPr>
            <w:r w:rsidRPr="00FD50B1">
              <w:rPr>
                <w:rFonts w:ascii="Trebuchet MS" w:hAnsi="Trebuchet MS"/>
                <w:sz w:val="24"/>
                <w:szCs w:val="24"/>
              </w:rPr>
              <w:t>adjectives</w:t>
            </w:r>
          </w:p>
          <w:p w14:paraId="4A578600" w14:textId="77777777" w:rsidR="00FD50B1" w:rsidRPr="00FD50B1" w:rsidRDefault="00280C11" w:rsidP="00FD50B1">
            <w:pPr>
              <w:spacing w:after="0" w:line="276" w:lineRule="auto"/>
              <w:rPr>
                <w:rFonts w:ascii="Trebuchet MS" w:hAnsi="Trebuchet MS"/>
                <w:sz w:val="24"/>
                <w:szCs w:val="24"/>
              </w:rPr>
            </w:pPr>
            <w:r w:rsidRPr="00FD50B1">
              <w:rPr>
                <w:rFonts w:ascii="Trebuchet MS" w:hAnsi="Trebuchet MS"/>
                <w:sz w:val="24"/>
                <w:szCs w:val="24"/>
              </w:rPr>
              <w:t xml:space="preserve">superlative </w:t>
            </w:r>
          </w:p>
          <w:p w14:paraId="1ABC78C8" w14:textId="77777777" w:rsidR="00FD50B1" w:rsidRPr="00FD50B1" w:rsidRDefault="00280C11" w:rsidP="00FD50B1">
            <w:pPr>
              <w:spacing w:after="0" w:line="276" w:lineRule="auto"/>
              <w:rPr>
                <w:rFonts w:ascii="Trebuchet MS" w:hAnsi="Trebuchet MS"/>
                <w:sz w:val="24"/>
                <w:szCs w:val="24"/>
              </w:rPr>
            </w:pPr>
            <w:r w:rsidRPr="00FD50B1">
              <w:rPr>
                <w:rFonts w:ascii="Trebuchet MS" w:hAnsi="Trebuchet MS"/>
                <w:sz w:val="24"/>
                <w:szCs w:val="24"/>
              </w:rPr>
              <w:t>list</w:t>
            </w:r>
          </w:p>
        </w:tc>
        <w:tc>
          <w:tcPr>
            <w:tcW w:w="4236" w:type="dxa"/>
            <w:shd w:val="clear" w:color="auto" w:fill="auto"/>
            <w:vAlign w:val="center"/>
          </w:tcPr>
          <w:p w14:paraId="4B724EC5" w14:textId="77777777" w:rsidR="00FD50B1" w:rsidRPr="00FD50B1" w:rsidRDefault="00FD50B1" w:rsidP="00FD50B1">
            <w:pPr>
              <w:spacing w:after="0" w:line="276" w:lineRule="auto"/>
              <w:rPr>
                <w:rFonts w:ascii="Trebuchet MS" w:hAnsi="Trebuchet MS"/>
                <w:sz w:val="24"/>
                <w:szCs w:val="24"/>
              </w:rPr>
            </w:pPr>
            <w:r w:rsidRPr="00FD50B1">
              <w:rPr>
                <w:rFonts w:ascii="Trebuchet MS" w:hAnsi="Trebuchet MS"/>
                <w:sz w:val="24"/>
                <w:szCs w:val="24"/>
              </w:rPr>
              <w:t xml:space="preserve">Kilvert uses a list of pejorative adjectives to describe the tourists, leaving the reader in no doubt about his hostility towards them. He uses the superlative </w:t>
            </w:r>
            <w:r w:rsidR="006C69CF">
              <w:rPr>
                <w:rFonts w:ascii="Trebuchet MS" w:hAnsi="Trebuchet MS"/>
                <w:sz w:val="24"/>
                <w:szCs w:val="24"/>
              </w:rPr>
              <w:t>‘</w:t>
            </w:r>
            <w:r w:rsidRPr="00FD50B1">
              <w:rPr>
                <w:rFonts w:ascii="Trebuchet MS" w:hAnsi="Trebuchet MS"/>
                <w:sz w:val="24"/>
                <w:szCs w:val="24"/>
              </w:rPr>
              <w:t>most</w:t>
            </w:r>
            <w:r w:rsidR="006C69CF">
              <w:rPr>
                <w:rFonts w:ascii="Trebuchet MS" w:hAnsi="Trebuchet MS"/>
                <w:sz w:val="24"/>
                <w:szCs w:val="24"/>
              </w:rPr>
              <w:t>’</w:t>
            </w:r>
            <w:r w:rsidRPr="00FD50B1">
              <w:rPr>
                <w:rFonts w:ascii="Trebuchet MS" w:hAnsi="Trebuchet MS"/>
                <w:sz w:val="24"/>
                <w:szCs w:val="24"/>
              </w:rPr>
              <w:t xml:space="preserve"> to intensify his negative feelings.</w:t>
            </w:r>
          </w:p>
        </w:tc>
      </w:tr>
    </w:tbl>
    <w:p w14:paraId="1945E20C" w14:textId="77777777" w:rsidR="00FD50B1" w:rsidRDefault="00FD50B1" w:rsidP="00FD50B1">
      <w:pPr>
        <w:spacing w:after="0"/>
        <w:rPr>
          <w:rFonts w:ascii="Trebuchet MS" w:hAnsi="Trebuchet MS"/>
          <w:b/>
          <w:sz w:val="2"/>
          <w:szCs w:val="2"/>
        </w:rPr>
        <w:sectPr w:rsidR="00FD50B1" w:rsidSect="00C11622">
          <w:pgSz w:w="11906" w:h="16838"/>
          <w:pgMar w:top="1134" w:right="1134" w:bottom="851" w:left="1134" w:header="708" w:footer="708" w:gutter="0"/>
          <w:cols w:space="708"/>
          <w:docGrid w:linePitch="381"/>
        </w:sectPr>
      </w:pPr>
    </w:p>
    <w:p w14:paraId="28FD9D22" w14:textId="77777777" w:rsidR="005A39C8" w:rsidRPr="005A39C8" w:rsidRDefault="007823F3" w:rsidP="005A39C8">
      <w:pPr>
        <w:spacing w:after="360"/>
        <w:rPr>
          <w:rFonts w:ascii="Trebuchet MS" w:hAnsi="Trebuchet MS"/>
          <w:b/>
          <w:sz w:val="36"/>
          <w:szCs w:val="36"/>
        </w:rPr>
      </w:pPr>
      <w:r>
        <w:rPr>
          <w:rFonts w:ascii="Trebuchet MS" w:hAnsi="Trebuchet MS"/>
          <w:b/>
          <w:noProof/>
          <w:sz w:val="36"/>
          <w:szCs w:val="24"/>
          <w:lang w:eastAsia="en-GB"/>
        </w:rPr>
        <mc:AlternateContent>
          <mc:Choice Requires="wps">
            <w:drawing>
              <wp:anchor distT="0" distB="0" distL="114300" distR="114300" simplePos="0" relativeHeight="251679744" behindDoc="0" locked="0" layoutInCell="1" allowOverlap="1" wp14:anchorId="3061291D" wp14:editId="1A72FB21">
                <wp:simplePos x="0" y="0"/>
                <wp:positionH relativeFrom="column">
                  <wp:posOffset>6218555</wp:posOffset>
                </wp:positionH>
                <wp:positionV relativeFrom="paragraph">
                  <wp:posOffset>-1181100</wp:posOffset>
                </wp:positionV>
                <wp:extent cx="400050" cy="2230120"/>
                <wp:effectExtent l="0" t="0" r="19050" b="17780"/>
                <wp:wrapNone/>
                <wp:docPr id="247"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3">
                              <a:lumMod val="100000"/>
                              <a:lumOff val="0"/>
                            </a:schemeClr>
                          </a:solidFill>
                          <a:round/>
                          <a:headEnd/>
                          <a:tailEnd/>
                        </a:ln>
                      </wps:spPr>
                      <wps:txbx>
                        <w:txbxContent>
                          <w:p w14:paraId="0FE1AB2D" w14:textId="77777777" w:rsidR="007C0568" w:rsidRPr="00B9176F" w:rsidRDefault="007C0568" w:rsidP="00283896">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061291D" id="AutoShape 59" o:spid="_x0000_s1202" style="position:absolute;margin-left:489.65pt;margin-top:-93pt;width:31.5pt;height:175.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" fillcolor="white [3212]" strokecolor="#fcac1c [3206]" strokeweight="2pt">
                <v:textbox style="layout-flow:vertical;mso-layout-flow-alt:bottom-to-top">
                  <w:txbxContent>
                    <w:p w14:paraId="0FE1AB2D" w14:textId="77777777" w:rsidR="007C0568" w:rsidRPr="00B9176F" w:rsidRDefault="007C0568" w:rsidP="00283896">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bookmarkStart w:id="20" w:name="Practice_exam_2"/>
      <w:r>
        <w:rPr>
          <w:rFonts w:ascii="Trebuchet MS" w:hAnsi="Trebuchet MS"/>
          <w:b/>
          <w:noProof/>
          <w:sz w:val="36"/>
          <w:szCs w:val="24"/>
          <w:lang w:eastAsia="en-GB"/>
        </w:rPr>
        <mc:AlternateContent>
          <mc:Choice Requires="wps">
            <w:drawing>
              <wp:inline distT="0" distB="0" distL="0" distR="0" wp14:anchorId="4818E04D" wp14:editId="7D61D677">
                <wp:extent cx="6092190" cy="678815"/>
                <wp:effectExtent l="5715" t="3175" r="7620" b="3810"/>
                <wp:docPr id="438" name="AutoShape 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678815"/>
                        </a:xfrm>
                        <a:prstGeom prst="roundRect">
                          <a:avLst>
                            <a:gd name="adj" fmla="val 16667"/>
                          </a:avLst>
                        </a:prstGeom>
                        <a:solidFill>
                          <a:schemeClr val="accent3">
                            <a:lumMod val="60000"/>
                            <a:lumOff val="4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A853670" w14:textId="77777777" w:rsidR="007C0568" w:rsidRPr="00815733" w:rsidRDefault="007C0568" w:rsidP="00050820">
                            <w:pPr>
                              <w:jc w:val="center"/>
                              <w:rPr>
                                <w:rFonts w:ascii="Futura Hv BT" w:hAnsi="Futura Hv BT"/>
                                <w:b/>
                                <w:sz w:val="32"/>
                                <w:szCs w:val="36"/>
                              </w:rPr>
                            </w:pPr>
                            <w:r w:rsidRPr="00815733">
                              <w:rPr>
                                <w:rFonts w:ascii="Futura Hv BT" w:hAnsi="Futura Hv BT"/>
                                <w:b/>
                                <w:sz w:val="32"/>
                                <w:szCs w:val="36"/>
                              </w:rPr>
                              <w:t>Practice exam questions for reading Sources 2A and 2B</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4818E04D" id="AutoShape 966" o:spid="_x0000_s1203" style="width:479.7pt;height:53.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" fillcolor="#fdcc76 [1942]" stroked="f" strokeweight="2pt">
                <v:textbox>
                  <w:txbxContent>
                    <w:p w14:paraId="7A853670" w14:textId="77777777" w:rsidR="007C0568" w:rsidRPr="00815733" w:rsidRDefault="007C0568" w:rsidP="00050820">
                      <w:pPr>
                        <w:jc w:val="center"/>
                        <w:rPr>
                          <w:rFonts w:ascii="Futura Hv BT" w:hAnsi="Futura Hv BT"/>
                          <w:b/>
                          <w:sz w:val="32"/>
                          <w:szCs w:val="36"/>
                        </w:rPr>
                      </w:pPr>
                      <w:r w:rsidRPr="00815733">
                        <w:rPr>
                          <w:rFonts w:ascii="Futura Hv BT" w:hAnsi="Futura Hv BT"/>
                          <w:b/>
                          <w:sz w:val="32"/>
                          <w:szCs w:val="36"/>
                        </w:rPr>
                        <w:t>Practice exam questions for reading Sources 2A and 2B</w:t>
                      </w:r>
                    </w:p>
                  </w:txbxContent>
                </v:textbox>
                <w10:anchorlock/>
              </v:roundrect>
            </w:pict>
          </mc:Fallback>
        </mc:AlternateContent>
      </w:r>
      <w:bookmarkEnd w:id="20"/>
    </w:p>
    <w:tbl>
      <w:tblPr>
        <w:tblStyle w:val="TableGrid"/>
        <w:tblW w:w="0" w:type="auto"/>
        <w:tblInd w:w="108" w:type="dxa"/>
        <w:tblLook w:val="04A0" w:firstRow="1" w:lastRow="0" w:firstColumn="1" w:lastColumn="0" w:noHBand="0" w:noVBand="1"/>
      </w:tblPr>
      <w:tblGrid>
        <w:gridCol w:w="9639"/>
      </w:tblGrid>
      <w:tr w:rsidR="005A39C8" w:rsidRPr="008412DB" w14:paraId="27D035B4" w14:textId="77777777" w:rsidTr="00D6509F">
        <w:tc>
          <w:tcPr>
            <w:tcW w:w="963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481F2BA" w14:textId="77777777" w:rsidR="005A39C8" w:rsidRPr="001C44E3" w:rsidRDefault="005A39C8" w:rsidP="005A39C8">
            <w:pPr>
              <w:spacing w:before="120" w:after="120" w:line="276" w:lineRule="auto"/>
              <w:rPr>
                <w:rFonts w:ascii="Arial" w:hAnsi="Arial" w:cs="Arial"/>
                <w:sz w:val="24"/>
                <w:szCs w:val="24"/>
              </w:rPr>
            </w:pPr>
            <w:r w:rsidRPr="001C44E3">
              <w:rPr>
                <w:rFonts w:ascii="Arial" w:hAnsi="Arial" w:cs="Arial"/>
                <w:sz w:val="24"/>
                <w:szCs w:val="24"/>
              </w:rPr>
              <w:t xml:space="preserve">Source 2A: The </w:t>
            </w:r>
            <w:r w:rsidRPr="001C44E3">
              <w:rPr>
                <w:rFonts w:ascii="Arial" w:hAnsi="Arial" w:cs="Arial"/>
                <w:i/>
                <w:sz w:val="24"/>
                <w:szCs w:val="24"/>
              </w:rPr>
              <w:t>Guardian</w:t>
            </w:r>
            <w:r w:rsidRPr="001C44E3">
              <w:rPr>
                <w:rFonts w:ascii="Arial" w:hAnsi="Arial" w:cs="Arial"/>
                <w:sz w:val="24"/>
                <w:szCs w:val="24"/>
              </w:rPr>
              <w:t xml:space="preserve"> view on over-tourism: an unhealthy appetite for travel (2018)</w:t>
            </w:r>
          </w:p>
          <w:p w14:paraId="28498717" w14:textId="77777777" w:rsidR="005A39C8" w:rsidRPr="008412DB" w:rsidRDefault="005A39C8" w:rsidP="005A39C8">
            <w:pPr>
              <w:spacing w:before="120" w:after="120" w:line="276" w:lineRule="auto"/>
              <w:rPr>
                <w:rFonts w:ascii="Times New Roman" w:hAnsi="Times New Roman" w:cs="Times New Roman"/>
                <w:sz w:val="24"/>
                <w:szCs w:val="24"/>
              </w:rPr>
            </w:pPr>
            <w:r w:rsidRPr="001C44E3">
              <w:rPr>
                <w:rFonts w:ascii="Arial" w:hAnsi="Arial" w:cs="Arial"/>
                <w:sz w:val="24"/>
                <w:szCs w:val="24"/>
              </w:rPr>
              <w:t>Source 2B: Extract from Francis Kilvert</w:t>
            </w:r>
            <w:r w:rsidR="006C69CF" w:rsidRPr="001C44E3">
              <w:rPr>
                <w:rFonts w:ascii="Arial" w:hAnsi="Arial" w:cs="Arial"/>
                <w:sz w:val="24"/>
                <w:szCs w:val="24"/>
              </w:rPr>
              <w:t>’</w:t>
            </w:r>
            <w:r w:rsidRPr="001C44E3">
              <w:rPr>
                <w:rFonts w:ascii="Arial" w:hAnsi="Arial" w:cs="Arial"/>
                <w:sz w:val="24"/>
                <w:szCs w:val="24"/>
              </w:rPr>
              <w:t>s diary (1870)</w:t>
            </w:r>
          </w:p>
        </w:tc>
      </w:tr>
    </w:tbl>
    <w:p w14:paraId="79A904A4" w14:textId="77777777" w:rsidR="005A39C8" w:rsidRPr="001C44E3" w:rsidRDefault="005A39C8" w:rsidP="00050820">
      <w:pPr>
        <w:spacing w:before="360" w:after="120"/>
        <w:rPr>
          <w:rFonts w:ascii="Arial" w:hAnsi="Arial" w:cs="Arial"/>
          <w:b/>
          <w:sz w:val="24"/>
          <w:szCs w:val="24"/>
        </w:rPr>
      </w:pPr>
      <w:r w:rsidRPr="001C44E3">
        <w:rPr>
          <w:rFonts w:ascii="Arial" w:hAnsi="Arial" w:cs="Arial"/>
          <w:b/>
          <w:sz w:val="24"/>
          <w:szCs w:val="24"/>
        </w:rPr>
        <w:t xml:space="preserve">Q1. </w:t>
      </w:r>
    </w:p>
    <w:p w14:paraId="64240801" w14:textId="77777777" w:rsidR="005A39C8" w:rsidRPr="001C44E3" w:rsidRDefault="005A39C8" w:rsidP="00D6509F">
      <w:pPr>
        <w:spacing w:before="120" w:after="120"/>
        <w:ind w:left="510"/>
        <w:rPr>
          <w:rFonts w:ascii="Arial" w:hAnsi="Arial" w:cs="Arial"/>
          <w:sz w:val="24"/>
          <w:szCs w:val="24"/>
        </w:rPr>
      </w:pPr>
      <w:r w:rsidRPr="001C44E3">
        <w:rPr>
          <w:rFonts w:ascii="Arial" w:hAnsi="Arial" w:cs="Arial"/>
          <w:sz w:val="24"/>
          <w:szCs w:val="24"/>
        </w:rPr>
        <w:t xml:space="preserve">Read again the </w:t>
      </w:r>
      <w:r w:rsidRPr="001C44E3">
        <w:rPr>
          <w:rFonts w:ascii="Arial" w:hAnsi="Arial" w:cs="Arial"/>
          <w:b/>
          <w:sz w:val="24"/>
          <w:szCs w:val="24"/>
        </w:rPr>
        <w:t>first paragraph</w:t>
      </w:r>
      <w:r w:rsidRPr="001C44E3">
        <w:rPr>
          <w:rFonts w:ascii="Arial" w:hAnsi="Arial" w:cs="Arial"/>
          <w:sz w:val="24"/>
          <w:szCs w:val="24"/>
        </w:rPr>
        <w:t xml:space="preserve"> of </w:t>
      </w:r>
      <w:r w:rsidRPr="001C44E3">
        <w:rPr>
          <w:rFonts w:ascii="Arial" w:hAnsi="Arial" w:cs="Arial"/>
          <w:b/>
          <w:sz w:val="24"/>
          <w:szCs w:val="24"/>
        </w:rPr>
        <w:t>Source 2A</w:t>
      </w:r>
      <w:r w:rsidRPr="001C44E3">
        <w:rPr>
          <w:rFonts w:ascii="Arial" w:hAnsi="Arial" w:cs="Arial"/>
          <w:sz w:val="24"/>
          <w:szCs w:val="24"/>
        </w:rPr>
        <w:t>.</w:t>
      </w:r>
    </w:p>
    <w:p w14:paraId="5553F517" w14:textId="77777777" w:rsidR="00D6509F" w:rsidRPr="001C44E3" w:rsidRDefault="005A39C8" w:rsidP="00D6509F">
      <w:pPr>
        <w:spacing w:before="120" w:after="120"/>
        <w:ind w:left="510"/>
        <w:rPr>
          <w:rFonts w:ascii="Arial" w:hAnsi="Arial" w:cs="Arial"/>
          <w:sz w:val="24"/>
          <w:szCs w:val="24"/>
        </w:rPr>
      </w:pPr>
      <w:r w:rsidRPr="001C44E3">
        <w:rPr>
          <w:rFonts w:ascii="Arial" w:hAnsi="Arial" w:cs="Arial"/>
          <w:sz w:val="24"/>
          <w:szCs w:val="24"/>
        </w:rPr>
        <w:t xml:space="preserve">Choose four statements below which are </w:t>
      </w:r>
      <w:r w:rsidRPr="001C44E3">
        <w:rPr>
          <w:rFonts w:ascii="Arial" w:hAnsi="Arial" w:cs="Arial"/>
          <w:b/>
          <w:sz w:val="24"/>
          <w:szCs w:val="24"/>
        </w:rPr>
        <w:t>true</w:t>
      </w:r>
      <w:r w:rsidR="00825CEA" w:rsidRPr="001C44E3">
        <w:rPr>
          <w:rFonts w:ascii="Arial" w:hAnsi="Arial" w:cs="Arial"/>
          <w:sz w:val="24"/>
          <w:szCs w:val="24"/>
        </w:rPr>
        <w:t xml:space="preserve"> by shading the circles.</w:t>
      </w:r>
      <w:r w:rsidRPr="001C44E3">
        <w:rPr>
          <w:rFonts w:ascii="Arial" w:hAnsi="Arial" w:cs="Arial"/>
          <w:sz w:val="24"/>
          <w:szCs w:val="24"/>
        </w:rPr>
        <w:tab/>
      </w:r>
      <w:r w:rsidRPr="001C44E3">
        <w:rPr>
          <w:rFonts w:ascii="Arial" w:hAnsi="Arial" w:cs="Arial"/>
          <w:sz w:val="24"/>
          <w:szCs w:val="24"/>
        </w:rPr>
        <w:tab/>
      </w:r>
      <w:r w:rsidRPr="001C44E3">
        <w:rPr>
          <w:rFonts w:ascii="Arial" w:hAnsi="Arial" w:cs="Arial"/>
          <w:sz w:val="24"/>
          <w:szCs w:val="24"/>
        </w:rPr>
        <w:tab/>
      </w:r>
    </w:p>
    <w:p w14:paraId="10EE4E52" w14:textId="77777777" w:rsidR="005A39C8" w:rsidRPr="001C44E3" w:rsidRDefault="005A39C8" w:rsidP="00D6509F">
      <w:pPr>
        <w:spacing w:before="120" w:after="120"/>
        <w:ind w:left="510"/>
        <w:jc w:val="right"/>
        <w:rPr>
          <w:rFonts w:ascii="Arial" w:hAnsi="Arial" w:cs="Arial"/>
          <w:b/>
          <w:sz w:val="24"/>
          <w:szCs w:val="24"/>
        </w:rPr>
      </w:pPr>
      <w:r w:rsidRPr="001C44E3">
        <w:rPr>
          <w:rFonts w:ascii="Arial" w:hAnsi="Arial" w:cs="Arial"/>
          <w:b/>
          <w:sz w:val="24"/>
          <w:szCs w:val="24"/>
        </w:rPr>
        <w:t>[4 marks]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0"/>
        <w:gridCol w:w="236"/>
        <w:gridCol w:w="591"/>
      </w:tblGrid>
      <w:tr w:rsidR="00D6509F" w:rsidRPr="001C44E3" w14:paraId="269D110E" w14:textId="77777777" w:rsidTr="00D6509F">
        <w:trPr>
          <w:trHeight w:val="567"/>
        </w:trPr>
        <w:tc>
          <w:tcPr>
            <w:tcW w:w="8050" w:type="dxa"/>
            <w:vAlign w:val="center"/>
          </w:tcPr>
          <w:p w14:paraId="213F66E6" w14:textId="77777777" w:rsidR="00D6509F" w:rsidRPr="001C44E3" w:rsidRDefault="00D6509F" w:rsidP="00D6509F">
            <w:pPr>
              <w:spacing w:after="0" w:line="240" w:lineRule="auto"/>
              <w:ind w:left="397"/>
              <w:rPr>
                <w:rFonts w:ascii="Arial" w:hAnsi="Arial" w:cs="Arial"/>
                <w:sz w:val="24"/>
                <w:szCs w:val="24"/>
              </w:rPr>
            </w:pPr>
            <w:r w:rsidRPr="001C44E3">
              <w:rPr>
                <w:rFonts w:ascii="Arial" w:hAnsi="Arial" w:cs="Arial"/>
                <w:sz w:val="24"/>
                <w:szCs w:val="24"/>
              </w:rPr>
              <w:t>A. Cornwall has boasted about its success at promoting tourism.</w:t>
            </w:r>
          </w:p>
        </w:tc>
        <w:tc>
          <w:tcPr>
            <w:tcW w:w="236" w:type="dxa"/>
            <w:tcBorders>
              <w:right w:val="single" w:sz="8" w:space="0" w:color="000000" w:themeColor="text1"/>
            </w:tcBorders>
            <w:vAlign w:val="center"/>
          </w:tcPr>
          <w:p w14:paraId="185B477F" w14:textId="77777777" w:rsidR="00D6509F" w:rsidRPr="001C44E3" w:rsidRDefault="00D6509F" w:rsidP="00D6509F">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0D2809F" w14:textId="77777777" w:rsidR="00D6509F" w:rsidRPr="001C44E3" w:rsidRDefault="007823F3" w:rsidP="00D6509F">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2D6D9409" wp14:editId="5FD4DA09">
                      <wp:extent cx="217170" cy="217170"/>
                      <wp:effectExtent l="11430" t="9525" r="9525" b="11430"/>
                      <wp:docPr id="437" name="Oval 7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29171A32" id="Oval 701"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" strokecolor="black [3213]">
                      <w10:anchorlock/>
                    </v:oval>
                  </w:pict>
                </mc:Fallback>
              </mc:AlternateContent>
            </w:r>
          </w:p>
        </w:tc>
      </w:tr>
      <w:tr w:rsidR="00D6509F" w:rsidRPr="001C44E3" w14:paraId="1618E5FE" w14:textId="77777777" w:rsidTr="00D6509F">
        <w:trPr>
          <w:trHeight w:val="20"/>
        </w:trPr>
        <w:tc>
          <w:tcPr>
            <w:tcW w:w="8050" w:type="dxa"/>
            <w:vAlign w:val="center"/>
          </w:tcPr>
          <w:p w14:paraId="72A40FE4" w14:textId="77777777" w:rsidR="00D6509F" w:rsidRPr="001C44E3" w:rsidRDefault="00D6509F" w:rsidP="00D6509F">
            <w:pPr>
              <w:pStyle w:val="ListParagraph"/>
              <w:spacing w:after="0" w:line="240" w:lineRule="auto"/>
              <w:rPr>
                <w:rFonts w:ascii="Arial" w:hAnsi="Arial" w:cs="Arial"/>
                <w:sz w:val="12"/>
                <w:szCs w:val="24"/>
              </w:rPr>
            </w:pPr>
          </w:p>
        </w:tc>
        <w:tc>
          <w:tcPr>
            <w:tcW w:w="236" w:type="dxa"/>
            <w:vAlign w:val="center"/>
          </w:tcPr>
          <w:p w14:paraId="1B027FF3" w14:textId="77777777" w:rsidR="00D6509F" w:rsidRPr="001C44E3" w:rsidRDefault="00D6509F" w:rsidP="00D6509F">
            <w:pPr>
              <w:spacing w:after="0" w:line="240" w:lineRule="auto"/>
              <w:rPr>
                <w:rFonts w:ascii="Arial" w:eastAsia="Times New Roman" w:hAnsi="Arial" w:cs="Arial"/>
                <w:sz w:val="12"/>
                <w:szCs w:val="24"/>
                <w:lang w:eastAsia="en-GB"/>
              </w:rPr>
            </w:pPr>
          </w:p>
        </w:tc>
        <w:tc>
          <w:tcPr>
            <w:tcW w:w="567" w:type="dxa"/>
            <w:tcBorders>
              <w:top w:val="single" w:sz="8" w:space="0" w:color="000000" w:themeColor="text1"/>
              <w:bottom w:val="single" w:sz="8" w:space="0" w:color="000000" w:themeColor="text1"/>
            </w:tcBorders>
            <w:vAlign w:val="center"/>
          </w:tcPr>
          <w:p w14:paraId="49F34E8A" w14:textId="77777777" w:rsidR="00D6509F" w:rsidRPr="001C44E3" w:rsidRDefault="00D6509F" w:rsidP="00D6509F">
            <w:pPr>
              <w:spacing w:after="0" w:line="240" w:lineRule="auto"/>
              <w:rPr>
                <w:rFonts w:ascii="Arial" w:eastAsia="Times New Roman" w:hAnsi="Arial" w:cs="Arial"/>
                <w:sz w:val="12"/>
                <w:szCs w:val="24"/>
                <w:lang w:eastAsia="en-GB"/>
              </w:rPr>
            </w:pPr>
          </w:p>
        </w:tc>
      </w:tr>
      <w:tr w:rsidR="00D6509F" w:rsidRPr="001C44E3" w14:paraId="04CABA78" w14:textId="77777777" w:rsidTr="00D6509F">
        <w:trPr>
          <w:trHeight w:val="567"/>
        </w:trPr>
        <w:tc>
          <w:tcPr>
            <w:tcW w:w="8050" w:type="dxa"/>
            <w:vAlign w:val="center"/>
          </w:tcPr>
          <w:p w14:paraId="543BFD4A" w14:textId="77777777" w:rsidR="00D6509F" w:rsidRPr="001C44E3" w:rsidRDefault="00D6509F" w:rsidP="00D6509F">
            <w:pPr>
              <w:pStyle w:val="ListParagraph"/>
              <w:spacing w:after="0" w:line="240" w:lineRule="auto"/>
              <w:ind w:left="397"/>
              <w:rPr>
                <w:rFonts w:ascii="Arial" w:eastAsia="Times New Roman" w:hAnsi="Arial" w:cs="Arial"/>
                <w:sz w:val="24"/>
                <w:szCs w:val="24"/>
                <w:lang w:eastAsia="en-GB"/>
              </w:rPr>
            </w:pPr>
            <w:r w:rsidRPr="001C44E3">
              <w:rPr>
                <w:rFonts w:ascii="Arial" w:hAnsi="Arial" w:cs="Arial"/>
                <w:sz w:val="24"/>
                <w:szCs w:val="24"/>
              </w:rPr>
              <w:t>B. There has been an increase in tourist numbers at Kynance Cove.</w:t>
            </w:r>
          </w:p>
        </w:tc>
        <w:tc>
          <w:tcPr>
            <w:tcW w:w="236" w:type="dxa"/>
            <w:tcBorders>
              <w:right w:val="single" w:sz="8" w:space="0" w:color="000000" w:themeColor="text1"/>
            </w:tcBorders>
            <w:vAlign w:val="center"/>
          </w:tcPr>
          <w:p w14:paraId="1C70ECAE" w14:textId="77777777" w:rsidR="00D6509F" w:rsidRPr="001C44E3" w:rsidRDefault="00D6509F" w:rsidP="00D6509F">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3349F29" w14:textId="77777777" w:rsidR="00D6509F" w:rsidRPr="001C44E3" w:rsidRDefault="007823F3" w:rsidP="00D6509F">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03BD7107" wp14:editId="15A5C049">
                      <wp:extent cx="217170" cy="217170"/>
                      <wp:effectExtent l="11430" t="6350" r="9525" b="5080"/>
                      <wp:docPr id="436" name="Oval 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09D2DD8D" id="Oval 700"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" strokecolor="black [3213]">
                      <w10:anchorlock/>
                    </v:oval>
                  </w:pict>
                </mc:Fallback>
              </mc:AlternateContent>
            </w:r>
          </w:p>
        </w:tc>
      </w:tr>
      <w:tr w:rsidR="00D6509F" w:rsidRPr="001C44E3" w14:paraId="505D8264" w14:textId="77777777" w:rsidTr="00D6509F">
        <w:trPr>
          <w:trHeight w:val="113"/>
        </w:trPr>
        <w:tc>
          <w:tcPr>
            <w:tcW w:w="8050" w:type="dxa"/>
            <w:vAlign w:val="center"/>
          </w:tcPr>
          <w:p w14:paraId="70604783" w14:textId="77777777" w:rsidR="00D6509F" w:rsidRPr="001C44E3" w:rsidRDefault="00D6509F" w:rsidP="00D6509F">
            <w:pPr>
              <w:pStyle w:val="ListParagraph"/>
              <w:spacing w:after="0" w:line="240" w:lineRule="auto"/>
              <w:ind w:left="397"/>
              <w:rPr>
                <w:rFonts w:ascii="Arial" w:hAnsi="Arial" w:cs="Arial"/>
                <w:sz w:val="12"/>
                <w:szCs w:val="12"/>
              </w:rPr>
            </w:pPr>
          </w:p>
        </w:tc>
        <w:tc>
          <w:tcPr>
            <w:tcW w:w="236" w:type="dxa"/>
            <w:vAlign w:val="center"/>
          </w:tcPr>
          <w:p w14:paraId="38A45617" w14:textId="77777777" w:rsidR="00D6509F" w:rsidRPr="001C44E3" w:rsidRDefault="00D6509F" w:rsidP="00D6509F">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1387809B" w14:textId="77777777" w:rsidR="00D6509F" w:rsidRPr="001C44E3" w:rsidRDefault="00D6509F" w:rsidP="00D6509F">
            <w:pPr>
              <w:spacing w:after="0" w:line="240" w:lineRule="auto"/>
              <w:rPr>
                <w:rFonts w:ascii="Arial" w:eastAsia="Times New Roman" w:hAnsi="Arial" w:cs="Arial"/>
                <w:sz w:val="12"/>
                <w:szCs w:val="12"/>
                <w:lang w:eastAsia="en-GB"/>
              </w:rPr>
            </w:pPr>
          </w:p>
        </w:tc>
      </w:tr>
      <w:tr w:rsidR="00D6509F" w:rsidRPr="001C44E3" w14:paraId="682E2944" w14:textId="77777777" w:rsidTr="00D6509F">
        <w:trPr>
          <w:trHeight w:val="567"/>
        </w:trPr>
        <w:tc>
          <w:tcPr>
            <w:tcW w:w="8050" w:type="dxa"/>
            <w:vAlign w:val="center"/>
          </w:tcPr>
          <w:p w14:paraId="2E600621" w14:textId="412B40C8" w:rsidR="00D6509F" w:rsidRPr="001C44E3" w:rsidRDefault="00D6509F" w:rsidP="005007F6">
            <w:pPr>
              <w:pStyle w:val="ListParagraph"/>
              <w:spacing w:after="0" w:line="240" w:lineRule="auto"/>
              <w:ind w:left="397"/>
              <w:rPr>
                <w:rFonts w:ascii="Arial" w:eastAsia="Times New Roman" w:hAnsi="Arial" w:cs="Arial"/>
                <w:sz w:val="24"/>
                <w:szCs w:val="24"/>
                <w:lang w:eastAsia="en-GB"/>
              </w:rPr>
            </w:pPr>
            <w:r w:rsidRPr="001C44E3">
              <w:rPr>
                <w:rFonts w:ascii="Arial" w:hAnsi="Arial" w:cs="Arial"/>
                <w:sz w:val="24"/>
                <w:szCs w:val="24"/>
              </w:rPr>
              <w:t xml:space="preserve">C. There was plenty of space for beach towels at Porthcurno </w:t>
            </w:r>
            <w:r w:rsidR="005007F6">
              <w:rPr>
                <w:rFonts w:ascii="Arial" w:hAnsi="Arial" w:cs="Arial"/>
                <w:sz w:val="24"/>
                <w:szCs w:val="24"/>
              </w:rPr>
              <w:t>b</w:t>
            </w:r>
            <w:r w:rsidR="005007F6" w:rsidRPr="001C44E3">
              <w:rPr>
                <w:rFonts w:ascii="Arial" w:hAnsi="Arial" w:cs="Arial"/>
                <w:sz w:val="24"/>
                <w:szCs w:val="24"/>
              </w:rPr>
              <w:t>each</w:t>
            </w:r>
            <w:r w:rsidRPr="001C44E3">
              <w:rPr>
                <w:rFonts w:ascii="Arial" w:hAnsi="Arial" w:cs="Arial"/>
                <w:sz w:val="24"/>
                <w:szCs w:val="24"/>
              </w:rPr>
              <w:t>.</w:t>
            </w:r>
          </w:p>
        </w:tc>
        <w:tc>
          <w:tcPr>
            <w:tcW w:w="236" w:type="dxa"/>
            <w:tcBorders>
              <w:right w:val="single" w:sz="8" w:space="0" w:color="000000" w:themeColor="text1"/>
            </w:tcBorders>
            <w:vAlign w:val="center"/>
          </w:tcPr>
          <w:p w14:paraId="34D7E4A0" w14:textId="77777777" w:rsidR="00D6509F" w:rsidRPr="001C44E3" w:rsidRDefault="00D6509F" w:rsidP="00D6509F">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96A9049" w14:textId="77777777" w:rsidR="00D6509F" w:rsidRPr="001C44E3" w:rsidRDefault="007823F3" w:rsidP="00D6509F">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12CE607A" wp14:editId="1257E564">
                      <wp:extent cx="217170" cy="217170"/>
                      <wp:effectExtent l="11430" t="12700" r="9525" b="8255"/>
                      <wp:docPr id="435" name="Oval 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36C424A4" id="Oval 699"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" strokecolor="black [3213]">
                      <w10:anchorlock/>
                    </v:oval>
                  </w:pict>
                </mc:Fallback>
              </mc:AlternateContent>
            </w:r>
          </w:p>
        </w:tc>
      </w:tr>
      <w:tr w:rsidR="00D6509F" w:rsidRPr="001C44E3" w14:paraId="7B1A423C" w14:textId="77777777" w:rsidTr="00D6509F">
        <w:trPr>
          <w:trHeight w:val="20"/>
        </w:trPr>
        <w:tc>
          <w:tcPr>
            <w:tcW w:w="8050" w:type="dxa"/>
            <w:vAlign w:val="center"/>
          </w:tcPr>
          <w:p w14:paraId="4DF2135B" w14:textId="77777777" w:rsidR="00D6509F" w:rsidRPr="001C44E3" w:rsidRDefault="00D6509F" w:rsidP="00D6509F">
            <w:pPr>
              <w:spacing w:after="0" w:line="240" w:lineRule="auto"/>
              <w:ind w:left="397"/>
              <w:rPr>
                <w:rFonts w:ascii="Arial" w:hAnsi="Arial" w:cs="Arial"/>
                <w:sz w:val="12"/>
                <w:szCs w:val="12"/>
              </w:rPr>
            </w:pPr>
          </w:p>
        </w:tc>
        <w:tc>
          <w:tcPr>
            <w:tcW w:w="236" w:type="dxa"/>
            <w:vAlign w:val="center"/>
          </w:tcPr>
          <w:p w14:paraId="5ADD7B59" w14:textId="77777777" w:rsidR="00D6509F" w:rsidRPr="001C44E3" w:rsidRDefault="00D6509F" w:rsidP="00D6509F">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7DD1F7BE" w14:textId="77777777" w:rsidR="00D6509F" w:rsidRPr="001C44E3" w:rsidRDefault="00D6509F" w:rsidP="00D6509F">
            <w:pPr>
              <w:spacing w:after="0" w:line="240" w:lineRule="auto"/>
              <w:rPr>
                <w:rFonts w:ascii="Arial" w:eastAsia="Times New Roman" w:hAnsi="Arial" w:cs="Arial"/>
                <w:sz w:val="12"/>
                <w:szCs w:val="12"/>
                <w:lang w:eastAsia="en-GB"/>
              </w:rPr>
            </w:pPr>
          </w:p>
        </w:tc>
      </w:tr>
      <w:tr w:rsidR="00D6509F" w:rsidRPr="001C44E3" w14:paraId="0C58A480" w14:textId="77777777" w:rsidTr="00D6509F">
        <w:trPr>
          <w:trHeight w:val="567"/>
        </w:trPr>
        <w:tc>
          <w:tcPr>
            <w:tcW w:w="8050" w:type="dxa"/>
            <w:vAlign w:val="center"/>
          </w:tcPr>
          <w:p w14:paraId="396BEEB5" w14:textId="77777777" w:rsidR="00D6509F" w:rsidRPr="001C44E3" w:rsidRDefault="00D6509F" w:rsidP="00D6509F">
            <w:pPr>
              <w:pStyle w:val="ListParagraph"/>
              <w:spacing w:after="0"/>
              <w:ind w:left="397"/>
              <w:rPr>
                <w:rFonts w:ascii="Arial" w:hAnsi="Arial" w:cs="Arial"/>
                <w:sz w:val="24"/>
                <w:szCs w:val="24"/>
              </w:rPr>
            </w:pPr>
            <w:r w:rsidRPr="001C44E3">
              <w:rPr>
                <w:rFonts w:ascii="Arial" w:hAnsi="Arial" w:cs="Arial"/>
                <w:sz w:val="24"/>
                <w:szCs w:val="24"/>
              </w:rPr>
              <w:t>D. The tourist board has encouraged people to visit Cornwall.</w:t>
            </w:r>
          </w:p>
        </w:tc>
        <w:tc>
          <w:tcPr>
            <w:tcW w:w="236" w:type="dxa"/>
            <w:tcBorders>
              <w:right w:val="single" w:sz="8" w:space="0" w:color="000000" w:themeColor="text1"/>
            </w:tcBorders>
            <w:vAlign w:val="center"/>
          </w:tcPr>
          <w:p w14:paraId="7CB179C8" w14:textId="77777777" w:rsidR="00D6509F" w:rsidRPr="001C44E3" w:rsidRDefault="00D6509F" w:rsidP="00D6509F">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F99DA4D" w14:textId="77777777" w:rsidR="00D6509F" w:rsidRPr="001C44E3" w:rsidRDefault="007823F3" w:rsidP="00D6509F">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5107E23A" wp14:editId="367EAE0D">
                      <wp:extent cx="217170" cy="217170"/>
                      <wp:effectExtent l="11430" t="9525" r="9525" b="11430"/>
                      <wp:docPr id="433" name="Oval 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6CC44EAA" id="Oval 698"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" strokecolor="black [3213]">
                      <w10:anchorlock/>
                    </v:oval>
                  </w:pict>
                </mc:Fallback>
              </mc:AlternateContent>
            </w:r>
          </w:p>
        </w:tc>
      </w:tr>
      <w:tr w:rsidR="00D6509F" w:rsidRPr="001C44E3" w14:paraId="0E1231D6" w14:textId="77777777" w:rsidTr="00D6509F">
        <w:trPr>
          <w:trHeight w:val="20"/>
        </w:trPr>
        <w:tc>
          <w:tcPr>
            <w:tcW w:w="8050" w:type="dxa"/>
            <w:vAlign w:val="center"/>
          </w:tcPr>
          <w:p w14:paraId="3FAB84E3" w14:textId="77777777" w:rsidR="00D6509F" w:rsidRPr="001C44E3" w:rsidRDefault="00D6509F" w:rsidP="00D6509F">
            <w:pPr>
              <w:spacing w:after="0" w:line="240" w:lineRule="auto"/>
              <w:ind w:left="397"/>
              <w:rPr>
                <w:rFonts w:ascii="Arial" w:hAnsi="Arial" w:cs="Arial"/>
                <w:sz w:val="12"/>
                <w:szCs w:val="12"/>
              </w:rPr>
            </w:pPr>
          </w:p>
        </w:tc>
        <w:tc>
          <w:tcPr>
            <w:tcW w:w="236" w:type="dxa"/>
            <w:vAlign w:val="center"/>
          </w:tcPr>
          <w:p w14:paraId="3215CFC2" w14:textId="77777777" w:rsidR="00D6509F" w:rsidRPr="001C44E3" w:rsidRDefault="00D6509F" w:rsidP="00D6509F">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09D01069" w14:textId="77777777" w:rsidR="00D6509F" w:rsidRPr="001C44E3" w:rsidRDefault="00D6509F" w:rsidP="00D6509F">
            <w:pPr>
              <w:spacing w:after="0" w:line="240" w:lineRule="auto"/>
              <w:rPr>
                <w:rFonts w:ascii="Arial" w:eastAsia="Times New Roman" w:hAnsi="Arial" w:cs="Arial"/>
                <w:sz w:val="12"/>
                <w:szCs w:val="12"/>
                <w:lang w:eastAsia="en-GB"/>
              </w:rPr>
            </w:pPr>
          </w:p>
        </w:tc>
      </w:tr>
      <w:tr w:rsidR="00D6509F" w:rsidRPr="001C44E3" w14:paraId="5C9B4C7B" w14:textId="77777777" w:rsidTr="00D6509F">
        <w:trPr>
          <w:trHeight w:val="567"/>
        </w:trPr>
        <w:tc>
          <w:tcPr>
            <w:tcW w:w="8050" w:type="dxa"/>
            <w:vAlign w:val="center"/>
          </w:tcPr>
          <w:p w14:paraId="6B0EA03A" w14:textId="77777777" w:rsidR="00D6509F" w:rsidRPr="001C44E3" w:rsidRDefault="00D6509F" w:rsidP="00D6509F">
            <w:pPr>
              <w:pStyle w:val="ListParagraph"/>
              <w:spacing w:after="0"/>
              <w:ind w:left="397"/>
              <w:rPr>
                <w:rFonts w:ascii="Arial" w:hAnsi="Arial" w:cs="Arial"/>
                <w:sz w:val="24"/>
                <w:szCs w:val="24"/>
              </w:rPr>
            </w:pPr>
            <w:r w:rsidRPr="001C44E3">
              <w:rPr>
                <w:rFonts w:ascii="Arial" w:hAnsi="Arial" w:cs="Arial"/>
                <w:sz w:val="24"/>
                <w:szCs w:val="24"/>
              </w:rPr>
              <w:t>E. The summer was long and hot.</w:t>
            </w:r>
          </w:p>
        </w:tc>
        <w:tc>
          <w:tcPr>
            <w:tcW w:w="236" w:type="dxa"/>
            <w:tcBorders>
              <w:right w:val="single" w:sz="8" w:space="0" w:color="000000" w:themeColor="text1"/>
            </w:tcBorders>
            <w:vAlign w:val="center"/>
          </w:tcPr>
          <w:p w14:paraId="2B25C7D5" w14:textId="77777777" w:rsidR="00D6509F" w:rsidRPr="001C44E3" w:rsidRDefault="00D6509F" w:rsidP="00D6509F">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3700C78" w14:textId="77777777" w:rsidR="00D6509F" w:rsidRPr="001C44E3" w:rsidRDefault="007823F3" w:rsidP="00D6509F">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34E8008A" wp14:editId="4369837A">
                      <wp:extent cx="217170" cy="217170"/>
                      <wp:effectExtent l="11430" t="6350" r="9525" b="5080"/>
                      <wp:docPr id="432" name="Oval 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1E9E38D4" id="Oval 697"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" strokecolor="black [3213]">
                      <w10:anchorlock/>
                    </v:oval>
                  </w:pict>
                </mc:Fallback>
              </mc:AlternateContent>
            </w:r>
          </w:p>
        </w:tc>
      </w:tr>
      <w:tr w:rsidR="00D6509F" w:rsidRPr="001C44E3" w14:paraId="521B0787" w14:textId="77777777" w:rsidTr="00D6509F">
        <w:trPr>
          <w:trHeight w:val="20"/>
        </w:trPr>
        <w:tc>
          <w:tcPr>
            <w:tcW w:w="8050" w:type="dxa"/>
            <w:vAlign w:val="center"/>
          </w:tcPr>
          <w:p w14:paraId="4CD1F24F" w14:textId="77777777" w:rsidR="00D6509F" w:rsidRPr="001C44E3" w:rsidRDefault="00D6509F" w:rsidP="00D6509F">
            <w:pPr>
              <w:spacing w:after="0" w:line="240" w:lineRule="auto"/>
              <w:ind w:left="397"/>
              <w:rPr>
                <w:rFonts w:ascii="Arial" w:hAnsi="Arial" w:cs="Arial"/>
                <w:sz w:val="12"/>
                <w:szCs w:val="12"/>
              </w:rPr>
            </w:pPr>
          </w:p>
        </w:tc>
        <w:tc>
          <w:tcPr>
            <w:tcW w:w="236" w:type="dxa"/>
            <w:vAlign w:val="center"/>
          </w:tcPr>
          <w:p w14:paraId="2D49A28F" w14:textId="77777777" w:rsidR="00D6509F" w:rsidRPr="001C44E3" w:rsidRDefault="00D6509F" w:rsidP="00D6509F">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7CEE03F7" w14:textId="77777777" w:rsidR="00D6509F" w:rsidRPr="001C44E3" w:rsidRDefault="00D6509F" w:rsidP="00D6509F">
            <w:pPr>
              <w:spacing w:after="0" w:line="240" w:lineRule="auto"/>
              <w:rPr>
                <w:rFonts w:ascii="Arial" w:eastAsia="Times New Roman" w:hAnsi="Arial" w:cs="Arial"/>
                <w:sz w:val="12"/>
                <w:szCs w:val="12"/>
                <w:lang w:eastAsia="en-GB"/>
              </w:rPr>
            </w:pPr>
          </w:p>
        </w:tc>
      </w:tr>
      <w:tr w:rsidR="00D6509F" w:rsidRPr="001C44E3" w14:paraId="18F74FFF" w14:textId="77777777" w:rsidTr="00D6509F">
        <w:trPr>
          <w:trHeight w:val="567"/>
        </w:trPr>
        <w:tc>
          <w:tcPr>
            <w:tcW w:w="8050" w:type="dxa"/>
            <w:vAlign w:val="center"/>
          </w:tcPr>
          <w:p w14:paraId="71FC95FD" w14:textId="77777777" w:rsidR="00D6509F" w:rsidRPr="001C44E3" w:rsidRDefault="00D6509F" w:rsidP="00D6509F">
            <w:pPr>
              <w:pStyle w:val="ListParagraph"/>
              <w:spacing w:after="0"/>
              <w:ind w:left="397"/>
              <w:rPr>
                <w:rFonts w:ascii="Arial" w:hAnsi="Arial" w:cs="Arial"/>
                <w:sz w:val="24"/>
                <w:szCs w:val="24"/>
              </w:rPr>
            </w:pPr>
            <w:r w:rsidRPr="001C44E3">
              <w:rPr>
                <w:rFonts w:ascii="Arial" w:hAnsi="Arial" w:cs="Arial"/>
                <w:sz w:val="24"/>
                <w:szCs w:val="24"/>
              </w:rPr>
              <w:t>F. Instagram has encouraged tourism.</w:t>
            </w:r>
          </w:p>
        </w:tc>
        <w:tc>
          <w:tcPr>
            <w:tcW w:w="236" w:type="dxa"/>
            <w:tcBorders>
              <w:right w:val="single" w:sz="8" w:space="0" w:color="000000" w:themeColor="text1"/>
            </w:tcBorders>
            <w:vAlign w:val="center"/>
          </w:tcPr>
          <w:p w14:paraId="021303D9" w14:textId="77777777" w:rsidR="00D6509F" w:rsidRPr="001C44E3" w:rsidRDefault="00D6509F" w:rsidP="00D6509F">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E8755E7" w14:textId="77777777" w:rsidR="00D6509F" w:rsidRPr="001C44E3" w:rsidRDefault="007823F3" w:rsidP="00D6509F">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41E5B4E3" wp14:editId="245952F1">
                      <wp:extent cx="217170" cy="217170"/>
                      <wp:effectExtent l="11430" t="12700" r="9525" b="8255"/>
                      <wp:docPr id="430" name="Oval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3B4FCC13" id="Oval 696"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" strokecolor="black [3213]">
                      <w10:anchorlock/>
                    </v:oval>
                  </w:pict>
                </mc:Fallback>
              </mc:AlternateContent>
            </w:r>
          </w:p>
        </w:tc>
      </w:tr>
      <w:tr w:rsidR="00D6509F" w:rsidRPr="001C44E3" w14:paraId="1D3B9329" w14:textId="77777777" w:rsidTr="00D6509F">
        <w:trPr>
          <w:trHeight w:val="20"/>
        </w:trPr>
        <w:tc>
          <w:tcPr>
            <w:tcW w:w="8050" w:type="dxa"/>
            <w:vAlign w:val="center"/>
          </w:tcPr>
          <w:p w14:paraId="62C4A248" w14:textId="77777777" w:rsidR="00D6509F" w:rsidRPr="001C44E3" w:rsidRDefault="00D6509F" w:rsidP="00D6509F">
            <w:pPr>
              <w:pStyle w:val="ListParagraph"/>
              <w:spacing w:after="0" w:line="240" w:lineRule="auto"/>
              <w:ind w:left="397"/>
              <w:rPr>
                <w:rFonts w:ascii="Arial" w:hAnsi="Arial" w:cs="Arial"/>
                <w:sz w:val="12"/>
                <w:szCs w:val="12"/>
              </w:rPr>
            </w:pPr>
          </w:p>
        </w:tc>
        <w:tc>
          <w:tcPr>
            <w:tcW w:w="236" w:type="dxa"/>
            <w:vAlign w:val="center"/>
          </w:tcPr>
          <w:p w14:paraId="2C928A49" w14:textId="77777777" w:rsidR="00D6509F" w:rsidRPr="001C44E3" w:rsidRDefault="00D6509F" w:rsidP="00D6509F">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0CCFDC1A" w14:textId="77777777" w:rsidR="00D6509F" w:rsidRPr="001C44E3" w:rsidRDefault="00D6509F" w:rsidP="00D6509F">
            <w:pPr>
              <w:spacing w:after="0" w:line="240" w:lineRule="auto"/>
              <w:rPr>
                <w:rFonts w:ascii="Arial" w:eastAsia="Times New Roman" w:hAnsi="Arial" w:cs="Arial"/>
                <w:sz w:val="12"/>
                <w:szCs w:val="12"/>
                <w:lang w:eastAsia="en-GB"/>
              </w:rPr>
            </w:pPr>
          </w:p>
        </w:tc>
      </w:tr>
      <w:tr w:rsidR="00D6509F" w:rsidRPr="001C44E3" w14:paraId="0F469F7B" w14:textId="77777777" w:rsidTr="00D6509F">
        <w:trPr>
          <w:trHeight w:val="567"/>
        </w:trPr>
        <w:tc>
          <w:tcPr>
            <w:tcW w:w="8050" w:type="dxa"/>
            <w:vAlign w:val="center"/>
          </w:tcPr>
          <w:p w14:paraId="11894AD6" w14:textId="77777777" w:rsidR="00D6509F" w:rsidRPr="001C44E3" w:rsidRDefault="00D6509F" w:rsidP="00D6509F">
            <w:pPr>
              <w:pStyle w:val="ListParagraph"/>
              <w:spacing w:after="0"/>
              <w:ind w:left="397"/>
              <w:rPr>
                <w:rFonts w:ascii="Arial" w:hAnsi="Arial" w:cs="Arial"/>
                <w:sz w:val="24"/>
                <w:szCs w:val="24"/>
              </w:rPr>
            </w:pPr>
            <w:r w:rsidRPr="001C44E3">
              <w:rPr>
                <w:rFonts w:ascii="Arial" w:hAnsi="Arial" w:cs="Arial"/>
                <w:sz w:val="24"/>
                <w:szCs w:val="24"/>
              </w:rPr>
              <w:t>G. Television drama locations are popular with tourists.</w:t>
            </w:r>
          </w:p>
        </w:tc>
        <w:tc>
          <w:tcPr>
            <w:tcW w:w="236" w:type="dxa"/>
            <w:tcBorders>
              <w:right w:val="single" w:sz="8" w:space="0" w:color="000000" w:themeColor="text1"/>
            </w:tcBorders>
            <w:vAlign w:val="center"/>
          </w:tcPr>
          <w:p w14:paraId="5B08BD65" w14:textId="77777777" w:rsidR="00D6509F" w:rsidRPr="001C44E3" w:rsidRDefault="00D6509F" w:rsidP="00D6509F">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956BABB" w14:textId="77777777" w:rsidR="00D6509F" w:rsidRPr="001C44E3" w:rsidRDefault="007823F3" w:rsidP="00D6509F">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11CF9F4D" wp14:editId="651F05D7">
                      <wp:extent cx="217170" cy="217170"/>
                      <wp:effectExtent l="11430" t="9525" r="9525" b="11430"/>
                      <wp:docPr id="428" name="Oval 6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0E02A0BB" id="Oval 695"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" strokecolor="black [3213]">
                      <w10:anchorlock/>
                    </v:oval>
                  </w:pict>
                </mc:Fallback>
              </mc:AlternateContent>
            </w:r>
          </w:p>
        </w:tc>
      </w:tr>
    </w:tbl>
    <w:p w14:paraId="2360FBCA" w14:textId="77777777" w:rsidR="005A39C8" w:rsidRPr="001C44E3" w:rsidRDefault="005A39C8" w:rsidP="00050820">
      <w:pPr>
        <w:spacing w:before="360"/>
        <w:rPr>
          <w:rFonts w:ascii="Arial" w:hAnsi="Arial" w:cs="Arial"/>
          <w:b/>
          <w:sz w:val="24"/>
          <w:szCs w:val="24"/>
        </w:rPr>
      </w:pPr>
      <w:r w:rsidRPr="001C44E3">
        <w:rPr>
          <w:rFonts w:ascii="Arial" w:hAnsi="Arial" w:cs="Arial"/>
          <w:b/>
          <w:sz w:val="24"/>
          <w:szCs w:val="24"/>
        </w:rPr>
        <w:t xml:space="preserve">Q2. </w:t>
      </w:r>
    </w:p>
    <w:p w14:paraId="5AA84082" w14:textId="77777777" w:rsidR="005A39C8" w:rsidRPr="001C44E3" w:rsidRDefault="005A39C8" w:rsidP="00DF04FF">
      <w:pPr>
        <w:spacing w:before="120" w:after="120" w:line="276" w:lineRule="auto"/>
        <w:ind w:left="510"/>
        <w:rPr>
          <w:rFonts w:ascii="Arial" w:hAnsi="Arial" w:cs="Arial"/>
          <w:sz w:val="24"/>
          <w:szCs w:val="24"/>
        </w:rPr>
      </w:pPr>
      <w:r w:rsidRPr="001C44E3">
        <w:rPr>
          <w:rFonts w:ascii="Arial" w:hAnsi="Arial" w:cs="Arial"/>
          <w:sz w:val="24"/>
          <w:szCs w:val="24"/>
        </w:rPr>
        <w:t xml:space="preserve">You need to refer to both </w:t>
      </w:r>
      <w:r w:rsidRPr="001C44E3">
        <w:rPr>
          <w:rFonts w:ascii="Arial" w:hAnsi="Arial" w:cs="Arial"/>
          <w:b/>
          <w:sz w:val="24"/>
          <w:szCs w:val="24"/>
        </w:rPr>
        <w:t>Source 2A</w:t>
      </w:r>
      <w:r w:rsidRPr="001C44E3">
        <w:rPr>
          <w:rFonts w:ascii="Arial" w:hAnsi="Arial" w:cs="Arial"/>
          <w:sz w:val="24"/>
          <w:szCs w:val="24"/>
        </w:rPr>
        <w:t xml:space="preserve"> and </w:t>
      </w:r>
      <w:r w:rsidRPr="001C44E3">
        <w:rPr>
          <w:rFonts w:ascii="Arial" w:hAnsi="Arial" w:cs="Arial"/>
          <w:b/>
          <w:sz w:val="24"/>
          <w:szCs w:val="24"/>
        </w:rPr>
        <w:t>Source</w:t>
      </w:r>
      <w:r w:rsidRPr="001C44E3">
        <w:rPr>
          <w:rFonts w:ascii="Arial" w:hAnsi="Arial" w:cs="Arial"/>
          <w:sz w:val="24"/>
          <w:szCs w:val="24"/>
        </w:rPr>
        <w:t xml:space="preserve"> </w:t>
      </w:r>
      <w:r w:rsidRPr="001C44E3">
        <w:rPr>
          <w:rFonts w:ascii="Arial" w:hAnsi="Arial" w:cs="Arial"/>
          <w:b/>
          <w:sz w:val="24"/>
          <w:szCs w:val="24"/>
        </w:rPr>
        <w:t>2B</w:t>
      </w:r>
      <w:r w:rsidRPr="001C44E3">
        <w:rPr>
          <w:rFonts w:ascii="Arial" w:hAnsi="Arial" w:cs="Arial"/>
          <w:sz w:val="24"/>
          <w:szCs w:val="24"/>
        </w:rPr>
        <w:t xml:space="preserve"> for this question.</w:t>
      </w:r>
    </w:p>
    <w:p w14:paraId="03BFAA0D" w14:textId="77777777" w:rsidR="005A39C8" w:rsidRPr="001C44E3" w:rsidRDefault="005A39C8" w:rsidP="00DF04FF">
      <w:pPr>
        <w:spacing w:before="120" w:after="120" w:line="276" w:lineRule="auto"/>
        <w:ind w:left="510"/>
        <w:rPr>
          <w:rFonts w:ascii="Arial" w:hAnsi="Arial" w:cs="Arial"/>
          <w:sz w:val="24"/>
          <w:szCs w:val="24"/>
        </w:rPr>
      </w:pPr>
      <w:r w:rsidRPr="001C44E3">
        <w:rPr>
          <w:rFonts w:ascii="Arial" w:hAnsi="Arial" w:cs="Arial"/>
          <w:sz w:val="24"/>
          <w:szCs w:val="24"/>
        </w:rPr>
        <w:t>Both writers explore people</w:t>
      </w:r>
      <w:r w:rsidR="006C69CF" w:rsidRPr="001C44E3">
        <w:rPr>
          <w:rFonts w:ascii="Arial" w:hAnsi="Arial" w:cs="Arial"/>
          <w:sz w:val="24"/>
          <w:szCs w:val="24"/>
        </w:rPr>
        <w:t>’</w:t>
      </w:r>
      <w:r w:rsidRPr="001C44E3">
        <w:rPr>
          <w:rFonts w:ascii="Arial" w:hAnsi="Arial" w:cs="Arial"/>
          <w:sz w:val="24"/>
          <w:szCs w:val="24"/>
        </w:rPr>
        <w:t xml:space="preserve">s behaviour at tourist destinations, but they present different behaviours. </w:t>
      </w:r>
    </w:p>
    <w:p w14:paraId="6AEB5AA2" w14:textId="77777777" w:rsidR="005A39C8" w:rsidRPr="001C44E3" w:rsidRDefault="005A39C8" w:rsidP="00DF04FF">
      <w:pPr>
        <w:spacing w:before="120" w:after="120" w:line="276" w:lineRule="auto"/>
        <w:ind w:left="510"/>
        <w:rPr>
          <w:rFonts w:ascii="Arial" w:hAnsi="Arial" w:cs="Arial"/>
          <w:sz w:val="24"/>
          <w:szCs w:val="24"/>
        </w:rPr>
      </w:pPr>
      <w:r w:rsidRPr="001C44E3">
        <w:rPr>
          <w:rFonts w:ascii="Arial" w:hAnsi="Arial" w:cs="Arial"/>
          <w:sz w:val="24"/>
          <w:szCs w:val="24"/>
        </w:rPr>
        <w:t xml:space="preserve">Use details from </w:t>
      </w:r>
      <w:r w:rsidRPr="001C44E3">
        <w:rPr>
          <w:rFonts w:ascii="Arial" w:hAnsi="Arial" w:cs="Arial"/>
          <w:b/>
          <w:sz w:val="24"/>
          <w:szCs w:val="24"/>
        </w:rPr>
        <w:t>both</w:t>
      </w:r>
      <w:r w:rsidRPr="001C44E3">
        <w:rPr>
          <w:rFonts w:ascii="Arial" w:hAnsi="Arial" w:cs="Arial"/>
          <w:sz w:val="24"/>
          <w:szCs w:val="24"/>
        </w:rPr>
        <w:t xml:space="preserve"> sources to write a summary of the different ways in which people behave at tourist destinations. </w:t>
      </w:r>
    </w:p>
    <w:p w14:paraId="6200F59B" w14:textId="77777777" w:rsidR="00050820" w:rsidRPr="001C44E3" w:rsidRDefault="005A39C8" w:rsidP="00DF04FF">
      <w:pPr>
        <w:spacing w:after="240"/>
        <w:ind w:left="6480" w:firstLine="720"/>
        <w:jc w:val="right"/>
        <w:rPr>
          <w:rFonts w:ascii="Arial" w:hAnsi="Arial" w:cs="Arial"/>
          <w:b/>
          <w:sz w:val="24"/>
          <w:szCs w:val="24"/>
        </w:rPr>
        <w:sectPr w:rsidR="00050820" w:rsidRPr="001C44E3" w:rsidSect="00C11622">
          <w:pgSz w:w="11906" w:h="16838"/>
          <w:pgMar w:top="1134" w:right="1134" w:bottom="851" w:left="1134" w:header="708" w:footer="708" w:gutter="0"/>
          <w:cols w:space="708"/>
          <w:docGrid w:linePitch="381"/>
        </w:sectPr>
      </w:pPr>
      <w:r w:rsidRPr="001C44E3">
        <w:rPr>
          <w:rFonts w:ascii="Arial" w:hAnsi="Arial" w:cs="Arial"/>
          <w:b/>
          <w:sz w:val="24"/>
          <w:szCs w:val="24"/>
        </w:rPr>
        <w:t>[8 marks]</w:t>
      </w:r>
    </w:p>
    <w:p w14:paraId="59DB25C8" w14:textId="77777777" w:rsidR="005A39C8" w:rsidRPr="001C44E3" w:rsidRDefault="007823F3" w:rsidP="00DF04FF">
      <w:pPr>
        <w:spacing w:before="240"/>
        <w:rPr>
          <w:rFonts w:ascii="Arial" w:hAnsi="Arial" w:cs="Arial"/>
          <w:b/>
          <w:sz w:val="24"/>
          <w:szCs w:val="24"/>
        </w:rPr>
      </w:pPr>
      <w:r>
        <w:rPr>
          <w:rFonts w:ascii="Arial" w:hAnsi="Arial" w:cs="Arial"/>
          <w:b/>
          <w:noProof/>
          <w:sz w:val="24"/>
          <w:szCs w:val="24"/>
          <w:lang w:eastAsia="en-GB"/>
        </w:rPr>
        <mc:AlternateContent>
          <mc:Choice Requires="wps">
            <w:drawing>
              <wp:anchor distT="0" distB="0" distL="114300" distR="114300" simplePos="0" relativeHeight="251680768" behindDoc="0" locked="0" layoutInCell="1" allowOverlap="1" wp14:anchorId="72300423" wp14:editId="371B964C">
                <wp:simplePos x="0" y="0"/>
                <wp:positionH relativeFrom="column">
                  <wp:posOffset>6230620</wp:posOffset>
                </wp:positionH>
                <wp:positionV relativeFrom="paragraph">
                  <wp:posOffset>-1218565</wp:posOffset>
                </wp:positionV>
                <wp:extent cx="400050" cy="2230120"/>
                <wp:effectExtent l="0" t="0" r="19050" b="17780"/>
                <wp:wrapNone/>
                <wp:docPr id="245"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3">
                              <a:lumMod val="100000"/>
                              <a:lumOff val="0"/>
                            </a:schemeClr>
                          </a:solidFill>
                          <a:round/>
                          <a:headEnd/>
                          <a:tailEnd/>
                        </a:ln>
                      </wps:spPr>
                      <wps:txbx>
                        <w:txbxContent>
                          <w:p w14:paraId="32745533" w14:textId="77777777" w:rsidR="007C0568" w:rsidRPr="00B9176F" w:rsidRDefault="007C0568" w:rsidP="00283896">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2300423" id="AutoShape 60" o:spid="_x0000_s1204" style="position:absolute;margin-left:490.6pt;margin-top:-95.95pt;width:31.5pt;height:175.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" fillcolor="white [3212]" strokecolor="#fcac1c [3206]" strokeweight="2pt">
                <v:textbox style="layout-flow:vertical;mso-layout-flow-alt:bottom-to-top">
                  <w:txbxContent>
                    <w:p w14:paraId="32745533" w14:textId="77777777" w:rsidR="007C0568" w:rsidRPr="00B9176F" w:rsidRDefault="007C0568" w:rsidP="00283896">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r w:rsidR="005A39C8" w:rsidRPr="001C44E3">
        <w:rPr>
          <w:rFonts w:ascii="Arial" w:hAnsi="Arial" w:cs="Arial"/>
          <w:b/>
          <w:sz w:val="24"/>
          <w:szCs w:val="24"/>
        </w:rPr>
        <w:t>Q3.</w:t>
      </w:r>
    </w:p>
    <w:p w14:paraId="474547C4" w14:textId="77777777" w:rsidR="005A39C8" w:rsidRPr="001C44E3" w:rsidRDefault="005A39C8" w:rsidP="00DF04FF">
      <w:pPr>
        <w:spacing w:before="120" w:after="120" w:line="276" w:lineRule="auto"/>
        <w:ind w:left="510"/>
        <w:rPr>
          <w:rFonts w:ascii="Arial" w:hAnsi="Arial" w:cs="Arial"/>
          <w:b/>
          <w:sz w:val="24"/>
          <w:szCs w:val="24"/>
        </w:rPr>
      </w:pPr>
      <w:r w:rsidRPr="001C44E3">
        <w:rPr>
          <w:rFonts w:ascii="Arial" w:hAnsi="Arial" w:cs="Arial"/>
          <w:sz w:val="24"/>
          <w:szCs w:val="24"/>
        </w:rPr>
        <w:t xml:space="preserve">Refer only to the section entitled </w:t>
      </w:r>
      <w:r w:rsidR="006C69CF" w:rsidRPr="001C44E3">
        <w:rPr>
          <w:rFonts w:ascii="Arial" w:hAnsi="Arial" w:cs="Arial"/>
          <w:b/>
          <w:sz w:val="24"/>
          <w:szCs w:val="24"/>
        </w:rPr>
        <w:t>‘</w:t>
      </w:r>
      <w:r w:rsidRPr="001C44E3">
        <w:rPr>
          <w:rFonts w:ascii="Arial" w:hAnsi="Arial" w:cs="Arial"/>
          <w:b/>
          <w:sz w:val="24"/>
          <w:szCs w:val="24"/>
        </w:rPr>
        <w:t>Wednesday, 27 July</w:t>
      </w:r>
      <w:r w:rsidR="006C69CF" w:rsidRPr="001C44E3">
        <w:rPr>
          <w:rFonts w:ascii="Arial" w:hAnsi="Arial" w:cs="Arial"/>
          <w:b/>
          <w:sz w:val="24"/>
          <w:szCs w:val="24"/>
        </w:rPr>
        <w:t>’</w:t>
      </w:r>
      <w:r w:rsidRPr="001C44E3">
        <w:rPr>
          <w:rFonts w:ascii="Arial" w:hAnsi="Arial" w:cs="Arial"/>
          <w:b/>
          <w:sz w:val="24"/>
          <w:szCs w:val="24"/>
        </w:rPr>
        <w:t xml:space="preserve"> </w:t>
      </w:r>
      <w:r w:rsidRPr="001C44E3">
        <w:rPr>
          <w:rFonts w:ascii="Arial" w:hAnsi="Arial" w:cs="Arial"/>
          <w:sz w:val="24"/>
          <w:szCs w:val="24"/>
        </w:rPr>
        <w:t xml:space="preserve">in </w:t>
      </w:r>
      <w:r w:rsidRPr="001C44E3">
        <w:rPr>
          <w:rFonts w:ascii="Arial" w:hAnsi="Arial" w:cs="Arial"/>
          <w:b/>
          <w:sz w:val="24"/>
          <w:szCs w:val="24"/>
        </w:rPr>
        <w:t>Source 2B</w:t>
      </w:r>
      <w:r w:rsidRPr="001C44E3">
        <w:rPr>
          <w:rFonts w:ascii="Arial" w:hAnsi="Arial" w:cs="Arial"/>
          <w:sz w:val="24"/>
          <w:szCs w:val="24"/>
        </w:rPr>
        <w:t>.</w:t>
      </w:r>
    </w:p>
    <w:p w14:paraId="47DF0970" w14:textId="77777777" w:rsidR="00050820" w:rsidRPr="001C44E3" w:rsidRDefault="005A39C8" w:rsidP="00050820">
      <w:pPr>
        <w:spacing w:before="120" w:after="120" w:line="276" w:lineRule="auto"/>
        <w:ind w:left="510"/>
        <w:rPr>
          <w:rFonts w:ascii="Arial" w:hAnsi="Arial" w:cs="Arial"/>
          <w:sz w:val="24"/>
          <w:szCs w:val="24"/>
        </w:rPr>
      </w:pPr>
      <w:r w:rsidRPr="001C44E3">
        <w:rPr>
          <w:rFonts w:ascii="Arial" w:hAnsi="Arial" w:cs="Arial"/>
          <w:sz w:val="24"/>
          <w:szCs w:val="24"/>
        </w:rPr>
        <w:t xml:space="preserve">How does the writer use language to describe his visit to the Logan Stone and his encounter with tourists? </w:t>
      </w:r>
    </w:p>
    <w:p w14:paraId="5279E25B" w14:textId="77777777" w:rsidR="00DF04FF" w:rsidRPr="001C44E3" w:rsidRDefault="005A39C8" w:rsidP="00050820">
      <w:pPr>
        <w:spacing w:before="120" w:after="360" w:line="276" w:lineRule="auto"/>
        <w:ind w:left="510"/>
        <w:jc w:val="right"/>
        <w:rPr>
          <w:rFonts w:ascii="Arial" w:hAnsi="Arial" w:cs="Arial"/>
          <w:b/>
          <w:sz w:val="24"/>
          <w:szCs w:val="24"/>
        </w:rPr>
      </w:pPr>
      <w:r w:rsidRPr="001C44E3">
        <w:rPr>
          <w:rFonts w:ascii="Arial" w:hAnsi="Arial" w:cs="Arial"/>
          <w:b/>
          <w:sz w:val="24"/>
          <w:szCs w:val="24"/>
        </w:rPr>
        <w:t>[12 marks]</w:t>
      </w:r>
    </w:p>
    <w:p w14:paraId="28EDA0A4" w14:textId="77777777" w:rsidR="005A39C8" w:rsidRPr="001C44E3" w:rsidRDefault="005A39C8" w:rsidP="00050820">
      <w:pPr>
        <w:spacing w:before="240" w:after="120" w:line="276" w:lineRule="auto"/>
        <w:rPr>
          <w:rFonts w:ascii="Arial" w:hAnsi="Arial" w:cs="Arial"/>
          <w:b/>
          <w:sz w:val="24"/>
          <w:szCs w:val="24"/>
        </w:rPr>
      </w:pPr>
      <w:r w:rsidRPr="001C44E3">
        <w:rPr>
          <w:rFonts w:ascii="Arial" w:hAnsi="Arial" w:cs="Arial"/>
          <w:b/>
          <w:sz w:val="24"/>
          <w:szCs w:val="24"/>
        </w:rPr>
        <w:t>Q4.</w:t>
      </w:r>
    </w:p>
    <w:p w14:paraId="3F38766A" w14:textId="77777777" w:rsidR="005A39C8" w:rsidRPr="001C44E3" w:rsidRDefault="005A39C8" w:rsidP="00DF04FF">
      <w:pPr>
        <w:spacing w:before="120" w:after="120" w:line="276" w:lineRule="auto"/>
        <w:ind w:left="510"/>
        <w:rPr>
          <w:rFonts w:ascii="Arial" w:hAnsi="Arial" w:cs="Arial"/>
          <w:sz w:val="24"/>
          <w:szCs w:val="24"/>
        </w:rPr>
      </w:pPr>
      <w:r w:rsidRPr="001C44E3">
        <w:rPr>
          <w:rFonts w:ascii="Arial" w:hAnsi="Arial" w:cs="Arial"/>
          <w:sz w:val="24"/>
          <w:szCs w:val="24"/>
        </w:rPr>
        <w:t xml:space="preserve">For this question, you need to refer to the </w:t>
      </w:r>
      <w:r w:rsidRPr="001C44E3">
        <w:rPr>
          <w:rFonts w:ascii="Arial" w:hAnsi="Arial" w:cs="Arial"/>
          <w:b/>
          <w:sz w:val="24"/>
          <w:szCs w:val="24"/>
        </w:rPr>
        <w:t>whole of Source 2A</w:t>
      </w:r>
      <w:r w:rsidRPr="001C44E3">
        <w:rPr>
          <w:rFonts w:ascii="Arial" w:hAnsi="Arial" w:cs="Arial"/>
          <w:sz w:val="24"/>
          <w:szCs w:val="24"/>
        </w:rPr>
        <w:t xml:space="preserve">, together with </w:t>
      </w:r>
      <w:r w:rsidRPr="003B2CC9">
        <w:rPr>
          <w:rFonts w:ascii="Arial" w:hAnsi="Arial" w:cs="Arial"/>
          <w:sz w:val="24"/>
          <w:szCs w:val="24"/>
        </w:rPr>
        <w:t xml:space="preserve">the </w:t>
      </w:r>
      <w:r w:rsidRPr="001C44E3">
        <w:rPr>
          <w:rFonts w:ascii="Arial" w:hAnsi="Arial" w:cs="Arial"/>
          <w:b/>
          <w:sz w:val="24"/>
          <w:szCs w:val="24"/>
        </w:rPr>
        <w:t>whole of Source 2B</w:t>
      </w:r>
      <w:r w:rsidRPr="001C44E3">
        <w:rPr>
          <w:rFonts w:ascii="Arial" w:hAnsi="Arial" w:cs="Arial"/>
          <w:sz w:val="24"/>
          <w:szCs w:val="24"/>
        </w:rPr>
        <w:t xml:space="preserve">.  </w:t>
      </w:r>
    </w:p>
    <w:p w14:paraId="74239B3E" w14:textId="77777777" w:rsidR="005A39C8" w:rsidRPr="001C44E3" w:rsidRDefault="005A39C8" w:rsidP="00DF04FF">
      <w:pPr>
        <w:spacing w:before="120" w:after="120" w:line="276" w:lineRule="auto"/>
        <w:ind w:left="510"/>
        <w:rPr>
          <w:rFonts w:ascii="Arial" w:hAnsi="Arial" w:cs="Arial"/>
          <w:sz w:val="24"/>
          <w:szCs w:val="24"/>
        </w:rPr>
      </w:pPr>
      <w:r w:rsidRPr="001C44E3">
        <w:rPr>
          <w:rFonts w:ascii="Arial" w:hAnsi="Arial" w:cs="Arial"/>
          <w:sz w:val="24"/>
          <w:szCs w:val="24"/>
        </w:rPr>
        <w:t>Compare how the writers convey their different ideas and perspectives about tourists and tourism.</w:t>
      </w:r>
    </w:p>
    <w:p w14:paraId="15079874" w14:textId="77777777" w:rsidR="005A39C8" w:rsidRPr="001C44E3" w:rsidRDefault="005A39C8" w:rsidP="00DF04FF">
      <w:pPr>
        <w:spacing w:before="120" w:after="120" w:line="276" w:lineRule="auto"/>
        <w:ind w:left="510"/>
        <w:rPr>
          <w:rFonts w:ascii="Arial" w:hAnsi="Arial" w:cs="Arial"/>
          <w:sz w:val="24"/>
          <w:szCs w:val="24"/>
        </w:rPr>
      </w:pPr>
      <w:r w:rsidRPr="001C44E3">
        <w:rPr>
          <w:rFonts w:ascii="Arial" w:hAnsi="Arial" w:cs="Arial"/>
          <w:sz w:val="24"/>
          <w:szCs w:val="24"/>
        </w:rPr>
        <w:t>In your answer, you could:</w:t>
      </w:r>
    </w:p>
    <w:p w14:paraId="5F706897" w14:textId="77777777" w:rsidR="005A39C8" w:rsidRPr="001C44E3" w:rsidRDefault="005A39C8" w:rsidP="00F96077">
      <w:pPr>
        <w:pStyle w:val="ListParagraph"/>
        <w:numPr>
          <w:ilvl w:val="0"/>
          <w:numId w:val="15"/>
        </w:numPr>
        <w:spacing w:before="120" w:after="120" w:line="276" w:lineRule="auto"/>
        <w:ind w:left="1417"/>
        <w:rPr>
          <w:rFonts w:ascii="Arial" w:hAnsi="Arial" w:cs="Arial"/>
          <w:sz w:val="24"/>
          <w:szCs w:val="24"/>
        </w:rPr>
      </w:pPr>
      <w:r w:rsidRPr="001C44E3">
        <w:rPr>
          <w:rFonts w:ascii="Arial" w:hAnsi="Arial" w:cs="Arial"/>
          <w:sz w:val="24"/>
          <w:szCs w:val="24"/>
        </w:rPr>
        <w:t>compare their different ideas and perspectives</w:t>
      </w:r>
    </w:p>
    <w:p w14:paraId="76694983" w14:textId="77777777" w:rsidR="005A39C8" w:rsidRPr="001C44E3" w:rsidRDefault="005A39C8" w:rsidP="00F96077">
      <w:pPr>
        <w:pStyle w:val="ListParagraph"/>
        <w:numPr>
          <w:ilvl w:val="0"/>
          <w:numId w:val="15"/>
        </w:numPr>
        <w:spacing w:before="120" w:after="120" w:line="276" w:lineRule="auto"/>
        <w:ind w:left="1417"/>
        <w:rPr>
          <w:rFonts w:ascii="Arial" w:hAnsi="Arial" w:cs="Arial"/>
          <w:sz w:val="24"/>
          <w:szCs w:val="24"/>
        </w:rPr>
      </w:pPr>
      <w:r w:rsidRPr="001C44E3">
        <w:rPr>
          <w:rFonts w:ascii="Arial" w:hAnsi="Arial" w:cs="Arial"/>
          <w:sz w:val="24"/>
          <w:szCs w:val="24"/>
        </w:rPr>
        <w:t>compare the methods used by the writers to convey their different ideas and perspectives</w:t>
      </w:r>
    </w:p>
    <w:p w14:paraId="40360C91" w14:textId="77777777" w:rsidR="005A39C8" w:rsidRPr="001C44E3" w:rsidRDefault="005A39C8" w:rsidP="00F96077">
      <w:pPr>
        <w:pStyle w:val="ListParagraph"/>
        <w:numPr>
          <w:ilvl w:val="0"/>
          <w:numId w:val="15"/>
        </w:numPr>
        <w:spacing w:before="120" w:after="120" w:line="276" w:lineRule="auto"/>
        <w:ind w:left="1417"/>
        <w:rPr>
          <w:rFonts w:ascii="Arial" w:hAnsi="Arial" w:cs="Arial"/>
          <w:sz w:val="24"/>
          <w:szCs w:val="24"/>
        </w:rPr>
      </w:pPr>
      <w:r w:rsidRPr="001C44E3">
        <w:rPr>
          <w:rFonts w:ascii="Arial" w:hAnsi="Arial" w:cs="Arial"/>
          <w:sz w:val="24"/>
          <w:szCs w:val="24"/>
        </w:rPr>
        <w:t>support your response with references to both texts.</w:t>
      </w:r>
    </w:p>
    <w:p w14:paraId="748CF8C1" w14:textId="77777777" w:rsidR="00050820" w:rsidRPr="001C44E3" w:rsidRDefault="005A39C8" w:rsidP="00DF04FF">
      <w:pPr>
        <w:spacing w:before="120" w:after="120" w:line="276" w:lineRule="auto"/>
        <w:ind w:left="6480" w:firstLine="720"/>
        <w:jc w:val="right"/>
        <w:rPr>
          <w:rFonts w:ascii="Arial" w:hAnsi="Arial" w:cs="Arial"/>
          <w:b/>
          <w:sz w:val="24"/>
          <w:szCs w:val="24"/>
        </w:rPr>
        <w:sectPr w:rsidR="00050820" w:rsidRPr="001C44E3" w:rsidSect="00C11622">
          <w:pgSz w:w="11906" w:h="16838"/>
          <w:pgMar w:top="1134" w:right="1134" w:bottom="851" w:left="1134" w:header="708" w:footer="708" w:gutter="0"/>
          <w:cols w:space="708"/>
          <w:docGrid w:linePitch="381"/>
        </w:sectPr>
      </w:pPr>
      <w:r w:rsidRPr="001C44E3">
        <w:rPr>
          <w:rFonts w:ascii="Arial" w:hAnsi="Arial" w:cs="Arial"/>
          <w:b/>
          <w:sz w:val="24"/>
          <w:szCs w:val="24"/>
        </w:rPr>
        <w:t>[16 marks]</w:t>
      </w:r>
    </w:p>
    <w:p w14:paraId="5F2FFB66" w14:textId="77777777" w:rsidR="00404182" w:rsidRDefault="007823F3" w:rsidP="00050820">
      <w:pPr>
        <w:spacing w:after="0" w:line="276" w:lineRule="auto"/>
        <w:rPr>
          <w:rFonts w:ascii="Trebuchet MS" w:hAnsi="Trebuchet MS"/>
          <w:b/>
          <w:noProof/>
          <w:sz w:val="36"/>
          <w:szCs w:val="24"/>
          <w:lang w:eastAsia="en-GB"/>
        </w:rPr>
      </w:pPr>
      <w:r>
        <w:rPr>
          <w:rFonts w:ascii="Trebuchet MS" w:hAnsi="Trebuchet MS"/>
          <w:noProof/>
          <w:sz w:val="24"/>
          <w:szCs w:val="24"/>
          <w:lang w:eastAsia="en-GB"/>
        </w:rPr>
        <mc:AlternateContent>
          <mc:Choice Requires="wps">
            <w:drawing>
              <wp:anchor distT="0" distB="0" distL="114300" distR="114300" simplePos="0" relativeHeight="251681792" behindDoc="0" locked="0" layoutInCell="1" allowOverlap="1" wp14:anchorId="3861A485" wp14:editId="14F16407">
                <wp:simplePos x="0" y="0"/>
                <wp:positionH relativeFrom="column">
                  <wp:posOffset>6218555</wp:posOffset>
                </wp:positionH>
                <wp:positionV relativeFrom="paragraph">
                  <wp:posOffset>-1170940</wp:posOffset>
                </wp:positionV>
                <wp:extent cx="400050" cy="2230120"/>
                <wp:effectExtent l="0" t="0" r="19050" b="17780"/>
                <wp:wrapNone/>
                <wp:docPr id="244"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3">
                              <a:lumMod val="100000"/>
                              <a:lumOff val="0"/>
                            </a:schemeClr>
                          </a:solidFill>
                          <a:round/>
                          <a:headEnd/>
                          <a:tailEnd/>
                        </a:ln>
                      </wps:spPr>
                      <wps:txbx>
                        <w:txbxContent>
                          <w:p w14:paraId="65951F1F" w14:textId="77777777" w:rsidR="007C0568" w:rsidRPr="00B9176F" w:rsidRDefault="007C0568" w:rsidP="00283896">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861A485" id="AutoShape 61" o:spid="_x0000_s1205" style="position:absolute;margin-left:489.65pt;margin-top:-92.2pt;width:31.5pt;height:175.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" fillcolor="white [3212]" strokecolor="#fcac1c [3206]" strokeweight="2pt">
                <v:textbox style="layout-flow:vertical;mso-layout-flow-alt:bottom-to-top">
                  <w:txbxContent>
                    <w:p w14:paraId="65951F1F" w14:textId="77777777" w:rsidR="007C0568" w:rsidRPr="00B9176F" w:rsidRDefault="007C0568" w:rsidP="00283896">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bookmarkStart w:id="21" w:name="Exam_answers_2"/>
      <w:r>
        <w:rPr>
          <w:rFonts w:ascii="Trebuchet MS" w:hAnsi="Trebuchet MS"/>
          <w:b/>
          <w:noProof/>
          <w:sz w:val="36"/>
          <w:szCs w:val="24"/>
          <w:lang w:eastAsia="en-GB"/>
        </w:rPr>
        <mc:AlternateContent>
          <mc:Choice Requires="wps">
            <w:drawing>
              <wp:inline distT="0" distB="0" distL="0" distR="0" wp14:anchorId="0B970EA1" wp14:editId="3D18DECD">
                <wp:extent cx="6092190" cy="757555"/>
                <wp:effectExtent l="5715" t="3175" r="7620" b="1270"/>
                <wp:docPr id="426" name="AutoShape 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757555"/>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926589B" w14:textId="0EEF4197" w:rsidR="007C0568" w:rsidRPr="00815733" w:rsidRDefault="007C0568" w:rsidP="00050820">
                            <w:pPr>
                              <w:rPr>
                                <w:rFonts w:ascii="Futura Hv BT" w:hAnsi="Futura Hv BT"/>
                                <w:b/>
                                <w:sz w:val="32"/>
                                <w:szCs w:val="36"/>
                              </w:rPr>
                            </w:pPr>
                            <w:r w:rsidRPr="00815733">
                              <w:rPr>
                                <w:rFonts w:ascii="Futura Hv BT" w:hAnsi="Futura Hv BT"/>
                                <w:b/>
                                <w:sz w:val="32"/>
                                <w:szCs w:val="36"/>
                              </w:rPr>
                              <w:t>Suggested answers for reading Sources 2A and 2B practice exam questions</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0B970EA1" id="AutoShape 965" o:spid="_x0000_s1206" style="width:479.7pt;height:59.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" fillcolor="#fddda4 [1302]" stroked="f" strokeweight="2pt">
                <v:textbox>
                  <w:txbxContent>
                    <w:p w14:paraId="0926589B" w14:textId="0EEF4197" w:rsidR="007C0568" w:rsidRPr="00815733" w:rsidRDefault="007C0568" w:rsidP="00050820">
                      <w:pPr>
                        <w:rPr>
                          <w:rFonts w:ascii="Futura Hv BT" w:hAnsi="Futura Hv BT"/>
                          <w:b/>
                          <w:sz w:val="32"/>
                          <w:szCs w:val="36"/>
                        </w:rPr>
                      </w:pPr>
                      <w:r w:rsidRPr="00815733">
                        <w:rPr>
                          <w:rFonts w:ascii="Futura Hv BT" w:hAnsi="Futura Hv BT"/>
                          <w:b/>
                          <w:sz w:val="32"/>
                          <w:szCs w:val="36"/>
                        </w:rPr>
                        <w:t>Suggested answers for reading Sources 2A and 2B practice exam questions</w:t>
                      </w:r>
                    </w:p>
                  </w:txbxContent>
                </v:textbox>
                <w10:anchorlock/>
              </v:roundrect>
            </w:pict>
          </mc:Fallback>
        </mc:AlternateContent>
      </w:r>
      <w:bookmarkEnd w:id="21"/>
    </w:p>
    <w:p w14:paraId="4ECC587D" w14:textId="77777777" w:rsidR="00050820" w:rsidRPr="00370D0D" w:rsidRDefault="00050820" w:rsidP="00050820">
      <w:pPr>
        <w:spacing w:before="240" w:after="0" w:line="276" w:lineRule="auto"/>
        <w:rPr>
          <w:rFonts w:ascii="Arial" w:hAnsi="Arial" w:cs="Arial"/>
          <w:sz w:val="24"/>
          <w:szCs w:val="24"/>
        </w:rPr>
      </w:pPr>
      <w:r w:rsidRPr="00370D0D">
        <w:rPr>
          <w:rFonts w:ascii="Arial" w:hAnsi="Arial" w:cs="Arial"/>
          <w:sz w:val="24"/>
          <w:szCs w:val="24"/>
        </w:rPr>
        <w:t>Please note that, with the exception of question 1, these are suggesti</w:t>
      </w:r>
      <w:r w:rsidR="0052554F" w:rsidRPr="00370D0D">
        <w:rPr>
          <w:rFonts w:ascii="Arial" w:hAnsi="Arial" w:cs="Arial"/>
          <w:sz w:val="24"/>
          <w:szCs w:val="24"/>
        </w:rPr>
        <w:t>ons of what might be included your</w:t>
      </w:r>
      <w:r w:rsidRPr="00370D0D">
        <w:rPr>
          <w:rFonts w:ascii="Arial" w:hAnsi="Arial" w:cs="Arial"/>
          <w:sz w:val="24"/>
          <w:szCs w:val="24"/>
        </w:rPr>
        <w:t xml:space="preserve"> answers, rather than exemplar answers.</w:t>
      </w:r>
    </w:p>
    <w:p w14:paraId="106B847C" w14:textId="77777777" w:rsidR="00354F47" w:rsidRPr="007E6597" w:rsidRDefault="00354F47" w:rsidP="003E5DA7">
      <w:pPr>
        <w:spacing w:before="360" w:after="0"/>
        <w:rPr>
          <w:rFonts w:ascii="Arial" w:hAnsi="Arial" w:cs="Arial"/>
          <w:b/>
          <w:sz w:val="24"/>
          <w:szCs w:val="24"/>
        </w:rPr>
      </w:pPr>
      <w:r w:rsidRPr="007E6597">
        <w:rPr>
          <w:rFonts w:ascii="Arial" w:hAnsi="Arial" w:cs="Arial"/>
          <w:b/>
          <w:sz w:val="24"/>
          <w:szCs w:val="24"/>
        </w:rPr>
        <w:t xml:space="preserve">Q1.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0"/>
        <w:gridCol w:w="1022"/>
      </w:tblGrid>
      <w:tr w:rsidR="00354F47" w:rsidRPr="007E6597" w14:paraId="18805621" w14:textId="77777777" w:rsidTr="00354F47">
        <w:trPr>
          <w:trHeight w:val="567"/>
        </w:trPr>
        <w:tc>
          <w:tcPr>
            <w:tcW w:w="8050" w:type="dxa"/>
            <w:vAlign w:val="center"/>
          </w:tcPr>
          <w:p w14:paraId="07C6510F" w14:textId="77777777" w:rsidR="00354F47" w:rsidRPr="007E6597" w:rsidRDefault="00354F47" w:rsidP="00053AEE">
            <w:pPr>
              <w:spacing w:after="0" w:line="240" w:lineRule="auto"/>
              <w:ind w:left="397"/>
              <w:rPr>
                <w:rFonts w:ascii="Arial" w:hAnsi="Arial" w:cs="Arial"/>
                <w:sz w:val="24"/>
                <w:szCs w:val="24"/>
              </w:rPr>
            </w:pPr>
            <w:r w:rsidRPr="007E6597">
              <w:rPr>
                <w:rFonts w:ascii="Arial" w:hAnsi="Arial" w:cs="Arial"/>
                <w:sz w:val="24"/>
                <w:szCs w:val="24"/>
              </w:rPr>
              <w:t>A. Cornwall has boasted about its success at promoting tourism.</w:t>
            </w:r>
          </w:p>
        </w:tc>
        <w:tc>
          <w:tcPr>
            <w:tcW w:w="1022"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E204EEA" w14:textId="77777777" w:rsidR="00354F47" w:rsidRPr="007E6597" w:rsidRDefault="00354F47" w:rsidP="00354F47">
            <w:pPr>
              <w:spacing w:after="0"/>
              <w:jc w:val="center"/>
              <w:rPr>
                <w:rFonts w:ascii="Arial" w:eastAsia="Times New Roman" w:hAnsi="Arial" w:cs="Arial"/>
                <w:b/>
                <w:sz w:val="24"/>
                <w:szCs w:val="24"/>
                <w:lang w:eastAsia="en-GB"/>
              </w:rPr>
            </w:pPr>
            <w:r w:rsidRPr="007E6597">
              <w:rPr>
                <w:rFonts w:ascii="Arial" w:eastAsia="Times New Roman" w:hAnsi="Arial" w:cs="Arial"/>
                <w:b/>
                <w:sz w:val="24"/>
                <w:szCs w:val="24"/>
                <w:lang w:eastAsia="en-GB"/>
              </w:rPr>
              <w:t>False</w:t>
            </w:r>
          </w:p>
        </w:tc>
      </w:tr>
      <w:tr w:rsidR="00354F47" w:rsidRPr="007E6597" w14:paraId="4ADC016C" w14:textId="77777777" w:rsidTr="00354F47">
        <w:trPr>
          <w:trHeight w:val="20"/>
        </w:trPr>
        <w:tc>
          <w:tcPr>
            <w:tcW w:w="8050" w:type="dxa"/>
            <w:vAlign w:val="center"/>
          </w:tcPr>
          <w:p w14:paraId="0E74F1C7" w14:textId="77777777" w:rsidR="00354F47" w:rsidRPr="007E6597" w:rsidRDefault="00354F47" w:rsidP="00053AEE">
            <w:pPr>
              <w:pStyle w:val="ListParagraph"/>
              <w:spacing w:after="0" w:line="240" w:lineRule="auto"/>
              <w:rPr>
                <w:rFonts w:ascii="Arial" w:hAnsi="Arial" w:cs="Arial"/>
                <w:sz w:val="12"/>
                <w:szCs w:val="24"/>
              </w:rPr>
            </w:pPr>
          </w:p>
        </w:tc>
        <w:tc>
          <w:tcPr>
            <w:tcW w:w="1022" w:type="dxa"/>
            <w:tcBorders>
              <w:top w:val="single" w:sz="8" w:space="0" w:color="000000" w:themeColor="text1"/>
              <w:bottom w:val="single" w:sz="8" w:space="0" w:color="000000" w:themeColor="text1"/>
            </w:tcBorders>
            <w:vAlign w:val="center"/>
          </w:tcPr>
          <w:p w14:paraId="376C2534" w14:textId="77777777" w:rsidR="00354F47" w:rsidRPr="007E6597" w:rsidRDefault="00354F47" w:rsidP="00354F47">
            <w:pPr>
              <w:spacing w:after="0" w:line="240" w:lineRule="auto"/>
              <w:jc w:val="center"/>
              <w:rPr>
                <w:rFonts w:ascii="Arial" w:eastAsia="Times New Roman" w:hAnsi="Arial" w:cs="Arial"/>
                <w:b/>
                <w:sz w:val="12"/>
                <w:szCs w:val="24"/>
                <w:lang w:eastAsia="en-GB"/>
              </w:rPr>
            </w:pPr>
          </w:p>
        </w:tc>
      </w:tr>
      <w:tr w:rsidR="00354F47" w:rsidRPr="007E6597" w14:paraId="6CCBD973" w14:textId="77777777" w:rsidTr="00354F47">
        <w:trPr>
          <w:trHeight w:val="567"/>
        </w:trPr>
        <w:tc>
          <w:tcPr>
            <w:tcW w:w="8050" w:type="dxa"/>
            <w:vAlign w:val="center"/>
          </w:tcPr>
          <w:p w14:paraId="752F7BA6" w14:textId="77777777" w:rsidR="00354F47" w:rsidRPr="007E6597" w:rsidRDefault="00354F47" w:rsidP="00053AEE">
            <w:pPr>
              <w:pStyle w:val="ListParagraph"/>
              <w:spacing w:after="0" w:line="240" w:lineRule="auto"/>
              <w:ind w:left="397"/>
              <w:rPr>
                <w:rFonts w:ascii="Arial" w:eastAsia="Times New Roman" w:hAnsi="Arial" w:cs="Arial"/>
                <w:sz w:val="24"/>
                <w:szCs w:val="24"/>
                <w:lang w:eastAsia="en-GB"/>
              </w:rPr>
            </w:pPr>
            <w:r w:rsidRPr="007E6597">
              <w:rPr>
                <w:rFonts w:ascii="Arial" w:hAnsi="Arial" w:cs="Arial"/>
                <w:sz w:val="24"/>
                <w:szCs w:val="24"/>
              </w:rPr>
              <w:t>B. There has been an increase in tourist numbers at Kynance Cove.</w:t>
            </w:r>
          </w:p>
        </w:tc>
        <w:tc>
          <w:tcPr>
            <w:tcW w:w="1022"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9A79354" w14:textId="77777777" w:rsidR="00354F47" w:rsidRPr="007E6597" w:rsidRDefault="00354F47" w:rsidP="00354F47">
            <w:pPr>
              <w:spacing w:after="0"/>
              <w:jc w:val="center"/>
              <w:rPr>
                <w:rFonts w:ascii="Arial" w:eastAsia="Times New Roman" w:hAnsi="Arial" w:cs="Arial"/>
                <w:b/>
                <w:sz w:val="24"/>
                <w:szCs w:val="24"/>
                <w:lang w:eastAsia="en-GB"/>
              </w:rPr>
            </w:pPr>
            <w:r w:rsidRPr="007E6597">
              <w:rPr>
                <w:rFonts w:ascii="Arial" w:eastAsia="Times New Roman" w:hAnsi="Arial" w:cs="Arial"/>
                <w:b/>
                <w:sz w:val="24"/>
                <w:szCs w:val="24"/>
                <w:lang w:eastAsia="en-GB"/>
              </w:rPr>
              <w:t>True</w:t>
            </w:r>
          </w:p>
        </w:tc>
      </w:tr>
      <w:tr w:rsidR="00354F47" w:rsidRPr="007E6597" w14:paraId="56C70DCC" w14:textId="77777777" w:rsidTr="00354F47">
        <w:trPr>
          <w:trHeight w:val="113"/>
        </w:trPr>
        <w:tc>
          <w:tcPr>
            <w:tcW w:w="8050" w:type="dxa"/>
            <w:vAlign w:val="center"/>
          </w:tcPr>
          <w:p w14:paraId="63620C1C" w14:textId="77777777" w:rsidR="00354F47" w:rsidRPr="007E6597" w:rsidRDefault="00354F47" w:rsidP="00053AEE">
            <w:pPr>
              <w:pStyle w:val="ListParagraph"/>
              <w:spacing w:after="0" w:line="240" w:lineRule="auto"/>
              <w:ind w:left="397"/>
              <w:rPr>
                <w:rFonts w:ascii="Arial" w:hAnsi="Arial" w:cs="Arial"/>
                <w:sz w:val="12"/>
                <w:szCs w:val="12"/>
              </w:rPr>
            </w:pPr>
          </w:p>
        </w:tc>
        <w:tc>
          <w:tcPr>
            <w:tcW w:w="1022" w:type="dxa"/>
            <w:tcBorders>
              <w:top w:val="single" w:sz="8" w:space="0" w:color="000000" w:themeColor="text1"/>
              <w:bottom w:val="single" w:sz="8" w:space="0" w:color="000000" w:themeColor="text1"/>
            </w:tcBorders>
            <w:vAlign w:val="center"/>
          </w:tcPr>
          <w:p w14:paraId="43776769" w14:textId="77777777" w:rsidR="00354F47" w:rsidRPr="007E6597" w:rsidRDefault="00354F47" w:rsidP="00354F47">
            <w:pPr>
              <w:spacing w:after="0" w:line="240" w:lineRule="auto"/>
              <w:jc w:val="center"/>
              <w:rPr>
                <w:rFonts w:ascii="Arial" w:eastAsia="Times New Roman" w:hAnsi="Arial" w:cs="Arial"/>
                <w:b/>
                <w:sz w:val="12"/>
                <w:szCs w:val="12"/>
                <w:lang w:eastAsia="en-GB"/>
              </w:rPr>
            </w:pPr>
          </w:p>
        </w:tc>
      </w:tr>
      <w:tr w:rsidR="00354F47" w:rsidRPr="007E6597" w14:paraId="5482B332" w14:textId="77777777" w:rsidTr="00354F47">
        <w:trPr>
          <w:trHeight w:val="567"/>
        </w:trPr>
        <w:tc>
          <w:tcPr>
            <w:tcW w:w="8050" w:type="dxa"/>
            <w:vAlign w:val="center"/>
          </w:tcPr>
          <w:p w14:paraId="2D691F1B" w14:textId="33610F20" w:rsidR="00354F47" w:rsidRPr="007E6597" w:rsidRDefault="00354F47" w:rsidP="00B02847">
            <w:pPr>
              <w:pStyle w:val="ListParagraph"/>
              <w:spacing w:after="0" w:line="240" w:lineRule="auto"/>
              <w:ind w:left="397"/>
              <w:rPr>
                <w:rFonts w:ascii="Arial" w:eastAsia="Times New Roman" w:hAnsi="Arial" w:cs="Arial"/>
                <w:sz w:val="24"/>
                <w:szCs w:val="24"/>
                <w:lang w:eastAsia="en-GB"/>
              </w:rPr>
            </w:pPr>
            <w:r w:rsidRPr="007E6597">
              <w:rPr>
                <w:rFonts w:ascii="Arial" w:hAnsi="Arial" w:cs="Arial"/>
                <w:sz w:val="24"/>
                <w:szCs w:val="24"/>
              </w:rPr>
              <w:t xml:space="preserve">C. There was plenty of space for beach towels at Porthcurno </w:t>
            </w:r>
            <w:r w:rsidR="00B02847">
              <w:rPr>
                <w:rFonts w:ascii="Arial" w:hAnsi="Arial" w:cs="Arial"/>
                <w:sz w:val="24"/>
                <w:szCs w:val="24"/>
              </w:rPr>
              <w:t>b</w:t>
            </w:r>
            <w:r w:rsidR="00B02847" w:rsidRPr="007E6597">
              <w:rPr>
                <w:rFonts w:ascii="Arial" w:hAnsi="Arial" w:cs="Arial"/>
                <w:sz w:val="24"/>
                <w:szCs w:val="24"/>
              </w:rPr>
              <w:t>each</w:t>
            </w:r>
            <w:r w:rsidRPr="007E6597">
              <w:rPr>
                <w:rFonts w:ascii="Arial" w:hAnsi="Arial" w:cs="Arial"/>
                <w:sz w:val="24"/>
                <w:szCs w:val="24"/>
              </w:rPr>
              <w:t>.</w:t>
            </w:r>
          </w:p>
        </w:tc>
        <w:tc>
          <w:tcPr>
            <w:tcW w:w="1022"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4DB1A0A" w14:textId="77777777" w:rsidR="00354F47" w:rsidRPr="007E6597" w:rsidRDefault="00354F47" w:rsidP="00354F47">
            <w:pPr>
              <w:spacing w:after="0"/>
              <w:jc w:val="center"/>
              <w:rPr>
                <w:rFonts w:ascii="Arial" w:eastAsia="Times New Roman" w:hAnsi="Arial" w:cs="Arial"/>
                <w:b/>
                <w:sz w:val="24"/>
                <w:szCs w:val="24"/>
                <w:lang w:eastAsia="en-GB"/>
              </w:rPr>
            </w:pPr>
            <w:r w:rsidRPr="007E6597">
              <w:rPr>
                <w:rFonts w:ascii="Arial" w:eastAsia="Times New Roman" w:hAnsi="Arial" w:cs="Arial"/>
                <w:b/>
                <w:sz w:val="24"/>
                <w:szCs w:val="24"/>
                <w:lang w:eastAsia="en-GB"/>
              </w:rPr>
              <w:t>False</w:t>
            </w:r>
          </w:p>
        </w:tc>
      </w:tr>
      <w:tr w:rsidR="00354F47" w:rsidRPr="007E6597" w14:paraId="5FD73B44" w14:textId="77777777" w:rsidTr="00354F47">
        <w:trPr>
          <w:trHeight w:val="20"/>
        </w:trPr>
        <w:tc>
          <w:tcPr>
            <w:tcW w:w="8050" w:type="dxa"/>
            <w:vAlign w:val="center"/>
          </w:tcPr>
          <w:p w14:paraId="35215C88" w14:textId="77777777" w:rsidR="00354F47" w:rsidRPr="007E6597" w:rsidRDefault="00354F47" w:rsidP="00053AEE">
            <w:pPr>
              <w:spacing w:after="0" w:line="240" w:lineRule="auto"/>
              <w:ind w:left="397"/>
              <w:rPr>
                <w:rFonts w:ascii="Arial" w:hAnsi="Arial" w:cs="Arial"/>
                <w:sz w:val="12"/>
                <w:szCs w:val="12"/>
              </w:rPr>
            </w:pPr>
          </w:p>
        </w:tc>
        <w:tc>
          <w:tcPr>
            <w:tcW w:w="1022" w:type="dxa"/>
            <w:tcBorders>
              <w:top w:val="single" w:sz="8" w:space="0" w:color="000000" w:themeColor="text1"/>
              <w:bottom w:val="single" w:sz="8" w:space="0" w:color="000000" w:themeColor="text1"/>
            </w:tcBorders>
            <w:vAlign w:val="center"/>
          </w:tcPr>
          <w:p w14:paraId="5BE79F4D" w14:textId="77777777" w:rsidR="00354F47" w:rsidRPr="007E6597" w:rsidRDefault="00354F47" w:rsidP="00354F47">
            <w:pPr>
              <w:spacing w:after="0" w:line="240" w:lineRule="auto"/>
              <w:jc w:val="center"/>
              <w:rPr>
                <w:rFonts w:ascii="Arial" w:eastAsia="Times New Roman" w:hAnsi="Arial" w:cs="Arial"/>
                <w:b/>
                <w:sz w:val="12"/>
                <w:szCs w:val="12"/>
                <w:lang w:eastAsia="en-GB"/>
              </w:rPr>
            </w:pPr>
          </w:p>
        </w:tc>
      </w:tr>
      <w:tr w:rsidR="00354F47" w:rsidRPr="007E6597" w14:paraId="0D850505" w14:textId="77777777" w:rsidTr="00354F47">
        <w:trPr>
          <w:trHeight w:val="567"/>
        </w:trPr>
        <w:tc>
          <w:tcPr>
            <w:tcW w:w="8050" w:type="dxa"/>
            <w:vAlign w:val="center"/>
          </w:tcPr>
          <w:p w14:paraId="5F0987ED" w14:textId="77777777" w:rsidR="00354F47" w:rsidRPr="007E6597" w:rsidRDefault="00354F47" w:rsidP="00053AEE">
            <w:pPr>
              <w:pStyle w:val="ListParagraph"/>
              <w:spacing w:after="0"/>
              <w:ind w:left="397"/>
              <w:rPr>
                <w:rFonts w:ascii="Arial" w:hAnsi="Arial" w:cs="Arial"/>
                <w:sz w:val="24"/>
                <w:szCs w:val="24"/>
              </w:rPr>
            </w:pPr>
            <w:r w:rsidRPr="007E6597">
              <w:rPr>
                <w:rFonts w:ascii="Arial" w:hAnsi="Arial" w:cs="Arial"/>
                <w:sz w:val="24"/>
                <w:szCs w:val="24"/>
              </w:rPr>
              <w:t>D. The tourist board has encouraged people to visit Cornwall.</w:t>
            </w:r>
          </w:p>
        </w:tc>
        <w:tc>
          <w:tcPr>
            <w:tcW w:w="1022"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BB08257" w14:textId="77777777" w:rsidR="00354F47" w:rsidRPr="007E6597" w:rsidRDefault="00354F47" w:rsidP="00354F47">
            <w:pPr>
              <w:spacing w:after="0"/>
              <w:jc w:val="center"/>
              <w:rPr>
                <w:rFonts w:ascii="Arial" w:eastAsia="Times New Roman" w:hAnsi="Arial" w:cs="Arial"/>
                <w:b/>
                <w:sz w:val="24"/>
                <w:szCs w:val="24"/>
                <w:lang w:eastAsia="en-GB"/>
              </w:rPr>
            </w:pPr>
            <w:r w:rsidRPr="007E6597">
              <w:rPr>
                <w:rFonts w:ascii="Arial" w:eastAsia="Times New Roman" w:hAnsi="Arial" w:cs="Arial"/>
                <w:b/>
                <w:sz w:val="24"/>
                <w:szCs w:val="24"/>
                <w:lang w:eastAsia="en-GB"/>
              </w:rPr>
              <w:t>False</w:t>
            </w:r>
          </w:p>
        </w:tc>
      </w:tr>
      <w:tr w:rsidR="00354F47" w:rsidRPr="007E6597" w14:paraId="028FBCBB" w14:textId="77777777" w:rsidTr="00354F47">
        <w:trPr>
          <w:trHeight w:val="20"/>
        </w:trPr>
        <w:tc>
          <w:tcPr>
            <w:tcW w:w="8050" w:type="dxa"/>
            <w:vAlign w:val="center"/>
          </w:tcPr>
          <w:p w14:paraId="431E5A3F" w14:textId="77777777" w:rsidR="00354F47" w:rsidRPr="007E6597" w:rsidRDefault="00354F47" w:rsidP="00053AEE">
            <w:pPr>
              <w:spacing w:after="0" w:line="240" w:lineRule="auto"/>
              <w:ind w:left="397"/>
              <w:rPr>
                <w:rFonts w:ascii="Arial" w:hAnsi="Arial" w:cs="Arial"/>
                <w:sz w:val="12"/>
                <w:szCs w:val="12"/>
              </w:rPr>
            </w:pPr>
          </w:p>
        </w:tc>
        <w:tc>
          <w:tcPr>
            <w:tcW w:w="1022" w:type="dxa"/>
            <w:tcBorders>
              <w:top w:val="single" w:sz="8" w:space="0" w:color="000000" w:themeColor="text1"/>
              <w:bottom w:val="single" w:sz="8" w:space="0" w:color="000000" w:themeColor="text1"/>
            </w:tcBorders>
            <w:vAlign w:val="center"/>
          </w:tcPr>
          <w:p w14:paraId="7E78FD06" w14:textId="77777777" w:rsidR="00354F47" w:rsidRPr="007E6597" w:rsidRDefault="00354F47" w:rsidP="00354F47">
            <w:pPr>
              <w:spacing w:after="0" w:line="240" w:lineRule="auto"/>
              <w:jc w:val="center"/>
              <w:rPr>
                <w:rFonts w:ascii="Arial" w:eastAsia="Times New Roman" w:hAnsi="Arial" w:cs="Arial"/>
                <w:b/>
                <w:sz w:val="12"/>
                <w:szCs w:val="12"/>
                <w:lang w:eastAsia="en-GB"/>
              </w:rPr>
            </w:pPr>
          </w:p>
        </w:tc>
      </w:tr>
      <w:tr w:rsidR="00354F47" w:rsidRPr="007E6597" w14:paraId="6A19C0CF" w14:textId="77777777" w:rsidTr="00354F47">
        <w:trPr>
          <w:trHeight w:val="567"/>
        </w:trPr>
        <w:tc>
          <w:tcPr>
            <w:tcW w:w="8050" w:type="dxa"/>
            <w:vAlign w:val="center"/>
          </w:tcPr>
          <w:p w14:paraId="5F47F4A0" w14:textId="77777777" w:rsidR="00354F47" w:rsidRPr="007E6597" w:rsidRDefault="00354F47" w:rsidP="00053AEE">
            <w:pPr>
              <w:pStyle w:val="ListParagraph"/>
              <w:spacing w:after="0"/>
              <w:ind w:left="397"/>
              <w:rPr>
                <w:rFonts w:ascii="Arial" w:hAnsi="Arial" w:cs="Arial"/>
                <w:sz w:val="24"/>
                <w:szCs w:val="24"/>
              </w:rPr>
            </w:pPr>
            <w:r w:rsidRPr="007E6597">
              <w:rPr>
                <w:rFonts w:ascii="Arial" w:hAnsi="Arial" w:cs="Arial"/>
                <w:sz w:val="24"/>
                <w:szCs w:val="24"/>
              </w:rPr>
              <w:t>E. The summer was long and hot.</w:t>
            </w:r>
          </w:p>
        </w:tc>
        <w:tc>
          <w:tcPr>
            <w:tcW w:w="1022"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6807BC9" w14:textId="77777777" w:rsidR="00354F47" w:rsidRPr="007E6597" w:rsidRDefault="00354F47" w:rsidP="00354F47">
            <w:pPr>
              <w:spacing w:after="0"/>
              <w:jc w:val="center"/>
              <w:rPr>
                <w:rFonts w:ascii="Arial" w:eastAsia="Times New Roman" w:hAnsi="Arial" w:cs="Arial"/>
                <w:b/>
                <w:sz w:val="24"/>
                <w:szCs w:val="24"/>
                <w:lang w:eastAsia="en-GB"/>
              </w:rPr>
            </w:pPr>
            <w:r w:rsidRPr="007E6597">
              <w:rPr>
                <w:rFonts w:ascii="Arial" w:eastAsia="Times New Roman" w:hAnsi="Arial" w:cs="Arial"/>
                <w:b/>
                <w:sz w:val="24"/>
                <w:szCs w:val="24"/>
                <w:lang w:eastAsia="en-GB"/>
              </w:rPr>
              <w:t>True</w:t>
            </w:r>
          </w:p>
        </w:tc>
      </w:tr>
      <w:tr w:rsidR="00354F47" w:rsidRPr="007E6597" w14:paraId="6869B691" w14:textId="77777777" w:rsidTr="00354F47">
        <w:trPr>
          <w:trHeight w:val="20"/>
        </w:trPr>
        <w:tc>
          <w:tcPr>
            <w:tcW w:w="8050" w:type="dxa"/>
            <w:vAlign w:val="center"/>
          </w:tcPr>
          <w:p w14:paraId="7906A986" w14:textId="77777777" w:rsidR="00354F47" w:rsidRPr="007E6597" w:rsidRDefault="00354F47" w:rsidP="00053AEE">
            <w:pPr>
              <w:spacing w:after="0" w:line="240" w:lineRule="auto"/>
              <w:ind w:left="397"/>
              <w:rPr>
                <w:rFonts w:ascii="Arial" w:hAnsi="Arial" w:cs="Arial"/>
                <w:sz w:val="12"/>
                <w:szCs w:val="12"/>
              </w:rPr>
            </w:pPr>
          </w:p>
        </w:tc>
        <w:tc>
          <w:tcPr>
            <w:tcW w:w="1022" w:type="dxa"/>
            <w:tcBorders>
              <w:top w:val="single" w:sz="8" w:space="0" w:color="000000" w:themeColor="text1"/>
              <w:bottom w:val="single" w:sz="8" w:space="0" w:color="000000" w:themeColor="text1"/>
            </w:tcBorders>
            <w:vAlign w:val="center"/>
          </w:tcPr>
          <w:p w14:paraId="0FA28234" w14:textId="77777777" w:rsidR="00354F47" w:rsidRPr="007E6597" w:rsidRDefault="00354F47" w:rsidP="00354F47">
            <w:pPr>
              <w:spacing w:after="0" w:line="240" w:lineRule="auto"/>
              <w:jc w:val="center"/>
              <w:rPr>
                <w:rFonts w:ascii="Arial" w:eastAsia="Times New Roman" w:hAnsi="Arial" w:cs="Arial"/>
                <w:b/>
                <w:sz w:val="12"/>
                <w:szCs w:val="12"/>
                <w:lang w:eastAsia="en-GB"/>
              </w:rPr>
            </w:pPr>
          </w:p>
        </w:tc>
      </w:tr>
      <w:tr w:rsidR="00354F47" w:rsidRPr="007E6597" w14:paraId="0699C093" w14:textId="77777777" w:rsidTr="00354F47">
        <w:trPr>
          <w:trHeight w:val="567"/>
        </w:trPr>
        <w:tc>
          <w:tcPr>
            <w:tcW w:w="8050" w:type="dxa"/>
            <w:vAlign w:val="center"/>
          </w:tcPr>
          <w:p w14:paraId="3A8DC2ED" w14:textId="77777777" w:rsidR="00354F47" w:rsidRPr="007E6597" w:rsidRDefault="00354F47" w:rsidP="00053AEE">
            <w:pPr>
              <w:pStyle w:val="ListParagraph"/>
              <w:spacing w:after="0"/>
              <w:ind w:left="397"/>
              <w:rPr>
                <w:rFonts w:ascii="Arial" w:hAnsi="Arial" w:cs="Arial"/>
                <w:sz w:val="24"/>
                <w:szCs w:val="24"/>
              </w:rPr>
            </w:pPr>
            <w:r w:rsidRPr="007E6597">
              <w:rPr>
                <w:rFonts w:ascii="Arial" w:hAnsi="Arial" w:cs="Arial"/>
                <w:sz w:val="24"/>
                <w:szCs w:val="24"/>
              </w:rPr>
              <w:t>F. Instagram has encouraged tourism.</w:t>
            </w:r>
          </w:p>
        </w:tc>
        <w:tc>
          <w:tcPr>
            <w:tcW w:w="1022"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B7BC74D" w14:textId="77777777" w:rsidR="00354F47" w:rsidRPr="007E6597" w:rsidRDefault="00354F47" w:rsidP="00354F47">
            <w:pPr>
              <w:spacing w:after="0"/>
              <w:jc w:val="center"/>
              <w:rPr>
                <w:rFonts w:ascii="Arial" w:eastAsia="Times New Roman" w:hAnsi="Arial" w:cs="Arial"/>
                <w:b/>
                <w:sz w:val="24"/>
                <w:szCs w:val="24"/>
                <w:lang w:eastAsia="en-GB"/>
              </w:rPr>
            </w:pPr>
            <w:r w:rsidRPr="007E6597">
              <w:rPr>
                <w:rFonts w:ascii="Arial" w:eastAsia="Times New Roman" w:hAnsi="Arial" w:cs="Arial"/>
                <w:b/>
                <w:sz w:val="24"/>
                <w:szCs w:val="24"/>
                <w:lang w:eastAsia="en-GB"/>
              </w:rPr>
              <w:t>True</w:t>
            </w:r>
          </w:p>
        </w:tc>
      </w:tr>
      <w:tr w:rsidR="00354F47" w:rsidRPr="007E6597" w14:paraId="6AD665B7" w14:textId="77777777" w:rsidTr="00354F47">
        <w:trPr>
          <w:trHeight w:val="20"/>
        </w:trPr>
        <w:tc>
          <w:tcPr>
            <w:tcW w:w="8050" w:type="dxa"/>
            <w:vAlign w:val="center"/>
          </w:tcPr>
          <w:p w14:paraId="537D7495" w14:textId="77777777" w:rsidR="00354F47" w:rsidRPr="007E6597" w:rsidRDefault="00354F47" w:rsidP="00053AEE">
            <w:pPr>
              <w:pStyle w:val="ListParagraph"/>
              <w:spacing w:after="0" w:line="240" w:lineRule="auto"/>
              <w:ind w:left="397"/>
              <w:rPr>
                <w:rFonts w:ascii="Arial" w:hAnsi="Arial" w:cs="Arial"/>
                <w:sz w:val="12"/>
                <w:szCs w:val="12"/>
              </w:rPr>
            </w:pPr>
          </w:p>
        </w:tc>
        <w:tc>
          <w:tcPr>
            <w:tcW w:w="1022" w:type="dxa"/>
            <w:tcBorders>
              <w:top w:val="single" w:sz="8" w:space="0" w:color="000000" w:themeColor="text1"/>
              <w:bottom w:val="single" w:sz="8" w:space="0" w:color="000000" w:themeColor="text1"/>
            </w:tcBorders>
            <w:vAlign w:val="center"/>
          </w:tcPr>
          <w:p w14:paraId="0EEE6647" w14:textId="77777777" w:rsidR="00354F47" w:rsidRPr="007E6597" w:rsidRDefault="00354F47" w:rsidP="00354F47">
            <w:pPr>
              <w:spacing w:after="0" w:line="240" w:lineRule="auto"/>
              <w:jc w:val="center"/>
              <w:rPr>
                <w:rFonts w:ascii="Arial" w:eastAsia="Times New Roman" w:hAnsi="Arial" w:cs="Arial"/>
                <w:b/>
                <w:sz w:val="12"/>
                <w:szCs w:val="12"/>
                <w:lang w:eastAsia="en-GB"/>
              </w:rPr>
            </w:pPr>
          </w:p>
        </w:tc>
      </w:tr>
      <w:tr w:rsidR="00354F47" w:rsidRPr="007E6597" w14:paraId="3323FF2A" w14:textId="77777777" w:rsidTr="00354F47">
        <w:trPr>
          <w:trHeight w:val="567"/>
        </w:trPr>
        <w:tc>
          <w:tcPr>
            <w:tcW w:w="8050" w:type="dxa"/>
            <w:vAlign w:val="center"/>
          </w:tcPr>
          <w:p w14:paraId="3E0918F6" w14:textId="77777777" w:rsidR="00354F47" w:rsidRPr="007E6597" w:rsidRDefault="00354F47" w:rsidP="00053AEE">
            <w:pPr>
              <w:pStyle w:val="ListParagraph"/>
              <w:spacing w:after="0"/>
              <w:ind w:left="397"/>
              <w:rPr>
                <w:rFonts w:ascii="Arial" w:hAnsi="Arial" w:cs="Arial"/>
                <w:sz w:val="24"/>
                <w:szCs w:val="24"/>
              </w:rPr>
            </w:pPr>
            <w:r w:rsidRPr="007E6597">
              <w:rPr>
                <w:rFonts w:ascii="Arial" w:hAnsi="Arial" w:cs="Arial"/>
                <w:sz w:val="24"/>
                <w:szCs w:val="24"/>
              </w:rPr>
              <w:t>G. Television drama locations are popular with tourists.</w:t>
            </w:r>
          </w:p>
        </w:tc>
        <w:tc>
          <w:tcPr>
            <w:tcW w:w="1022"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E0F7C64" w14:textId="77777777" w:rsidR="00354F47" w:rsidRPr="007E6597" w:rsidRDefault="00354F47" w:rsidP="00354F47">
            <w:pPr>
              <w:spacing w:after="0"/>
              <w:jc w:val="center"/>
              <w:rPr>
                <w:rFonts w:ascii="Arial" w:eastAsia="Times New Roman" w:hAnsi="Arial" w:cs="Arial"/>
                <w:b/>
                <w:sz w:val="24"/>
                <w:szCs w:val="24"/>
                <w:lang w:eastAsia="en-GB"/>
              </w:rPr>
            </w:pPr>
            <w:r w:rsidRPr="007E6597">
              <w:rPr>
                <w:rFonts w:ascii="Arial" w:eastAsia="Times New Roman" w:hAnsi="Arial" w:cs="Arial"/>
                <w:b/>
                <w:sz w:val="24"/>
                <w:szCs w:val="24"/>
                <w:lang w:eastAsia="en-GB"/>
              </w:rPr>
              <w:t>True</w:t>
            </w:r>
          </w:p>
        </w:tc>
      </w:tr>
    </w:tbl>
    <w:p w14:paraId="0700CB66" w14:textId="77777777" w:rsidR="00354F47" w:rsidRPr="007E6597" w:rsidRDefault="00354F47" w:rsidP="00354F47">
      <w:pPr>
        <w:spacing w:before="120" w:after="120"/>
        <w:ind w:left="510"/>
        <w:jc w:val="right"/>
        <w:rPr>
          <w:rFonts w:ascii="Arial" w:hAnsi="Arial" w:cs="Arial"/>
          <w:b/>
          <w:sz w:val="24"/>
          <w:szCs w:val="24"/>
        </w:rPr>
      </w:pPr>
      <w:r w:rsidRPr="007E6597">
        <w:rPr>
          <w:rFonts w:ascii="Arial" w:hAnsi="Arial" w:cs="Arial"/>
          <w:b/>
          <w:sz w:val="24"/>
          <w:szCs w:val="24"/>
        </w:rPr>
        <w:t>[4 marks]</w:t>
      </w:r>
    </w:p>
    <w:p w14:paraId="4487B310" w14:textId="77777777" w:rsidR="00354F47" w:rsidRPr="007E6597" w:rsidRDefault="00354F47" w:rsidP="00D355E8">
      <w:pPr>
        <w:spacing w:before="360" w:after="120"/>
        <w:rPr>
          <w:rFonts w:ascii="Arial" w:hAnsi="Arial" w:cs="Arial"/>
          <w:b/>
          <w:sz w:val="24"/>
          <w:szCs w:val="24"/>
        </w:rPr>
      </w:pPr>
      <w:r w:rsidRPr="007E6597">
        <w:rPr>
          <w:rFonts w:ascii="Arial" w:hAnsi="Arial" w:cs="Arial"/>
          <w:b/>
          <w:sz w:val="24"/>
          <w:szCs w:val="24"/>
        </w:rPr>
        <w:t xml:space="preserve">Q2. </w:t>
      </w:r>
    </w:p>
    <w:p w14:paraId="24ED50B2" w14:textId="77777777" w:rsidR="00050820" w:rsidRPr="007E6597" w:rsidRDefault="00053AEE" w:rsidP="00053AEE">
      <w:pPr>
        <w:spacing w:before="120" w:after="120"/>
        <w:ind w:left="510"/>
        <w:rPr>
          <w:rFonts w:ascii="Arial" w:hAnsi="Arial" w:cs="Arial"/>
          <w:sz w:val="24"/>
          <w:szCs w:val="24"/>
        </w:rPr>
      </w:pPr>
      <w:r w:rsidRPr="007E6597">
        <w:rPr>
          <w:rFonts w:ascii="Arial" w:hAnsi="Arial" w:cs="Arial"/>
          <w:sz w:val="24"/>
          <w:szCs w:val="24"/>
        </w:rPr>
        <w:t>Your answer may include ideas such as:</w:t>
      </w:r>
    </w:p>
    <w:tbl>
      <w:tblPr>
        <w:tblStyle w:val="TableGrid"/>
        <w:tblW w:w="0" w:type="auto"/>
        <w:tblInd w:w="675"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single" w:sz="6" w:space="0" w:color="FCAC1C" w:themeColor="accent3"/>
          <w:insideV w:val="single" w:sz="6" w:space="0" w:color="FCAC1C" w:themeColor="accent3"/>
        </w:tblBorders>
        <w:tblLook w:val="04A0" w:firstRow="1" w:lastRow="0" w:firstColumn="1" w:lastColumn="0" w:noHBand="0" w:noVBand="1"/>
      </w:tblPr>
      <w:tblGrid>
        <w:gridCol w:w="4536"/>
        <w:gridCol w:w="4536"/>
      </w:tblGrid>
      <w:tr w:rsidR="00053AEE" w:rsidRPr="007E6597" w14:paraId="37991009" w14:textId="77777777" w:rsidTr="00DE765D">
        <w:trPr>
          <w:tblHeader/>
        </w:trPr>
        <w:tc>
          <w:tcPr>
            <w:tcW w:w="4536" w:type="dxa"/>
            <w:shd w:val="clear" w:color="auto" w:fill="FDDDA4" w:themeFill="accent3" w:themeFillTint="66"/>
            <w:vAlign w:val="center"/>
          </w:tcPr>
          <w:p w14:paraId="3F3D7503" w14:textId="77777777" w:rsidR="00053AEE" w:rsidRPr="007E6597" w:rsidRDefault="00053AEE" w:rsidP="00DE765D">
            <w:pPr>
              <w:spacing w:before="120" w:after="120" w:line="276" w:lineRule="auto"/>
              <w:jc w:val="center"/>
              <w:rPr>
                <w:rFonts w:ascii="Arial" w:hAnsi="Arial" w:cs="Arial"/>
                <w:b/>
                <w:sz w:val="24"/>
                <w:szCs w:val="24"/>
              </w:rPr>
            </w:pPr>
            <w:r w:rsidRPr="007E6597">
              <w:rPr>
                <w:rFonts w:ascii="Arial" w:hAnsi="Arial" w:cs="Arial"/>
                <w:b/>
                <w:sz w:val="24"/>
                <w:szCs w:val="24"/>
              </w:rPr>
              <w:t>Source 2A</w:t>
            </w:r>
          </w:p>
        </w:tc>
        <w:tc>
          <w:tcPr>
            <w:tcW w:w="4536" w:type="dxa"/>
            <w:shd w:val="clear" w:color="auto" w:fill="FDCC76" w:themeFill="accent3" w:themeFillTint="99"/>
            <w:vAlign w:val="center"/>
          </w:tcPr>
          <w:p w14:paraId="33BEBE58" w14:textId="77777777" w:rsidR="00053AEE" w:rsidRPr="007E6597" w:rsidRDefault="00053AEE" w:rsidP="00DE765D">
            <w:pPr>
              <w:spacing w:before="120" w:after="120" w:line="276" w:lineRule="auto"/>
              <w:jc w:val="center"/>
              <w:rPr>
                <w:rFonts w:ascii="Arial" w:hAnsi="Arial" w:cs="Arial"/>
                <w:b/>
                <w:sz w:val="24"/>
                <w:szCs w:val="24"/>
              </w:rPr>
            </w:pPr>
            <w:r w:rsidRPr="007E6597">
              <w:rPr>
                <w:rFonts w:ascii="Arial" w:hAnsi="Arial" w:cs="Arial"/>
                <w:b/>
                <w:sz w:val="24"/>
                <w:szCs w:val="24"/>
              </w:rPr>
              <w:t>Source 2B</w:t>
            </w:r>
          </w:p>
        </w:tc>
      </w:tr>
      <w:tr w:rsidR="00053AEE" w:rsidRPr="007E6597" w14:paraId="12670400" w14:textId="77777777" w:rsidTr="00DE765D">
        <w:tc>
          <w:tcPr>
            <w:tcW w:w="4536" w:type="dxa"/>
          </w:tcPr>
          <w:p w14:paraId="0608E97D" w14:textId="3D143882" w:rsidR="00053AEE" w:rsidRPr="007E6597" w:rsidRDefault="00053AEE" w:rsidP="00DE765D">
            <w:pPr>
              <w:spacing w:before="120" w:after="0" w:line="276" w:lineRule="auto"/>
              <w:rPr>
                <w:rFonts w:ascii="Arial" w:hAnsi="Arial" w:cs="Arial"/>
                <w:sz w:val="24"/>
                <w:szCs w:val="24"/>
              </w:rPr>
            </w:pPr>
            <w:r w:rsidRPr="007E6597">
              <w:rPr>
                <w:rFonts w:ascii="Arial" w:hAnsi="Arial" w:cs="Arial"/>
                <w:sz w:val="24"/>
                <w:szCs w:val="24"/>
              </w:rPr>
              <w:t xml:space="preserve">After watching </w:t>
            </w:r>
            <w:r w:rsidRPr="007E6597">
              <w:rPr>
                <w:rFonts w:ascii="Arial" w:hAnsi="Arial" w:cs="Arial"/>
                <w:i/>
                <w:sz w:val="24"/>
                <w:szCs w:val="24"/>
              </w:rPr>
              <w:t>Poldark</w:t>
            </w:r>
            <w:r w:rsidRPr="007E6597">
              <w:rPr>
                <w:rFonts w:ascii="Arial" w:hAnsi="Arial" w:cs="Arial"/>
                <w:sz w:val="24"/>
                <w:szCs w:val="24"/>
              </w:rPr>
              <w:t xml:space="preserve">, tourists have </w:t>
            </w:r>
            <w:r w:rsidR="006C69CF" w:rsidRPr="007E6597">
              <w:rPr>
                <w:rFonts w:ascii="Arial" w:hAnsi="Arial" w:cs="Arial"/>
                <w:sz w:val="24"/>
                <w:szCs w:val="24"/>
              </w:rPr>
              <w:t>‘</w:t>
            </w:r>
            <w:r w:rsidRPr="007E6597">
              <w:rPr>
                <w:rFonts w:ascii="Arial" w:hAnsi="Arial" w:cs="Arial"/>
                <w:sz w:val="24"/>
                <w:szCs w:val="24"/>
              </w:rPr>
              <w:t xml:space="preserve">threatened </w:t>
            </w:r>
            <w:r w:rsidR="00B02847">
              <w:rPr>
                <w:rFonts w:ascii="Arial" w:hAnsi="Arial" w:cs="Arial"/>
                <w:sz w:val="24"/>
                <w:szCs w:val="24"/>
              </w:rPr>
              <w:t>…</w:t>
            </w:r>
            <w:r w:rsidRPr="007E6597">
              <w:rPr>
                <w:rFonts w:ascii="Arial" w:hAnsi="Arial" w:cs="Arial"/>
                <w:sz w:val="24"/>
                <w:szCs w:val="24"/>
              </w:rPr>
              <w:t xml:space="preserve"> the tranquil sublimity of the Cornish Caribbean</w:t>
            </w:r>
            <w:r w:rsidR="00B02847">
              <w:rPr>
                <w:rFonts w:ascii="Arial" w:hAnsi="Arial" w:cs="Arial"/>
                <w:sz w:val="24"/>
                <w:szCs w:val="24"/>
              </w:rPr>
              <w:t>’</w:t>
            </w:r>
            <w:r w:rsidRPr="007E6597">
              <w:rPr>
                <w:rFonts w:ascii="Arial" w:hAnsi="Arial" w:cs="Arial"/>
                <w:sz w:val="24"/>
                <w:szCs w:val="24"/>
              </w:rPr>
              <w:t xml:space="preserve">, with an </w:t>
            </w:r>
            <w:r w:rsidR="006C69CF" w:rsidRPr="007E6597">
              <w:rPr>
                <w:rFonts w:ascii="Arial" w:hAnsi="Arial" w:cs="Arial"/>
                <w:sz w:val="24"/>
                <w:szCs w:val="24"/>
              </w:rPr>
              <w:t>‘</w:t>
            </w:r>
            <w:r w:rsidRPr="007E6597">
              <w:rPr>
                <w:rFonts w:ascii="Arial" w:hAnsi="Arial" w:cs="Arial"/>
                <w:sz w:val="24"/>
                <w:szCs w:val="24"/>
              </w:rPr>
              <w:t>overtourism problem</w:t>
            </w:r>
            <w:r w:rsidR="006C69CF" w:rsidRPr="007E6597">
              <w:rPr>
                <w:rFonts w:ascii="Arial" w:hAnsi="Arial" w:cs="Arial"/>
                <w:sz w:val="24"/>
                <w:szCs w:val="24"/>
              </w:rPr>
              <w:t>’</w:t>
            </w:r>
            <w:r w:rsidRPr="007E6597">
              <w:rPr>
                <w:rFonts w:ascii="Arial" w:hAnsi="Arial" w:cs="Arial"/>
                <w:sz w:val="24"/>
                <w:szCs w:val="24"/>
              </w:rPr>
              <w:t>. Typical characteristics include:</w:t>
            </w:r>
          </w:p>
          <w:p w14:paraId="1EF20713" w14:textId="77777777" w:rsidR="00053AEE" w:rsidRPr="007E6597" w:rsidRDefault="00053AEE" w:rsidP="00F96077">
            <w:pPr>
              <w:pStyle w:val="ListParagraph"/>
              <w:numPr>
                <w:ilvl w:val="0"/>
                <w:numId w:val="16"/>
              </w:numPr>
              <w:spacing w:after="0" w:line="276" w:lineRule="auto"/>
              <w:rPr>
                <w:rFonts w:ascii="Arial" w:hAnsi="Arial" w:cs="Arial"/>
                <w:sz w:val="24"/>
                <w:szCs w:val="24"/>
              </w:rPr>
            </w:pPr>
            <w:r w:rsidRPr="007E6597">
              <w:rPr>
                <w:rFonts w:ascii="Arial" w:hAnsi="Arial" w:cs="Arial"/>
                <w:sz w:val="24"/>
                <w:szCs w:val="24"/>
              </w:rPr>
              <w:t>overcrowding on beaches</w:t>
            </w:r>
          </w:p>
          <w:p w14:paraId="46063340" w14:textId="77777777" w:rsidR="00053AEE" w:rsidRPr="007E6597" w:rsidRDefault="00053AEE" w:rsidP="00F96077">
            <w:pPr>
              <w:pStyle w:val="ListParagraph"/>
              <w:numPr>
                <w:ilvl w:val="0"/>
                <w:numId w:val="16"/>
              </w:numPr>
              <w:spacing w:after="0" w:line="276" w:lineRule="auto"/>
              <w:rPr>
                <w:rFonts w:ascii="Arial" w:hAnsi="Arial" w:cs="Arial"/>
                <w:sz w:val="24"/>
                <w:szCs w:val="24"/>
              </w:rPr>
            </w:pPr>
            <w:r w:rsidRPr="007E6597">
              <w:rPr>
                <w:rFonts w:ascii="Arial" w:hAnsi="Arial" w:cs="Arial"/>
                <w:sz w:val="24"/>
                <w:szCs w:val="24"/>
              </w:rPr>
              <w:t>noise and people where before there was peace and natural quiet.</w:t>
            </w:r>
          </w:p>
        </w:tc>
        <w:tc>
          <w:tcPr>
            <w:tcW w:w="4536" w:type="dxa"/>
          </w:tcPr>
          <w:p w14:paraId="76E905CC" w14:textId="4BC8B6F5" w:rsidR="00053AEE" w:rsidRPr="007E6597" w:rsidRDefault="00053AEE" w:rsidP="00BB0124">
            <w:pPr>
              <w:spacing w:before="120" w:after="120" w:line="276" w:lineRule="auto"/>
              <w:ind w:left="34"/>
              <w:rPr>
                <w:rFonts w:ascii="Arial" w:hAnsi="Arial" w:cs="Arial"/>
                <w:sz w:val="24"/>
                <w:szCs w:val="24"/>
              </w:rPr>
            </w:pPr>
            <w:r w:rsidRPr="007E6597">
              <w:rPr>
                <w:rFonts w:ascii="Arial" w:hAnsi="Arial" w:cs="Arial"/>
                <w:sz w:val="24"/>
                <w:szCs w:val="24"/>
              </w:rPr>
              <w:t xml:space="preserve">Two tourists dressed in </w:t>
            </w:r>
            <w:r w:rsidR="006C69CF" w:rsidRPr="007E6597">
              <w:rPr>
                <w:rFonts w:ascii="Arial" w:hAnsi="Arial" w:cs="Arial"/>
                <w:sz w:val="24"/>
                <w:szCs w:val="24"/>
              </w:rPr>
              <w:t>‘</w:t>
            </w:r>
            <w:r w:rsidRPr="007E6597">
              <w:rPr>
                <w:rFonts w:ascii="Arial" w:hAnsi="Arial" w:cs="Arial"/>
                <w:sz w:val="24"/>
                <w:szCs w:val="24"/>
              </w:rPr>
              <w:t>staves and shoulder belts</w:t>
            </w:r>
            <w:r w:rsidR="006C69CF" w:rsidRPr="007E6597">
              <w:rPr>
                <w:rFonts w:ascii="Arial" w:hAnsi="Arial" w:cs="Arial"/>
                <w:sz w:val="24"/>
                <w:szCs w:val="24"/>
              </w:rPr>
              <w:t>’</w:t>
            </w:r>
            <w:r w:rsidRPr="007E6597">
              <w:rPr>
                <w:rFonts w:ascii="Arial" w:hAnsi="Arial" w:cs="Arial"/>
                <w:sz w:val="24"/>
                <w:szCs w:val="24"/>
              </w:rPr>
              <w:t xml:space="preserve"> were </w:t>
            </w:r>
            <w:r w:rsidR="006C69CF" w:rsidRPr="007E6597">
              <w:rPr>
                <w:rFonts w:ascii="Arial" w:hAnsi="Arial" w:cs="Arial"/>
                <w:sz w:val="24"/>
                <w:szCs w:val="24"/>
              </w:rPr>
              <w:t>‘</w:t>
            </w:r>
            <w:r w:rsidRPr="007E6597">
              <w:rPr>
                <w:rFonts w:ascii="Arial" w:hAnsi="Arial" w:cs="Arial"/>
                <w:sz w:val="24"/>
                <w:szCs w:val="24"/>
              </w:rPr>
              <w:t>pointing out objects of interest with a stick</w:t>
            </w:r>
            <w:r w:rsidR="000E6DB6">
              <w:rPr>
                <w:rFonts w:ascii="Arial" w:hAnsi="Arial" w:cs="Arial"/>
                <w:sz w:val="24"/>
                <w:szCs w:val="24"/>
              </w:rPr>
              <w:t>’</w:t>
            </w:r>
            <w:r w:rsidRPr="007E6597">
              <w:rPr>
                <w:rFonts w:ascii="Arial" w:hAnsi="Arial" w:cs="Arial"/>
                <w:sz w:val="24"/>
                <w:szCs w:val="24"/>
              </w:rPr>
              <w:t>.</w:t>
            </w:r>
          </w:p>
          <w:p w14:paraId="6490645C" w14:textId="77777777" w:rsidR="00053AEE" w:rsidRPr="007E6597" w:rsidRDefault="00053AEE" w:rsidP="00DE765D">
            <w:pPr>
              <w:spacing w:before="120" w:after="120" w:line="276" w:lineRule="auto"/>
              <w:rPr>
                <w:rFonts w:ascii="Arial" w:hAnsi="Arial" w:cs="Arial"/>
                <w:sz w:val="24"/>
                <w:szCs w:val="24"/>
              </w:rPr>
            </w:pPr>
          </w:p>
        </w:tc>
      </w:tr>
      <w:tr w:rsidR="00053AEE" w:rsidRPr="007E6597" w14:paraId="4442AA61" w14:textId="77777777" w:rsidTr="00DE765D">
        <w:tc>
          <w:tcPr>
            <w:tcW w:w="4536" w:type="dxa"/>
          </w:tcPr>
          <w:p w14:paraId="15114107" w14:textId="6E1FA5C6" w:rsidR="00053AEE" w:rsidRPr="007E6597" w:rsidRDefault="00053AEE" w:rsidP="00DE765D">
            <w:pPr>
              <w:spacing w:before="120" w:after="120" w:line="276" w:lineRule="auto"/>
              <w:rPr>
                <w:rFonts w:ascii="Arial" w:hAnsi="Arial" w:cs="Arial"/>
                <w:sz w:val="24"/>
                <w:szCs w:val="24"/>
              </w:rPr>
            </w:pPr>
            <w:r w:rsidRPr="007E6597">
              <w:rPr>
                <w:rFonts w:ascii="Arial" w:hAnsi="Arial" w:cs="Arial"/>
                <w:sz w:val="24"/>
                <w:szCs w:val="24"/>
              </w:rPr>
              <w:t xml:space="preserve">Tourists in Maya Bay in Thailand </w:t>
            </w:r>
            <w:r w:rsidR="006C69CF" w:rsidRPr="007E6597">
              <w:rPr>
                <w:rFonts w:ascii="Arial" w:hAnsi="Arial" w:cs="Arial"/>
                <w:sz w:val="24"/>
                <w:szCs w:val="24"/>
              </w:rPr>
              <w:t>‘</w:t>
            </w:r>
            <w:r w:rsidRPr="007E6597">
              <w:rPr>
                <w:rFonts w:ascii="Arial" w:hAnsi="Arial" w:cs="Arial"/>
                <w:sz w:val="24"/>
                <w:szCs w:val="24"/>
              </w:rPr>
              <w:t>spoiled the place</w:t>
            </w:r>
            <w:r w:rsidR="00B02847">
              <w:rPr>
                <w:rFonts w:ascii="Arial" w:hAnsi="Arial" w:cs="Arial"/>
                <w:sz w:val="24"/>
                <w:szCs w:val="24"/>
              </w:rPr>
              <w:t>’</w:t>
            </w:r>
            <w:r w:rsidRPr="007E6597">
              <w:rPr>
                <w:rFonts w:ascii="Arial" w:hAnsi="Arial" w:cs="Arial"/>
                <w:sz w:val="24"/>
                <w:szCs w:val="24"/>
              </w:rPr>
              <w:t>.</w:t>
            </w:r>
          </w:p>
        </w:tc>
        <w:tc>
          <w:tcPr>
            <w:tcW w:w="4536" w:type="dxa"/>
          </w:tcPr>
          <w:p w14:paraId="51F878E4" w14:textId="4F2795CA" w:rsidR="00053AEE" w:rsidRPr="007E6597" w:rsidRDefault="00053AEE" w:rsidP="00DE765D">
            <w:pPr>
              <w:spacing w:before="120" w:after="120" w:line="276" w:lineRule="auto"/>
              <w:rPr>
                <w:rFonts w:ascii="Arial" w:hAnsi="Arial" w:cs="Arial"/>
                <w:sz w:val="24"/>
                <w:szCs w:val="24"/>
              </w:rPr>
            </w:pPr>
            <w:r w:rsidRPr="007E6597">
              <w:rPr>
                <w:rFonts w:ascii="Arial" w:hAnsi="Arial" w:cs="Arial"/>
                <w:sz w:val="24"/>
                <w:szCs w:val="24"/>
              </w:rPr>
              <w:t xml:space="preserve">One man acted as a guide and behaved </w:t>
            </w:r>
            <w:r w:rsidR="006C69CF" w:rsidRPr="007E6597">
              <w:rPr>
                <w:rFonts w:ascii="Arial" w:hAnsi="Arial" w:cs="Arial"/>
                <w:sz w:val="24"/>
                <w:szCs w:val="24"/>
              </w:rPr>
              <w:t>‘</w:t>
            </w:r>
            <w:r w:rsidRPr="007E6597">
              <w:rPr>
                <w:rFonts w:ascii="Arial" w:hAnsi="Arial" w:cs="Arial"/>
                <w:sz w:val="24"/>
                <w:szCs w:val="24"/>
              </w:rPr>
              <w:t>just like a monkey</w:t>
            </w:r>
            <w:r w:rsidR="006C69CF" w:rsidRPr="007E6597">
              <w:rPr>
                <w:rFonts w:ascii="Arial" w:hAnsi="Arial" w:cs="Arial"/>
                <w:sz w:val="24"/>
                <w:szCs w:val="24"/>
              </w:rPr>
              <w:t>’</w:t>
            </w:r>
            <w:r w:rsidRPr="007E6597">
              <w:rPr>
                <w:rFonts w:ascii="Arial" w:hAnsi="Arial" w:cs="Arial"/>
                <w:sz w:val="24"/>
                <w:szCs w:val="24"/>
              </w:rPr>
              <w:t xml:space="preserve"> when </w:t>
            </w:r>
            <w:r w:rsidR="006C69CF" w:rsidRPr="007E6597">
              <w:rPr>
                <w:rFonts w:ascii="Arial" w:hAnsi="Arial" w:cs="Arial"/>
                <w:sz w:val="24"/>
                <w:szCs w:val="24"/>
              </w:rPr>
              <w:t>‘</w:t>
            </w:r>
            <w:r w:rsidRPr="007E6597">
              <w:rPr>
                <w:rFonts w:ascii="Arial" w:hAnsi="Arial" w:cs="Arial"/>
                <w:sz w:val="24"/>
                <w:szCs w:val="24"/>
              </w:rPr>
              <w:t>he helped [him] up capitally with knee and hand</w:t>
            </w:r>
            <w:r w:rsidR="000E6DB6">
              <w:rPr>
                <w:rFonts w:ascii="Arial" w:hAnsi="Arial" w:cs="Arial"/>
                <w:sz w:val="24"/>
                <w:szCs w:val="24"/>
              </w:rPr>
              <w:t>’</w:t>
            </w:r>
            <w:r w:rsidRPr="007E6597">
              <w:rPr>
                <w:rFonts w:ascii="Arial" w:hAnsi="Arial" w:cs="Arial"/>
                <w:sz w:val="24"/>
                <w:szCs w:val="24"/>
              </w:rPr>
              <w:t>.</w:t>
            </w:r>
          </w:p>
        </w:tc>
      </w:tr>
      <w:tr w:rsidR="00053AEE" w:rsidRPr="007E6597" w14:paraId="5798F7D4" w14:textId="77777777" w:rsidTr="00DE765D">
        <w:tc>
          <w:tcPr>
            <w:tcW w:w="4536" w:type="dxa"/>
          </w:tcPr>
          <w:p w14:paraId="4C8F2620" w14:textId="3CAA3FC6" w:rsidR="00053AEE" w:rsidRPr="007E6597" w:rsidRDefault="00053AEE" w:rsidP="00DE765D">
            <w:pPr>
              <w:spacing w:before="120" w:after="120" w:line="276" w:lineRule="auto"/>
              <w:rPr>
                <w:rFonts w:ascii="Arial" w:hAnsi="Arial" w:cs="Arial"/>
                <w:sz w:val="24"/>
                <w:szCs w:val="24"/>
              </w:rPr>
            </w:pPr>
            <w:r w:rsidRPr="007E6597">
              <w:rPr>
                <w:rFonts w:ascii="Arial" w:hAnsi="Arial" w:cs="Arial"/>
                <w:sz w:val="24"/>
                <w:szCs w:val="24"/>
              </w:rPr>
              <w:t xml:space="preserve">European locals dislike the </w:t>
            </w:r>
            <w:r w:rsidR="006C69CF" w:rsidRPr="007E6597">
              <w:rPr>
                <w:rFonts w:ascii="Arial" w:hAnsi="Arial" w:cs="Arial"/>
                <w:sz w:val="24"/>
                <w:szCs w:val="24"/>
              </w:rPr>
              <w:t>‘</w:t>
            </w:r>
            <w:r w:rsidRPr="007E6597">
              <w:rPr>
                <w:rFonts w:ascii="Arial" w:hAnsi="Arial" w:cs="Arial"/>
                <w:sz w:val="24"/>
                <w:szCs w:val="24"/>
              </w:rPr>
              <w:t>noise</w:t>
            </w:r>
            <w:r w:rsidR="006C69CF" w:rsidRPr="007E6597">
              <w:rPr>
                <w:rFonts w:ascii="Arial" w:hAnsi="Arial" w:cs="Arial"/>
                <w:sz w:val="24"/>
                <w:szCs w:val="24"/>
              </w:rPr>
              <w:t>’</w:t>
            </w:r>
            <w:r w:rsidRPr="007E6597">
              <w:rPr>
                <w:rFonts w:ascii="Arial" w:hAnsi="Arial" w:cs="Arial"/>
                <w:sz w:val="24"/>
                <w:szCs w:val="24"/>
              </w:rPr>
              <w:t xml:space="preserve">, </w:t>
            </w:r>
            <w:r w:rsidR="006C69CF" w:rsidRPr="007E6597">
              <w:rPr>
                <w:rFonts w:ascii="Arial" w:hAnsi="Arial" w:cs="Arial"/>
                <w:sz w:val="24"/>
                <w:szCs w:val="24"/>
              </w:rPr>
              <w:t>‘</w:t>
            </w:r>
            <w:r w:rsidRPr="007E6597">
              <w:rPr>
                <w:rFonts w:ascii="Arial" w:hAnsi="Arial" w:cs="Arial"/>
                <w:sz w:val="24"/>
                <w:szCs w:val="24"/>
              </w:rPr>
              <w:t>litter</w:t>
            </w:r>
            <w:r w:rsidR="006C69CF" w:rsidRPr="007E6597">
              <w:rPr>
                <w:rFonts w:ascii="Arial" w:hAnsi="Arial" w:cs="Arial"/>
                <w:sz w:val="24"/>
                <w:szCs w:val="24"/>
              </w:rPr>
              <w:t>’</w:t>
            </w:r>
            <w:r w:rsidRPr="007E6597">
              <w:rPr>
                <w:rFonts w:ascii="Arial" w:hAnsi="Arial" w:cs="Arial"/>
                <w:sz w:val="24"/>
                <w:szCs w:val="24"/>
              </w:rPr>
              <w:t xml:space="preserve"> and the effect of </w:t>
            </w:r>
            <w:r w:rsidR="006C69CF" w:rsidRPr="007E6597">
              <w:rPr>
                <w:rFonts w:ascii="Arial" w:hAnsi="Arial" w:cs="Arial"/>
                <w:sz w:val="24"/>
                <w:szCs w:val="24"/>
              </w:rPr>
              <w:t>‘</w:t>
            </w:r>
            <w:r w:rsidRPr="007E6597">
              <w:rPr>
                <w:rFonts w:ascii="Arial" w:hAnsi="Arial" w:cs="Arial"/>
                <w:sz w:val="24"/>
                <w:szCs w:val="24"/>
              </w:rPr>
              <w:t>Airbnb out-of-towners warping house prices</w:t>
            </w:r>
            <w:r w:rsidR="00B02847">
              <w:rPr>
                <w:rFonts w:ascii="Arial" w:hAnsi="Arial" w:cs="Arial"/>
                <w:sz w:val="24"/>
                <w:szCs w:val="24"/>
              </w:rPr>
              <w:t>’</w:t>
            </w:r>
            <w:r w:rsidRPr="007E6597">
              <w:rPr>
                <w:rFonts w:ascii="Arial" w:hAnsi="Arial" w:cs="Arial"/>
                <w:sz w:val="24"/>
                <w:szCs w:val="24"/>
              </w:rPr>
              <w:t xml:space="preserve">, and as a result of the deregulation of taxi laws, </w:t>
            </w:r>
            <w:r w:rsidR="006C69CF" w:rsidRPr="007E6597">
              <w:rPr>
                <w:rFonts w:ascii="Arial" w:hAnsi="Arial" w:cs="Arial"/>
                <w:sz w:val="24"/>
                <w:szCs w:val="24"/>
              </w:rPr>
              <w:t>‘</w:t>
            </w:r>
            <w:r w:rsidRPr="007E6597">
              <w:rPr>
                <w:rFonts w:ascii="Arial" w:hAnsi="Arial" w:cs="Arial"/>
                <w:sz w:val="24"/>
                <w:szCs w:val="24"/>
              </w:rPr>
              <w:t>a spike in ride-hauling services like Uber clog streets.</w:t>
            </w:r>
            <w:r w:rsidR="006C69CF" w:rsidRPr="007E6597">
              <w:rPr>
                <w:rFonts w:ascii="Arial" w:hAnsi="Arial" w:cs="Arial"/>
                <w:sz w:val="24"/>
                <w:szCs w:val="24"/>
              </w:rPr>
              <w:t>’</w:t>
            </w:r>
          </w:p>
        </w:tc>
        <w:tc>
          <w:tcPr>
            <w:tcW w:w="4536" w:type="dxa"/>
          </w:tcPr>
          <w:p w14:paraId="2AB68021" w14:textId="6A5D5D27" w:rsidR="00053AEE" w:rsidRPr="007E6597" w:rsidRDefault="007823F3" w:rsidP="00DE765D">
            <w:pPr>
              <w:spacing w:before="120" w:after="120" w:line="276" w:lineRule="auto"/>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682816" behindDoc="0" locked="0" layoutInCell="1" allowOverlap="1" wp14:anchorId="7E282DAB" wp14:editId="666CF919">
                      <wp:simplePos x="0" y="0"/>
                      <wp:positionH relativeFrom="column">
                        <wp:posOffset>2898140</wp:posOffset>
                      </wp:positionH>
                      <wp:positionV relativeFrom="paragraph">
                        <wp:posOffset>-1567180</wp:posOffset>
                      </wp:positionV>
                      <wp:extent cx="400050" cy="2230120"/>
                      <wp:effectExtent l="0" t="0" r="19050" b="17780"/>
                      <wp:wrapNone/>
                      <wp:docPr id="242"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3">
                                    <a:lumMod val="100000"/>
                                    <a:lumOff val="0"/>
                                  </a:schemeClr>
                                </a:solidFill>
                                <a:round/>
                                <a:headEnd/>
                                <a:tailEnd/>
                              </a:ln>
                            </wps:spPr>
                            <wps:txbx>
                              <w:txbxContent>
                                <w:p w14:paraId="72BB3EB7" w14:textId="77777777" w:rsidR="007C0568" w:rsidRPr="00B9176F" w:rsidRDefault="007C0568" w:rsidP="00283896">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E282DAB" id="AutoShape 62" o:spid="_x0000_s1207" style="position:absolute;margin-left:228.2pt;margin-top:-123.4pt;width:31.5pt;height:175.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" fillcolor="white [3212]" strokecolor="#fcac1c [3206]" strokeweight="2pt">
                      <v:textbox style="layout-flow:vertical;mso-layout-flow-alt:bottom-to-top">
                        <w:txbxContent>
                          <w:p w14:paraId="72BB3EB7" w14:textId="77777777" w:rsidR="007C0568" w:rsidRPr="00B9176F" w:rsidRDefault="007C0568" w:rsidP="00283896">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r w:rsidR="00053AEE" w:rsidRPr="007E6597">
              <w:rPr>
                <w:rFonts w:ascii="Arial" w:hAnsi="Arial" w:cs="Arial"/>
                <w:sz w:val="24"/>
                <w:szCs w:val="24"/>
              </w:rPr>
              <w:t xml:space="preserve">An </w:t>
            </w:r>
            <w:r w:rsidR="006C69CF" w:rsidRPr="007E6597">
              <w:rPr>
                <w:rFonts w:ascii="Arial" w:hAnsi="Arial" w:cs="Arial"/>
                <w:sz w:val="24"/>
                <w:szCs w:val="24"/>
              </w:rPr>
              <w:t>‘</w:t>
            </w:r>
            <w:r w:rsidR="00053AEE" w:rsidRPr="007E6597">
              <w:rPr>
                <w:rFonts w:ascii="Arial" w:hAnsi="Arial" w:cs="Arial"/>
                <w:sz w:val="24"/>
                <w:szCs w:val="24"/>
              </w:rPr>
              <w:t>elderly grizzled man</w:t>
            </w:r>
            <w:r w:rsidR="006C69CF" w:rsidRPr="007E6597">
              <w:rPr>
                <w:rFonts w:ascii="Arial" w:hAnsi="Arial" w:cs="Arial"/>
                <w:sz w:val="24"/>
                <w:szCs w:val="24"/>
              </w:rPr>
              <w:t>’</w:t>
            </w:r>
            <w:r w:rsidR="00053AEE" w:rsidRPr="007E6597">
              <w:rPr>
                <w:rFonts w:ascii="Arial" w:hAnsi="Arial" w:cs="Arial"/>
                <w:sz w:val="24"/>
                <w:szCs w:val="24"/>
              </w:rPr>
              <w:t xml:space="preserve"> took advantage of tourists by </w:t>
            </w:r>
            <w:r w:rsidR="006C69CF" w:rsidRPr="007E6597">
              <w:rPr>
                <w:rFonts w:ascii="Arial" w:hAnsi="Arial" w:cs="Arial"/>
                <w:sz w:val="24"/>
                <w:szCs w:val="24"/>
              </w:rPr>
              <w:t>‘</w:t>
            </w:r>
            <w:r w:rsidR="00053AEE" w:rsidRPr="007E6597">
              <w:rPr>
                <w:rFonts w:ascii="Arial" w:hAnsi="Arial" w:cs="Arial"/>
                <w:sz w:val="24"/>
                <w:szCs w:val="24"/>
              </w:rPr>
              <w:t>offer[ing] photographs for sale</w:t>
            </w:r>
            <w:r w:rsidR="000E6DB6">
              <w:rPr>
                <w:rFonts w:ascii="Arial" w:hAnsi="Arial" w:cs="Arial"/>
                <w:sz w:val="24"/>
                <w:szCs w:val="24"/>
              </w:rPr>
              <w:t>’</w:t>
            </w:r>
            <w:r w:rsidR="00053AEE" w:rsidRPr="007E6597">
              <w:rPr>
                <w:rFonts w:ascii="Arial" w:hAnsi="Arial" w:cs="Arial"/>
                <w:sz w:val="24"/>
                <w:szCs w:val="24"/>
              </w:rPr>
              <w:t>.</w:t>
            </w:r>
          </w:p>
          <w:p w14:paraId="365E380C" w14:textId="77777777" w:rsidR="00053AEE" w:rsidRPr="007E6597" w:rsidRDefault="00053AEE" w:rsidP="00DE765D">
            <w:pPr>
              <w:spacing w:before="120" w:after="120" w:line="276" w:lineRule="auto"/>
              <w:rPr>
                <w:rFonts w:ascii="Arial" w:hAnsi="Arial" w:cs="Arial"/>
                <w:sz w:val="24"/>
                <w:szCs w:val="24"/>
              </w:rPr>
            </w:pPr>
          </w:p>
        </w:tc>
      </w:tr>
      <w:tr w:rsidR="00053AEE" w:rsidRPr="007E6597" w14:paraId="6274695C" w14:textId="77777777" w:rsidTr="00DE765D">
        <w:tc>
          <w:tcPr>
            <w:tcW w:w="4536" w:type="dxa"/>
          </w:tcPr>
          <w:p w14:paraId="22686732" w14:textId="2284FD52" w:rsidR="00053AEE" w:rsidRPr="00725588" w:rsidRDefault="00725588" w:rsidP="00DE765D">
            <w:pPr>
              <w:spacing w:before="120" w:after="120" w:line="276" w:lineRule="auto"/>
              <w:rPr>
                <w:rFonts w:ascii="Arial" w:hAnsi="Arial" w:cs="Arial"/>
                <w:sz w:val="24"/>
                <w:szCs w:val="24"/>
              </w:rPr>
            </w:pPr>
            <w:r w:rsidRPr="00725588">
              <w:rPr>
                <w:rFonts w:ascii="Arial" w:hAnsi="Arial" w:cs="Arial"/>
                <w:sz w:val="24"/>
                <w:szCs w:val="24"/>
              </w:rPr>
              <w:t>‘set-</w:t>
            </w:r>
            <w:r>
              <w:rPr>
                <w:rFonts w:ascii="Arial" w:hAnsi="Arial" w:cs="Arial"/>
                <w:sz w:val="24"/>
                <w:szCs w:val="24"/>
              </w:rPr>
              <w:t>jetters’ are overcrowding Dubrovnik.</w:t>
            </w:r>
          </w:p>
        </w:tc>
        <w:tc>
          <w:tcPr>
            <w:tcW w:w="4536" w:type="dxa"/>
          </w:tcPr>
          <w:p w14:paraId="1A4BA137" w14:textId="77777777" w:rsidR="00053AEE" w:rsidRPr="007E6597" w:rsidRDefault="00053AEE" w:rsidP="00DE765D">
            <w:pPr>
              <w:spacing w:before="120" w:after="120" w:line="276" w:lineRule="auto"/>
              <w:rPr>
                <w:rFonts w:ascii="Arial" w:hAnsi="Arial" w:cs="Arial"/>
                <w:sz w:val="24"/>
                <w:szCs w:val="24"/>
              </w:rPr>
            </w:pPr>
            <w:r w:rsidRPr="007E6597">
              <w:rPr>
                <w:rFonts w:ascii="Arial" w:hAnsi="Arial" w:cs="Arial"/>
                <w:sz w:val="24"/>
                <w:szCs w:val="24"/>
              </w:rPr>
              <w:t xml:space="preserve">A group of tourists were </w:t>
            </w:r>
            <w:r w:rsidR="006C69CF" w:rsidRPr="007E6597">
              <w:rPr>
                <w:rFonts w:ascii="Arial" w:hAnsi="Arial" w:cs="Arial"/>
                <w:sz w:val="24"/>
                <w:szCs w:val="24"/>
              </w:rPr>
              <w:t>‘</w:t>
            </w:r>
            <w:r w:rsidRPr="007E6597">
              <w:rPr>
                <w:rFonts w:ascii="Arial" w:hAnsi="Arial" w:cs="Arial"/>
                <w:sz w:val="24"/>
                <w:szCs w:val="24"/>
              </w:rPr>
              <w:t>grinning like dogs</w:t>
            </w:r>
            <w:r w:rsidR="006C69CF" w:rsidRPr="007E6597">
              <w:rPr>
                <w:rFonts w:ascii="Arial" w:hAnsi="Arial" w:cs="Arial"/>
                <w:sz w:val="24"/>
                <w:szCs w:val="24"/>
              </w:rPr>
              <w:t>’</w:t>
            </w:r>
            <w:r w:rsidRPr="007E6597">
              <w:rPr>
                <w:rFonts w:ascii="Arial" w:hAnsi="Arial" w:cs="Arial"/>
                <w:sz w:val="24"/>
                <w:szCs w:val="24"/>
              </w:rPr>
              <w:t xml:space="preserve"> and described as a </w:t>
            </w:r>
            <w:r w:rsidR="006C69CF" w:rsidRPr="007E6597">
              <w:rPr>
                <w:rFonts w:ascii="Arial" w:hAnsi="Arial" w:cs="Arial"/>
                <w:sz w:val="24"/>
                <w:szCs w:val="24"/>
              </w:rPr>
              <w:t>‘</w:t>
            </w:r>
            <w:r w:rsidRPr="007E6597">
              <w:rPr>
                <w:rFonts w:ascii="Arial" w:hAnsi="Arial" w:cs="Arial"/>
                <w:sz w:val="24"/>
                <w:szCs w:val="24"/>
              </w:rPr>
              <w:t>rude vulgar crew</w:t>
            </w:r>
            <w:r w:rsidR="006C69CF" w:rsidRPr="007E6597">
              <w:rPr>
                <w:rFonts w:ascii="Arial" w:hAnsi="Arial" w:cs="Arial"/>
                <w:sz w:val="24"/>
                <w:szCs w:val="24"/>
              </w:rPr>
              <w:t>’</w:t>
            </w:r>
            <w:r w:rsidRPr="007E6597">
              <w:rPr>
                <w:rFonts w:ascii="Arial" w:hAnsi="Arial" w:cs="Arial"/>
                <w:sz w:val="24"/>
                <w:szCs w:val="24"/>
              </w:rPr>
              <w:t xml:space="preserve"> on their way to visit the Logan Rock.</w:t>
            </w:r>
          </w:p>
        </w:tc>
      </w:tr>
    </w:tbl>
    <w:p w14:paraId="26FAD8F9" w14:textId="77777777" w:rsidR="00DE765D" w:rsidRPr="007E6597" w:rsidRDefault="00DE765D" w:rsidP="00DE765D">
      <w:pPr>
        <w:spacing w:before="120" w:after="120"/>
        <w:jc w:val="right"/>
        <w:rPr>
          <w:rFonts w:ascii="Arial" w:hAnsi="Arial" w:cs="Arial"/>
          <w:b/>
          <w:sz w:val="24"/>
        </w:rPr>
      </w:pPr>
      <w:r w:rsidRPr="007E6597">
        <w:rPr>
          <w:rFonts w:ascii="Arial" w:hAnsi="Arial" w:cs="Arial"/>
          <w:b/>
          <w:sz w:val="24"/>
        </w:rPr>
        <w:t>[8 marks]</w:t>
      </w:r>
    </w:p>
    <w:p w14:paraId="0062872D" w14:textId="77777777" w:rsidR="00D355E8" w:rsidRPr="007E6597" w:rsidRDefault="00D355E8" w:rsidP="00D355E8">
      <w:pPr>
        <w:spacing w:before="360" w:line="276" w:lineRule="auto"/>
        <w:rPr>
          <w:rFonts w:ascii="Arial" w:hAnsi="Arial" w:cs="Arial"/>
          <w:b/>
          <w:sz w:val="24"/>
          <w:szCs w:val="24"/>
        </w:rPr>
      </w:pPr>
      <w:r w:rsidRPr="007E6597">
        <w:rPr>
          <w:rFonts w:ascii="Arial" w:hAnsi="Arial" w:cs="Arial"/>
          <w:b/>
          <w:sz w:val="24"/>
          <w:szCs w:val="24"/>
        </w:rPr>
        <w:t xml:space="preserve">Q3. </w:t>
      </w:r>
    </w:p>
    <w:p w14:paraId="5EE87E18" w14:textId="77777777" w:rsidR="00D355E8" w:rsidRPr="007E6597" w:rsidRDefault="00D355E8" w:rsidP="00D355E8">
      <w:pPr>
        <w:spacing w:before="120" w:after="120" w:line="276" w:lineRule="auto"/>
        <w:ind w:left="510"/>
        <w:rPr>
          <w:rFonts w:ascii="Arial" w:hAnsi="Arial" w:cs="Arial"/>
          <w:sz w:val="24"/>
          <w:szCs w:val="24"/>
        </w:rPr>
      </w:pPr>
      <w:r w:rsidRPr="007E6597">
        <w:rPr>
          <w:rFonts w:ascii="Arial" w:hAnsi="Arial" w:cs="Arial"/>
          <w:sz w:val="24"/>
          <w:szCs w:val="24"/>
        </w:rPr>
        <w:t>Here is the relevant part of the text for this question:</w:t>
      </w:r>
    </w:p>
    <w:tbl>
      <w:tblPr>
        <w:tblStyle w:val="TableGrid"/>
        <w:tblW w:w="0" w:type="auto"/>
        <w:tblInd w:w="675" w:type="dxa"/>
        <w:tblBorders>
          <w:top w:val="double" w:sz="12" w:space="0" w:color="FCAC1C" w:themeColor="accent3"/>
          <w:left w:val="double" w:sz="12" w:space="0" w:color="FCAC1C" w:themeColor="accent3"/>
          <w:bottom w:val="double" w:sz="12" w:space="0" w:color="FCAC1C" w:themeColor="accent3"/>
          <w:right w:val="double" w:sz="12" w:space="0" w:color="FCAC1C" w:themeColor="accent3"/>
          <w:insideH w:val="double" w:sz="12" w:space="0" w:color="FCAC1C" w:themeColor="accent3"/>
          <w:insideV w:val="double" w:sz="12" w:space="0" w:color="FCAC1C" w:themeColor="accent3"/>
        </w:tblBorders>
        <w:tblLook w:val="04A0" w:firstRow="1" w:lastRow="0" w:firstColumn="1" w:lastColumn="0" w:noHBand="0" w:noVBand="1"/>
      </w:tblPr>
      <w:tblGrid>
        <w:gridCol w:w="9072"/>
      </w:tblGrid>
      <w:tr w:rsidR="00AA65E6" w:rsidRPr="007E6597" w14:paraId="28B310B0" w14:textId="77777777" w:rsidTr="00AA65E6">
        <w:tc>
          <w:tcPr>
            <w:tcW w:w="9072" w:type="dxa"/>
          </w:tcPr>
          <w:p w14:paraId="183A5A21" w14:textId="77777777" w:rsidR="00AA65E6" w:rsidRPr="007E6597" w:rsidRDefault="00AA65E6" w:rsidP="00AA65E6">
            <w:pPr>
              <w:spacing w:before="120" w:after="120" w:line="240" w:lineRule="auto"/>
              <w:ind w:left="113" w:right="113"/>
              <w:rPr>
                <w:rFonts w:ascii="Arial" w:hAnsi="Arial" w:cs="Arial"/>
                <w:sz w:val="24"/>
                <w:szCs w:val="24"/>
              </w:rPr>
            </w:pPr>
            <w:r w:rsidRPr="007E6597">
              <w:rPr>
                <w:rFonts w:ascii="Arial" w:hAnsi="Arial" w:cs="Arial"/>
                <w:sz w:val="24"/>
                <w:szCs w:val="24"/>
              </w:rPr>
              <w:t xml:space="preserve">The horses were put up at the inn and we walked by a narrow pass cut in the cliffs and over steep slippery rock slopes and ledges to the Logan Stone. At the foot of the steep rock on which the Logan Stone is balanced a man stood ready to show the way up, and when he saw me coming he began to run up just like a monkey. His action was so sudden, strange and wild, and so exactly that of a monkey clambering up the bars of his cage, that I looked to see whether he had a tail. He helped me up capitally with knee and hand. </w:t>
            </w:r>
          </w:p>
          <w:p w14:paraId="11A06C13" w14:textId="77777777" w:rsidR="00AA65E6" w:rsidRPr="007E6597" w:rsidRDefault="00AA65E6" w:rsidP="00AA65E6">
            <w:pPr>
              <w:spacing w:before="120" w:after="120" w:line="240" w:lineRule="auto"/>
              <w:ind w:left="113" w:right="113"/>
              <w:rPr>
                <w:rFonts w:ascii="Arial" w:hAnsi="Arial" w:cs="Arial"/>
                <w:sz w:val="24"/>
                <w:szCs w:val="24"/>
              </w:rPr>
            </w:pPr>
            <w:r w:rsidRPr="007E6597">
              <w:rPr>
                <w:rFonts w:ascii="Arial" w:hAnsi="Arial" w:cs="Arial"/>
                <w:sz w:val="24"/>
                <w:szCs w:val="24"/>
              </w:rPr>
              <w:t xml:space="preserve">I could never have got up by myself for the rock faces were very steep, smooth and slippery. The guide wanted to put me up on to the top of the Logan Stone but I declined. He shewed me the deft in the cliff into which the Logan Stone rolled when Lieutenant Goldsmith and his crew upset it. The guide first put his shoulder under the stone and rocked it, and then I did the same. It rods perceptibly though very slightly. But it has never rocked so well and easily since it was wilfully thrown down. The perfect balance of nature could never be restored. </w:t>
            </w:r>
          </w:p>
          <w:p w14:paraId="525EBE56" w14:textId="77777777" w:rsidR="00AA65E6" w:rsidRPr="007E6597" w:rsidRDefault="00AA65E6" w:rsidP="00AA65E6">
            <w:pPr>
              <w:spacing w:before="120" w:after="120" w:line="240" w:lineRule="auto"/>
              <w:ind w:left="113" w:right="113"/>
              <w:rPr>
                <w:rFonts w:ascii="Arial" w:hAnsi="Arial" w:cs="Arial"/>
                <w:sz w:val="24"/>
                <w:szCs w:val="24"/>
              </w:rPr>
            </w:pPr>
            <w:r w:rsidRPr="007E6597">
              <w:rPr>
                <w:rFonts w:ascii="Arial" w:hAnsi="Arial" w:cs="Arial"/>
                <w:sz w:val="24"/>
                <w:szCs w:val="24"/>
              </w:rPr>
              <w:t xml:space="preserve">I found the rest of the party waiting for me sitting on the opposite rock. An elderly grizzled man in a blue slop was offering photographs for sale. He was a boy when the Logan Stone was upset 46 years ago, and he remembered its being replaced. </w:t>
            </w:r>
          </w:p>
          <w:p w14:paraId="17B8D43E" w14:textId="77777777" w:rsidR="00AA65E6" w:rsidRPr="007E6597" w:rsidRDefault="00AA65E6" w:rsidP="00AA65E6">
            <w:pPr>
              <w:tabs>
                <w:tab w:val="left" w:pos="1569"/>
              </w:tabs>
              <w:spacing w:before="120" w:after="120" w:line="240" w:lineRule="auto"/>
              <w:ind w:left="113" w:right="113"/>
              <w:rPr>
                <w:rFonts w:ascii="Arial" w:hAnsi="Arial" w:cs="Arial"/>
                <w:sz w:val="24"/>
                <w:szCs w:val="24"/>
              </w:rPr>
            </w:pPr>
            <w:r w:rsidRPr="007E6597">
              <w:rPr>
                <w:rFonts w:ascii="Arial" w:hAnsi="Arial" w:cs="Arial"/>
                <w:sz w:val="24"/>
                <w:szCs w:val="24"/>
              </w:rPr>
              <w:t xml:space="preserve">As we returned to the wild granite village along the field paths a rude vulgar crew of tourists (real British) passed us going down to the cliffs, grinning like dogs, and one of the male beasts said in a loud insolent voice evidently meant for us to hear, </w:t>
            </w:r>
            <w:r w:rsidR="006C69CF" w:rsidRPr="007E6597">
              <w:rPr>
                <w:rFonts w:ascii="Arial" w:hAnsi="Arial" w:cs="Arial"/>
                <w:sz w:val="24"/>
                <w:szCs w:val="24"/>
              </w:rPr>
              <w:t>‘</w:t>
            </w:r>
            <w:r w:rsidRPr="007E6597">
              <w:rPr>
                <w:rFonts w:ascii="Arial" w:hAnsi="Arial" w:cs="Arial"/>
                <w:sz w:val="24"/>
                <w:szCs w:val="24"/>
              </w:rPr>
              <w:t>I hope they haven</w:t>
            </w:r>
            <w:r w:rsidR="006C69CF" w:rsidRPr="007E6597">
              <w:rPr>
                <w:rFonts w:ascii="Arial" w:hAnsi="Arial" w:cs="Arial"/>
                <w:sz w:val="24"/>
                <w:szCs w:val="24"/>
              </w:rPr>
              <w:t>’</w:t>
            </w:r>
            <w:r w:rsidRPr="007E6597">
              <w:rPr>
                <w:rFonts w:ascii="Arial" w:hAnsi="Arial" w:cs="Arial"/>
                <w:sz w:val="24"/>
                <w:szCs w:val="24"/>
              </w:rPr>
              <w:t>t upset the Logan Rock</w:t>
            </w:r>
            <w:r w:rsidR="006C69CF" w:rsidRPr="007E6597">
              <w:rPr>
                <w:rFonts w:ascii="Arial" w:hAnsi="Arial" w:cs="Arial"/>
                <w:sz w:val="24"/>
                <w:szCs w:val="24"/>
              </w:rPr>
              <w:t>’</w:t>
            </w:r>
            <w:r w:rsidRPr="007E6597">
              <w:rPr>
                <w:rFonts w:ascii="Arial" w:hAnsi="Arial" w:cs="Arial"/>
                <w:sz w:val="24"/>
                <w:szCs w:val="24"/>
              </w:rPr>
              <w:t>. For a moment I devoutly wished that we had.</w:t>
            </w:r>
          </w:p>
        </w:tc>
      </w:tr>
    </w:tbl>
    <w:p w14:paraId="7893F252" w14:textId="77777777" w:rsidR="00AA65E6" w:rsidRPr="007E6597" w:rsidRDefault="00AA65E6" w:rsidP="00D355E8">
      <w:pPr>
        <w:spacing w:before="120" w:after="120" w:line="276" w:lineRule="auto"/>
        <w:ind w:left="510"/>
        <w:rPr>
          <w:rFonts w:ascii="Arial" w:hAnsi="Arial" w:cs="Arial"/>
          <w:sz w:val="24"/>
          <w:szCs w:val="24"/>
        </w:rPr>
        <w:sectPr w:rsidR="00AA65E6" w:rsidRPr="007E6597" w:rsidSect="00C11622">
          <w:pgSz w:w="11906" w:h="16838"/>
          <w:pgMar w:top="1134" w:right="1134" w:bottom="851" w:left="1134" w:header="708" w:footer="708" w:gutter="0"/>
          <w:cols w:space="708"/>
          <w:docGrid w:linePitch="381"/>
        </w:sectPr>
      </w:pPr>
    </w:p>
    <w:p w14:paraId="5EC43171" w14:textId="77777777" w:rsidR="00AA65E6" w:rsidRPr="007E6597" w:rsidRDefault="007823F3" w:rsidP="0033085C">
      <w:pPr>
        <w:spacing w:after="120" w:line="276" w:lineRule="auto"/>
        <w:ind w:left="510"/>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683840" behindDoc="0" locked="0" layoutInCell="1" allowOverlap="1" wp14:anchorId="7D9D1735" wp14:editId="0E905860">
                <wp:simplePos x="0" y="0"/>
                <wp:positionH relativeFrom="column">
                  <wp:posOffset>6218555</wp:posOffset>
                </wp:positionH>
                <wp:positionV relativeFrom="paragraph">
                  <wp:posOffset>-1242695</wp:posOffset>
                </wp:positionV>
                <wp:extent cx="400050" cy="2230120"/>
                <wp:effectExtent l="0" t="0" r="19050" b="17780"/>
                <wp:wrapNone/>
                <wp:docPr id="241"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3">
                              <a:lumMod val="100000"/>
                              <a:lumOff val="0"/>
                            </a:schemeClr>
                          </a:solidFill>
                          <a:round/>
                          <a:headEnd/>
                          <a:tailEnd/>
                        </a:ln>
                      </wps:spPr>
                      <wps:txbx>
                        <w:txbxContent>
                          <w:p w14:paraId="09E1F531" w14:textId="77777777" w:rsidR="007C0568" w:rsidRPr="00B9176F" w:rsidRDefault="007C0568" w:rsidP="00283896">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D9D1735" id="AutoShape 63" o:spid="_x0000_s1208" style="position:absolute;left:0;text-align:left;margin-left:489.65pt;margin-top:-97.85pt;width:31.5pt;height:175.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" fillcolor="white [3212]" strokecolor="#fcac1c [3206]" strokeweight="2pt">
                <v:textbox style="layout-flow:vertical;mso-layout-flow-alt:bottom-to-top">
                  <w:txbxContent>
                    <w:p w14:paraId="09E1F531" w14:textId="77777777" w:rsidR="007C0568" w:rsidRPr="00B9176F" w:rsidRDefault="007C0568" w:rsidP="00283896">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r w:rsidR="00AA65E6" w:rsidRPr="007E6597">
        <w:rPr>
          <w:rFonts w:ascii="Arial" w:hAnsi="Arial" w:cs="Arial"/>
          <w:sz w:val="24"/>
          <w:szCs w:val="24"/>
        </w:rPr>
        <w:t>Suggested language features which might be included in the answer:</w:t>
      </w:r>
    </w:p>
    <w:p w14:paraId="27A9AD6B" w14:textId="77777777" w:rsidR="00AA65E6" w:rsidRPr="007E6597" w:rsidRDefault="000076CF" w:rsidP="00F96077">
      <w:pPr>
        <w:pStyle w:val="ListParagraph"/>
        <w:numPr>
          <w:ilvl w:val="0"/>
          <w:numId w:val="17"/>
        </w:numPr>
        <w:spacing w:line="276" w:lineRule="auto"/>
        <w:ind w:left="1134"/>
        <w:rPr>
          <w:rFonts w:ascii="Arial" w:hAnsi="Arial" w:cs="Arial"/>
          <w:sz w:val="24"/>
          <w:szCs w:val="24"/>
        </w:rPr>
      </w:pPr>
      <w:r w:rsidRPr="007E6597">
        <w:rPr>
          <w:rFonts w:ascii="Arial" w:hAnsi="Arial" w:cs="Arial"/>
          <w:sz w:val="24"/>
          <w:szCs w:val="24"/>
        </w:rPr>
        <w:t>F</w:t>
      </w:r>
      <w:r w:rsidR="00AA65E6" w:rsidRPr="007E6597">
        <w:rPr>
          <w:rFonts w:ascii="Arial" w:hAnsi="Arial" w:cs="Arial"/>
          <w:sz w:val="24"/>
          <w:szCs w:val="24"/>
        </w:rPr>
        <w:t xml:space="preserve">igurative language, to depict the tour guide as agile, but something of a curiosity, </w:t>
      </w:r>
      <w:r w:rsidR="006C69CF" w:rsidRPr="007E6597">
        <w:rPr>
          <w:rFonts w:ascii="Arial" w:hAnsi="Arial" w:cs="Arial"/>
          <w:sz w:val="24"/>
          <w:szCs w:val="24"/>
        </w:rPr>
        <w:t>‘</w:t>
      </w:r>
      <w:r w:rsidR="00AA65E6" w:rsidRPr="007E6597">
        <w:rPr>
          <w:rFonts w:ascii="Arial" w:hAnsi="Arial" w:cs="Arial"/>
          <w:sz w:val="24"/>
          <w:szCs w:val="24"/>
        </w:rPr>
        <w:t xml:space="preserve">he began to run up </w:t>
      </w:r>
      <w:r w:rsidR="00AA65E6" w:rsidRPr="007E6597">
        <w:rPr>
          <w:rFonts w:ascii="Arial" w:hAnsi="Arial" w:cs="Arial"/>
          <w:b/>
          <w:sz w:val="24"/>
          <w:szCs w:val="24"/>
        </w:rPr>
        <w:t>just like a monkey</w:t>
      </w:r>
      <w:r w:rsidR="006C69CF" w:rsidRPr="007E6597">
        <w:rPr>
          <w:rFonts w:ascii="Arial" w:hAnsi="Arial" w:cs="Arial"/>
          <w:sz w:val="24"/>
          <w:szCs w:val="24"/>
        </w:rPr>
        <w:t>’</w:t>
      </w:r>
      <w:r w:rsidR="00AA65E6" w:rsidRPr="007E6597">
        <w:rPr>
          <w:rFonts w:ascii="Arial" w:hAnsi="Arial" w:cs="Arial"/>
          <w:sz w:val="24"/>
          <w:szCs w:val="24"/>
        </w:rPr>
        <w:t>. The simile is extended, to reflect the writer</w:t>
      </w:r>
      <w:r w:rsidR="006C69CF" w:rsidRPr="007E6597">
        <w:rPr>
          <w:rFonts w:ascii="Arial" w:hAnsi="Arial" w:cs="Arial"/>
          <w:sz w:val="24"/>
          <w:szCs w:val="24"/>
        </w:rPr>
        <w:t>’</w:t>
      </w:r>
      <w:r w:rsidR="00AA65E6" w:rsidRPr="007E6597">
        <w:rPr>
          <w:rFonts w:ascii="Arial" w:hAnsi="Arial" w:cs="Arial"/>
          <w:sz w:val="24"/>
          <w:szCs w:val="24"/>
        </w:rPr>
        <w:t>s sense of intrigue at someone he considers a different species</w:t>
      </w:r>
      <w:r w:rsidRPr="007E6597">
        <w:rPr>
          <w:rFonts w:ascii="Arial" w:hAnsi="Arial" w:cs="Arial"/>
          <w:sz w:val="24"/>
          <w:szCs w:val="24"/>
        </w:rPr>
        <w:t>.</w:t>
      </w:r>
    </w:p>
    <w:p w14:paraId="336EB4E5" w14:textId="77777777" w:rsidR="00AA65E6" w:rsidRPr="007E6597" w:rsidRDefault="000076CF" w:rsidP="00F96077">
      <w:pPr>
        <w:pStyle w:val="ListParagraph"/>
        <w:numPr>
          <w:ilvl w:val="0"/>
          <w:numId w:val="17"/>
        </w:numPr>
        <w:spacing w:line="276" w:lineRule="auto"/>
        <w:ind w:left="1134"/>
        <w:rPr>
          <w:rFonts w:ascii="Arial" w:hAnsi="Arial" w:cs="Arial"/>
          <w:sz w:val="24"/>
          <w:szCs w:val="24"/>
        </w:rPr>
      </w:pPr>
      <w:r w:rsidRPr="007E6597">
        <w:rPr>
          <w:rFonts w:ascii="Arial" w:hAnsi="Arial" w:cs="Arial"/>
          <w:sz w:val="24"/>
          <w:szCs w:val="24"/>
        </w:rPr>
        <w:t>L</w:t>
      </w:r>
      <w:r w:rsidR="00AA65E6" w:rsidRPr="007E6597">
        <w:rPr>
          <w:rFonts w:ascii="Arial" w:hAnsi="Arial" w:cs="Arial"/>
          <w:sz w:val="24"/>
          <w:szCs w:val="24"/>
        </w:rPr>
        <w:t>ist of three and alli</w:t>
      </w:r>
      <w:r w:rsidR="00BF063E" w:rsidRPr="007E6597">
        <w:rPr>
          <w:rFonts w:ascii="Arial" w:hAnsi="Arial" w:cs="Arial"/>
          <w:sz w:val="24"/>
          <w:szCs w:val="24"/>
        </w:rPr>
        <w:t>teration</w:t>
      </w:r>
      <w:r w:rsidR="007F4814" w:rsidRPr="007E6597">
        <w:rPr>
          <w:rFonts w:ascii="Arial" w:hAnsi="Arial" w:cs="Arial"/>
          <w:sz w:val="24"/>
          <w:szCs w:val="24"/>
        </w:rPr>
        <w:t xml:space="preserve">, </w:t>
      </w:r>
      <w:r w:rsidR="006C69CF" w:rsidRPr="007E6597">
        <w:rPr>
          <w:rFonts w:ascii="Arial" w:hAnsi="Arial" w:cs="Arial"/>
          <w:sz w:val="24"/>
          <w:szCs w:val="24"/>
        </w:rPr>
        <w:t>‘</w:t>
      </w:r>
      <w:r w:rsidR="007F4814" w:rsidRPr="007E6597">
        <w:rPr>
          <w:rFonts w:ascii="Arial" w:hAnsi="Arial" w:cs="Arial"/>
          <w:sz w:val="24"/>
          <w:szCs w:val="24"/>
        </w:rPr>
        <w:t>steep, smooth and slippery</w:t>
      </w:r>
      <w:r w:rsidR="006C69CF" w:rsidRPr="007E6597">
        <w:rPr>
          <w:rFonts w:ascii="Arial" w:hAnsi="Arial" w:cs="Arial"/>
          <w:sz w:val="24"/>
          <w:szCs w:val="24"/>
        </w:rPr>
        <w:t>’</w:t>
      </w:r>
      <w:r w:rsidR="007F4814" w:rsidRPr="007E6597">
        <w:rPr>
          <w:rFonts w:ascii="Arial" w:hAnsi="Arial" w:cs="Arial"/>
          <w:sz w:val="24"/>
          <w:szCs w:val="24"/>
        </w:rPr>
        <w:t>, to</w:t>
      </w:r>
      <w:r w:rsidR="00BF063E" w:rsidRPr="007E6597">
        <w:rPr>
          <w:rFonts w:ascii="Arial" w:hAnsi="Arial" w:cs="Arial"/>
          <w:sz w:val="24"/>
          <w:szCs w:val="24"/>
        </w:rPr>
        <w:t xml:space="preserve"> intensify the sense of risk,</w:t>
      </w:r>
      <w:r w:rsidR="00AA65E6" w:rsidRPr="007E6597">
        <w:rPr>
          <w:rFonts w:ascii="Arial" w:hAnsi="Arial" w:cs="Arial"/>
          <w:sz w:val="24"/>
          <w:szCs w:val="24"/>
        </w:rPr>
        <w:t xml:space="preserve"> which is reinforced when the writer refuses the invitation to climb on top of the precarious stone</w:t>
      </w:r>
      <w:r w:rsidRPr="007E6597">
        <w:rPr>
          <w:rFonts w:ascii="Arial" w:hAnsi="Arial" w:cs="Arial"/>
          <w:sz w:val="24"/>
          <w:szCs w:val="24"/>
        </w:rPr>
        <w:t>.</w:t>
      </w:r>
    </w:p>
    <w:p w14:paraId="391E728F" w14:textId="77777777" w:rsidR="00AA65E6" w:rsidRPr="007E6597" w:rsidRDefault="000076CF" w:rsidP="00F96077">
      <w:pPr>
        <w:pStyle w:val="ListParagraph"/>
        <w:numPr>
          <w:ilvl w:val="0"/>
          <w:numId w:val="17"/>
        </w:numPr>
        <w:spacing w:line="276" w:lineRule="auto"/>
        <w:ind w:left="1134"/>
        <w:rPr>
          <w:rFonts w:ascii="Arial" w:hAnsi="Arial" w:cs="Arial"/>
          <w:sz w:val="24"/>
          <w:szCs w:val="24"/>
        </w:rPr>
      </w:pPr>
      <w:r w:rsidRPr="007E6597">
        <w:rPr>
          <w:rFonts w:ascii="Arial" w:hAnsi="Arial" w:cs="Arial"/>
          <w:sz w:val="24"/>
          <w:szCs w:val="24"/>
        </w:rPr>
        <w:t>H</w:t>
      </w:r>
      <w:r w:rsidR="00AA65E6" w:rsidRPr="007E6597">
        <w:rPr>
          <w:rFonts w:ascii="Arial" w:hAnsi="Arial" w:cs="Arial"/>
          <w:sz w:val="24"/>
          <w:szCs w:val="24"/>
        </w:rPr>
        <w:t>istorical facts</w:t>
      </w:r>
      <w:r w:rsidRPr="007E6597">
        <w:rPr>
          <w:rFonts w:ascii="Arial" w:hAnsi="Arial" w:cs="Arial"/>
          <w:sz w:val="24"/>
          <w:szCs w:val="24"/>
        </w:rPr>
        <w:t>:</w:t>
      </w:r>
      <w:r w:rsidR="00AA65E6" w:rsidRPr="007E6597">
        <w:rPr>
          <w:rFonts w:ascii="Arial" w:hAnsi="Arial" w:cs="Arial"/>
          <w:sz w:val="24"/>
          <w:szCs w:val="24"/>
        </w:rPr>
        <w:t xml:space="preserve"> </w:t>
      </w:r>
      <w:r w:rsidR="006C69CF" w:rsidRPr="007E6597">
        <w:rPr>
          <w:rFonts w:ascii="Arial" w:hAnsi="Arial" w:cs="Arial"/>
          <w:sz w:val="24"/>
          <w:szCs w:val="24"/>
        </w:rPr>
        <w:t>‘</w:t>
      </w:r>
      <w:r w:rsidR="00AA65E6" w:rsidRPr="007E6597">
        <w:rPr>
          <w:rFonts w:ascii="Arial" w:hAnsi="Arial" w:cs="Arial"/>
          <w:sz w:val="24"/>
          <w:szCs w:val="24"/>
        </w:rPr>
        <w:t>Lieutenant Goldsmith and his crew</w:t>
      </w:r>
      <w:r w:rsidR="006C69CF" w:rsidRPr="007E6597">
        <w:rPr>
          <w:rFonts w:ascii="Arial" w:hAnsi="Arial" w:cs="Arial"/>
          <w:sz w:val="24"/>
          <w:szCs w:val="24"/>
        </w:rPr>
        <w:t>’</w:t>
      </w:r>
      <w:r w:rsidRPr="007E6597">
        <w:rPr>
          <w:rFonts w:ascii="Arial" w:hAnsi="Arial" w:cs="Arial"/>
          <w:sz w:val="24"/>
          <w:szCs w:val="24"/>
        </w:rPr>
        <w:t>.</w:t>
      </w:r>
    </w:p>
    <w:p w14:paraId="601DA8B8" w14:textId="77777777" w:rsidR="00AA65E6" w:rsidRPr="007E6597" w:rsidRDefault="000076CF" w:rsidP="00F96077">
      <w:pPr>
        <w:pStyle w:val="ListParagraph"/>
        <w:numPr>
          <w:ilvl w:val="0"/>
          <w:numId w:val="17"/>
        </w:numPr>
        <w:spacing w:line="276" w:lineRule="auto"/>
        <w:ind w:left="1134"/>
        <w:rPr>
          <w:rFonts w:ascii="Arial" w:hAnsi="Arial" w:cs="Arial"/>
          <w:sz w:val="24"/>
          <w:szCs w:val="24"/>
        </w:rPr>
      </w:pPr>
      <w:r w:rsidRPr="007E6597">
        <w:rPr>
          <w:rFonts w:ascii="Arial" w:hAnsi="Arial" w:cs="Arial"/>
          <w:sz w:val="24"/>
          <w:szCs w:val="24"/>
        </w:rPr>
        <w:t>A</w:t>
      </w:r>
      <w:r w:rsidR="00AA65E6" w:rsidRPr="007E6597">
        <w:rPr>
          <w:rFonts w:ascii="Arial" w:hAnsi="Arial" w:cs="Arial"/>
          <w:sz w:val="24"/>
          <w:szCs w:val="24"/>
        </w:rPr>
        <w:t>necdotal narrative style to describe his exploration</w:t>
      </w:r>
      <w:r w:rsidRPr="007E6597">
        <w:rPr>
          <w:rFonts w:ascii="Arial" w:hAnsi="Arial" w:cs="Arial"/>
          <w:sz w:val="24"/>
          <w:szCs w:val="24"/>
        </w:rPr>
        <w:t>.</w:t>
      </w:r>
    </w:p>
    <w:p w14:paraId="6CDE93B3" w14:textId="0F3E2502" w:rsidR="00AA65E6" w:rsidRPr="007E6597" w:rsidRDefault="000076CF" w:rsidP="00F96077">
      <w:pPr>
        <w:pStyle w:val="ListParagraph"/>
        <w:numPr>
          <w:ilvl w:val="0"/>
          <w:numId w:val="17"/>
        </w:numPr>
        <w:spacing w:line="276" w:lineRule="auto"/>
        <w:ind w:left="1134"/>
        <w:rPr>
          <w:rFonts w:ascii="Arial" w:hAnsi="Arial" w:cs="Arial"/>
          <w:sz w:val="24"/>
          <w:szCs w:val="24"/>
        </w:rPr>
      </w:pPr>
      <w:r w:rsidRPr="007E6597">
        <w:rPr>
          <w:rFonts w:ascii="Arial" w:hAnsi="Arial" w:cs="Arial"/>
          <w:sz w:val="24"/>
          <w:szCs w:val="24"/>
        </w:rPr>
        <w:t>T</w:t>
      </w:r>
      <w:r w:rsidR="00E41E2A">
        <w:rPr>
          <w:rFonts w:ascii="Arial" w:hAnsi="Arial" w:cs="Arial"/>
          <w:sz w:val="24"/>
          <w:szCs w:val="24"/>
        </w:rPr>
        <w:t xml:space="preserve">he use of </w:t>
      </w:r>
      <w:r w:rsidR="00AA65E6" w:rsidRPr="007E6597">
        <w:rPr>
          <w:rFonts w:ascii="Arial" w:hAnsi="Arial" w:cs="Arial"/>
          <w:sz w:val="24"/>
          <w:szCs w:val="24"/>
        </w:rPr>
        <w:t>negative language to lament the result of man</w:t>
      </w:r>
      <w:r w:rsidR="006C69CF" w:rsidRPr="007E6597">
        <w:rPr>
          <w:rFonts w:ascii="Arial" w:hAnsi="Arial" w:cs="Arial"/>
          <w:sz w:val="24"/>
          <w:szCs w:val="24"/>
        </w:rPr>
        <w:t>’</w:t>
      </w:r>
      <w:r w:rsidR="00E41E2A">
        <w:rPr>
          <w:rFonts w:ascii="Arial" w:hAnsi="Arial" w:cs="Arial"/>
          <w:sz w:val="24"/>
          <w:szCs w:val="24"/>
        </w:rPr>
        <w:t>s destruction of</w:t>
      </w:r>
      <w:r w:rsidR="00AA65E6" w:rsidRPr="007E6597">
        <w:rPr>
          <w:rFonts w:ascii="Arial" w:hAnsi="Arial" w:cs="Arial"/>
          <w:sz w:val="24"/>
          <w:szCs w:val="24"/>
        </w:rPr>
        <w:t xml:space="preserve"> the natural scene, </w:t>
      </w:r>
      <w:r w:rsidR="006C69CF" w:rsidRPr="007E6597">
        <w:rPr>
          <w:rFonts w:ascii="Arial" w:hAnsi="Arial" w:cs="Arial"/>
          <w:sz w:val="24"/>
          <w:szCs w:val="24"/>
        </w:rPr>
        <w:t>‘</w:t>
      </w:r>
      <w:r w:rsidR="00AA65E6" w:rsidRPr="007E6597">
        <w:rPr>
          <w:rFonts w:ascii="Arial" w:hAnsi="Arial" w:cs="Arial"/>
          <w:sz w:val="24"/>
          <w:szCs w:val="24"/>
        </w:rPr>
        <w:t>it has never rocked so well</w:t>
      </w:r>
      <w:r w:rsidR="006C69CF" w:rsidRPr="007E6597">
        <w:rPr>
          <w:rFonts w:ascii="Arial" w:hAnsi="Arial" w:cs="Arial"/>
          <w:sz w:val="24"/>
          <w:szCs w:val="24"/>
        </w:rPr>
        <w:t>’</w:t>
      </w:r>
      <w:r w:rsidR="00AA65E6" w:rsidRPr="007E6597">
        <w:rPr>
          <w:rFonts w:ascii="Arial" w:hAnsi="Arial" w:cs="Arial"/>
          <w:sz w:val="24"/>
          <w:szCs w:val="24"/>
        </w:rPr>
        <w:t xml:space="preserve">, </w:t>
      </w:r>
      <w:r w:rsidR="006C69CF" w:rsidRPr="007E6597">
        <w:rPr>
          <w:rFonts w:ascii="Arial" w:hAnsi="Arial" w:cs="Arial"/>
          <w:sz w:val="24"/>
          <w:szCs w:val="24"/>
        </w:rPr>
        <w:t>‘</w:t>
      </w:r>
      <w:r w:rsidR="00AA65E6" w:rsidRPr="007E6597">
        <w:rPr>
          <w:rFonts w:ascii="Arial" w:hAnsi="Arial" w:cs="Arial"/>
          <w:sz w:val="24"/>
          <w:szCs w:val="24"/>
        </w:rPr>
        <w:t>it was wilfully thrown down</w:t>
      </w:r>
      <w:r w:rsidR="006C69CF" w:rsidRPr="007E6597">
        <w:rPr>
          <w:rFonts w:ascii="Arial" w:hAnsi="Arial" w:cs="Arial"/>
          <w:sz w:val="24"/>
          <w:szCs w:val="24"/>
        </w:rPr>
        <w:t>’</w:t>
      </w:r>
      <w:r w:rsidRPr="007E6597">
        <w:rPr>
          <w:rFonts w:ascii="Arial" w:hAnsi="Arial" w:cs="Arial"/>
          <w:sz w:val="24"/>
          <w:szCs w:val="24"/>
        </w:rPr>
        <w:t>.</w:t>
      </w:r>
    </w:p>
    <w:p w14:paraId="31D539B5" w14:textId="0F8D9FA6" w:rsidR="00AA65E6" w:rsidRPr="007E6597" w:rsidRDefault="000076CF" w:rsidP="00F96077">
      <w:pPr>
        <w:pStyle w:val="ListParagraph"/>
        <w:numPr>
          <w:ilvl w:val="0"/>
          <w:numId w:val="17"/>
        </w:numPr>
        <w:spacing w:line="276" w:lineRule="auto"/>
        <w:ind w:left="1134"/>
        <w:rPr>
          <w:rFonts w:ascii="Arial" w:hAnsi="Arial" w:cs="Arial"/>
          <w:sz w:val="24"/>
          <w:szCs w:val="24"/>
        </w:rPr>
      </w:pPr>
      <w:r w:rsidRPr="007E6597">
        <w:rPr>
          <w:rFonts w:ascii="Arial" w:hAnsi="Arial" w:cs="Arial"/>
          <w:sz w:val="24"/>
          <w:szCs w:val="24"/>
        </w:rPr>
        <w:t>C</w:t>
      </w:r>
      <w:r w:rsidR="00AA65E6" w:rsidRPr="007E6597">
        <w:rPr>
          <w:rFonts w:ascii="Arial" w:hAnsi="Arial" w:cs="Arial"/>
          <w:sz w:val="24"/>
          <w:szCs w:val="24"/>
        </w:rPr>
        <w:t>ontrast between the admired natural world</w:t>
      </w:r>
      <w:r w:rsidR="00B02847">
        <w:rPr>
          <w:rFonts w:ascii="Arial" w:hAnsi="Arial" w:cs="Arial"/>
          <w:sz w:val="24"/>
          <w:szCs w:val="24"/>
        </w:rPr>
        <w:t>,</w:t>
      </w:r>
      <w:r w:rsidR="00AA65E6" w:rsidRPr="007E6597">
        <w:rPr>
          <w:rFonts w:ascii="Arial" w:hAnsi="Arial" w:cs="Arial"/>
          <w:sz w:val="24"/>
          <w:szCs w:val="24"/>
        </w:rPr>
        <w:t xml:space="preserve"> </w:t>
      </w:r>
      <w:r w:rsidR="006C69CF" w:rsidRPr="007E6597">
        <w:rPr>
          <w:rFonts w:ascii="Arial" w:hAnsi="Arial" w:cs="Arial"/>
          <w:sz w:val="24"/>
          <w:szCs w:val="24"/>
        </w:rPr>
        <w:t>‘</w:t>
      </w:r>
      <w:r w:rsidR="00AA65E6" w:rsidRPr="007E6597">
        <w:rPr>
          <w:rFonts w:ascii="Arial" w:hAnsi="Arial" w:cs="Arial"/>
          <w:sz w:val="24"/>
          <w:szCs w:val="24"/>
        </w:rPr>
        <w:t>wild granite village</w:t>
      </w:r>
      <w:r w:rsidR="006C69CF" w:rsidRPr="007E6597">
        <w:rPr>
          <w:rFonts w:ascii="Arial" w:hAnsi="Arial" w:cs="Arial"/>
          <w:sz w:val="24"/>
          <w:szCs w:val="24"/>
        </w:rPr>
        <w:t>’</w:t>
      </w:r>
      <w:r w:rsidR="00B02847">
        <w:rPr>
          <w:rFonts w:ascii="Arial" w:hAnsi="Arial" w:cs="Arial"/>
          <w:sz w:val="24"/>
          <w:szCs w:val="24"/>
        </w:rPr>
        <w:t>,</w:t>
      </w:r>
      <w:r w:rsidR="00AA65E6" w:rsidRPr="007E6597">
        <w:rPr>
          <w:rFonts w:ascii="Arial" w:hAnsi="Arial" w:cs="Arial"/>
          <w:sz w:val="24"/>
          <w:szCs w:val="24"/>
        </w:rPr>
        <w:t xml:space="preserve"> and his resentment towards the people he encounters</w:t>
      </w:r>
      <w:r w:rsidR="00B02847">
        <w:rPr>
          <w:rFonts w:ascii="Arial" w:hAnsi="Arial" w:cs="Arial"/>
          <w:sz w:val="24"/>
          <w:szCs w:val="24"/>
        </w:rPr>
        <w:t>:</w:t>
      </w:r>
      <w:r w:rsidR="00AA65E6" w:rsidRPr="007E6597">
        <w:rPr>
          <w:rFonts w:ascii="Arial" w:hAnsi="Arial" w:cs="Arial"/>
          <w:sz w:val="24"/>
          <w:szCs w:val="24"/>
        </w:rPr>
        <w:t xml:space="preserve"> </w:t>
      </w:r>
      <w:r w:rsidR="006C69CF" w:rsidRPr="007E6597">
        <w:rPr>
          <w:rFonts w:ascii="Arial" w:hAnsi="Arial" w:cs="Arial"/>
          <w:sz w:val="24"/>
          <w:szCs w:val="24"/>
        </w:rPr>
        <w:t>‘</w:t>
      </w:r>
      <w:r w:rsidR="00AA65E6" w:rsidRPr="007E6597">
        <w:rPr>
          <w:rFonts w:ascii="Arial" w:hAnsi="Arial" w:cs="Arial"/>
          <w:sz w:val="24"/>
          <w:szCs w:val="24"/>
        </w:rPr>
        <w:t>a rude vulgar crew</w:t>
      </w:r>
      <w:r w:rsidR="006C69CF" w:rsidRPr="007E6597">
        <w:rPr>
          <w:rFonts w:ascii="Arial" w:hAnsi="Arial" w:cs="Arial"/>
          <w:sz w:val="24"/>
          <w:szCs w:val="24"/>
        </w:rPr>
        <w:t>’</w:t>
      </w:r>
      <w:r w:rsidRPr="007E6597">
        <w:rPr>
          <w:rFonts w:ascii="Arial" w:hAnsi="Arial" w:cs="Arial"/>
          <w:sz w:val="24"/>
          <w:szCs w:val="24"/>
        </w:rPr>
        <w:t>.</w:t>
      </w:r>
    </w:p>
    <w:p w14:paraId="5C139C02" w14:textId="71B0C2E5" w:rsidR="00AA65E6" w:rsidRPr="007E6597" w:rsidRDefault="000076CF" w:rsidP="00F96077">
      <w:pPr>
        <w:pStyle w:val="ListParagraph"/>
        <w:numPr>
          <w:ilvl w:val="0"/>
          <w:numId w:val="17"/>
        </w:numPr>
        <w:spacing w:line="276" w:lineRule="auto"/>
        <w:ind w:left="1134"/>
        <w:rPr>
          <w:rFonts w:ascii="Arial" w:hAnsi="Arial" w:cs="Arial"/>
          <w:sz w:val="24"/>
          <w:szCs w:val="24"/>
        </w:rPr>
      </w:pPr>
      <w:r w:rsidRPr="007E6597">
        <w:rPr>
          <w:rFonts w:ascii="Arial" w:hAnsi="Arial" w:cs="Arial"/>
          <w:sz w:val="24"/>
          <w:szCs w:val="24"/>
        </w:rPr>
        <w:t>P</w:t>
      </w:r>
      <w:r w:rsidR="00AA65E6" w:rsidRPr="007E6597">
        <w:rPr>
          <w:rFonts w:ascii="Arial" w:hAnsi="Arial" w:cs="Arial"/>
          <w:sz w:val="24"/>
          <w:szCs w:val="24"/>
        </w:rPr>
        <w:t>ejorative adjectives to convey intolerance for and disgust at the tourists in the village</w:t>
      </w:r>
      <w:r w:rsidR="00B02847">
        <w:rPr>
          <w:rFonts w:ascii="Arial" w:hAnsi="Arial" w:cs="Arial"/>
          <w:sz w:val="24"/>
          <w:szCs w:val="24"/>
        </w:rPr>
        <w:t>:</w:t>
      </w:r>
      <w:r w:rsidR="00AA65E6" w:rsidRPr="007E6597">
        <w:rPr>
          <w:rFonts w:ascii="Arial" w:hAnsi="Arial" w:cs="Arial"/>
          <w:sz w:val="24"/>
          <w:szCs w:val="24"/>
        </w:rPr>
        <w:t xml:space="preserve"> </w:t>
      </w:r>
      <w:r w:rsidR="006C69CF" w:rsidRPr="007E6597">
        <w:rPr>
          <w:rFonts w:ascii="Arial" w:hAnsi="Arial" w:cs="Arial"/>
          <w:sz w:val="24"/>
          <w:szCs w:val="24"/>
        </w:rPr>
        <w:t>‘</w:t>
      </w:r>
      <w:r w:rsidR="00AA65E6" w:rsidRPr="007E6597">
        <w:rPr>
          <w:rFonts w:ascii="Arial" w:hAnsi="Arial" w:cs="Arial"/>
          <w:sz w:val="24"/>
          <w:szCs w:val="24"/>
        </w:rPr>
        <w:t>rude vulgar</w:t>
      </w:r>
      <w:r w:rsidR="006C69CF" w:rsidRPr="007E6597">
        <w:rPr>
          <w:rFonts w:ascii="Arial" w:hAnsi="Arial" w:cs="Arial"/>
          <w:sz w:val="24"/>
          <w:szCs w:val="24"/>
        </w:rPr>
        <w:t>’</w:t>
      </w:r>
      <w:r w:rsidRPr="007E6597">
        <w:rPr>
          <w:rFonts w:ascii="Arial" w:hAnsi="Arial" w:cs="Arial"/>
          <w:sz w:val="24"/>
          <w:szCs w:val="24"/>
        </w:rPr>
        <w:t>.</w:t>
      </w:r>
    </w:p>
    <w:p w14:paraId="7754EEF6" w14:textId="1ACB9349" w:rsidR="00AA65E6" w:rsidRPr="007E6597" w:rsidRDefault="000076CF" w:rsidP="00F96077">
      <w:pPr>
        <w:pStyle w:val="ListParagraph"/>
        <w:numPr>
          <w:ilvl w:val="0"/>
          <w:numId w:val="17"/>
        </w:numPr>
        <w:spacing w:line="276" w:lineRule="auto"/>
        <w:ind w:left="1134"/>
        <w:rPr>
          <w:rFonts w:ascii="Arial" w:hAnsi="Arial" w:cs="Arial"/>
          <w:sz w:val="24"/>
          <w:szCs w:val="24"/>
        </w:rPr>
      </w:pPr>
      <w:r w:rsidRPr="007E6597">
        <w:rPr>
          <w:rFonts w:ascii="Arial" w:hAnsi="Arial" w:cs="Arial"/>
          <w:sz w:val="24"/>
          <w:szCs w:val="24"/>
        </w:rPr>
        <w:t>E</w:t>
      </w:r>
      <w:r w:rsidR="00AA65E6" w:rsidRPr="007E6597">
        <w:rPr>
          <w:rFonts w:ascii="Arial" w:hAnsi="Arial" w:cs="Arial"/>
          <w:sz w:val="24"/>
          <w:szCs w:val="24"/>
        </w:rPr>
        <w:t xml:space="preserve">xtended similes for the tourists, again categorising them with the tour guide at the start as </w:t>
      </w:r>
      <w:r w:rsidR="006C69CF" w:rsidRPr="007E6597">
        <w:rPr>
          <w:rFonts w:ascii="Arial" w:hAnsi="Arial" w:cs="Arial"/>
          <w:sz w:val="24"/>
          <w:szCs w:val="24"/>
        </w:rPr>
        <w:t>‘</w:t>
      </w:r>
      <w:r w:rsidR="00AA65E6" w:rsidRPr="007E6597">
        <w:rPr>
          <w:rFonts w:ascii="Arial" w:hAnsi="Arial" w:cs="Arial"/>
          <w:sz w:val="24"/>
          <w:szCs w:val="24"/>
        </w:rPr>
        <w:t>dogs</w:t>
      </w:r>
      <w:r w:rsidR="006C69CF" w:rsidRPr="007E6597">
        <w:rPr>
          <w:rFonts w:ascii="Arial" w:hAnsi="Arial" w:cs="Arial"/>
          <w:sz w:val="24"/>
          <w:szCs w:val="24"/>
        </w:rPr>
        <w:t>’</w:t>
      </w:r>
      <w:r w:rsidR="00B02847">
        <w:rPr>
          <w:rFonts w:ascii="Arial" w:hAnsi="Arial" w:cs="Arial"/>
          <w:sz w:val="24"/>
          <w:szCs w:val="24"/>
        </w:rPr>
        <w:t xml:space="preserve"> and</w:t>
      </w:r>
      <w:r w:rsidR="00AA65E6" w:rsidRPr="007E6597">
        <w:rPr>
          <w:rFonts w:ascii="Arial" w:hAnsi="Arial" w:cs="Arial"/>
          <w:sz w:val="24"/>
          <w:szCs w:val="24"/>
        </w:rPr>
        <w:t xml:space="preserve"> </w:t>
      </w:r>
      <w:r w:rsidR="006C69CF" w:rsidRPr="007E6597">
        <w:rPr>
          <w:rFonts w:ascii="Arial" w:hAnsi="Arial" w:cs="Arial"/>
          <w:sz w:val="24"/>
          <w:szCs w:val="24"/>
        </w:rPr>
        <w:t>‘</w:t>
      </w:r>
      <w:r w:rsidR="00AA65E6" w:rsidRPr="007E6597">
        <w:rPr>
          <w:rFonts w:ascii="Arial" w:hAnsi="Arial" w:cs="Arial"/>
          <w:sz w:val="24"/>
          <w:szCs w:val="24"/>
        </w:rPr>
        <w:t>beasts</w:t>
      </w:r>
      <w:r w:rsidR="006C69CF" w:rsidRPr="007E6597">
        <w:rPr>
          <w:rFonts w:ascii="Arial" w:hAnsi="Arial" w:cs="Arial"/>
          <w:sz w:val="24"/>
          <w:szCs w:val="24"/>
        </w:rPr>
        <w:t>’</w:t>
      </w:r>
      <w:r w:rsidRPr="007E6597">
        <w:rPr>
          <w:rFonts w:ascii="Arial" w:hAnsi="Arial" w:cs="Arial"/>
          <w:sz w:val="24"/>
          <w:szCs w:val="24"/>
        </w:rPr>
        <w:t>.</w:t>
      </w:r>
    </w:p>
    <w:p w14:paraId="10604556" w14:textId="77777777" w:rsidR="00AA65E6" w:rsidRPr="007E6597" w:rsidRDefault="000076CF" w:rsidP="00F96077">
      <w:pPr>
        <w:pStyle w:val="ListParagraph"/>
        <w:numPr>
          <w:ilvl w:val="0"/>
          <w:numId w:val="17"/>
        </w:numPr>
        <w:spacing w:line="276" w:lineRule="auto"/>
        <w:ind w:left="1134"/>
        <w:rPr>
          <w:rFonts w:ascii="Arial" w:hAnsi="Arial" w:cs="Arial"/>
          <w:sz w:val="24"/>
          <w:szCs w:val="24"/>
        </w:rPr>
      </w:pPr>
      <w:r w:rsidRPr="007E6597">
        <w:rPr>
          <w:rFonts w:ascii="Arial" w:hAnsi="Arial" w:cs="Arial"/>
          <w:sz w:val="24"/>
          <w:szCs w:val="24"/>
        </w:rPr>
        <w:t>U</w:t>
      </w:r>
      <w:r w:rsidR="00AA65E6" w:rsidRPr="007E6597">
        <w:rPr>
          <w:rFonts w:ascii="Arial" w:hAnsi="Arial" w:cs="Arial"/>
          <w:sz w:val="24"/>
          <w:szCs w:val="24"/>
        </w:rPr>
        <w:t>se of dialogue to quote the tourists (</w:t>
      </w:r>
      <w:r w:rsidR="006C69CF" w:rsidRPr="007E6597">
        <w:rPr>
          <w:rFonts w:ascii="Arial" w:hAnsi="Arial" w:cs="Arial"/>
          <w:sz w:val="24"/>
          <w:szCs w:val="24"/>
        </w:rPr>
        <w:t>‘</w:t>
      </w:r>
      <w:r w:rsidR="00AA65E6" w:rsidRPr="007E6597">
        <w:rPr>
          <w:rFonts w:ascii="Arial" w:hAnsi="Arial" w:cs="Arial"/>
          <w:sz w:val="24"/>
          <w:szCs w:val="24"/>
        </w:rPr>
        <w:t>I hope they haven</w:t>
      </w:r>
      <w:r w:rsidR="006C69CF" w:rsidRPr="007E6597">
        <w:rPr>
          <w:rFonts w:ascii="Arial" w:hAnsi="Arial" w:cs="Arial"/>
          <w:sz w:val="24"/>
          <w:szCs w:val="24"/>
        </w:rPr>
        <w:t>’</w:t>
      </w:r>
      <w:r w:rsidR="00AA65E6" w:rsidRPr="007E6597">
        <w:rPr>
          <w:rFonts w:ascii="Arial" w:hAnsi="Arial" w:cs="Arial"/>
          <w:sz w:val="24"/>
          <w:szCs w:val="24"/>
        </w:rPr>
        <w:t>t upset the Logan Rock</w:t>
      </w:r>
      <w:r w:rsidR="006C69CF" w:rsidRPr="007E6597">
        <w:rPr>
          <w:rFonts w:ascii="Arial" w:hAnsi="Arial" w:cs="Arial"/>
          <w:sz w:val="24"/>
          <w:szCs w:val="24"/>
        </w:rPr>
        <w:t>’</w:t>
      </w:r>
      <w:r w:rsidR="00AA65E6" w:rsidRPr="007E6597">
        <w:rPr>
          <w:rFonts w:ascii="Arial" w:hAnsi="Arial" w:cs="Arial"/>
          <w:sz w:val="24"/>
          <w:szCs w:val="24"/>
        </w:rPr>
        <w:t xml:space="preserve">), and a petulant tone in response to the comment, which actually contradicts the message he has previously conveyed, just to spite the people who are also visiting. </w:t>
      </w:r>
    </w:p>
    <w:p w14:paraId="5850B25B" w14:textId="77777777" w:rsidR="00AA65E6" w:rsidRPr="007E6597" w:rsidRDefault="00AA65E6" w:rsidP="00AA65E6">
      <w:pPr>
        <w:spacing w:before="360" w:after="120" w:line="276" w:lineRule="auto"/>
        <w:rPr>
          <w:rFonts w:ascii="Arial" w:hAnsi="Arial" w:cs="Arial"/>
          <w:b/>
          <w:sz w:val="24"/>
          <w:szCs w:val="24"/>
        </w:rPr>
      </w:pPr>
      <w:r w:rsidRPr="007E6597">
        <w:rPr>
          <w:rFonts w:ascii="Arial" w:hAnsi="Arial" w:cs="Arial"/>
          <w:b/>
          <w:sz w:val="24"/>
          <w:szCs w:val="24"/>
        </w:rPr>
        <w:t xml:space="preserve">Q4. </w:t>
      </w:r>
    </w:p>
    <w:p w14:paraId="2AD73D27" w14:textId="77777777" w:rsidR="00AA65E6" w:rsidRPr="007E6597" w:rsidRDefault="00AA65E6" w:rsidP="00AA65E6">
      <w:pPr>
        <w:spacing w:after="240" w:line="276" w:lineRule="auto"/>
        <w:ind w:left="510"/>
        <w:rPr>
          <w:rFonts w:ascii="Arial" w:hAnsi="Arial" w:cs="Arial"/>
          <w:sz w:val="24"/>
          <w:szCs w:val="24"/>
        </w:rPr>
      </w:pPr>
      <w:r w:rsidRPr="007E6597">
        <w:rPr>
          <w:rFonts w:ascii="Arial" w:hAnsi="Arial" w:cs="Arial"/>
          <w:sz w:val="24"/>
          <w:szCs w:val="24"/>
        </w:rPr>
        <w:t>Suggested answers for different ideas and perspectives about tourists and tourism might include:</w:t>
      </w:r>
    </w:p>
    <w:p w14:paraId="1E51D0D2" w14:textId="77777777" w:rsidR="00AA65E6" w:rsidRPr="007E6597" w:rsidRDefault="00AA65E6" w:rsidP="00AA65E6">
      <w:pPr>
        <w:spacing w:after="120" w:line="276" w:lineRule="auto"/>
        <w:ind w:left="510"/>
        <w:rPr>
          <w:rFonts w:ascii="Arial" w:hAnsi="Arial" w:cs="Arial"/>
          <w:b/>
          <w:sz w:val="28"/>
          <w:szCs w:val="28"/>
        </w:rPr>
      </w:pPr>
      <w:r w:rsidRPr="007E6597">
        <w:rPr>
          <w:rFonts w:ascii="Arial" w:hAnsi="Arial" w:cs="Arial"/>
          <w:b/>
          <w:sz w:val="28"/>
          <w:szCs w:val="28"/>
        </w:rPr>
        <w:t>Source 2A</w:t>
      </w:r>
    </w:p>
    <w:p w14:paraId="43C4BEFD" w14:textId="77777777" w:rsidR="00AA65E6" w:rsidRPr="007E6597" w:rsidRDefault="00AA65E6" w:rsidP="00AA65E6">
      <w:pPr>
        <w:spacing w:after="120" w:line="276" w:lineRule="auto"/>
        <w:ind w:left="510"/>
        <w:rPr>
          <w:rFonts w:ascii="Arial" w:hAnsi="Arial" w:cs="Arial"/>
          <w:b/>
          <w:sz w:val="24"/>
          <w:szCs w:val="24"/>
        </w:rPr>
      </w:pPr>
      <w:r w:rsidRPr="007E6597">
        <w:rPr>
          <w:rFonts w:ascii="Arial" w:hAnsi="Arial" w:cs="Arial"/>
          <w:b/>
          <w:sz w:val="24"/>
          <w:szCs w:val="24"/>
        </w:rPr>
        <w:t>The writer</w:t>
      </w:r>
      <w:r w:rsidR="006C69CF" w:rsidRPr="007E6597">
        <w:rPr>
          <w:rFonts w:ascii="Arial" w:hAnsi="Arial" w:cs="Arial"/>
          <w:b/>
          <w:sz w:val="24"/>
          <w:szCs w:val="24"/>
        </w:rPr>
        <w:t>’</w:t>
      </w:r>
      <w:r w:rsidRPr="007E6597">
        <w:rPr>
          <w:rFonts w:ascii="Arial" w:hAnsi="Arial" w:cs="Arial"/>
          <w:b/>
          <w:sz w:val="24"/>
          <w:szCs w:val="24"/>
        </w:rPr>
        <w:t>s ideas and perspectives:</w:t>
      </w:r>
    </w:p>
    <w:p w14:paraId="6DDFBA50" w14:textId="77777777" w:rsidR="00AA65E6" w:rsidRPr="007E6597" w:rsidRDefault="00AA65E6" w:rsidP="00F96077">
      <w:pPr>
        <w:pStyle w:val="ListParagraph"/>
        <w:numPr>
          <w:ilvl w:val="0"/>
          <w:numId w:val="18"/>
        </w:numPr>
        <w:spacing w:after="120" w:line="276" w:lineRule="auto"/>
        <w:ind w:left="1134"/>
        <w:rPr>
          <w:rFonts w:ascii="Arial" w:hAnsi="Arial" w:cs="Arial"/>
          <w:sz w:val="24"/>
          <w:szCs w:val="24"/>
        </w:rPr>
      </w:pPr>
      <w:r w:rsidRPr="007E6597">
        <w:rPr>
          <w:rFonts w:ascii="Arial" w:hAnsi="Arial" w:cs="Arial"/>
          <w:sz w:val="24"/>
          <w:szCs w:val="24"/>
        </w:rPr>
        <w:t>Large numbers of tourists can damage areas of natural beauty.</w:t>
      </w:r>
    </w:p>
    <w:p w14:paraId="3AFB7710" w14:textId="77777777" w:rsidR="00AA65E6" w:rsidRPr="007E6597" w:rsidRDefault="00AA65E6" w:rsidP="00F96077">
      <w:pPr>
        <w:pStyle w:val="ListParagraph"/>
        <w:numPr>
          <w:ilvl w:val="0"/>
          <w:numId w:val="18"/>
        </w:numPr>
        <w:spacing w:line="276" w:lineRule="auto"/>
        <w:ind w:left="1134"/>
        <w:rPr>
          <w:rFonts w:ascii="Arial" w:hAnsi="Arial" w:cs="Arial"/>
          <w:sz w:val="24"/>
          <w:szCs w:val="24"/>
        </w:rPr>
      </w:pPr>
      <w:r w:rsidRPr="007E6597">
        <w:rPr>
          <w:rFonts w:ascii="Arial" w:hAnsi="Arial" w:cs="Arial"/>
          <w:sz w:val="24"/>
          <w:szCs w:val="24"/>
        </w:rPr>
        <w:t>Tourists are too much influenced by media and social media.</w:t>
      </w:r>
    </w:p>
    <w:p w14:paraId="5C137F25" w14:textId="77777777" w:rsidR="00AA65E6" w:rsidRPr="007E6597" w:rsidRDefault="00AA65E6" w:rsidP="00F96077">
      <w:pPr>
        <w:pStyle w:val="ListParagraph"/>
        <w:numPr>
          <w:ilvl w:val="0"/>
          <w:numId w:val="18"/>
        </w:numPr>
        <w:spacing w:line="276" w:lineRule="auto"/>
        <w:ind w:left="1134"/>
        <w:rPr>
          <w:rFonts w:ascii="Arial" w:hAnsi="Arial" w:cs="Arial"/>
          <w:sz w:val="24"/>
          <w:szCs w:val="24"/>
        </w:rPr>
      </w:pPr>
      <w:r w:rsidRPr="007E6597">
        <w:rPr>
          <w:rFonts w:ascii="Arial" w:hAnsi="Arial" w:cs="Arial"/>
          <w:sz w:val="24"/>
          <w:szCs w:val="24"/>
        </w:rPr>
        <w:t>Tourists need to be more responsible in their behaviour.</w:t>
      </w:r>
    </w:p>
    <w:p w14:paraId="7301A294" w14:textId="77777777" w:rsidR="00AA65E6" w:rsidRPr="007E6597" w:rsidRDefault="00AA65E6" w:rsidP="00F96077">
      <w:pPr>
        <w:pStyle w:val="ListParagraph"/>
        <w:numPr>
          <w:ilvl w:val="0"/>
          <w:numId w:val="18"/>
        </w:numPr>
        <w:spacing w:line="276" w:lineRule="auto"/>
        <w:ind w:left="1134"/>
        <w:rPr>
          <w:rFonts w:ascii="Arial" w:hAnsi="Arial" w:cs="Arial"/>
          <w:sz w:val="24"/>
          <w:szCs w:val="24"/>
        </w:rPr>
      </w:pPr>
      <w:r w:rsidRPr="007E6597">
        <w:rPr>
          <w:rFonts w:ascii="Arial" w:hAnsi="Arial" w:cs="Arial"/>
          <w:sz w:val="24"/>
          <w:szCs w:val="24"/>
        </w:rPr>
        <w:t>Tourism needs to be managed more carefully by governments.</w:t>
      </w:r>
    </w:p>
    <w:p w14:paraId="20C6F670" w14:textId="77777777" w:rsidR="000663EA" w:rsidRPr="007E6597" w:rsidRDefault="000663EA" w:rsidP="000663EA">
      <w:pPr>
        <w:spacing w:before="240" w:after="120" w:line="276" w:lineRule="auto"/>
        <w:ind w:left="510"/>
        <w:rPr>
          <w:rFonts w:ascii="Arial" w:hAnsi="Arial" w:cs="Arial"/>
          <w:b/>
          <w:sz w:val="24"/>
          <w:szCs w:val="24"/>
        </w:rPr>
      </w:pPr>
      <w:r w:rsidRPr="007E6597">
        <w:rPr>
          <w:rFonts w:ascii="Arial" w:hAnsi="Arial" w:cs="Arial"/>
          <w:b/>
          <w:sz w:val="24"/>
          <w:szCs w:val="24"/>
        </w:rPr>
        <w:t>The writer</w:t>
      </w:r>
      <w:r w:rsidR="006C69CF" w:rsidRPr="007E6597">
        <w:rPr>
          <w:rFonts w:ascii="Arial" w:hAnsi="Arial" w:cs="Arial"/>
          <w:b/>
          <w:sz w:val="24"/>
          <w:szCs w:val="24"/>
        </w:rPr>
        <w:t>’</w:t>
      </w:r>
      <w:r w:rsidRPr="007E6597">
        <w:rPr>
          <w:rFonts w:ascii="Arial" w:hAnsi="Arial" w:cs="Arial"/>
          <w:b/>
          <w:sz w:val="24"/>
          <w:szCs w:val="24"/>
        </w:rPr>
        <w:t>s methods:</w:t>
      </w:r>
    </w:p>
    <w:p w14:paraId="0BE8E51B" w14:textId="785C4FCD" w:rsidR="000663EA" w:rsidRPr="007E6597" w:rsidRDefault="000663EA" w:rsidP="00F96077">
      <w:pPr>
        <w:pStyle w:val="ListParagraph"/>
        <w:numPr>
          <w:ilvl w:val="0"/>
          <w:numId w:val="19"/>
        </w:numPr>
        <w:spacing w:after="120" w:line="276" w:lineRule="auto"/>
        <w:ind w:left="1134"/>
        <w:rPr>
          <w:rFonts w:ascii="Arial" w:hAnsi="Arial" w:cs="Arial"/>
          <w:sz w:val="24"/>
          <w:szCs w:val="24"/>
        </w:rPr>
      </w:pPr>
      <w:r w:rsidRPr="007E6597">
        <w:rPr>
          <w:rFonts w:ascii="Arial" w:hAnsi="Arial" w:cs="Arial"/>
          <w:sz w:val="24"/>
          <w:szCs w:val="24"/>
        </w:rPr>
        <w:t xml:space="preserve">hyperbole: </w:t>
      </w:r>
      <w:r w:rsidR="006C69CF" w:rsidRPr="007E6597">
        <w:rPr>
          <w:rFonts w:ascii="Arial" w:hAnsi="Arial" w:cs="Arial"/>
          <w:sz w:val="24"/>
          <w:szCs w:val="24"/>
        </w:rPr>
        <w:t>‘</w:t>
      </w:r>
      <w:r w:rsidRPr="007E6597">
        <w:rPr>
          <w:rFonts w:ascii="Arial" w:hAnsi="Arial" w:cs="Arial"/>
          <w:sz w:val="24"/>
          <w:szCs w:val="24"/>
        </w:rPr>
        <w:t>barely enough space to place a beach towel on the sands of Porthcurno beach and Kynance Cove</w:t>
      </w:r>
      <w:r w:rsidR="006C69CF" w:rsidRPr="007E6597">
        <w:rPr>
          <w:rFonts w:ascii="Arial" w:hAnsi="Arial" w:cs="Arial"/>
          <w:sz w:val="24"/>
          <w:szCs w:val="24"/>
        </w:rPr>
        <w:t>’</w:t>
      </w:r>
    </w:p>
    <w:p w14:paraId="00A9FC0D" w14:textId="7B04A004" w:rsidR="000663EA" w:rsidRPr="007E6597" w:rsidRDefault="000663EA" w:rsidP="00F96077">
      <w:pPr>
        <w:pStyle w:val="ListParagraph"/>
        <w:numPr>
          <w:ilvl w:val="0"/>
          <w:numId w:val="19"/>
        </w:numPr>
        <w:spacing w:after="120" w:line="276" w:lineRule="auto"/>
        <w:ind w:left="1134"/>
        <w:rPr>
          <w:rFonts w:ascii="Arial" w:hAnsi="Arial" w:cs="Arial"/>
          <w:sz w:val="24"/>
          <w:szCs w:val="24"/>
        </w:rPr>
      </w:pPr>
      <w:r w:rsidRPr="007E6597">
        <w:rPr>
          <w:rFonts w:ascii="Arial" w:hAnsi="Arial" w:cs="Arial"/>
          <w:sz w:val="24"/>
          <w:szCs w:val="24"/>
        </w:rPr>
        <w:t xml:space="preserve">list of three to state that tourism is part of modern society: </w:t>
      </w:r>
      <w:r w:rsidR="006C69CF" w:rsidRPr="007E6597">
        <w:rPr>
          <w:rFonts w:ascii="Arial" w:hAnsi="Arial" w:cs="Arial"/>
          <w:sz w:val="24"/>
          <w:szCs w:val="24"/>
        </w:rPr>
        <w:t>‘</w:t>
      </w:r>
      <w:r w:rsidRPr="007E6597">
        <w:rPr>
          <w:rFonts w:ascii="Arial" w:hAnsi="Arial" w:cs="Arial"/>
          <w:sz w:val="24"/>
          <w:szCs w:val="24"/>
        </w:rPr>
        <w:t>first</w:t>
      </w:r>
      <w:r w:rsidR="00DD5207">
        <w:rPr>
          <w:rFonts w:ascii="Arial" w:hAnsi="Arial" w:cs="Arial"/>
          <w:sz w:val="24"/>
          <w:szCs w:val="24"/>
        </w:rPr>
        <w:t xml:space="preserve"> … </w:t>
      </w:r>
      <w:r w:rsidRPr="007E6597">
        <w:rPr>
          <w:rFonts w:ascii="Arial" w:hAnsi="Arial" w:cs="Arial"/>
          <w:sz w:val="24"/>
          <w:szCs w:val="24"/>
        </w:rPr>
        <w:t xml:space="preserve"> second </w:t>
      </w:r>
      <w:r w:rsidR="00DD5207">
        <w:rPr>
          <w:rFonts w:ascii="Arial" w:hAnsi="Arial" w:cs="Arial"/>
          <w:sz w:val="24"/>
          <w:szCs w:val="24"/>
        </w:rPr>
        <w:t>…</w:t>
      </w:r>
      <w:r w:rsidRPr="007E6597">
        <w:rPr>
          <w:rFonts w:ascii="Arial" w:hAnsi="Arial" w:cs="Arial"/>
          <w:sz w:val="24"/>
          <w:szCs w:val="24"/>
        </w:rPr>
        <w:t xml:space="preserve"> last</w:t>
      </w:r>
      <w:r w:rsidR="006C69CF" w:rsidRPr="007E6597">
        <w:rPr>
          <w:rFonts w:ascii="Arial" w:hAnsi="Arial" w:cs="Arial"/>
          <w:sz w:val="24"/>
          <w:szCs w:val="24"/>
        </w:rPr>
        <w:t>’</w:t>
      </w:r>
    </w:p>
    <w:p w14:paraId="14373DE4" w14:textId="7B7BB455" w:rsidR="000663EA" w:rsidRPr="007E6597" w:rsidRDefault="000663EA" w:rsidP="00F96077">
      <w:pPr>
        <w:pStyle w:val="ListParagraph"/>
        <w:numPr>
          <w:ilvl w:val="0"/>
          <w:numId w:val="19"/>
        </w:numPr>
        <w:spacing w:after="120" w:line="276" w:lineRule="auto"/>
        <w:ind w:left="1134"/>
        <w:rPr>
          <w:rFonts w:ascii="Arial" w:hAnsi="Arial" w:cs="Arial"/>
          <w:sz w:val="24"/>
          <w:szCs w:val="24"/>
        </w:rPr>
        <w:sectPr w:rsidR="000663EA" w:rsidRPr="007E6597" w:rsidSect="00C11622">
          <w:pgSz w:w="11906" w:h="16838"/>
          <w:pgMar w:top="1134" w:right="1134" w:bottom="851" w:left="1134" w:header="708" w:footer="708" w:gutter="0"/>
          <w:cols w:space="708"/>
          <w:docGrid w:linePitch="381"/>
        </w:sectPr>
      </w:pPr>
      <w:r w:rsidRPr="007E6597">
        <w:rPr>
          <w:rFonts w:ascii="Arial" w:hAnsi="Arial" w:cs="Arial"/>
          <w:sz w:val="24"/>
          <w:szCs w:val="24"/>
        </w:rPr>
        <w:t xml:space="preserve">humour and irony: </w:t>
      </w:r>
      <w:r w:rsidR="006C69CF" w:rsidRPr="007E6597">
        <w:rPr>
          <w:rFonts w:ascii="Arial" w:hAnsi="Arial" w:cs="Arial"/>
          <w:sz w:val="24"/>
          <w:szCs w:val="24"/>
        </w:rPr>
        <w:t>‘</w:t>
      </w:r>
      <w:r w:rsidRPr="007E6597">
        <w:rPr>
          <w:rFonts w:ascii="Arial" w:hAnsi="Arial" w:cs="Arial"/>
          <w:sz w:val="24"/>
          <w:szCs w:val="24"/>
        </w:rPr>
        <w:t xml:space="preserve">threatened </w:t>
      </w:r>
      <w:r w:rsidR="00DD5207">
        <w:rPr>
          <w:rFonts w:ascii="Arial" w:hAnsi="Arial" w:cs="Arial"/>
          <w:sz w:val="24"/>
          <w:szCs w:val="24"/>
        </w:rPr>
        <w:t>…</w:t>
      </w:r>
      <w:r w:rsidRPr="007E6597">
        <w:rPr>
          <w:rFonts w:ascii="Arial" w:hAnsi="Arial" w:cs="Arial"/>
          <w:sz w:val="24"/>
          <w:szCs w:val="24"/>
        </w:rPr>
        <w:t xml:space="preserve"> the tranquil sublimity of the Cornish Caribbean</w:t>
      </w:r>
      <w:r w:rsidR="006C69CF" w:rsidRPr="007E6597">
        <w:rPr>
          <w:rFonts w:ascii="Arial" w:hAnsi="Arial" w:cs="Arial"/>
          <w:sz w:val="24"/>
          <w:szCs w:val="24"/>
        </w:rPr>
        <w:t>’</w:t>
      </w:r>
    </w:p>
    <w:p w14:paraId="264E0C07" w14:textId="5DAA065A" w:rsidR="000663EA" w:rsidRPr="007E6597" w:rsidRDefault="007823F3" w:rsidP="00F96077">
      <w:pPr>
        <w:pStyle w:val="ListParagraph"/>
        <w:numPr>
          <w:ilvl w:val="0"/>
          <w:numId w:val="19"/>
        </w:numPr>
        <w:spacing w:after="120" w:line="276" w:lineRule="auto"/>
        <w:ind w:left="1134"/>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684864" behindDoc="0" locked="0" layoutInCell="1" allowOverlap="1" wp14:anchorId="529B01C3" wp14:editId="1F9F7A19">
                <wp:simplePos x="0" y="0"/>
                <wp:positionH relativeFrom="column">
                  <wp:posOffset>6218555</wp:posOffset>
                </wp:positionH>
                <wp:positionV relativeFrom="paragraph">
                  <wp:posOffset>-1183005</wp:posOffset>
                </wp:positionV>
                <wp:extent cx="400050" cy="2230120"/>
                <wp:effectExtent l="0" t="0" r="19050" b="17780"/>
                <wp:wrapNone/>
                <wp:docPr id="240"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3">
                              <a:lumMod val="100000"/>
                              <a:lumOff val="0"/>
                            </a:schemeClr>
                          </a:solidFill>
                          <a:round/>
                          <a:headEnd/>
                          <a:tailEnd/>
                        </a:ln>
                      </wps:spPr>
                      <wps:txbx>
                        <w:txbxContent>
                          <w:p w14:paraId="4D4B4EEF" w14:textId="77777777" w:rsidR="007C0568" w:rsidRPr="00B9176F" w:rsidRDefault="007C0568" w:rsidP="00283896">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29B01C3" id="AutoShape 64" o:spid="_x0000_s1209" style="position:absolute;left:0;text-align:left;margin-left:489.65pt;margin-top:-93.15pt;width:31.5pt;height:175.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" fillcolor="white [3212]" strokecolor="#fcac1c [3206]" strokeweight="2pt">
                <v:textbox style="layout-flow:vertical;mso-layout-flow-alt:bottom-to-top">
                  <w:txbxContent>
                    <w:p w14:paraId="4D4B4EEF" w14:textId="77777777" w:rsidR="007C0568" w:rsidRPr="00B9176F" w:rsidRDefault="007C0568" w:rsidP="00283896">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r w:rsidR="000663EA" w:rsidRPr="007E6597">
        <w:rPr>
          <w:rFonts w:ascii="Arial" w:hAnsi="Arial" w:cs="Arial"/>
          <w:sz w:val="24"/>
          <w:szCs w:val="24"/>
        </w:rPr>
        <w:t xml:space="preserve">propensity of proper nouns and supporting examples from around the world: </w:t>
      </w:r>
      <w:r w:rsidR="006C69CF" w:rsidRPr="007E6597">
        <w:rPr>
          <w:rFonts w:ascii="Arial" w:hAnsi="Arial" w:cs="Arial"/>
          <w:sz w:val="24"/>
          <w:szCs w:val="24"/>
        </w:rPr>
        <w:t>‘</w:t>
      </w:r>
      <w:r w:rsidR="000663EA" w:rsidRPr="007E6597">
        <w:rPr>
          <w:rFonts w:ascii="Arial" w:hAnsi="Arial" w:cs="Arial"/>
          <w:sz w:val="24"/>
          <w:szCs w:val="24"/>
        </w:rPr>
        <w:t>Kynance Cove</w:t>
      </w:r>
      <w:r w:rsidR="006C69CF" w:rsidRPr="007E6597">
        <w:rPr>
          <w:rFonts w:ascii="Arial" w:hAnsi="Arial" w:cs="Arial"/>
          <w:sz w:val="24"/>
          <w:szCs w:val="24"/>
        </w:rPr>
        <w:t>’</w:t>
      </w:r>
      <w:r w:rsidR="000663EA" w:rsidRPr="007E6597">
        <w:rPr>
          <w:rFonts w:ascii="Arial" w:hAnsi="Arial" w:cs="Arial"/>
          <w:sz w:val="24"/>
          <w:szCs w:val="24"/>
        </w:rPr>
        <w:t xml:space="preserve">, </w:t>
      </w:r>
      <w:r w:rsidR="006C69CF" w:rsidRPr="007E6597">
        <w:rPr>
          <w:rFonts w:ascii="Arial" w:hAnsi="Arial" w:cs="Arial"/>
          <w:sz w:val="24"/>
          <w:szCs w:val="24"/>
        </w:rPr>
        <w:t>‘</w:t>
      </w:r>
      <w:r w:rsidR="000663EA" w:rsidRPr="007E6597">
        <w:rPr>
          <w:rFonts w:ascii="Arial" w:hAnsi="Arial" w:cs="Arial"/>
          <w:sz w:val="24"/>
          <w:szCs w:val="24"/>
        </w:rPr>
        <w:t>Maya Bay</w:t>
      </w:r>
      <w:r w:rsidR="006C69CF" w:rsidRPr="007E6597">
        <w:rPr>
          <w:rFonts w:ascii="Arial" w:hAnsi="Arial" w:cs="Arial"/>
          <w:sz w:val="24"/>
          <w:szCs w:val="24"/>
        </w:rPr>
        <w:t>’</w:t>
      </w:r>
      <w:r w:rsidR="000663EA" w:rsidRPr="007E6597">
        <w:rPr>
          <w:rFonts w:ascii="Arial" w:hAnsi="Arial" w:cs="Arial"/>
          <w:sz w:val="24"/>
          <w:szCs w:val="24"/>
        </w:rPr>
        <w:t xml:space="preserve">, </w:t>
      </w:r>
      <w:r w:rsidR="006C69CF" w:rsidRPr="007E6597">
        <w:rPr>
          <w:rFonts w:ascii="Arial" w:hAnsi="Arial" w:cs="Arial"/>
          <w:sz w:val="24"/>
          <w:szCs w:val="24"/>
        </w:rPr>
        <w:t>‘</w:t>
      </w:r>
      <w:r w:rsidR="000663EA" w:rsidRPr="007E6597">
        <w:rPr>
          <w:rFonts w:ascii="Arial" w:hAnsi="Arial" w:cs="Arial"/>
          <w:sz w:val="24"/>
          <w:szCs w:val="24"/>
        </w:rPr>
        <w:t>Barcelona</w:t>
      </w:r>
      <w:r w:rsidR="006C69CF" w:rsidRPr="007E6597">
        <w:rPr>
          <w:rFonts w:ascii="Arial" w:hAnsi="Arial" w:cs="Arial"/>
          <w:sz w:val="24"/>
          <w:szCs w:val="24"/>
        </w:rPr>
        <w:t>’</w:t>
      </w:r>
      <w:r w:rsidR="000663EA" w:rsidRPr="007E6597">
        <w:rPr>
          <w:rFonts w:ascii="Arial" w:hAnsi="Arial" w:cs="Arial"/>
          <w:sz w:val="24"/>
          <w:szCs w:val="24"/>
        </w:rPr>
        <w:t xml:space="preserve"> etc.</w:t>
      </w:r>
    </w:p>
    <w:p w14:paraId="1B30305D" w14:textId="6A55DB74" w:rsidR="000663EA" w:rsidRPr="007E6597" w:rsidRDefault="000663EA" w:rsidP="00F96077">
      <w:pPr>
        <w:pStyle w:val="ListParagraph"/>
        <w:numPr>
          <w:ilvl w:val="0"/>
          <w:numId w:val="19"/>
        </w:numPr>
        <w:spacing w:after="120" w:line="276" w:lineRule="auto"/>
        <w:ind w:left="1134"/>
        <w:rPr>
          <w:rFonts w:ascii="Arial" w:hAnsi="Arial" w:cs="Arial"/>
          <w:sz w:val="24"/>
          <w:szCs w:val="24"/>
        </w:rPr>
      </w:pPr>
      <w:r w:rsidRPr="007E6597">
        <w:rPr>
          <w:rFonts w:ascii="Arial" w:hAnsi="Arial" w:cs="Arial"/>
          <w:sz w:val="24"/>
          <w:szCs w:val="24"/>
        </w:rPr>
        <w:t xml:space="preserve">personal opinion: </w:t>
      </w:r>
      <w:r w:rsidR="006C69CF" w:rsidRPr="007E6597">
        <w:rPr>
          <w:rFonts w:ascii="Arial" w:hAnsi="Arial" w:cs="Arial"/>
          <w:sz w:val="24"/>
          <w:szCs w:val="24"/>
        </w:rPr>
        <w:t>‘</w:t>
      </w:r>
      <w:r w:rsidRPr="007E6597">
        <w:rPr>
          <w:rFonts w:ascii="Arial" w:hAnsi="Arial" w:cs="Arial"/>
          <w:sz w:val="24"/>
          <w:szCs w:val="24"/>
        </w:rPr>
        <w:t>this is unsustainable</w:t>
      </w:r>
      <w:r w:rsidR="006C69CF" w:rsidRPr="007E6597">
        <w:rPr>
          <w:rFonts w:ascii="Arial" w:hAnsi="Arial" w:cs="Arial"/>
          <w:sz w:val="24"/>
          <w:szCs w:val="24"/>
        </w:rPr>
        <w:t>’</w:t>
      </w:r>
    </w:p>
    <w:p w14:paraId="22BC2A61" w14:textId="1FAD1DDD" w:rsidR="000663EA" w:rsidRPr="007E6597" w:rsidRDefault="000663EA" w:rsidP="00F96077">
      <w:pPr>
        <w:pStyle w:val="ListParagraph"/>
        <w:numPr>
          <w:ilvl w:val="0"/>
          <w:numId w:val="19"/>
        </w:numPr>
        <w:spacing w:after="120" w:line="276" w:lineRule="auto"/>
        <w:ind w:left="1134"/>
        <w:rPr>
          <w:rFonts w:ascii="Arial" w:hAnsi="Arial" w:cs="Arial"/>
          <w:sz w:val="24"/>
          <w:szCs w:val="24"/>
        </w:rPr>
      </w:pPr>
      <w:r w:rsidRPr="007E6597">
        <w:rPr>
          <w:rFonts w:ascii="Arial" w:hAnsi="Arial" w:cs="Arial"/>
          <w:sz w:val="24"/>
          <w:szCs w:val="24"/>
        </w:rPr>
        <w:t xml:space="preserve">balanced views: </w:t>
      </w:r>
      <w:r w:rsidR="006C69CF" w:rsidRPr="007E6597">
        <w:rPr>
          <w:rFonts w:ascii="Arial" w:hAnsi="Arial" w:cs="Arial"/>
          <w:sz w:val="24"/>
          <w:szCs w:val="24"/>
        </w:rPr>
        <w:t>‘</w:t>
      </w:r>
      <w:r w:rsidRPr="007E6597">
        <w:rPr>
          <w:rFonts w:ascii="Arial" w:hAnsi="Arial" w:cs="Arial"/>
          <w:sz w:val="24"/>
          <w:szCs w:val="24"/>
        </w:rPr>
        <w:t>others say tourist pro</w:t>
      </w:r>
      <w:r w:rsidR="00A65F0E">
        <w:rPr>
          <w:rFonts w:ascii="Arial" w:hAnsi="Arial" w:cs="Arial"/>
          <w:sz w:val="24"/>
          <w:szCs w:val="24"/>
        </w:rPr>
        <w:t>fits ought to be offset by a bill</w:t>
      </w:r>
      <w:r w:rsidRPr="007E6597">
        <w:rPr>
          <w:rFonts w:ascii="Arial" w:hAnsi="Arial" w:cs="Arial"/>
          <w:sz w:val="24"/>
          <w:szCs w:val="24"/>
        </w:rPr>
        <w:t xml:space="preserve"> for damage caused</w:t>
      </w:r>
      <w:r w:rsidR="006C69CF" w:rsidRPr="007E6597">
        <w:rPr>
          <w:rFonts w:ascii="Arial" w:hAnsi="Arial" w:cs="Arial"/>
          <w:sz w:val="24"/>
          <w:szCs w:val="24"/>
        </w:rPr>
        <w:t>’</w:t>
      </w:r>
    </w:p>
    <w:p w14:paraId="27B28B1E" w14:textId="5659839F" w:rsidR="000663EA" w:rsidRPr="007E6597" w:rsidRDefault="000663EA" w:rsidP="00F96077">
      <w:pPr>
        <w:pStyle w:val="ListParagraph"/>
        <w:numPr>
          <w:ilvl w:val="0"/>
          <w:numId w:val="19"/>
        </w:numPr>
        <w:spacing w:after="120" w:line="276" w:lineRule="auto"/>
        <w:ind w:left="1134"/>
        <w:rPr>
          <w:rFonts w:ascii="Arial" w:hAnsi="Arial" w:cs="Arial"/>
          <w:sz w:val="24"/>
          <w:szCs w:val="24"/>
        </w:rPr>
      </w:pPr>
      <w:r w:rsidRPr="007E6597">
        <w:rPr>
          <w:rFonts w:ascii="Arial" w:hAnsi="Arial" w:cs="Arial"/>
          <w:sz w:val="24"/>
          <w:szCs w:val="24"/>
        </w:rPr>
        <w:t xml:space="preserve">sophisticated vocabulary: </w:t>
      </w:r>
      <w:r w:rsidR="006C69CF" w:rsidRPr="007E6597">
        <w:rPr>
          <w:rFonts w:ascii="Arial" w:hAnsi="Arial" w:cs="Arial"/>
          <w:sz w:val="24"/>
          <w:szCs w:val="24"/>
        </w:rPr>
        <w:t>‘</w:t>
      </w:r>
      <w:r w:rsidRPr="007E6597">
        <w:rPr>
          <w:rFonts w:ascii="Arial" w:hAnsi="Arial" w:cs="Arial"/>
          <w:sz w:val="24"/>
          <w:szCs w:val="24"/>
        </w:rPr>
        <w:t>sublimity</w:t>
      </w:r>
      <w:r w:rsidR="006C69CF" w:rsidRPr="007E6597">
        <w:rPr>
          <w:rFonts w:ascii="Arial" w:hAnsi="Arial" w:cs="Arial"/>
          <w:sz w:val="24"/>
          <w:szCs w:val="24"/>
        </w:rPr>
        <w:t>’</w:t>
      </w:r>
      <w:r w:rsidRPr="007E6597">
        <w:rPr>
          <w:rFonts w:ascii="Arial" w:hAnsi="Arial" w:cs="Arial"/>
          <w:sz w:val="24"/>
          <w:szCs w:val="24"/>
        </w:rPr>
        <w:t xml:space="preserve">, </w:t>
      </w:r>
      <w:r w:rsidR="006C69CF" w:rsidRPr="007E6597">
        <w:rPr>
          <w:rFonts w:ascii="Arial" w:hAnsi="Arial" w:cs="Arial"/>
          <w:sz w:val="24"/>
          <w:szCs w:val="24"/>
        </w:rPr>
        <w:t>‘</w:t>
      </w:r>
      <w:r w:rsidRPr="007E6597">
        <w:rPr>
          <w:rFonts w:ascii="Arial" w:hAnsi="Arial" w:cs="Arial"/>
          <w:sz w:val="24"/>
          <w:szCs w:val="24"/>
        </w:rPr>
        <w:t>insatiable</w:t>
      </w:r>
      <w:r w:rsidR="006C69CF" w:rsidRPr="007E6597">
        <w:rPr>
          <w:rFonts w:ascii="Arial" w:hAnsi="Arial" w:cs="Arial"/>
          <w:sz w:val="24"/>
          <w:szCs w:val="24"/>
        </w:rPr>
        <w:t>’</w:t>
      </w:r>
      <w:r w:rsidRPr="007E6597">
        <w:rPr>
          <w:rFonts w:ascii="Arial" w:hAnsi="Arial" w:cs="Arial"/>
          <w:sz w:val="24"/>
          <w:szCs w:val="24"/>
        </w:rPr>
        <w:t xml:space="preserve">, </w:t>
      </w:r>
      <w:r w:rsidR="006C69CF" w:rsidRPr="007E6597">
        <w:rPr>
          <w:rFonts w:ascii="Arial" w:hAnsi="Arial" w:cs="Arial"/>
          <w:sz w:val="24"/>
          <w:szCs w:val="24"/>
        </w:rPr>
        <w:t>‘</w:t>
      </w:r>
      <w:r w:rsidRPr="007E6597">
        <w:rPr>
          <w:rFonts w:ascii="Arial" w:hAnsi="Arial" w:cs="Arial"/>
          <w:sz w:val="24"/>
          <w:szCs w:val="24"/>
        </w:rPr>
        <w:t>deregulation</w:t>
      </w:r>
      <w:r w:rsidR="006C69CF" w:rsidRPr="007E6597">
        <w:rPr>
          <w:rFonts w:ascii="Arial" w:hAnsi="Arial" w:cs="Arial"/>
          <w:sz w:val="24"/>
          <w:szCs w:val="24"/>
        </w:rPr>
        <w:t>’</w:t>
      </w:r>
      <w:r w:rsidRPr="007E6597">
        <w:rPr>
          <w:rFonts w:ascii="Arial" w:hAnsi="Arial" w:cs="Arial"/>
          <w:sz w:val="24"/>
          <w:szCs w:val="24"/>
        </w:rPr>
        <w:t xml:space="preserve">, </w:t>
      </w:r>
      <w:r w:rsidR="006C69CF" w:rsidRPr="007E6597">
        <w:rPr>
          <w:rFonts w:ascii="Arial" w:hAnsi="Arial" w:cs="Arial"/>
          <w:sz w:val="24"/>
          <w:szCs w:val="24"/>
        </w:rPr>
        <w:t>‘</w:t>
      </w:r>
      <w:r w:rsidRPr="007E6597">
        <w:rPr>
          <w:rFonts w:ascii="Arial" w:hAnsi="Arial" w:cs="Arial"/>
          <w:sz w:val="24"/>
          <w:szCs w:val="24"/>
        </w:rPr>
        <w:t>unsustainable</w:t>
      </w:r>
      <w:r w:rsidR="006C69CF" w:rsidRPr="007E6597">
        <w:rPr>
          <w:rFonts w:ascii="Arial" w:hAnsi="Arial" w:cs="Arial"/>
          <w:sz w:val="24"/>
          <w:szCs w:val="24"/>
        </w:rPr>
        <w:t>’</w:t>
      </w:r>
      <w:r w:rsidR="00586C20">
        <w:rPr>
          <w:rFonts w:ascii="Arial" w:hAnsi="Arial" w:cs="Arial"/>
          <w:sz w:val="24"/>
          <w:szCs w:val="24"/>
        </w:rPr>
        <w:t xml:space="preserve"> –</w:t>
      </w:r>
      <w:r w:rsidRPr="007E6597">
        <w:rPr>
          <w:rFonts w:ascii="Arial" w:hAnsi="Arial" w:cs="Arial"/>
          <w:sz w:val="24"/>
          <w:szCs w:val="24"/>
        </w:rPr>
        <w:t xml:space="preserve"> aimed at broadsheet newspaper readers.</w:t>
      </w:r>
    </w:p>
    <w:p w14:paraId="078FBEC1" w14:textId="77777777" w:rsidR="00835F6D" w:rsidRPr="007E6597" w:rsidRDefault="00835F6D" w:rsidP="00835F6D">
      <w:pPr>
        <w:spacing w:before="240" w:after="120" w:line="276" w:lineRule="auto"/>
        <w:ind w:left="510"/>
        <w:rPr>
          <w:rFonts w:ascii="Arial" w:hAnsi="Arial" w:cs="Arial"/>
          <w:b/>
          <w:sz w:val="28"/>
          <w:szCs w:val="28"/>
        </w:rPr>
      </w:pPr>
      <w:r w:rsidRPr="007E6597">
        <w:rPr>
          <w:rFonts w:ascii="Arial" w:hAnsi="Arial" w:cs="Arial"/>
          <w:b/>
          <w:sz w:val="28"/>
          <w:szCs w:val="28"/>
        </w:rPr>
        <w:t>Source 2B</w:t>
      </w:r>
    </w:p>
    <w:p w14:paraId="30959A77" w14:textId="77777777" w:rsidR="00835F6D" w:rsidRPr="007E6597" w:rsidRDefault="00835F6D" w:rsidP="00835F6D">
      <w:pPr>
        <w:spacing w:before="120" w:after="120" w:line="276" w:lineRule="auto"/>
        <w:ind w:left="510"/>
        <w:rPr>
          <w:rFonts w:ascii="Arial" w:hAnsi="Arial" w:cs="Arial"/>
          <w:b/>
          <w:sz w:val="24"/>
          <w:szCs w:val="24"/>
        </w:rPr>
      </w:pPr>
      <w:r w:rsidRPr="007E6597">
        <w:rPr>
          <w:rFonts w:ascii="Arial" w:hAnsi="Arial" w:cs="Arial"/>
          <w:b/>
          <w:sz w:val="24"/>
          <w:szCs w:val="24"/>
        </w:rPr>
        <w:t>The writer</w:t>
      </w:r>
      <w:r w:rsidR="006C69CF" w:rsidRPr="007E6597">
        <w:rPr>
          <w:rFonts w:ascii="Arial" w:hAnsi="Arial" w:cs="Arial"/>
          <w:b/>
          <w:sz w:val="24"/>
          <w:szCs w:val="24"/>
        </w:rPr>
        <w:t>’</w:t>
      </w:r>
      <w:r w:rsidRPr="007E6597">
        <w:rPr>
          <w:rFonts w:ascii="Arial" w:hAnsi="Arial" w:cs="Arial"/>
          <w:b/>
          <w:sz w:val="24"/>
          <w:szCs w:val="24"/>
        </w:rPr>
        <w:t>s ideas and perspectives:</w:t>
      </w:r>
    </w:p>
    <w:p w14:paraId="765386BB" w14:textId="77777777" w:rsidR="00835F6D" w:rsidRPr="007E6597" w:rsidRDefault="00835F6D" w:rsidP="00F96077">
      <w:pPr>
        <w:pStyle w:val="ListParagraph"/>
        <w:numPr>
          <w:ilvl w:val="0"/>
          <w:numId w:val="21"/>
        </w:numPr>
        <w:spacing w:before="120" w:after="120" w:line="276" w:lineRule="auto"/>
        <w:ind w:left="1134"/>
        <w:rPr>
          <w:rFonts w:ascii="Arial" w:hAnsi="Arial" w:cs="Arial"/>
          <w:sz w:val="24"/>
          <w:szCs w:val="24"/>
        </w:rPr>
      </w:pPr>
      <w:r w:rsidRPr="007E6597">
        <w:rPr>
          <w:rFonts w:ascii="Arial" w:hAnsi="Arial" w:cs="Arial"/>
          <w:sz w:val="24"/>
          <w:szCs w:val="24"/>
        </w:rPr>
        <w:t>The writer enjoys being a tourist but wishes to do so alone.</w:t>
      </w:r>
    </w:p>
    <w:p w14:paraId="7D649EAA" w14:textId="77777777" w:rsidR="00835F6D" w:rsidRPr="007E6597" w:rsidRDefault="00835F6D" w:rsidP="00F96077">
      <w:pPr>
        <w:pStyle w:val="ListParagraph"/>
        <w:numPr>
          <w:ilvl w:val="0"/>
          <w:numId w:val="21"/>
        </w:numPr>
        <w:spacing w:before="120" w:after="120" w:line="276" w:lineRule="auto"/>
        <w:ind w:left="1134"/>
        <w:rPr>
          <w:rFonts w:ascii="Arial" w:hAnsi="Arial" w:cs="Arial"/>
          <w:sz w:val="24"/>
          <w:szCs w:val="24"/>
        </w:rPr>
      </w:pPr>
      <w:r w:rsidRPr="007E6597">
        <w:rPr>
          <w:rFonts w:ascii="Arial" w:hAnsi="Arial" w:cs="Arial"/>
          <w:sz w:val="24"/>
          <w:szCs w:val="24"/>
        </w:rPr>
        <w:t>The writer believes that tourists can interfere with other visitors</w:t>
      </w:r>
      <w:r w:rsidR="006C69CF" w:rsidRPr="007E6597">
        <w:rPr>
          <w:rFonts w:ascii="Arial" w:hAnsi="Arial" w:cs="Arial"/>
          <w:sz w:val="24"/>
          <w:szCs w:val="24"/>
        </w:rPr>
        <w:t>’</w:t>
      </w:r>
      <w:r w:rsidRPr="007E6597">
        <w:rPr>
          <w:rFonts w:ascii="Arial" w:hAnsi="Arial" w:cs="Arial"/>
          <w:sz w:val="24"/>
          <w:szCs w:val="24"/>
        </w:rPr>
        <w:t xml:space="preserve"> enjoyment of an attraction.</w:t>
      </w:r>
    </w:p>
    <w:p w14:paraId="1827E98E" w14:textId="77777777" w:rsidR="00835F6D" w:rsidRPr="007E6597" w:rsidRDefault="00835F6D" w:rsidP="00F96077">
      <w:pPr>
        <w:pStyle w:val="ListParagraph"/>
        <w:numPr>
          <w:ilvl w:val="0"/>
          <w:numId w:val="21"/>
        </w:numPr>
        <w:spacing w:before="120" w:after="120" w:line="276" w:lineRule="auto"/>
        <w:ind w:left="1134"/>
        <w:rPr>
          <w:rFonts w:ascii="Arial" w:hAnsi="Arial" w:cs="Arial"/>
          <w:sz w:val="24"/>
          <w:szCs w:val="24"/>
        </w:rPr>
      </w:pPr>
      <w:r w:rsidRPr="007E6597">
        <w:rPr>
          <w:rFonts w:ascii="Arial" w:hAnsi="Arial" w:cs="Arial"/>
          <w:sz w:val="24"/>
          <w:szCs w:val="24"/>
        </w:rPr>
        <w:t>The writer believes that tourists are often rude.</w:t>
      </w:r>
    </w:p>
    <w:p w14:paraId="4E37A18F" w14:textId="77777777" w:rsidR="00835F6D" w:rsidRPr="007E6597" w:rsidRDefault="00835F6D" w:rsidP="00F96077">
      <w:pPr>
        <w:pStyle w:val="ListParagraph"/>
        <w:numPr>
          <w:ilvl w:val="0"/>
          <w:numId w:val="21"/>
        </w:numPr>
        <w:spacing w:before="120" w:after="120" w:line="276" w:lineRule="auto"/>
        <w:ind w:left="1134"/>
        <w:rPr>
          <w:rFonts w:ascii="Arial" w:hAnsi="Arial" w:cs="Arial"/>
          <w:sz w:val="24"/>
          <w:szCs w:val="24"/>
        </w:rPr>
      </w:pPr>
      <w:r w:rsidRPr="007E6597">
        <w:rPr>
          <w:rFonts w:ascii="Arial" w:hAnsi="Arial" w:cs="Arial"/>
          <w:sz w:val="24"/>
          <w:szCs w:val="24"/>
        </w:rPr>
        <w:t>British tourists are in the writer</w:t>
      </w:r>
      <w:r w:rsidR="006C69CF" w:rsidRPr="007E6597">
        <w:rPr>
          <w:rFonts w:ascii="Arial" w:hAnsi="Arial" w:cs="Arial"/>
          <w:sz w:val="24"/>
          <w:szCs w:val="24"/>
        </w:rPr>
        <w:t>’</w:t>
      </w:r>
      <w:r w:rsidRPr="007E6597">
        <w:rPr>
          <w:rFonts w:ascii="Arial" w:hAnsi="Arial" w:cs="Arial"/>
          <w:sz w:val="24"/>
          <w:szCs w:val="24"/>
        </w:rPr>
        <w:t>s opinion the most offensive.</w:t>
      </w:r>
    </w:p>
    <w:p w14:paraId="473DD4E6" w14:textId="77777777" w:rsidR="00835F6D" w:rsidRPr="007E6597" w:rsidRDefault="00835F6D" w:rsidP="00835F6D">
      <w:pPr>
        <w:tabs>
          <w:tab w:val="center" w:pos="4819"/>
        </w:tabs>
        <w:spacing w:before="240" w:after="120" w:line="276" w:lineRule="auto"/>
        <w:ind w:left="510"/>
        <w:rPr>
          <w:rFonts w:ascii="Arial" w:hAnsi="Arial" w:cs="Arial"/>
          <w:b/>
          <w:sz w:val="24"/>
          <w:szCs w:val="24"/>
        </w:rPr>
      </w:pPr>
      <w:r w:rsidRPr="007E6597">
        <w:rPr>
          <w:rFonts w:ascii="Arial" w:hAnsi="Arial" w:cs="Arial"/>
          <w:b/>
          <w:sz w:val="24"/>
          <w:szCs w:val="24"/>
        </w:rPr>
        <w:t>The writer</w:t>
      </w:r>
      <w:r w:rsidR="006C69CF" w:rsidRPr="007E6597">
        <w:rPr>
          <w:rFonts w:ascii="Arial" w:hAnsi="Arial" w:cs="Arial"/>
          <w:b/>
          <w:sz w:val="24"/>
          <w:szCs w:val="24"/>
        </w:rPr>
        <w:t>’</w:t>
      </w:r>
      <w:r w:rsidRPr="007E6597">
        <w:rPr>
          <w:rFonts w:ascii="Arial" w:hAnsi="Arial" w:cs="Arial"/>
          <w:b/>
          <w:sz w:val="24"/>
          <w:szCs w:val="24"/>
        </w:rPr>
        <w:t>s methods:</w:t>
      </w:r>
      <w:r w:rsidRPr="007E6597">
        <w:rPr>
          <w:rFonts w:ascii="Arial" w:hAnsi="Arial" w:cs="Arial"/>
          <w:b/>
          <w:sz w:val="24"/>
          <w:szCs w:val="24"/>
        </w:rPr>
        <w:tab/>
      </w:r>
    </w:p>
    <w:p w14:paraId="2A1D4F40" w14:textId="431B55D6" w:rsidR="00835F6D" w:rsidRPr="007E6597" w:rsidRDefault="00835F6D" w:rsidP="00F96077">
      <w:pPr>
        <w:pStyle w:val="ListParagraph"/>
        <w:numPr>
          <w:ilvl w:val="0"/>
          <w:numId w:val="20"/>
        </w:numPr>
        <w:spacing w:before="120" w:after="120" w:line="276" w:lineRule="auto"/>
        <w:ind w:left="1134"/>
        <w:rPr>
          <w:rFonts w:ascii="Arial" w:hAnsi="Arial" w:cs="Arial"/>
          <w:sz w:val="24"/>
          <w:szCs w:val="24"/>
        </w:rPr>
      </w:pPr>
      <w:r w:rsidRPr="007E6597">
        <w:rPr>
          <w:rFonts w:ascii="Arial" w:hAnsi="Arial" w:cs="Arial"/>
          <w:sz w:val="24"/>
          <w:szCs w:val="24"/>
        </w:rPr>
        <w:t xml:space="preserve">descriptive vocabulary to present the setting and to describe the people Kilvert met on his travels: </w:t>
      </w:r>
      <w:r w:rsidR="006C69CF" w:rsidRPr="007E6597">
        <w:rPr>
          <w:rFonts w:ascii="Arial" w:hAnsi="Arial" w:cs="Arial"/>
          <w:sz w:val="24"/>
          <w:szCs w:val="24"/>
        </w:rPr>
        <w:t>‘</w:t>
      </w:r>
      <w:r w:rsidRPr="007E6597">
        <w:rPr>
          <w:rFonts w:ascii="Arial" w:hAnsi="Arial" w:cs="Arial"/>
          <w:sz w:val="24"/>
          <w:szCs w:val="24"/>
        </w:rPr>
        <w:t>its brilliant green meadow</w:t>
      </w:r>
      <w:r w:rsidR="006C69CF" w:rsidRPr="007E6597">
        <w:rPr>
          <w:rFonts w:ascii="Arial" w:hAnsi="Arial" w:cs="Arial"/>
          <w:sz w:val="24"/>
          <w:szCs w:val="24"/>
        </w:rPr>
        <w:t>’</w:t>
      </w:r>
      <w:r w:rsidR="00026D20">
        <w:rPr>
          <w:rFonts w:ascii="Arial" w:hAnsi="Arial" w:cs="Arial"/>
          <w:sz w:val="24"/>
          <w:szCs w:val="24"/>
        </w:rPr>
        <w:t>,</w:t>
      </w:r>
      <w:r w:rsidRPr="007E6597">
        <w:rPr>
          <w:rFonts w:ascii="Arial" w:hAnsi="Arial" w:cs="Arial"/>
          <w:sz w:val="24"/>
          <w:szCs w:val="24"/>
        </w:rPr>
        <w:t xml:space="preserve"> </w:t>
      </w:r>
      <w:r w:rsidR="006C69CF" w:rsidRPr="007E6597">
        <w:rPr>
          <w:rFonts w:ascii="Arial" w:hAnsi="Arial" w:cs="Arial"/>
          <w:sz w:val="24"/>
          <w:szCs w:val="24"/>
        </w:rPr>
        <w:t>‘</w:t>
      </w:r>
      <w:r w:rsidRPr="007E6597">
        <w:rPr>
          <w:rFonts w:ascii="Arial" w:hAnsi="Arial" w:cs="Arial"/>
          <w:sz w:val="24"/>
          <w:szCs w:val="24"/>
        </w:rPr>
        <w:t>two tourists with staves and shoulder-belts all complete</w:t>
      </w:r>
      <w:r w:rsidR="006C69CF" w:rsidRPr="007E6597">
        <w:rPr>
          <w:rFonts w:ascii="Arial" w:hAnsi="Arial" w:cs="Arial"/>
          <w:sz w:val="24"/>
          <w:szCs w:val="24"/>
        </w:rPr>
        <w:t>’</w:t>
      </w:r>
    </w:p>
    <w:p w14:paraId="41761FF8" w14:textId="53C21CE2" w:rsidR="00835F6D" w:rsidRPr="007E6597" w:rsidRDefault="00835F6D" w:rsidP="00F96077">
      <w:pPr>
        <w:pStyle w:val="ListParagraph"/>
        <w:numPr>
          <w:ilvl w:val="0"/>
          <w:numId w:val="20"/>
        </w:numPr>
        <w:spacing w:before="120" w:after="120" w:line="276" w:lineRule="auto"/>
        <w:ind w:left="1134"/>
        <w:rPr>
          <w:rFonts w:ascii="Arial" w:hAnsi="Arial" w:cs="Arial"/>
          <w:sz w:val="24"/>
          <w:szCs w:val="24"/>
        </w:rPr>
      </w:pPr>
      <w:r w:rsidRPr="007E6597">
        <w:rPr>
          <w:rFonts w:ascii="Arial" w:hAnsi="Arial" w:cs="Arial"/>
          <w:sz w:val="24"/>
          <w:szCs w:val="24"/>
        </w:rPr>
        <w:t xml:space="preserve">opinion: </w:t>
      </w:r>
      <w:r w:rsidR="006C69CF" w:rsidRPr="007E6597">
        <w:rPr>
          <w:rFonts w:ascii="Arial" w:hAnsi="Arial" w:cs="Arial"/>
          <w:sz w:val="24"/>
          <w:szCs w:val="24"/>
        </w:rPr>
        <w:t>‘</w:t>
      </w:r>
      <w:r w:rsidRPr="007E6597">
        <w:rPr>
          <w:rFonts w:ascii="Arial" w:hAnsi="Arial" w:cs="Arial"/>
          <w:sz w:val="24"/>
          <w:szCs w:val="24"/>
        </w:rPr>
        <w:t xml:space="preserve">If there is one thing more hateful than another it is being told what to admire </w:t>
      </w:r>
      <w:r w:rsidR="0014178D">
        <w:rPr>
          <w:rFonts w:ascii="Arial" w:hAnsi="Arial" w:cs="Arial"/>
          <w:sz w:val="24"/>
          <w:szCs w:val="24"/>
        </w:rPr>
        <w:t>…</w:t>
      </w:r>
      <w:r w:rsidR="006C69CF" w:rsidRPr="007E6597">
        <w:rPr>
          <w:rFonts w:ascii="Arial" w:hAnsi="Arial" w:cs="Arial"/>
          <w:sz w:val="24"/>
          <w:szCs w:val="24"/>
        </w:rPr>
        <w:t>’</w:t>
      </w:r>
    </w:p>
    <w:p w14:paraId="6BB53F23" w14:textId="77777777" w:rsidR="00835F6D" w:rsidRPr="007E6597" w:rsidRDefault="00835F6D" w:rsidP="00F96077">
      <w:pPr>
        <w:pStyle w:val="ListParagraph"/>
        <w:numPr>
          <w:ilvl w:val="0"/>
          <w:numId w:val="20"/>
        </w:numPr>
        <w:spacing w:before="120" w:after="120" w:line="276" w:lineRule="auto"/>
        <w:ind w:left="1134"/>
        <w:rPr>
          <w:rFonts w:ascii="Arial" w:hAnsi="Arial" w:cs="Arial"/>
          <w:sz w:val="24"/>
          <w:szCs w:val="24"/>
        </w:rPr>
      </w:pPr>
      <w:r w:rsidRPr="007E6597">
        <w:rPr>
          <w:rFonts w:ascii="Arial" w:hAnsi="Arial" w:cs="Arial"/>
          <w:sz w:val="24"/>
          <w:szCs w:val="24"/>
        </w:rPr>
        <w:t>anecdotal style of description</w:t>
      </w:r>
    </w:p>
    <w:p w14:paraId="23441DF3" w14:textId="77777777" w:rsidR="00835F6D" w:rsidRPr="007E6597" w:rsidRDefault="00835F6D" w:rsidP="00F96077">
      <w:pPr>
        <w:pStyle w:val="ListParagraph"/>
        <w:numPr>
          <w:ilvl w:val="0"/>
          <w:numId w:val="20"/>
        </w:numPr>
        <w:spacing w:before="120" w:after="120" w:line="276" w:lineRule="auto"/>
        <w:ind w:left="1134"/>
        <w:rPr>
          <w:rFonts w:ascii="Arial" w:hAnsi="Arial" w:cs="Arial"/>
          <w:sz w:val="24"/>
          <w:szCs w:val="24"/>
        </w:rPr>
      </w:pPr>
      <w:r w:rsidRPr="007E6597">
        <w:rPr>
          <w:rFonts w:ascii="Arial" w:hAnsi="Arial" w:cs="Arial"/>
          <w:sz w:val="24"/>
          <w:szCs w:val="24"/>
        </w:rPr>
        <w:t xml:space="preserve">list of three to describe the rock face: </w:t>
      </w:r>
      <w:r w:rsidR="006C69CF" w:rsidRPr="007E6597">
        <w:rPr>
          <w:rFonts w:ascii="Arial" w:hAnsi="Arial" w:cs="Arial"/>
          <w:sz w:val="24"/>
          <w:szCs w:val="24"/>
        </w:rPr>
        <w:t>‘</w:t>
      </w:r>
      <w:r w:rsidRPr="007E6597">
        <w:rPr>
          <w:rFonts w:ascii="Arial" w:hAnsi="Arial" w:cs="Arial"/>
          <w:sz w:val="24"/>
          <w:szCs w:val="24"/>
        </w:rPr>
        <w:t>steep, smooth and slippery</w:t>
      </w:r>
      <w:r w:rsidR="006C69CF" w:rsidRPr="007E6597">
        <w:rPr>
          <w:rFonts w:ascii="Arial" w:hAnsi="Arial" w:cs="Arial"/>
          <w:sz w:val="24"/>
          <w:szCs w:val="24"/>
        </w:rPr>
        <w:t>’</w:t>
      </w:r>
    </w:p>
    <w:p w14:paraId="073DAD0D" w14:textId="7176A7A6" w:rsidR="00835F6D" w:rsidRPr="007E6597" w:rsidRDefault="00835F6D" w:rsidP="00F96077">
      <w:pPr>
        <w:pStyle w:val="ListParagraph"/>
        <w:numPr>
          <w:ilvl w:val="0"/>
          <w:numId w:val="20"/>
        </w:numPr>
        <w:spacing w:before="120" w:after="120" w:line="276" w:lineRule="auto"/>
        <w:ind w:left="1134"/>
        <w:rPr>
          <w:rFonts w:ascii="Arial" w:hAnsi="Arial" w:cs="Arial"/>
          <w:sz w:val="24"/>
          <w:szCs w:val="24"/>
        </w:rPr>
      </w:pPr>
      <w:r w:rsidRPr="007E6597">
        <w:rPr>
          <w:rFonts w:ascii="Arial" w:hAnsi="Arial" w:cs="Arial"/>
          <w:sz w:val="24"/>
          <w:szCs w:val="24"/>
        </w:rPr>
        <w:t>animalistic imagery to describe the guide at the Logan Stone and the group of tourists</w:t>
      </w:r>
      <w:r w:rsidR="0014178D">
        <w:rPr>
          <w:rFonts w:ascii="Arial" w:hAnsi="Arial" w:cs="Arial"/>
          <w:sz w:val="24"/>
          <w:szCs w:val="24"/>
        </w:rPr>
        <w:t xml:space="preserve"> </w:t>
      </w:r>
      <w:r w:rsidRPr="007E6597">
        <w:rPr>
          <w:rFonts w:ascii="Arial" w:hAnsi="Arial" w:cs="Arial"/>
          <w:sz w:val="24"/>
          <w:szCs w:val="24"/>
        </w:rPr>
        <w:t xml:space="preserve">– </w:t>
      </w:r>
      <w:r w:rsidR="006C69CF" w:rsidRPr="007E6597">
        <w:rPr>
          <w:rFonts w:ascii="Arial" w:hAnsi="Arial" w:cs="Arial"/>
          <w:sz w:val="24"/>
          <w:szCs w:val="24"/>
        </w:rPr>
        <w:t>‘</w:t>
      </w:r>
      <w:r w:rsidRPr="007E6597">
        <w:rPr>
          <w:rFonts w:ascii="Arial" w:hAnsi="Arial" w:cs="Arial"/>
          <w:sz w:val="24"/>
          <w:szCs w:val="24"/>
        </w:rPr>
        <w:t>just like a monkey</w:t>
      </w:r>
      <w:r w:rsidR="006C69CF" w:rsidRPr="007E6597">
        <w:rPr>
          <w:rFonts w:ascii="Arial" w:hAnsi="Arial" w:cs="Arial"/>
          <w:sz w:val="24"/>
          <w:szCs w:val="24"/>
        </w:rPr>
        <w:t>’</w:t>
      </w:r>
      <w:r w:rsidR="0014178D">
        <w:rPr>
          <w:rFonts w:ascii="Arial" w:hAnsi="Arial" w:cs="Arial"/>
          <w:sz w:val="24"/>
          <w:szCs w:val="24"/>
        </w:rPr>
        <w:t>,</w:t>
      </w:r>
      <w:r w:rsidRPr="007E6597">
        <w:rPr>
          <w:rFonts w:ascii="Arial" w:hAnsi="Arial" w:cs="Arial"/>
          <w:sz w:val="24"/>
          <w:szCs w:val="24"/>
        </w:rPr>
        <w:t xml:space="preserve"> </w:t>
      </w:r>
      <w:r w:rsidR="006C69CF" w:rsidRPr="007E6597">
        <w:rPr>
          <w:rFonts w:ascii="Arial" w:hAnsi="Arial" w:cs="Arial"/>
          <w:sz w:val="24"/>
          <w:szCs w:val="24"/>
        </w:rPr>
        <w:t>‘</w:t>
      </w:r>
      <w:r w:rsidRPr="007E6597">
        <w:rPr>
          <w:rFonts w:ascii="Arial" w:hAnsi="Arial" w:cs="Arial"/>
          <w:sz w:val="24"/>
          <w:szCs w:val="24"/>
        </w:rPr>
        <w:t>so exactly that of a monkey clambering up the bars of his cage</w:t>
      </w:r>
      <w:r w:rsidR="006C69CF" w:rsidRPr="007E6597">
        <w:rPr>
          <w:rFonts w:ascii="Arial" w:hAnsi="Arial" w:cs="Arial"/>
          <w:sz w:val="24"/>
          <w:szCs w:val="24"/>
        </w:rPr>
        <w:t>’</w:t>
      </w:r>
      <w:r w:rsidR="0014178D">
        <w:rPr>
          <w:rFonts w:ascii="Arial" w:hAnsi="Arial" w:cs="Arial"/>
          <w:sz w:val="24"/>
          <w:szCs w:val="24"/>
        </w:rPr>
        <w:t>,</w:t>
      </w:r>
      <w:r w:rsidRPr="007E6597">
        <w:rPr>
          <w:rFonts w:ascii="Arial" w:hAnsi="Arial" w:cs="Arial"/>
          <w:sz w:val="24"/>
          <w:szCs w:val="24"/>
        </w:rPr>
        <w:t xml:space="preserve"> </w:t>
      </w:r>
      <w:r w:rsidR="006C69CF" w:rsidRPr="007E6597">
        <w:rPr>
          <w:rFonts w:ascii="Arial" w:hAnsi="Arial" w:cs="Arial"/>
          <w:sz w:val="24"/>
          <w:szCs w:val="24"/>
        </w:rPr>
        <w:t>‘</w:t>
      </w:r>
      <w:r w:rsidRPr="007E6597">
        <w:rPr>
          <w:rFonts w:ascii="Arial" w:hAnsi="Arial" w:cs="Arial"/>
          <w:sz w:val="24"/>
          <w:szCs w:val="24"/>
        </w:rPr>
        <w:t>grinning like dogs</w:t>
      </w:r>
      <w:r w:rsidR="006C69CF" w:rsidRPr="007E6597">
        <w:rPr>
          <w:rFonts w:ascii="Arial" w:hAnsi="Arial" w:cs="Arial"/>
          <w:sz w:val="24"/>
          <w:szCs w:val="24"/>
        </w:rPr>
        <w:t>’</w:t>
      </w:r>
      <w:r w:rsidR="0014178D">
        <w:rPr>
          <w:rFonts w:ascii="Arial" w:hAnsi="Arial" w:cs="Arial"/>
          <w:sz w:val="24"/>
          <w:szCs w:val="24"/>
        </w:rPr>
        <w:t>,</w:t>
      </w:r>
      <w:r w:rsidRPr="007E6597">
        <w:rPr>
          <w:rFonts w:ascii="Arial" w:hAnsi="Arial" w:cs="Arial"/>
          <w:sz w:val="24"/>
          <w:szCs w:val="24"/>
        </w:rPr>
        <w:t xml:space="preserve"> </w:t>
      </w:r>
      <w:r w:rsidR="006C69CF" w:rsidRPr="007E6597">
        <w:rPr>
          <w:rFonts w:ascii="Arial" w:hAnsi="Arial" w:cs="Arial"/>
          <w:sz w:val="24"/>
          <w:szCs w:val="24"/>
        </w:rPr>
        <w:t>‘</w:t>
      </w:r>
      <w:r w:rsidRPr="007E6597">
        <w:rPr>
          <w:rFonts w:ascii="Arial" w:hAnsi="Arial" w:cs="Arial"/>
          <w:sz w:val="24"/>
          <w:szCs w:val="24"/>
        </w:rPr>
        <w:t>the male beasts</w:t>
      </w:r>
      <w:r w:rsidR="006C69CF" w:rsidRPr="007E6597">
        <w:rPr>
          <w:rFonts w:ascii="Arial" w:hAnsi="Arial" w:cs="Arial"/>
          <w:sz w:val="24"/>
          <w:szCs w:val="24"/>
        </w:rPr>
        <w:t>’</w:t>
      </w:r>
      <w:r w:rsidR="0014178D">
        <w:rPr>
          <w:rFonts w:ascii="Arial" w:hAnsi="Arial" w:cs="Arial"/>
          <w:sz w:val="24"/>
          <w:szCs w:val="24"/>
        </w:rPr>
        <w:t>,</w:t>
      </w:r>
      <w:r w:rsidRPr="007E6597">
        <w:rPr>
          <w:rFonts w:ascii="Arial" w:hAnsi="Arial" w:cs="Arial"/>
          <w:sz w:val="24"/>
          <w:szCs w:val="24"/>
        </w:rPr>
        <w:t xml:space="preserve"> </w:t>
      </w:r>
      <w:r w:rsidR="006C69CF" w:rsidRPr="007E6597">
        <w:rPr>
          <w:rFonts w:ascii="Arial" w:hAnsi="Arial" w:cs="Arial"/>
          <w:sz w:val="24"/>
          <w:szCs w:val="24"/>
        </w:rPr>
        <w:t>‘</w:t>
      </w:r>
      <w:r w:rsidRPr="007E6597">
        <w:rPr>
          <w:rFonts w:ascii="Arial" w:hAnsi="Arial" w:cs="Arial"/>
          <w:sz w:val="24"/>
          <w:szCs w:val="24"/>
        </w:rPr>
        <w:t>of all noxious animals</w:t>
      </w:r>
      <w:r w:rsidR="006C69CF" w:rsidRPr="007E6597">
        <w:rPr>
          <w:rFonts w:ascii="Arial" w:hAnsi="Arial" w:cs="Arial"/>
          <w:sz w:val="24"/>
          <w:szCs w:val="24"/>
        </w:rPr>
        <w:t>’</w:t>
      </w:r>
    </w:p>
    <w:p w14:paraId="642480EB" w14:textId="700A7806" w:rsidR="00835F6D" w:rsidRPr="007E6597" w:rsidRDefault="00835F6D" w:rsidP="00F96077">
      <w:pPr>
        <w:pStyle w:val="ListParagraph"/>
        <w:numPr>
          <w:ilvl w:val="0"/>
          <w:numId w:val="20"/>
        </w:numPr>
        <w:spacing w:before="120" w:after="120" w:line="276" w:lineRule="auto"/>
        <w:ind w:left="1134"/>
        <w:rPr>
          <w:rFonts w:ascii="Arial" w:hAnsi="Arial" w:cs="Arial"/>
          <w:sz w:val="24"/>
          <w:szCs w:val="24"/>
        </w:rPr>
      </w:pPr>
      <w:r w:rsidRPr="007E6597">
        <w:rPr>
          <w:rFonts w:ascii="Arial" w:hAnsi="Arial" w:cs="Arial"/>
          <w:sz w:val="24"/>
          <w:szCs w:val="24"/>
        </w:rPr>
        <w:t xml:space="preserve">historical context/factual detail: </w:t>
      </w:r>
      <w:r w:rsidR="006C69CF" w:rsidRPr="007E6597">
        <w:rPr>
          <w:rFonts w:ascii="Arial" w:hAnsi="Arial" w:cs="Arial"/>
          <w:sz w:val="24"/>
          <w:szCs w:val="24"/>
        </w:rPr>
        <w:t>‘</w:t>
      </w:r>
      <w:r w:rsidRPr="007E6597">
        <w:rPr>
          <w:rFonts w:ascii="Arial" w:hAnsi="Arial" w:cs="Arial"/>
          <w:sz w:val="24"/>
          <w:szCs w:val="24"/>
        </w:rPr>
        <w:t>Lieutenant Goldsmith and his crew upset it</w:t>
      </w:r>
      <w:r w:rsidR="006C69CF" w:rsidRPr="007E6597">
        <w:rPr>
          <w:rFonts w:ascii="Arial" w:hAnsi="Arial" w:cs="Arial"/>
          <w:sz w:val="24"/>
          <w:szCs w:val="24"/>
        </w:rPr>
        <w:t>’</w:t>
      </w:r>
      <w:r w:rsidR="0014178D">
        <w:rPr>
          <w:rFonts w:ascii="Arial" w:hAnsi="Arial" w:cs="Arial"/>
          <w:sz w:val="24"/>
          <w:szCs w:val="24"/>
        </w:rPr>
        <w:t>,</w:t>
      </w:r>
      <w:r w:rsidRPr="007E6597">
        <w:rPr>
          <w:rFonts w:ascii="Arial" w:hAnsi="Arial" w:cs="Arial"/>
          <w:sz w:val="24"/>
          <w:szCs w:val="24"/>
        </w:rPr>
        <w:t xml:space="preserve"> </w:t>
      </w:r>
      <w:r w:rsidR="006C69CF" w:rsidRPr="007E6597">
        <w:rPr>
          <w:rFonts w:ascii="Arial" w:hAnsi="Arial" w:cs="Arial"/>
          <w:sz w:val="24"/>
          <w:szCs w:val="24"/>
        </w:rPr>
        <w:t>‘</w:t>
      </w:r>
      <w:r w:rsidRPr="007E6597">
        <w:rPr>
          <w:rFonts w:ascii="Arial" w:hAnsi="Arial" w:cs="Arial"/>
          <w:sz w:val="24"/>
          <w:szCs w:val="24"/>
        </w:rPr>
        <w:t>The Logan Stone was upset 46 years ago</w:t>
      </w:r>
      <w:r w:rsidR="006C69CF" w:rsidRPr="007E6597">
        <w:rPr>
          <w:rFonts w:ascii="Arial" w:hAnsi="Arial" w:cs="Arial"/>
          <w:sz w:val="24"/>
          <w:szCs w:val="24"/>
        </w:rPr>
        <w:t>’</w:t>
      </w:r>
    </w:p>
    <w:p w14:paraId="6772B639" w14:textId="77777777" w:rsidR="00835F6D" w:rsidRPr="007E6597" w:rsidRDefault="00835F6D" w:rsidP="00F96077">
      <w:pPr>
        <w:pStyle w:val="ListParagraph"/>
        <w:numPr>
          <w:ilvl w:val="0"/>
          <w:numId w:val="20"/>
        </w:numPr>
        <w:spacing w:before="120" w:after="120" w:line="276" w:lineRule="auto"/>
        <w:ind w:left="1134"/>
        <w:rPr>
          <w:rFonts w:ascii="Arial" w:hAnsi="Arial" w:cs="Arial"/>
          <w:sz w:val="24"/>
          <w:szCs w:val="24"/>
        </w:rPr>
      </w:pPr>
      <w:r w:rsidRPr="007E6597">
        <w:rPr>
          <w:rFonts w:ascii="Arial" w:hAnsi="Arial" w:cs="Arial"/>
          <w:sz w:val="24"/>
          <w:szCs w:val="24"/>
        </w:rPr>
        <w:t xml:space="preserve">pejorative language to describe British tourists: </w:t>
      </w:r>
      <w:r w:rsidR="006C69CF" w:rsidRPr="007E6597">
        <w:rPr>
          <w:rFonts w:ascii="Arial" w:hAnsi="Arial" w:cs="Arial"/>
          <w:sz w:val="24"/>
          <w:szCs w:val="24"/>
        </w:rPr>
        <w:t>‘</w:t>
      </w:r>
      <w:r w:rsidRPr="007E6597">
        <w:rPr>
          <w:rFonts w:ascii="Arial" w:hAnsi="Arial" w:cs="Arial"/>
          <w:sz w:val="24"/>
          <w:szCs w:val="24"/>
        </w:rPr>
        <w:t>noxious</w:t>
      </w:r>
      <w:r w:rsidR="006C69CF" w:rsidRPr="007E6597">
        <w:rPr>
          <w:rFonts w:ascii="Arial" w:hAnsi="Arial" w:cs="Arial"/>
          <w:sz w:val="24"/>
          <w:szCs w:val="24"/>
        </w:rPr>
        <w:t>’</w:t>
      </w:r>
      <w:r w:rsidRPr="007E6597">
        <w:rPr>
          <w:rFonts w:ascii="Arial" w:hAnsi="Arial" w:cs="Arial"/>
          <w:sz w:val="24"/>
          <w:szCs w:val="24"/>
        </w:rPr>
        <w:t xml:space="preserve">, </w:t>
      </w:r>
      <w:r w:rsidR="006C69CF" w:rsidRPr="007E6597">
        <w:rPr>
          <w:rFonts w:ascii="Arial" w:hAnsi="Arial" w:cs="Arial"/>
          <w:sz w:val="24"/>
          <w:szCs w:val="24"/>
        </w:rPr>
        <w:t>‘</w:t>
      </w:r>
      <w:r w:rsidRPr="007E6597">
        <w:rPr>
          <w:rFonts w:ascii="Arial" w:hAnsi="Arial" w:cs="Arial"/>
          <w:sz w:val="24"/>
          <w:szCs w:val="24"/>
        </w:rPr>
        <w:t>illbred, offensive and loathsome</w:t>
      </w:r>
      <w:r w:rsidR="006C69CF" w:rsidRPr="007E6597">
        <w:rPr>
          <w:rFonts w:ascii="Arial" w:hAnsi="Arial" w:cs="Arial"/>
          <w:sz w:val="24"/>
          <w:szCs w:val="24"/>
        </w:rPr>
        <w:t>’</w:t>
      </w:r>
      <w:r w:rsidRPr="007E6597">
        <w:rPr>
          <w:rFonts w:ascii="Arial" w:hAnsi="Arial" w:cs="Arial"/>
          <w:sz w:val="24"/>
          <w:szCs w:val="24"/>
        </w:rPr>
        <w:t xml:space="preserve"> and </w:t>
      </w:r>
      <w:r w:rsidR="006C69CF" w:rsidRPr="007E6597">
        <w:rPr>
          <w:rFonts w:ascii="Arial" w:hAnsi="Arial" w:cs="Arial"/>
          <w:sz w:val="24"/>
          <w:szCs w:val="24"/>
        </w:rPr>
        <w:t>‘</w:t>
      </w:r>
      <w:r w:rsidRPr="007E6597">
        <w:rPr>
          <w:rFonts w:ascii="Arial" w:hAnsi="Arial" w:cs="Arial"/>
          <w:sz w:val="24"/>
          <w:szCs w:val="24"/>
        </w:rPr>
        <w:t>a rude vulgar crew</w:t>
      </w:r>
      <w:r w:rsidR="006C69CF" w:rsidRPr="007E6597">
        <w:rPr>
          <w:rFonts w:ascii="Arial" w:hAnsi="Arial" w:cs="Arial"/>
          <w:sz w:val="24"/>
          <w:szCs w:val="24"/>
        </w:rPr>
        <w:t>’</w:t>
      </w:r>
    </w:p>
    <w:p w14:paraId="36C59667" w14:textId="77777777" w:rsidR="00835F6D" w:rsidRPr="007E6597" w:rsidRDefault="00835F6D" w:rsidP="00F96077">
      <w:pPr>
        <w:pStyle w:val="ListParagraph"/>
        <w:numPr>
          <w:ilvl w:val="0"/>
          <w:numId w:val="20"/>
        </w:numPr>
        <w:spacing w:before="120" w:after="120" w:line="276" w:lineRule="auto"/>
        <w:ind w:left="1134"/>
        <w:rPr>
          <w:rFonts w:ascii="Arial" w:hAnsi="Arial" w:cs="Arial"/>
        </w:rPr>
      </w:pPr>
      <w:r w:rsidRPr="007E6597">
        <w:rPr>
          <w:rFonts w:ascii="Arial" w:hAnsi="Arial" w:cs="Arial"/>
          <w:sz w:val="24"/>
          <w:szCs w:val="24"/>
        </w:rPr>
        <w:t xml:space="preserve">intolerant and superior attitude to the behaviour of the other visitors: </w:t>
      </w:r>
      <w:r w:rsidR="006C69CF" w:rsidRPr="007E6597">
        <w:rPr>
          <w:rFonts w:ascii="Arial" w:hAnsi="Arial" w:cs="Arial"/>
          <w:sz w:val="24"/>
          <w:szCs w:val="24"/>
        </w:rPr>
        <w:t>‘</w:t>
      </w:r>
      <w:r w:rsidRPr="007E6597">
        <w:rPr>
          <w:rFonts w:ascii="Arial" w:hAnsi="Arial" w:cs="Arial"/>
          <w:sz w:val="24"/>
          <w:szCs w:val="24"/>
        </w:rPr>
        <w:t>loud insolent voice</w:t>
      </w:r>
      <w:r w:rsidR="006C69CF" w:rsidRPr="007E6597">
        <w:rPr>
          <w:rFonts w:ascii="Arial" w:hAnsi="Arial" w:cs="Arial"/>
          <w:sz w:val="24"/>
          <w:szCs w:val="24"/>
        </w:rPr>
        <w:t>’</w:t>
      </w:r>
      <w:r w:rsidRPr="007E6597">
        <w:rPr>
          <w:rFonts w:ascii="Arial" w:hAnsi="Arial" w:cs="Arial"/>
        </w:rPr>
        <w:t>.</w:t>
      </w:r>
    </w:p>
    <w:p w14:paraId="5527C442" w14:textId="77777777" w:rsidR="00835F6D" w:rsidRPr="007E6597" w:rsidRDefault="00835F6D" w:rsidP="00835F6D">
      <w:pPr>
        <w:spacing w:before="360" w:after="120" w:line="276" w:lineRule="auto"/>
        <w:ind w:left="510"/>
        <w:rPr>
          <w:rFonts w:ascii="Arial" w:hAnsi="Arial" w:cs="Arial"/>
          <w:b/>
          <w:sz w:val="28"/>
          <w:szCs w:val="28"/>
        </w:rPr>
      </w:pPr>
      <w:r w:rsidRPr="007E6597">
        <w:rPr>
          <w:rFonts w:ascii="Arial" w:hAnsi="Arial" w:cs="Arial"/>
          <w:b/>
          <w:sz w:val="28"/>
          <w:szCs w:val="28"/>
        </w:rPr>
        <w:t>Reasons for differences:</w:t>
      </w:r>
    </w:p>
    <w:p w14:paraId="71A105D2" w14:textId="77777777" w:rsidR="00835F6D" w:rsidRPr="007E6597" w:rsidRDefault="00835F6D" w:rsidP="00F96077">
      <w:pPr>
        <w:pStyle w:val="ListParagraph"/>
        <w:numPr>
          <w:ilvl w:val="0"/>
          <w:numId w:val="22"/>
        </w:numPr>
        <w:spacing w:before="120" w:after="120" w:line="276" w:lineRule="auto"/>
        <w:ind w:left="1134"/>
        <w:rPr>
          <w:rFonts w:ascii="Arial" w:hAnsi="Arial" w:cs="Arial"/>
          <w:sz w:val="24"/>
          <w:szCs w:val="24"/>
        </w:rPr>
      </w:pPr>
      <w:r w:rsidRPr="007E6597">
        <w:rPr>
          <w:rFonts w:ascii="Arial" w:hAnsi="Arial" w:cs="Arial"/>
          <w:sz w:val="24"/>
          <w:szCs w:val="24"/>
        </w:rPr>
        <w:t>Source 2A is aimed at broadsheet newspaper readers. It aims to inform and also to persuade the readership (many of whom will be tourists) that they need to be more responsible travellers.</w:t>
      </w:r>
    </w:p>
    <w:p w14:paraId="49692E11" w14:textId="77777777" w:rsidR="00A4491D" w:rsidRPr="007E6597" w:rsidRDefault="00835F6D" w:rsidP="00F96077">
      <w:pPr>
        <w:pStyle w:val="ListParagraph"/>
        <w:numPr>
          <w:ilvl w:val="0"/>
          <w:numId w:val="22"/>
        </w:numPr>
        <w:spacing w:before="120" w:after="120" w:line="276" w:lineRule="auto"/>
        <w:ind w:left="1134"/>
        <w:rPr>
          <w:rFonts w:ascii="Arial" w:hAnsi="Arial" w:cs="Arial"/>
          <w:sz w:val="24"/>
          <w:szCs w:val="24"/>
        </w:rPr>
        <w:sectPr w:rsidR="00A4491D" w:rsidRPr="007E6597" w:rsidSect="00C11622">
          <w:pgSz w:w="11906" w:h="16838"/>
          <w:pgMar w:top="1134" w:right="1134" w:bottom="851" w:left="1134" w:header="708" w:footer="708" w:gutter="0"/>
          <w:cols w:space="708"/>
          <w:docGrid w:linePitch="381"/>
        </w:sectPr>
      </w:pPr>
      <w:r w:rsidRPr="007E6597">
        <w:rPr>
          <w:rFonts w:ascii="Arial" w:hAnsi="Arial" w:cs="Arial"/>
          <w:sz w:val="24"/>
          <w:szCs w:val="24"/>
        </w:rPr>
        <w:t>Source 2A begins anecdotally, with a reference to the situation in Cornwall and then broadens its focus to include a number of global supporting examples.</w:t>
      </w:r>
    </w:p>
    <w:p w14:paraId="631927DA" w14:textId="77777777" w:rsidR="00835F6D" w:rsidRPr="007E6597" w:rsidRDefault="007823F3" w:rsidP="00F96077">
      <w:pPr>
        <w:pStyle w:val="ListParagraph"/>
        <w:numPr>
          <w:ilvl w:val="0"/>
          <w:numId w:val="22"/>
        </w:numPr>
        <w:spacing w:before="120" w:after="120" w:line="276" w:lineRule="auto"/>
        <w:ind w:left="1134"/>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685888" behindDoc="0" locked="0" layoutInCell="1" allowOverlap="1" wp14:anchorId="441BC5E8" wp14:editId="7884314A">
                <wp:simplePos x="0" y="0"/>
                <wp:positionH relativeFrom="column">
                  <wp:posOffset>6218555</wp:posOffset>
                </wp:positionH>
                <wp:positionV relativeFrom="paragraph">
                  <wp:posOffset>-1183640</wp:posOffset>
                </wp:positionV>
                <wp:extent cx="400050" cy="2230120"/>
                <wp:effectExtent l="0" t="0" r="19050" b="17780"/>
                <wp:wrapNone/>
                <wp:docPr id="239" name="AutoShap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3">
                              <a:lumMod val="100000"/>
                              <a:lumOff val="0"/>
                            </a:schemeClr>
                          </a:solidFill>
                          <a:round/>
                          <a:headEnd/>
                          <a:tailEnd/>
                        </a:ln>
                      </wps:spPr>
                      <wps:txbx>
                        <w:txbxContent>
                          <w:p w14:paraId="31899720" w14:textId="77777777" w:rsidR="007C0568" w:rsidRPr="00B9176F" w:rsidRDefault="007C0568" w:rsidP="00283896">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41BC5E8" id="AutoShape 65" o:spid="_x0000_s1210" style="position:absolute;left:0;text-align:left;margin-left:489.65pt;margin-top:-93.2pt;width:31.5pt;height:175.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" fillcolor="white [3212]" strokecolor="#fcac1c [3206]" strokeweight="2pt">
                <v:textbox style="layout-flow:vertical;mso-layout-flow-alt:bottom-to-top">
                  <w:txbxContent>
                    <w:p w14:paraId="31899720" w14:textId="77777777" w:rsidR="007C0568" w:rsidRPr="00B9176F" w:rsidRDefault="007C0568" w:rsidP="00283896">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r w:rsidR="00835F6D" w:rsidRPr="007E6597">
        <w:rPr>
          <w:rFonts w:ascii="Arial" w:hAnsi="Arial" w:cs="Arial"/>
          <w:sz w:val="24"/>
          <w:szCs w:val="24"/>
        </w:rPr>
        <w:t>As a diarist, Kilvert wrote Source 2B as an outlet for his own personal reflections. He didn</w:t>
      </w:r>
      <w:r w:rsidR="006C69CF" w:rsidRPr="007E6597">
        <w:rPr>
          <w:rFonts w:ascii="Arial" w:hAnsi="Arial" w:cs="Arial"/>
          <w:sz w:val="24"/>
          <w:szCs w:val="24"/>
        </w:rPr>
        <w:t>’</w:t>
      </w:r>
      <w:r w:rsidR="00835F6D" w:rsidRPr="007E6597">
        <w:rPr>
          <w:rFonts w:ascii="Arial" w:hAnsi="Arial" w:cs="Arial"/>
          <w:sz w:val="24"/>
          <w:szCs w:val="24"/>
        </w:rPr>
        <w:t>t initially intend for his diary to reach a wider audience and it wasn</w:t>
      </w:r>
      <w:r w:rsidR="006C69CF" w:rsidRPr="007E6597">
        <w:rPr>
          <w:rFonts w:ascii="Arial" w:hAnsi="Arial" w:cs="Arial"/>
          <w:sz w:val="24"/>
          <w:szCs w:val="24"/>
        </w:rPr>
        <w:t>’</w:t>
      </w:r>
      <w:r w:rsidR="00835F6D" w:rsidRPr="007E6597">
        <w:rPr>
          <w:rFonts w:ascii="Arial" w:hAnsi="Arial" w:cs="Arial"/>
          <w:sz w:val="24"/>
          <w:szCs w:val="24"/>
        </w:rPr>
        <w:t>t published until fifty years after his early death at the age of 38.  His account is far more personal and subjective than Source 2A. He does not attempt to hide his contempt for tourists, although he seems to miss the irony that as a visitor to Cornwall from Hay-on-Wye (the parish where he was employed as a vicar), he is a tourist himself.</w:t>
      </w:r>
    </w:p>
    <w:p w14:paraId="571AC2B1" w14:textId="77777777" w:rsidR="007E3002" w:rsidRDefault="007E3002" w:rsidP="00053AEE">
      <w:pPr>
        <w:spacing w:before="120" w:after="120"/>
        <w:ind w:left="510"/>
        <w:rPr>
          <w:rFonts w:ascii="Trebuchet MS" w:hAnsi="Trebuchet MS"/>
          <w:sz w:val="24"/>
          <w:szCs w:val="24"/>
        </w:rPr>
        <w:sectPr w:rsidR="007E3002" w:rsidSect="00C11622">
          <w:pgSz w:w="11906" w:h="16838"/>
          <w:pgMar w:top="1134" w:right="1134" w:bottom="851" w:left="1134" w:header="708" w:footer="708" w:gutter="0"/>
          <w:cols w:space="708"/>
          <w:docGrid w:linePitch="381"/>
        </w:sectPr>
      </w:pPr>
    </w:p>
    <w:bookmarkStart w:id="22" w:name="Student_introduction_2B"/>
    <w:p w14:paraId="38ABDABD" w14:textId="77777777" w:rsidR="007E3002" w:rsidRPr="00F14BE3" w:rsidRDefault="007823F3" w:rsidP="004828EB">
      <w:pPr>
        <w:spacing w:before="360" w:after="120" w:line="276" w:lineRule="auto"/>
        <w:jc w:val="center"/>
        <w:rPr>
          <w:rFonts w:ascii="Futura Hv BT" w:hAnsi="Futura Hv BT" w:cs="MV Boli"/>
          <w:color w:val="FCAC1C" w:themeColor="accent3"/>
          <w:sz w:val="56"/>
          <w:szCs w:val="60"/>
        </w:rPr>
      </w:pPr>
      <w:r>
        <w:rPr>
          <w:rFonts w:ascii="Futura Hv BT" w:hAnsi="Futura Hv BT" w:cs="MV Boli"/>
          <w:noProof/>
          <w:color w:val="FCAC1C" w:themeColor="accent3"/>
          <w:sz w:val="56"/>
          <w:szCs w:val="60"/>
          <w:lang w:eastAsia="en-GB"/>
        </w:rPr>
        <mc:AlternateContent>
          <mc:Choice Requires="wps">
            <w:drawing>
              <wp:anchor distT="0" distB="0" distL="114300" distR="114300" simplePos="0" relativeHeight="251856896" behindDoc="0" locked="0" layoutInCell="1" allowOverlap="1" wp14:anchorId="0263E630" wp14:editId="4D826E1E">
                <wp:simplePos x="0" y="0"/>
                <wp:positionH relativeFrom="column">
                  <wp:posOffset>6223635</wp:posOffset>
                </wp:positionH>
                <wp:positionV relativeFrom="paragraph">
                  <wp:posOffset>-1185545</wp:posOffset>
                </wp:positionV>
                <wp:extent cx="400050" cy="3073400"/>
                <wp:effectExtent l="0" t="0" r="0" b="0"/>
                <wp:wrapNone/>
                <wp:docPr id="425" name="AutoShape 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3073400"/>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23D3EC2" w14:textId="77777777" w:rsidR="007C0568" w:rsidRPr="00B9176F" w:rsidRDefault="007C0568" w:rsidP="00E52135">
                            <w:pPr>
                              <w:spacing w:after="0"/>
                              <w:ind w:left="170"/>
                              <w:rPr>
                                <w:rFonts w:ascii="Trebuchet MS" w:hAnsi="Trebuchet MS"/>
                                <w:b/>
                                <w:sz w:val="20"/>
                              </w:rPr>
                            </w:pPr>
                            <w:r>
                              <w:rPr>
                                <w:rFonts w:ascii="Trebuchet MS" w:hAnsi="Trebuchet MS"/>
                                <w:b/>
                                <w:sz w:val="24"/>
                              </w:rPr>
                              <w:t>Writing - introduction</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263E630" id="AutoShape 620" o:spid="_x0000_s1211" style="position:absolute;left:0;text-align:left;margin-left:490.05pt;margin-top:-93.35pt;width:31.5pt;height:242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" fillcolor="#fcac1c [3206]" stroked="f" strokeweight="2pt">
                <v:textbox style="layout-flow:vertical;mso-layout-flow-alt:bottom-to-top">
                  <w:txbxContent>
                    <w:p w14:paraId="323D3EC2" w14:textId="77777777" w:rsidR="007C0568" w:rsidRPr="00B9176F" w:rsidRDefault="007C0568" w:rsidP="00E52135">
                      <w:pPr>
                        <w:spacing w:after="0"/>
                        <w:ind w:left="170"/>
                        <w:rPr>
                          <w:rFonts w:ascii="Trebuchet MS" w:hAnsi="Trebuchet MS"/>
                          <w:b/>
                          <w:sz w:val="20"/>
                        </w:rPr>
                      </w:pPr>
                      <w:r>
                        <w:rPr>
                          <w:rFonts w:ascii="Trebuchet MS" w:hAnsi="Trebuchet MS"/>
                          <w:b/>
                          <w:sz w:val="24"/>
                        </w:rPr>
                        <w:t>Writing - introduction</w:t>
                      </w:r>
                    </w:p>
                  </w:txbxContent>
                </v:textbox>
              </v:roundrect>
            </w:pict>
          </mc:Fallback>
        </mc:AlternateContent>
      </w:r>
      <w:r w:rsidR="007E3002">
        <w:rPr>
          <w:rFonts w:ascii="Futura Hv BT" w:hAnsi="Futura Hv BT" w:cs="MV Boli"/>
          <w:color w:val="FCAC1C" w:themeColor="accent3"/>
          <w:sz w:val="56"/>
          <w:szCs w:val="60"/>
        </w:rPr>
        <w:t>Paper 2</w:t>
      </w:r>
      <w:r w:rsidR="007E3002" w:rsidRPr="00F14BE3">
        <w:rPr>
          <w:rFonts w:ascii="Futura Hv BT" w:hAnsi="Futura Hv BT" w:cs="MV Boli"/>
          <w:color w:val="FCAC1C" w:themeColor="accent3"/>
          <w:sz w:val="56"/>
          <w:szCs w:val="60"/>
        </w:rPr>
        <w:t xml:space="preserve">: </w:t>
      </w:r>
      <w:r w:rsidR="000076CF">
        <w:rPr>
          <w:rFonts w:ascii="Futura Hv BT" w:hAnsi="Futura Hv BT" w:cs="MV Boli"/>
          <w:color w:val="FCAC1C" w:themeColor="accent3"/>
          <w:sz w:val="56"/>
          <w:szCs w:val="60"/>
        </w:rPr>
        <w:t>Writing</w:t>
      </w:r>
      <w:r w:rsidR="007E3002">
        <w:rPr>
          <w:rFonts w:ascii="Futura Hv BT" w:hAnsi="Futura Hv BT" w:cs="MV Boli"/>
          <w:color w:val="FCAC1C" w:themeColor="accent3"/>
          <w:sz w:val="56"/>
          <w:szCs w:val="60"/>
        </w:rPr>
        <w:t xml:space="preserve"> </w:t>
      </w:r>
      <w:r w:rsidR="000076CF">
        <w:rPr>
          <w:rFonts w:ascii="Futura Hv BT" w:hAnsi="Futura Hv BT" w:cs="MV Boli"/>
          <w:color w:val="FCAC1C" w:themeColor="accent3"/>
          <w:sz w:val="56"/>
          <w:szCs w:val="60"/>
        </w:rPr>
        <w:t>(S</w:t>
      </w:r>
      <w:r w:rsidR="00B52BC7">
        <w:rPr>
          <w:rFonts w:ascii="Futura Hv BT" w:hAnsi="Futura Hv BT" w:cs="MV Boli"/>
          <w:color w:val="FCAC1C" w:themeColor="accent3"/>
          <w:sz w:val="56"/>
          <w:szCs w:val="60"/>
        </w:rPr>
        <w:t>ection</w:t>
      </w:r>
      <w:r w:rsidR="007E3002">
        <w:rPr>
          <w:rFonts w:ascii="Futura Hv BT" w:hAnsi="Futura Hv BT" w:cs="MV Boli"/>
          <w:color w:val="FCAC1C" w:themeColor="accent3"/>
          <w:sz w:val="56"/>
          <w:szCs w:val="60"/>
        </w:rPr>
        <w:t xml:space="preserve"> B</w:t>
      </w:r>
      <w:r w:rsidR="000076CF">
        <w:rPr>
          <w:rFonts w:ascii="Futura Hv BT" w:hAnsi="Futura Hv BT" w:cs="MV Boli"/>
          <w:color w:val="FCAC1C" w:themeColor="accent3"/>
          <w:sz w:val="56"/>
          <w:szCs w:val="60"/>
        </w:rPr>
        <w:t>)</w:t>
      </w:r>
    </w:p>
    <w:bookmarkEnd w:id="22"/>
    <w:p w14:paraId="33F367B7" w14:textId="77777777" w:rsidR="007E3002" w:rsidRDefault="007E3002" w:rsidP="007E3002">
      <w:pPr>
        <w:shd w:val="clear" w:color="auto" w:fill="FFFFFF"/>
        <w:spacing w:after="240" w:line="276" w:lineRule="auto"/>
        <w:rPr>
          <w:rFonts w:ascii="Trebuchet MS" w:eastAsia="Times New Roman" w:hAnsi="Trebuchet MS" w:cstheme="minorHAnsi"/>
          <w:color w:val="000000" w:themeColor="text1"/>
          <w:sz w:val="24"/>
          <w:szCs w:val="24"/>
          <w:lang w:eastAsia="en-GB"/>
        </w:rPr>
      </w:pPr>
      <w:r>
        <w:rPr>
          <w:rFonts w:ascii="Mali" w:hAnsi="Mali" w:cs="Mali"/>
          <w:b/>
          <w:noProof/>
          <w:sz w:val="48"/>
          <w:szCs w:val="24"/>
          <w:lang w:eastAsia="en-GB"/>
        </w:rPr>
        <w:drawing>
          <wp:inline distT="0" distB="0" distL="0" distR="0" wp14:anchorId="1FC754F6" wp14:editId="3D13269A">
            <wp:extent cx="6108795" cy="928048"/>
            <wp:effectExtent l="19050" t="0" r="6255"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s-2025984.png"/>
                    <pic:cNvPicPr/>
                  </pic:nvPicPr>
                  <pic:blipFill>
                    <a:blip r:embed="rId16" cstate="print">
                      <a:lum bright="20000"/>
                    </a:blip>
                    <a:stretch>
                      <a:fillRect/>
                    </a:stretch>
                  </pic:blipFill>
                  <pic:spPr bwMode="auto">
                    <a:xfrm>
                      <a:off x="0" y="0"/>
                      <a:ext cx="6136974" cy="932329"/>
                    </a:xfrm>
                    <a:prstGeom prst="roundRect">
                      <a:avLst/>
                    </a:prstGeom>
                    <a:ln>
                      <a:noFill/>
                    </a:ln>
                    <a:extLst>
                      <a:ext uri="{53640926-AAD7-44D8-BBD7-CCE9431645EC}">
                        <a14:shadowObscured xmlns:a14="http://schemas.microsoft.com/office/drawing/2010/main"/>
                      </a:ext>
                    </a:extLst>
                  </pic:spPr>
                </pic:pic>
              </a:graphicData>
            </a:graphic>
          </wp:inline>
        </w:drawing>
      </w:r>
    </w:p>
    <w:p w14:paraId="1BDEB644" w14:textId="77777777" w:rsidR="007E3002" w:rsidRDefault="007E3002" w:rsidP="007E3002">
      <w:pPr>
        <w:spacing w:after="600" w:line="276" w:lineRule="auto"/>
        <w:outlineLvl w:val="0"/>
        <w:rPr>
          <w:rFonts w:ascii="Trebuchet MS" w:eastAsia="Times New Roman" w:hAnsi="Trebuchet MS" w:cs="Times New Roman"/>
          <w:kern w:val="36"/>
          <w:sz w:val="24"/>
          <w:szCs w:val="24"/>
          <w:lang w:eastAsia="en-GB"/>
        </w:rPr>
      </w:pPr>
      <w:r>
        <w:rPr>
          <w:rFonts w:ascii="Trebuchet MS" w:eastAsia="Times New Roman" w:hAnsi="Trebuchet MS" w:cs="Times New Roman"/>
          <w:kern w:val="36"/>
          <w:sz w:val="24"/>
          <w:szCs w:val="24"/>
          <w:lang w:eastAsia="en-GB"/>
        </w:rPr>
        <w:t>There are two assessment obje</w:t>
      </w:r>
      <w:r w:rsidR="00EB5622">
        <w:rPr>
          <w:rFonts w:ascii="Trebuchet MS" w:eastAsia="Times New Roman" w:hAnsi="Trebuchet MS" w:cs="Times New Roman"/>
          <w:kern w:val="36"/>
          <w:sz w:val="24"/>
          <w:szCs w:val="24"/>
          <w:lang w:eastAsia="en-GB"/>
        </w:rPr>
        <w:t xml:space="preserve">ctives for </w:t>
      </w:r>
      <w:r w:rsidR="00B52BC7">
        <w:rPr>
          <w:rFonts w:ascii="Trebuchet MS" w:eastAsia="Times New Roman" w:hAnsi="Trebuchet MS" w:cs="Times New Roman"/>
          <w:kern w:val="36"/>
          <w:sz w:val="24"/>
          <w:szCs w:val="24"/>
          <w:lang w:eastAsia="en-GB"/>
        </w:rPr>
        <w:t>Section</w:t>
      </w:r>
      <w:r w:rsidR="00EB5622">
        <w:rPr>
          <w:rFonts w:ascii="Trebuchet MS" w:eastAsia="Times New Roman" w:hAnsi="Trebuchet MS" w:cs="Times New Roman"/>
          <w:kern w:val="36"/>
          <w:sz w:val="24"/>
          <w:szCs w:val="24"/>
          <w:lang w:eastAsia="en-GB"/>
        </w:rPr>
        <w:t xml:space="preserve"> B: AO5 and AO</w:t>
      </w:r>
      <w:r>
        <w:rPr>
          <w:rFonts w:ascii="Trebuchet MS" w:eastAsia="Times New Roman" w:hAnsi="Trebuchet MS" w:cs="Times New Roman"/>
          <w:kern w:val="36"/>
          <w:sz w:val="24"/>
          <w:szCs w:val="24"/>
          <w:lang w:eastAsia="en-GB"/>
        </w:rPr>
        <w:t>6.</w:t>
      </w:r>
    </w:p>
    <w:p w14:paraId="4A031FED" w14:textId="77777777" w:rsidR="007E3002" w:rsidRDefault="007823F3" w:rsidP="007E3002">
      <w:pPr>
        <w:spacing w:after="240" w:line="276" w:lineRule="auto"/>
        <w:outlineLvl w:val="0"/>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22BCB57E" wp14:editId="3C8B6A8E">
                <wp:extent cx="6068695" cy="476250"/>
                <wp:effectExtent l="5715" t="0" r="2540" b="0"/>
                <wp:docPr id="423" name="AutoShape 9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8BC72B4" w14:textId="77777777" w:rsidR="007C0568" w:rsidRPr="007E3002" w:rsidRDefault="007C0568" w:rsidP="007E3002">
                            <w:pPr>
                              <w:spacing w:after="0"/>
                              <w:rPr>
                                <w:rFonts w:ascii="Futura Hv BT" w:hAnsi="Futura Hv BT"/>
                                <w:sz w:val="36"/>
                                <w:szCs w:val="36"/>
                              </w:rPr>
                            </w:pPr>
                            <w:r w:rsidRPr="007E3002">
                              <w:rPr>
                                <w:rFonts w:ascii="Futura Hv BT" w:hAnsi="Futura Hv BT"/>
                                <w:sz w:val="36"/>
                                <w:szCs w:val="36"/>
                              </w:rPr>
                              <w:t>AO5: Content and organisation</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22BCB57E" id="AutoShape 964" o:spid="_x0000_s1212"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" fillcolor="#fddda4 [1302]" stroked="f" strokeweight="2pt">
                <v:textbox>
                  <w:txbxContent>
                    <w:p w14:paraId="18BC72B4" w14:textId="77777777" w:rsidR="007C0568" w:rsidRPr="007E3002" w:rsidRDefault="007C0568" w:rsidP="007E3002">
                      <w:pPr>
                        <w:spacing w:after="0"/>
                        <w:rPr>
                          <w:rFonts w:ascii="Futura Hv BT" w:hAnsi="Futura Hv BT"/>
                          <w:sz w:val="36"/>
                          <w:szCs w:val="36"/>
                        </w:rPr>
                      </w:pPr>
                      <w:r w:rsidRPr="007E3002">
                        <w:rPr>
                          <w:rFonts w:ascii="Futura Hv BT" w:hAnsi="Futura Hv BT"/>
                          <w:sz w:val="36"/>
                          <w:szCs w:val="36"/>
                        </w:rPr>
                        <w:t>AO5: Content and organisation</w:t>
                      </w:r>
                    </w:p>
                  </w:txbxContent>
                </v:textbox>
                <w10:anchorlock/>
              </v:roundrect>
            </w:pict>
          </mc:Fallback>
        </mc:AlternateContent>
      </w:r>
    </w:p>
    <w:p w14:paraId="74EC9D0A" w14:textId="77777777" w:rsidR="007E3002" w:rsidRPr="007E3002" w:rsidRDefault="007E3002" w:rsidP="007E3002">
      <w:pPr>
        <w:spacing w:after="120" w:line="276" w:lineRule="auto"/>
        <w:rPr>
          <w:rFonts w:ascii="Trebuchet MS" w:hAnsi="Trebuchet MS"/>
          <w:sz w:val="24"/>
          <w:szCs w:val="24"/>
        </w:rPr>
      </w:pPr>
      <w:r w:rsidRPr="007E3002">
        <w:rPr>
          <w:rFonts w:ascii="Trebuchet MS" w:hAnsi="Trebuchet MS"/>
          <w:sz w:val="24"/>
          <w:szCs w:val="24"/>
        </w:rPr>
        <w:t>In order to succeed in this assessment objective, you need to:</w:t>
      </w:r>
    </w:p>
    <w:p w14:paraId="34516F96" w14:textId="77777777" w:rsidR="007E3002" w:rsidRPr="007E3002" w:rsidRDefault="007E3002" w:rsidP="00F96077">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Communicate your ideas clearly.</w:t>
      </w:r>
    </w:p>
    <w:p w14:paraId="33329726" w14:textId="77777777" w:rsidR="007E3002" w:rsidRPr="007E3002" w:rsidRDefault="007E3002" w:rsidP="00F96077">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Choose the appropriate tone for your audience.</w:t>
      </w:r>
    </w:p>
    <w:p w14:paraId="36DD557C" w14:textId="77777777" w:rsidR="007E3002" w:rsidRPr="007E3002" w:rsidRDefault="007E3002" w:rsidP="00F96077">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Adapt your writing to suit the purpose of the task.</w:t>
      </w:r>
    </w:p>
    <w:p w14:paraId="6425573A" w14:textId="77777777" w:rsidR="007E3002" w:rsidRPr="007E3002" w:rsidRDefault="007E3002" w:rsidP="00F96077">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Use ambitious vocabulary.</w:t>
      </w:r>
    </w:p>
    <w:p w14:paraId="07903C77" w14:textId="77777777" w:rsidR="007E3002" w:rsidRPr="007E3002" w:rsidRDefault="007E3002" w:rsidP="00F96077">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Express complex ideas about the topic of the task.</w:t>
      </w:r>
    </w:p>
    <w:p w14:paraId="436C6664" w14:textId="77777777" w:rsidR="007E3002" w:rsidRPr="007E3002" w:rsidRDefault="007E3002" w:rsidP="00F96077">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Use paragraphs which are linked and introduced with discourse markers.</w:t>
      </w:r>
    </w:p>
    <w:p w14:paraId="30A0D6E8" w14:textId="58DAFB9E" w:rsidR="007E3002" w:rsidRPr="007E3002" w:rsidRDefault="007E3002" w:rsidP="00F96077">
      <w:pPr>
        <w:pStyle w:val="ListParagraph"/>
        <w:numPr>
          <w:ilvl w:val="0"/>
          <w:numId w:val="23"/>
        </w:numPr>
        <w:spacing w:after="360" w:line="276" w:lineRule="auto"/>
        <w:rPr>
          <w:rFonts w:ascii="Trebuchet MS" w:hAnsi="Trebuchet MS"/>
          <w:sz w:val="24"/>
          <w:szCs w:val="24"/>
        </w:rPr>
      </w:pPr>
      <w:r w:rsidRPr="007E3002">
        <w:rPr>
          <w:rFonts w:ascii="Trebuchet MS" w:hAnsi="Trebuchet MS"/>
          <w:sz w:val="24"/>
          <w:szCs w:val="24"/>
        </w:rPr>
        <w:t xml:space="preserve">Structure your writing so that it fulfils the specified format of the task </w:t>
      </w:r>
      <w:r w:rsidR="00DD29A2">
        <w:rPr>
          <w:rFonts w:ascii="Trebuchet MS" w:hAnsi="Trebuchet MS"/>
          <w:sz w:val="24"/>
          <w:szCs w:val="24"/>
        </w:rPr>
        <w:t>–</w:t>
      </w:r>
      <w:r w:rsidRPr="007E3002">
        <w:rPr>
          <w:rFonts w:ascii="Trebuchet MS" w:hAnsi="Trebuchet MS"/>
          <w:sz w:val="24"/>
          <w:szCs w:val="24"/>
        </w:rPr>
        <w:t xml:space="preserve"> letter, speech, article etc.</w:t>
      </w:r>
    </w:p>
    <w:p w14:paraId="25614E30" w14:textId="77777777" w:rsidR="007E3002" w:rsidRDefault="007823F3" w:rsidP="007E3002">
      <w:pPr>
        <w:spacing w:after="240" w:line="276" w:lineRule="auto"/>
        <w:outlineLvl w:val="0"/>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4B83A3E0" wp14:editId="14329D7F">
                <wp:extent cx="6068695" cy="476250"/>
                <wp:effectExtent l="5715" t="8890" r="2540" b="635"/>
                <wp:docPr id="422" name="AutoShape 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5649E25" w14:textId="77777777" w:rsidR="007C0568" w:rsidRDefault="007C0568" w:rsidP="007E3002">
                            <w:pPr>
                              <w:rPr>
                                <w:b/>
                                <w:sz w:val="24"/>
                                <w:szCs w:val="24"/>
                              </w:rPr>
                            </w:pPr>
                            <w:r w:rsidRPr="007E3002">
                              <w:rPr>
                                <w:rFonts w:ascii="Futura Hv BT" w:hAnsi="Futura Hv BT"/>
                                <w:sz w:val="36"/>
                                <w:szCs w:val="36"/>
                              </w:rPr>
                              <w:t>AO6: Sentence structure, spelling and punctuation</w:t>
                            </w:r>
                          </w:p>
                          <w:p w14:paraId="3013F77D" w14:textId="77777777" w:rsidR="007C0568" w:rsidRPr="007E3002" w:rsidRDefault="007C0568" w:rsidP="007E3002">
                            <w:pPr>
                              <w:spacing w:after="0"/>
                              <w:rPr>
                                <w:rFonts w:ascii="Futura Hv BT" w:hAnsi="Futura Hv BT"/>
                                <w:sz w:val="36"/>
                                <w:szCs w:val="36"/>
                              </w:rPr>
                            </w:pP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4B83A3E0" id="AutoShape 963" o:spid="_x0000_s1213"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" fillcolor="#fddda4 [1302]" stroked="f" strokeweight="2pt">
                <v:textbox>
                  <w:txbxContent>
                    <w:p w14:paraId="75649E25" w14:textId="77777777" w:rsidR="007C0568" w:rsidRDefault="007C0568" w:rsidP="007E3002">
                      <w:pPr>
                        <w:rPr>
                          <w:b/>
                          <w:sz w:val="24"/>
                          <w:szCs w:val="24"/>
                        </w:rPr>
                      </w:pPr>
                      <w:r w:rsidRPr="007E3002">
                        <w:rPr>
                          <w:rFonts w:ascii="Futura Hv BT" w:hAnsi="Futura Hv BT"/>
                          <w:sz w:val="36"/>
                          <w:szCs w:val="36"/>
                        </w:rPr>
                        <w:t>AO6: Sentence structure, spelling and punctuation</w:t>
                      </w:r>
                    </w:p>
                    <w:p w14:paraId="3013F77D" w14:textId="77777777" w:rsidR="007C0568" w:rsidRPr="007E3002" w:rsidRDefault="007C0568" w:rsidP="007E3002">
                      <w:pPr>
                        <w:spacing w:after="0"/>
                        <w:rPr>
                          <w:rFonts w:ascii="Futura Hv BT" w:hAnsi="Futura Hv BT"/>
                          <w:sz w:val="36"/>
                          <w:szCs w:val="36"/>
                        </w:rPr>
                      </w:pPr>
                    </w:p>
                  </w:txbxContent>
                </v:textbox>
                <w10:anchorlock/>
              </v:roundrect>
            </w:pict>
          </mc:Fallback>
        </mc:AlternateContent>
      </w:r>
    </w:p>
    <w:p w14:paraId="21013AFE" w14:textId="77777777" w:rsidR="007E3002" w:rsidRPr="007E3002" w:rsidRDefault="007E3002" w:rsidP="007E3002">
      <w:pPr>
        <w:spacing w:after="120" w:line="276" w:lineRule="auto"/>
        <w:rPr>
          <w:rFonts w:ascii="Trebuchet MS" w:hAnsi="Trebuchet MS"/>
          <w:sz w:val="24"/>
          <w:szCs w:val="24"/>
        </w:rPr>
      </w:pPr>
      <w:r w:rsidRPr="007E3002">
        <w:rPr>
          <w:rFonts w:ascii="Trebuchet MS" w:hAnsi="Trebuchet MS"/>
          <w:sz w:val="24"/>
          <w:szCs w:val="24"/>
        </w:rPr>
        <w:t>In order to succeed in this assessment objective, you need to:</w:t>
      </w:r>
    </w:p>
    <w:p w14:paraId="4740D48D" w14:textId="77777777" w:rsidR="00EB5622" w:rsidRPr="00EB5622" w:rsidRDefault="00EB5622" w:rsidP="00F96077">
      <w:pPr>
        <w:pStyle w:val="ListParagraph"/>
        <w:numPr>
          <w:ilvl w:val="0"/>
          <w:numId w:val="24"/>
        </w:numPr>
        <w:spacing w:after="0" w:line="276" w:lineRule="auto"/>
        <w:rPr>
          <w:rFonts w:ascii="Trebuchet MS" w:hAnsi="Trebuchet MS"/>
          <w:sz w:val="24"/>
          <w:szCs w:val="24"/>
        </w:rPr>
      </w:pPr>
      <w:r w:rsidRPr="00EB5622">
        <w:rPr>
          <w:rFonts w:ascii="Trebuchet MS" w:hAnsi="Trebuchet MS"/>
          <w:sz w:val="24"/>
          <w:szCs w:val="24"/>
        </w:rPr>
        <w:t>Use a range of vocabulary and sentence structures for clarity, purpose and effect.</w:t>
      </w:r>
    </w:p>
    <w:p w14:paraId="1D26FA7E" w14:textId="77777777" w:rsidR="00EB5622" w:rsidRPr="00EB5622" w:rsidRDefault="00EB5622" w:rsidP="00F96077">
      <w:pPr>
        <w:pStyle w:val="ListParagraph"/>
        <w:numPr>
          <w:ilvl w:val="0"/>
          <w:numId w:val="24"/>
        </w:numPr>
        <w:spacing w:after="0" w:line="276" w:lineRule="auto"/>
        <w:rPr>
          <w:rFonts w:ascii="Trebuchet MS" w:hAnsi="Trebuchet MS"/>
          <w:sz w:val="24"/>
          <w:szCs w:val="24"/>
        </w:rPr>
      </w:pPr>
      <w:r w:rsidRPr="00EB5622">
        <w:rPr>
          <w:rFonts w:ascii="Trebuchet MS" w:hAnsi="Trebuchet MS"/>
          <w:sz w:val="24"/>
          <w:szCs w:val="24"/>
        </w:rPr>
        <w:t>Use accurate spelling.</w:t>
      </w:r>
    </w:p>
    <w:p w14:paraId="7B64825F" w14:textId="77777777" w:rsidR="00EB5622" w:rsidRPr="00EB5622" w:rsidRDefault="00EB5622" w:rsidP="00F96077">
      <w:pPr>
        <w:pStyle w:val="ListParagraph"/>
        <w:numPr>
          <w:ilvl w:val="0"/>
          <w:numId w:val="24"/>
        </w:numPr>
        <w:spacing w:after="0" w:line="276" w:lineRule="auto"/>
        <w:rPr>
          <w:rFonts w:ascii="Trebuchet MS" w:hAnsi="Trebuchet MS"/>
          <w:sz w:val="24"/>
          <w:szCs w:val="24"/>
        </w:rPr>
      </w:pPr>
      <w:r w:rsidRPr="00EB5622">
        <w:rPr>
          <w:rFonts w:ascii="Trebuchet MS" w:hAnsi="Trebuchet MS"/>
          <w:sz w:val="24"/>
          <w:szCs w:val="24"/>
        </w:rPr>
        <w:t>Use varied and accurate punctuation.</w:t>
      </w:r>
    </w:p>
    <w:p w14:paraId="59EA651B" w14:textId="77777777" w:rsidR="00EB5622" w:rsidRDefault="00EB5622" w:rsidP="007E3002">
      <w:pPr>
        <w:spacing w:after="600" w:line="276" w:lineRule="auto"/>
        <w:outlineLvl w:val="0"/>
        <w:rPr>
          <w:rFonts w:ascii="Trebuchet MS" w:eastAsia="Times New Roman" w:hAnsi="Trebuchet MS" w:cs="Times New Roman"/>
          <w:kern w:val="36"/>
          <w:sz w:val="24"/>
          <w:szCs w:val="24"/>
          <w:lang w:eastAsia="en-GB"/>
        </w:rPr>
        <w:sectPr w:rsidR="00EB5622" w:rsidSect="00C11622">
          <w:pgSz w:w="11906" w:h="16838"/>
          <w:pgMar w:top="1134" w:right="1134" w:bottom="851" w:left="1134" w:header="708" w:footer="708" w:gutter="0"/>
          <w:cols w:space="708"/>
          <w:docGrid w:linePitch="381"/>
        </w:sectPr>
      </w:pP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7E3002" w14:paraId="2A47E587" w14:textId="77777777" w:rsidTr="007E3002">
        <w:tc>
          <w:tcPr>
            <w:tcW w:w="7923" w:type="dxa"/>
            <w:tcBorders>
              <w:bottom w:val="nil"/>
            </w:tcBorders>
            <w:shd w:val="clear" w:color="auto" w:fill="auto"/>
          </w:tcPr>
          <w:p w14:paraId="10359A8C" w14:textId="77777777" w:rsidR="007E3002" w:rsidRPr="00FD3E84" w:rsidRDefault="007823F3" w:rsidP="007E3002">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74D0D1CC" wp14:editId="0A0D75F3">
                      <wp:extent cx="4963795" cy="476250"/>
                      <wp:effectExtent l="5715" t="3175" r="2540" b="6350"/>
                      <wp:docPr id="421" name="AutoShape 9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B763BC4" w14:textId="77777777" w:rsidR="007C0568" w:rsidRPr="00D45724" w:rsidRDefault="007C0568" w:rsidP="007E3002">
                                  <w:pPr>
                                    <w:spacing w:after="0"/>
                                    <w:rPr>
                                      <w:rFonts w:ascii="Futura Hv BT" w:hAnsi="Futura Hv BT"/>
                                      <w:color w:val="000000" w:themeColor="text1"/>
                                    </w:rPr>
                                  </w:pPr>
                                  <w:r>
                                    <w:rPr>
                                      <w:rFonts w:ascii="Futura Hv BT" w:hAnsi="Futura Hv BT"/>
                                      <w:b/>
                                      <w:color w:val="000000" w:themeColor="text1"/>
                                      <w:sz w:val="36"/>
                                      <w:szCs w:val="24"/>
                                    </w:rPr>
                                    <w:t>Spotlight on AO5</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74D0D1CC" id="AutoShape 962" o:spid="_x0000_s1214"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" fillcolor="#fddda4 [1302]" stroked="f" strokeweight="2pt">
                      <v:textbox>
                        <w:txbxContent>
                          <w:p w14:paraId="6B763BC4" w14:textId="77777777" w:rsidR="007C0568" w:rsidRPr="00D45724" w:rsidRDefault="007C0568" w:rsidP="007E3002">
                            <w:pPr>
                              <w:spacing w:after="0"/>
                              <w:rPr>
                                <w:rFonts w:ascii="Futura Hv BT" w:hAnsi="Futura Hv BT"/>
                                <w:color w:val="000000" w:themeColor="text1"/>
                              </w:rPr>
                            </w:pPr>
                            <w:r>
                              <w:rPr>
                                <w:rFonts w:ascii="Futura Hv BT" w:hAnsi="Futura Hv BT"/>
                                <w:b/>
                                <w:color w:val="000000" w:themeColor="text1"/>
                                <w:sz w:val="36"/>
                                <w:szCs w:val="24"/>
                              </w:rPr>
                              <w:t>Spotlight on AO5</w:t>
                            </w:r>
                          </w:p>
                        </w:txbxContent>
                      </v:textbox>
                      <w10:anchorlock/>
                    </v:roundrect>
                  </w:pict>
                </mc:Fallback>
              </mc:AlternateContent>
            </w:r>
          </w:p>
        </w:tc>
        <w:tc>
          <w:tcPr>
            <w:tcW w:w="1716" w:type="dxa"/>
            <w:vMerge w:val="restart"/>
            <w:tcBorders>
              <w:bottom w:val="single" w:sz="12" w:space="0" w:color="FCAC1C" w:themeColor="accent3"/>
            </w:tcBorders>
            <w:shd w:val="clear" w:color="auto" w:fill="auto"/>
            <w:vAlign w:val="center"/>
          </w:tcPr>
          <w:p w14:paraId="7376A940" w14:textId="77777777" w:rsidR="007E3002" w:rsidRDefault="007823F3" w:rsidP="007E3002">
            <w:pPr>
              <w:spacing w:line="240" w:lineRule="auto"/>
              <w:jc w:val="center"/>
              <w:rPr>
                <w:rFonts w:ascii="Trebuchet MS" w:hAnsi="Trebuchet MS"/>
                <w:sz w:val="24"/>
                <w:szCs w:val="24"/>
              </w:rPr>
            </w:pPr>
            <w:r>
              <w:rPr>
                <w:rFonts w:ascii="Trebuchet MS" w:hAnsi="Trebuchet MS"/>
                <w:b/>
                <w:noProof/>
                <w:sz w:val="24"/>
                <w:szCs w:val="24"/>
                <w:lang w:eastAsia="en-GB"/>
              </w:rPr>
              <mc:AlternateContent>
                <mc:Choice Requires="wps">
                  <w:drawing>
                    <wp:anchor distT="0" distB="0" distL="114300" distR="114300" simplePos="0" relativeHeight="251749376" behindDoc="0" locked="0" layoutInCell="1" allowOverlap="1" wp14:anchorId="4172A20D" wp14:editId="65BF9E18">
                      <wp:simplePos x="0" y="0"/>
                      <wp:positionH relativeFrom="column">
                        <wp:posOffset>1118235</wp:posOffset>
                      </wp:positionH>
                      <wp:positionV relativeFrom="paragraph">
                        <wp:posOffset>-985520</wp:posOffset>
                      </wp:positionV>
                      <wp:extent cx="400050" cy="2230120"/>
                      <wp:effectExtent l="0" t="0" r="0" b="0"/>
                      <wp:wrapNone/>
                      <wp:docPr id="234" name="AutoShape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E43E876"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172A20D" id="_x0000_s1215" style="position:absolute;left:0;text-align:left;margin-left:88.05pt;margin-top:-77.6pt;width:31.5pt;height:175.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" fillcolor="#fcac1c [3206]" stroked="f" strokeweight="2pt">
                      <v:textbox style="layout-flow:vertical;mso-layout-flow-alt:bottom-to-top">
                        <w:txbxContent>
                          <w:p w14:paraId="6E43E876"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sidR="007E3002">
              <w:rPr>
                <w:rFonts w:ascii="Trebuchet MS" w:hAnsi="Trebuchet MS"/>
                <w:noProof/>
                <w:sz w:val="24"/>
                <w:szCs w:val="24"/>
                <w:lang w:eastAsia="en-GB"/>
              </w:rPr>
              <w:drawing>
                <wp:inline distT="0" distB="0" distL="0" distR="0" wp14:anchorId="0320E29A" wp14:editId="1FA1E64B">
                  <wp:extent cx="664955" cy="1033153"/>
                  <wp:effectExtent l="0" t="19050" r="116205"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7E3002" w14:paraId="677A55B5" w14:textId="77777777" w:rsidTr="007E3002">
        <w:tc>
          <w:tcPr>
            <w:tcW w:w="7923" w:type="dxa"/>
            <w:tcBorders>
              <w:bottom w:val="single" w:sz="12" w:space="0" w:color="FCAC1C" w:themeColor="accent3"/>
            </w:tcBorders>
            <w:shd w:val="clear" w:color="auto" w:fill="auto"/>
          </w:tcPr>
          <w:p w14:paraId="233D2777" w14:textId="77777777" w:rsidR="007E3002" w:rsidRPr="00331101" w:rsidRDefault="00EB5622" w:rsidP="007E3002">
            <w:pPr>
              <w:spacing w:before="240" w:after="240" w:line="276" w:lineRule="auto"/>
              <w:rPr>
                <w:rFonts w:ascii="Trebuchet MS" w:hAnsi="Trebuchet MS"/>
                <w:b/>
                <w:sz w:val="24"/>
                <w:szCs w:val="24"/>
              </w:rPr>
            </w:pPr>
            <w:r>
              <w:rPr>
                <w:rFonts w:ascii="Trebuchet MS" w:hAnsi="Trebuchet MS"/>
                <w:b/>
                <w:sz w:val="24"/>
                <w:szCs w:val="24"/>
              </w:rPr>
              <w:t>Using language to persuade.</w:t>
            </w:r>
          </w:p>
        </w:tc>
        <w:tc>
          <w:tcPr>
            <w:tcW w:w="1716" w:type="dxa"/>
            <w:vMerge/>
            <w:tcBorders>
              <w:bottom w:val="single" w:sz="12" w:space="0" w:color="FCAC1C" w:themeColor="accent3"/>
            </w:tcBorders>
            <w:shd w:val="clear" w:color="auto" w:fill="auto"/>
          </w:tcPr>
          <w:p w14:paraId="7C1FB547" w14:textId="77777777" w:rsidR="007E3002" w:rsidRDefault="007E3002" w:rsidP="007E3002">
            <w:pPr>
              <w:spacing w:line="240" w:lineRule="auto"/>
              <w:rPr>
                <w:rFonts w:ascii="Trebuchet MS" w:hAnsi="Trebuchet MS"/>
                <w:sz w:val="24"/>
                <w:szCs w:val="24"/>
              </w:rPr>
            </w:pPr>
          </w:p>
        </w:tc>
      </w:tr>
    </w:tbl>
    <w:p w14:paraId="5B36F6C4" w14:textId="77777777" w:rsidR="00EB5622" w:rsidRDefault="00EB5622" w:rsidP="008C0791">
      <w:pPr>
        <w:spacing w:before="120" w:after="120"/>
        <w:rPr>
          <w:rFonts w:ascii="Trebuchet MS" w:hAnsi="Trebuchet MS"/>
          <w:sz w:val="24"/>
          <w:szCs w:val="24"/>
        </w:rPr>
      </w:pPr>
    </w:p>
    <w:p w14:paraId="66A59A43" w14:textId="77777777" w:rsidR="00EB5622" w:rsidRPr="00EB5622" w:rsidRDefault="00EB5622" w:rsidP="00F96077">
      <w:pPr>
        <w:pStyle w:val="ListParagraph"/>
        <w:numPr>
          <w:ilvl w:val="0"/>
          <w:numId w:val="25"/>
        </w:numPr>
        <w:spacing w:after="240" w:line="276" w:lineRule="auto"/>
        <w:ind w:left="340"/>
        <w:rPr>
          <w:rFonts w:ascii="Trebuchet MS" w:hAnsi="Trebuchet MS"/>
          <w:sz w:val="24"/>
          <w:szCs w:val="24"/>
        </w:rPr>
      </w:pPr>
      <w:r w:rsidRPr="00EB5622">
        <w:rPr>
          <w:rFonts w:ascii="Trebuchet MS" w:hAnsi="Trebuchet MS"/>
          <w:sz w:val="24"/>
          <w:szCs w:val="24"/>
        </w:rPr>
        <w:t xml:space="preserve">Match up the following persuasive language techniques </w:t>
      </w:r>
      <w:r w:rsidR="00DE66D7">
        <w:rPr>
          <w:rFonts w:ascii="Trebuchet MS" w:hAnsi="Trebuchet MS"/>
          <w:sz w:val="24"/>
          <w:szCs w:val="24"/>
        </w:rPr>
        <w:t>with the examples on the next page.</w:t>
      </w:r>
    </w:p>
    <w:tbl>
      <w:tblPr>
        <w:tblW w:w="9639" w:type="dxa"/>
        <w:tblInd w:w="108" w:type="dxa"/>
        <w:tblBorders>
          <w:top w:val="dashSmallGap" w:sz="12" w:space="0" w:color="FCAC1C" w:themeColor="accent3"/>
          <w:left w:val="dashSmallGap" w:sz="12" w:space="0" w:color="FCAC1C" w:themeColor="accent3"/>
          <w:bottom w:val="dashSmallGap" w:sz="12" w:space="0" w:color="FCAC1C" w:themeColor="accent3"/>
          <w:right w:val="dashSmallGap" w:sz="12" w:space="0" w:color="FCAC1C" w:themeColor="accent3"/>
          <w:insideH w:val="dashSmallGap" w:sz="12" w:space="0" w:color="FCAC1C" w:themeColor="accent3"/>
          <w:insideV w:val="dashSmallGap" w:sz="12" w:space="0" w:color="FCAC1C" w:themeColor="accent3"/>
        </w:tblBorders>
        <w:tblLayout w:type="fixed"/>
        <w:tblLook w:val="01E0" w:firstRow="1" w:lastRow="1" w:firstColumn="1" w:lastColumn="1" w:noHBand="0" w:noVBand="0"/>
      </w:tblPr>
      <w:tblGrid>
        <w:gridCol w:w="2409"/>
        <w:gridCol w:w="2410"/>
        <w:gridCol w:w="2410"/>
        <w:gridCol w:w="2410"/>
      </w:tblGrid>
      <w:tr w:rsidR="00EB5622" w:rsidRPr="009F06E4" w14:paraId="1D3C1B2B" w14:textId="77777777" w:rsidTr="00EB5622">
        <w:trPr>
          <w:trHeight w:val="473"/>
        </w:trPr>
        <w:tc>
          <w:tcPr>
            <w:tcW w:w="2409" w:type="dxa"/>
            <w:tcBorders>
              <w:bottom w:val="nil"/>
            </w:tcBorders>
            <w:shd w:val="clear" w:color="auto" w:fill="FDDDA4" w:themeFill="accent3" w:themeFillTint="66"/>
            <w:vAlign w:val="center"/>
          </w:tcPr>
          <w:p w14:paraId="7A1BED1B" w14:textId="77777777" w:rsidR="00EB5622" w:rsidRPr="00EB5622" w:rsidRDefault="00EB5622" w:rsidP="00BE4326">
            <w:pPr>
              <w:spacing w:after="0" w:line="276" w:lineRule="auto"/>
              <w:jc w:val="center"/>
              <w:rPr>
                <w:rFonts w:ascii="Trebuchet MS" w:hAnsi="Trebuchet MS" w:cstheme="minorHAnsi"/>
                <w:b/>
                <w:sz w:val="24"/>
                <w:szCs w:val="24"/>
              </w:rPr>
            </w:pPr>
            <w:r>
              <w:rPr>
                <w:rFonts w:ascii="Trebuchet MS" w:hAnsi="Trebuchet MS" w:cstheme="minorHAnsi"/>
                <w:b/>
                <w:sz w:val="24"/>
                <w:szCs w:val="24"/>
              </w:rPr>
              <w:t>Emotive language</w:t>
            </w:r>
          </w:p>
        </w:tc>
        <w:tc>
          <w:tcPr>
            <w:tcW w:w="2410" w:type="dxa"/>
            <w:tcBorders>
              <w:bottom w:val="nil"/>
            </w:tcBorders>
            <w:shd w:val="clear" w:color="auto" w:fill="FDDDA4" w:themeFill="accent3" w:themeFillTint="66"/>
            <w:vAlign w:val="center"/>
          </w:tcPr>
          <w:p w14:paraId="1C640CD0" w14:textId="77777777" w:rsidR="00EB5622" w:rsidRPr="00EB5622" w:rsidRDefault="00EB5622" w:rsidP="00BE4326">
            <w:pPr>
              <w:spacing w:after="0" w:line="276" w:lineRule="auto"/>
              <w:jc w:val="center"/>
              <w:rPr>
                <w:rFonts w:ascii="Trebuchet MS" w:hAnsi="Trebuchet MS" w:cstheme="minorHAnsi"/>
                <w:b/>
                <w:sz w:val="24"/>
                <w:szCs w:val="24"/>
              </w:rPr>
            </w:pPr>
            <w:r>
              <w:rPr>
                <w:rFonts w:ascii="Trebuchet MS" w:hAnsi="Trebuchet MS" w:cstheme="minorHAnsi"/>
                <w:b/>
                <w:sz w:val="24"/>
                <w:szCs w:val="24"/>
              </w:rPr>
              <w:t>Rhetorical questions</w:t>
            </w:r>
          </w:p>
        </w:tc>
        <w:tc>
          <w:tcPr>
            <w:tcW w:w="2410" w:type="dxa"/>
            <w:tcBorders>
              <w:bottom w:val="nil"/>
            </w:tcBorders>
            <w:shd w:val="clear" w:color="auto" w:fill="FDDDA4" w:themeFill="accent3" w:themeFillTint="66"/>
            <w:vAlign w:val="center"/>
          </w:tcPr>
          <w:p w14:paraId="454C3F89" w14:textId="77777777" w:rsidR="00EB5622" w:rsidRPr="00EB5622" w:rsidRDefault="00EB5622" w:rsidP="00BE4326">
            <w:pPr>
              <w:spacing w:after="0" w:line="276" w:lineRule="auto"/>
              <w:jc w:val="center"/>
              <w:rPr>
                <w:rFonts w:ascii="Trebuchet MS" w:hAnsi="Trebuchet MS" w:cstheme="minorHAnsi"/>
                <w:b/>
                <w:sz w:val="24"/>
                <w:szCs w:val="24"/>
              </w:rPr>
            </w:pPr>
            <w:r>
              <w:rPr>
                <w:rFonts w:ascii="Trebuchet MS" w:hAnsi="Trebuchet MS" w:cstheme="minorHAnsi"/>
                <w:b/>
                <w:sz w:val="24"/>
                <w:szCs w:val="24"/>
              </w:rPr>
              <w:t>A friendly opening</w:t>
            </w:r>
          </w:p>
        </w:tc>
        <w:tc>
          <w:tcPr>
            <w:tcW w:w="2410" w:type="dxa"/>
            <w:tcBorders>
              <w:bottom w:val="nil"/>
            </w:tcBorders>
            <w:shd w:val="clear" w:color="auto" w:fill="FDDDA4" w:themeFill="accent3" w:themeFillTint="66"/>
            <w:vAlign w:val="center"/>
          </w:tcPr>
          <w:p w14:paraId="192E388C" w14:textId="77777777" w:rsidR="00EB5622" w:rsidRPr="00EB5622" w:rsidRDefault="00EB5622" w:rsidP="00BE4326">
            <w:pPr>
              <w:spacing w:after="0" w:line="276" w:lineRule="auto"/>
              <w:jc w:val="center"/>
              <w:rPr>
                <w:rFonts w:ascii="Trebuchet MS" w:hAnsi="Trebuchet MS" w:cstheme="minorHAnsi"/>
                <w:b/>
                <w:sz w:val="24"/>
                <w:szCs w:val="24"/>
              </w:rPr>
            </w:pPr>
            <w:r>
              <w:rPr>
                <w:rFonts w:ascii="Trebuchet MS" w:hAnsi="Trebuchet MS" w:cstheme="minorHAnsi"/>
                <w:b/>
                <w:sz w:val="24"/>
                <w:szCs w:val="24"/>
              </w:rPr>
              <w:t>Statistics</w:t>
            </w:r>
          </w:p>
        </w:tc>
      </w:tr>
      <w:tr w:rsidR="00EB5622" w:rsidRPr="009F06E4" w14:paraId="4615A29D" w14:textId="77777777" w:rsidTr="00EB5622">
        <w:trPr>
          <w:trHeight w:val="1928"/>
        </w:trPr>
        <w:tc>
          <w:tcPr>
            <w:tcW w:w="2409" w:type="dxa"/>
            <w:tcBorders>
              <w:top w:val="nil"/>
              <w:bottom w:val="dashSmallGap" w:sz="12" w:space="0" w:color="FCAC1C" w:themeColor="accent3"/>
            </w:tcBorders>
            <w:shd w:val="clear" w:color="auto" w:fill="auto"/>
            <w:vAlign w:val="center"/>
          </w:tcPr>
          <w:p w14:paraId="25EAFEF7" w14:textId="63F3BD5B" w:rsidR="00EB5622" w:rsidRPr="00EB5622" w:rsidRDefault="00EB5622" w:rsidP="00DD29A2">
            <w:pPr>
              <w:spacing w:after="0" w:line="276" w:lineRule="auto"/>
              <w:rPr>
                <w:rFonts w:ascii="Trebuchet MS" w:hAnsi="Trebuchet MS" w:cstheme="minorHAnsi"/>
                <w:sz w:val="24"/>
                <w:szCs w:val="24"/>
              </w:rPr>
            </w:pPr>
            <w:r w:rsidRPr="00EB5622">
              <w:rPr>
                <w:rFonts w:ascii="Trebuchet MS" w:hAnsi="Trebuchet MS" w:cstheme="minorHAnsi"/>
                <w:sz w:val="24"/>
                <w:szCs w:val="24"/>
              </w:rPr>
              <w:t xml:space="preserve">Words which play on our emotions </w:t>
            </w:r>
            <w:r w:rsidR="00DD29A2">
              <w:rPr>
                <w:rFonts w:ascii="Trebuchet MS" w:hAnsi="Trebuchet MS" w:cstheme="minorHAnsi"/>
                <w:sz w:val="24"/>
                <w:szCs w:val="24"/>
              </w:rPr>
              <w:t>–</w:t>
            </w:r>
            <w:r w:rsidRPr="00EB5622">
              <w:rPr>
                <w:rFonts w:ascii="Trebuchet MS" w:hAnsi="Trebuchet MS" w:cstheme="minorHAnsi"/>
                <w:sz w:val="24"/>
                <w:szCs w:val="24"/>
              </w:rPr>
              <w:t xml:space="preserve"> often sadness or sympathy.</w:t>
            </w:r>
          </w:p>
        </w:tc>
        <w:tc>
          <w:tcPr>
            <w:tcW w:w="2410" w:type="dxa"/>
            <w:tcBorders>
              <w:top w:val="nil"/>
              <w:bottom w:val="dashSmallGap" w:sz="12" w:space="0" w:color="FCAC1C" w:themeColor="accent3"/>
            </w:tcBorders>
            <w:shd w:val="clear" w:color="auto" w:fill="auto"/>
            <w:vAlign w:val="center"/>
          </w:tcPr>
          <w:p w14:paraId="43440200" w14:textId="77777777" w:rsidR="00EB5622" w:rsidRPr="00EB5622" w:rsidRDefault="00EB5622" w:rsidP="00BE4326">
            <w:pPr>
              <w:spacing w:after="0" w:line="276" w:lineRule="auto"/>
              <w:rPr>
                <w:rFonts w:ascii="Trebuchet MS" w:hAnsi="Trebuchet MS" w:cstheme="minorHAnsi"/>
                <w:sz w:val="24"/>
                <w:szCs w:val="24"/>
              </w:rPr>
            </w:pPr>
            <w:r w:rsidRPr="00EB5622">
              <w:rPr>
                <w:rFonts w:ascii="Trebuchet MS" w:hAnsi="Trebuchet MS" w:cstheme="minorHAnsi"/>
                <w:sz w:val="24"/>
                <w:szCs w:val="24"/>
              </w:rPr>
              <w:t>Questions asked to make the audience think about the issue.</w:t>
            </w:r>
          </w:p>
        </w:tc>
        <w:tc>
          <w:tcPr>
            <w:tcW w:w="2410" w:type="dxa"/>
            <w:tcBorders>
              <w:top w:val="nil"/>
              <w:bottom w:val="dashSmallGap" w:sz="12" w:space="0" w:color="FCAC1C" w:themeColor="accent3"/>
            </w:tcBorders>
            <w:shd w:val="clear" w:color="auto" w:fill="auto"/>
            <w:vAlign w:val="center"/>
          </w:tcPr>
          <w:p w14:paraId="230DA3A7" w14:textId="77777777" w:rsidR="00EB5622" w:rsidRPr="00EB5622" w:rsidRDefault="00EB5622" w:rsidP="00BE4326">
            <w:pPr>
              <w:spacing w:after="0" w:line="276" w:lineRule="auto"/>
              <w:rPr>
                <w:rFonts w:ascii="Trebuchet MS" w:hAnsi="Trebuchet MS" w:cstheme="minorHAnsi"/>
                <w:sz w:val="24"/>
                <w:szCs w:val="24"/>
              </w:rPr>
            </w:pPr>
            <w:r w:rsidRPr="00EB5622">
              <w:rPr>
                <w:rFonts w:ascii="Trebuchet MS" w:hAnsi="Trebuchet MS" w:cstheme="minorHAnsi"/>
                <w:sz w:val="24"/>
                <w:szCs w:val="24"/>
              </w:rPr>
              <w:t xml:space="preserve">An engaging opening that establishes a link with the reader/listener. </w:t>
            </w:r>
          </w:p>
        </w:tc>
        <w:tc>
          <w:tcPr>
            <w:tcW w:w="2410" w:type="dxa"/>
            <w:tcBorders>
              <w:top w:val="nil"/>
              <w:bottom w:val="dashSmallGap" w:sz="12" w:space="0" w:color="FCAC1C" w:themeColor="accent3"/>
            </w:tcBorders>
            <w:shd w:val="clear" w:color="auto" w:fill="auto"/>
            <w:vAlign w:val="center"/>
          </w:tcPr>
          <w:p w14:paraId="5D4BF57D" w14:textId="77777777" w:rsidR="00EB5622" w:rsidRPr="00EB5622" w:rsidRDefault="00EB5622" w:rsidP="00BE4326">
            <w:pPr>
              <w:spacing w:after="0" w:line="276" w:lineRule="auto"/>
              <w:rPr>
                <w:rFonts w:ascii="Trebuchet MS" w:hAnsi="Trebuchet MS" w:cstheme="minorHAnsi"/>
                <w:sz w:val="24"/>
                <w:szCs w:val="24"/>
              </w:rPr>
            </w:pPr>
            <w:r w:rsidRPr="00EB5622">
              <w:rPr>
                <w:rFonts w:ascii="Trebuchet MS" w:hAnsi="Trebuchet MS" w:cstheme="minorHAnsi"/>
                <w:sz w:val="24"/>
                <w:szCs w:val="24"/>
              </w:rPr>
              <w:t>Facts and figures, often written as percentages.</w:t>
            </w:r>
          </w:p>
        </w:tc>
      </w:tr>
      <w:tr w:rsidR="00EB5622" w:rsidRPr="009F06E4" w14:paraId="23182DD2" w14:textId="77777777" w:rsidTr="00EB5622">
        <w:trPr>
          <w:trHeight w:val="577"/>
        </w:trPr>
        <w:tc>
          <w:tcPr>
            <w:tcW w:w="2409" w:type="dxa"/>
            <w:tcBorders>
              <w:bottom w:val="nil"/>
            </w:tcBorders>
            <w:shd w:val="clear" w:color="auto" w:fill="FDDDA4" w:themeFill="accent3" w:themeFillTint="66"/>
            <w:vAlign w:val="center"/>
          </w:tcPr>
          <w:p w14:paraId="470C3195" w14:textId="77777777" w:rsidR="00EB5622" w:rsidRPr="00EB5622" w:rsidRDefault="00394679" w:rsidP="00BE4326">
            <w:pPr>
              <w:spacing w:after="0" w:line="276" w:lineRule="auto"/>
              <w:jc w:val="center"/>
              <w:rPr>
                <w:rFonts w:ascii="Trebuchet MS" w:hAnsi="Trebuchet MS" w:cstheme="minorHAnsi"/>
                <w:b/>
                <w:sz w:val="24"/>
                <w:szCs w:val="24"/>
              </w:rPr>
            </w:pPr>
            <w:r>
              <w:rPr>
                <w:rFonts w:ascii="Trebuchet MS" w:hAnsi="Trebuchet MS" w:cstheme="minorHAnsi"/>
                <w:b/>
                <w:sz w:val="24"/>
                <w:szCs w:val="24"/>
              </w:rPr>
              <w:t>L</w:t>
            </w:r>
            <w:r w:rsidR="00EB5622">
              <w:rPr>
                <w:rFonts w:ascii="Trebuchet MS" w:hAnsi="Trebuchet MS" w:cstheme="minorHAnsi"/>
                <w:b/>
                <w:sz w:val="24"/>
                <w:szCs w:val="24"/>
              </w:rPr>
              <w:t>ist</w:t>
            </w:r>
            <w:r>
              <w:rPr>
                <w:rFonts w:ascii="Trebuchet MS" w:hAnsi="Trebuchet MS" w:cstheme="minorHAnsi"/>
                <w:b/>
                <w:sz w:val="24"/>
                <w:szCs w:val="24"/>
              </w:rPr>
              <w:t xml:space="preserve"> of three</w:t>
            </w:r>
          </w:p>
        </w:tc>
        <w:tc>
          <w:tcPr>
            <w:tcW w:w="2410" w:type="dxa"/>
            <w:tcBorders>
              <w:bottom w:val="nil"/>
            </w:tcBorders>
            <w:shd w:val="clear" w:color="auto" w:fill="FDDDA4" w:themeFill="accent3" w:themeFillTint="66"/>
            <w:vAlign w:val="center"/>
          </w:tcPr>
          <w:p w14:paraId="39D70515" w14:textId="77777777" w:rsidR="00EB5622" w:rsidRPr="00EB5622" w:rsidRDefault="00EB5622" w:rsidP="00BE4326">
            <w:pPr>
              <w:spacing w:after="0" w:line="276" w:lineRule="auto"/>
              <w:jc w:val="center"/>
              <w:rPr>
                <w:rFonts w:ascii="Trebuchet MS" w:hAnsi="Trebuchet MS" w:cstheme="minorHAnsi"/>
                <w:b/>
                <w:sz w:val="24"/>
                <w:szCs w:val="24"/>
              </w:rPr>
            </w:pPr>
            <w:r>
              <w:rPr>
                <w:rFonts w:ascii="Trebuchet MS" w:hAnsi="Trebuchet MS" w:cstheme="minorHAnsi"/>
                <w:b/>
                <w:sz w:val="24"/>
                <w:szCs w:val="24"/>
              </w:rPr>
              <w:t>Second-person pronouns to address the reader</w:t>
            </w:r>
          </w:p>
        </w:tc>
        <w:tc>
          <w:tcPr>
            <w:tcW w:w="2410" w:type="dxa"/>
            <w:tcBorders>
              <w:bottom w:val="nil"/>
            </w:tcBorders>
            <w:shd w:val="clear" w:color="auto" w:fill="FDDDA4" w:themeFill="accent3" w:themeFillTint="66"/>
            <w:vAlign w:val="center"/>
          </w:tcPr>
          <w:p w14:paraId="08EADC4F" w14:textId="77777777" w:rsidR="00EB5622" w:rsidRPr="00EB5622" w:rsidRDefault="00EB5622" w:rsidP="00BE4326">
            <w:pPr>
              <w:spacing w:after="0" w:line="276" w:lineRule="auto"/>
              <w:jc w:val="center"/>
              <w:rPr>
                <w:rFonts w:ascii="Trebuchet MS" w:hAnsi="Trebuchet MS" w:cstheme="minorHAnsi"/>
                <w:b/>
                <w:sz w:val="24"/>
                <w:szCs w:val="24"/>
              </w:rPr>
            </w:pPr>
            <w:r>
              <w:rPr>
                <w:rFonts w:ascii="Trebuchet MS" w:hAnsi="Trebuchet MS" w:cstheme="minorHAnsi"/>
                <w:b/>
                <w:sz w:val="24"/>
                <w:szCs w:val="24"/>
              </w:rPr>
              <w:t>Hyperbole</w:t>
            </w:r>
          </w:p>
        </w:tc>
        <w:tc>
          <w:tcPr>
            <w:tcW w:w="2410" w:type="dxa"/>
            <w:tcBorders>
              <w:bottom w:val="nil"/>
            </w:tcBorders>
            <w:shd w:val="clear" w:color="auto" w:fill="FDDDA4" w:themeFill="accent3" w:themeFillTint="66"/>
            <w:vAlign w:val="center"/>
          </w:tcPr>
          <w:p w14:paraId="351288D5" w14:textId="77777777" w:rsidR="00EB5622" w:rsidRPr="00EB5622" w:rsidRDefault="00EB5622" w:rsidP="00BE4326">
            <w:pPr>
              <w:spacing w:after="0" w:line="276" w:lineRule="auto"/>
              <w:jc w:val="center"/>
              <w:rPr>
                <w:rFonts w:ascii="Trebuchet MS" w:hAnsi="Trebuchet MS" w:cstheme="minorHAnsi"/>
                <w:b/>
                <w:sz w:val="24"/>
                <w:szCs w:val="24"/>
              </w:rPr>
            </w:pPr>
            <w:r>
              <w:rPr>
                <w:rFonts w:ascii="Trebuchet MS" w:hAnsi="Trebuchet MS" w:cstheme="minorHAnsi"/>
                <w:b/>
                <w:sz w:val="24"/>
                <w:szCs w:val="24"/>
              </w:rPr>
              <w:t>Repetition of words</w:t>
            </w:r>
          </w:p>
        </w:tc>
      </w:tr>
      <w:tr w:rsidR="00EB5622" w:rsidRPr="009F06E4" w14:paraId="417B72FE" w14:textId="77777777" w:rsidTr="00EB5622">
        <w:trPr>
          <w:trHeight w:val="1928"/>
        </w:trPr>
        <w:tc>
          <w:tcPr>
            <w:tcW w:w="2409" w:type="dxa"/>
            <w:tcBorders>
              <w:top w:val="nil"/>
              <w:bottom w:val="dashSmallGap" w:sz="12" w:space="0" w:color="FCAC1C" w:themeColor="accent3"/>
            </w:tcBorders>
            <w:shd w:val="clear" w:color="auto" w:fill="auto"/>
            <w:vAlign w:val="center"/>
          </w:tcPr>
          <w:p w14:paraId="71A28DFA" w14:textId="605A6DA4" w:rsidR="00EB5622" w:rsidRPr="00EB5622" w:rsidRDefault="00EB5622" w:rsidP="00BE4326">
            <w:pPr>
              <w:spacing w:after="0" w:line="276" w:lineRule="auto"/>
              <w:rPr>
                <w:rFonts w:ascii="Trebuchet MS" w:hAnsi="Trebuchet MS" w:cstheme="minorHAnsi"/>
                <w:sz w:val="24"/>
                <w:szCs w:val="24"/>
              </w:rPr>
            </w:pPr>
            <w:r w:rsidRPr="00EB5622">
              <w:rPr>
                <w:rFonts w:ascii="Trebuchet MS" w:hAnsi="Trebuchet MS" w:cstheme="minorHAnsi"/>
                <w:sz w:val="24"/>
                <w:szCs w:val="24"/>
              </w:rPr>
              <w:t xml:space="preserve">A list made up of three things. Sometimes called a triplet or </w:t>
            </w:r>
            <w:r w:rsidR="00DD29A2">
              <w:rPr>
                <w:rFonts w:ascii="Trebuchet MS" w:hAnsi="Trebuchet MS" w:cstheme="minorHAnsi"/>
                <w:sz w:val="24"/>
                <w:szCs w:val="24"/>
              </w:rPr>
              <w:t xml:space="preserve">a </w:t>
            </w:r>
            <w:r w:rsidRPr="00EB5622">
              <w:rPr>
                <w:rFonts w:ascii="Trebuchet MS" w:hAnsi="Trebuchet MS" w:cstheme="minorHAnsi"/>
                <w:sz w:val="24"/>
                <w:szCs w:val="24"/>
              </w:rPr>
              <w:t xml:space="preserve">rule of three. </w:t>
            </w:r>
          </w:p>
        </w:tc>
        <w:tc>
          <w:tcPr>
            <w:tcW w:w="2410" w:type="dxa"/>
            <w:tcBorders>
              <w:top w:val="nil"/>
              <w:bottom w:val="dashSmallGap" w:sz="12" w:space="0" w:color="FCAC1C" w:themeColor="accent3"/>
            </w:tcBorders>
            <w:shd w:val="clear" w:color="auto" w:fill="auto"/>
            <w:vAlign w:val="center"/>
          </w:tcPr>
          <w:p w14:paraId="042DB4F9" w14:textId="020AB8B5" w:rsidR="00EB5622" w:rsidRPr="00EB5622" w:rsidRDefault="008A1DF7" w:rsidP="00BE4326">
            <w:pPr>
              <w:spacing w:after="0" w:line="276" w:lineRule="auto"/>
              <w:rPr>
                <w:rFonts w:ascii="Trebuchet MS" w:hAnsi="Trebuchet MS" w:cstheme="minorHAnsi"/>
                <w:sz w:val="24"/>
                <w:szCs w:val="24"/>
              </w:rPr>
            </w:pPr>
            <w:r>
              <w:rPr>
                <w:rFonts w:ascii="Trebuchet MS" w:hAnsi="Trebuchet MS" w:cstheme="minorHAnsi"/>
                <w:sz w:val="24"/>
                <w:szCs w:val="24"/>
              </w:rPr>
              <w:t>Writing</w:t>
            </w:r>
            <w:r w:rsidR="00EB5622" w:rsidRPr="00EB5622">
              <w:rPr>
                <w:rFonts w:ascii="Trebuchet MS" w:hAnsi="Trebuchet MS" w:cstheme="minorHAnsi"/>
                <w:sz w:val="24"/>
                <w:szCs w:val="24"/>
              </w:rPr>
              <w:t xml:space="preserve"> </w:t>
            </w:r>
            <w:r w:rsidR="006C69CF">
              <w:rPr>
                <w:rFonts w:ascii="Trebuchet MS" w:hAnsi="Trebuchet MS" w:cstheme="minorHAnsi"/>
                <w:sz w:val="24"/>
                <w:szCs w:val="24"/>
              </w:rPr>
              <w:t>‘</w:t>
            </w:r>
            <w:r w:rsidR="00EB5622" w:rsidRPr="00EB5622">
              <w:rPr>
                <w:rFonts w:ascii="Trebuchet MS" w:hAnsi="Trebuchet MS" w:cstheme="minorHAnsi"/>
                <w:sz w:val="24"/>
                <w:szCs w:val="24"/>
              </w:rPr>
              <w:t>You</w:t>
            </w:r>
            <w:r w:rsidR="006C69CF">
              <w:rPr>
                <w:rFonts w:ascii="Trebuchet MS" w:hAnsi="Trebuchet MS" w:cstheme="minorHAnsi"/>
                <w:sz w:val="24"/>
                <w:szCs w:val="24"/>
              </w:rPr>
              <w:t>’</w:t>
            </w:r>
            <w:r w:rsidR="00EB5622" w:rsidRPr="00EB5622">
              <w:rPr>
                <w:rFonts w:ascii="Trebuchet MS" w:hAnsi="Trebuchet MS" w:cstheme="minorHAnsi"/>
                <w:sz w:val="24"/>
                <w:szCs w:val="24"/>
              </w:rPr>
              <w:t xml:space="preserve"> to directly address the reader</w:t>
            </w:r>
            <w:r w:rsidR="00F95661">
              <w:rPr>
                <w:rFonts w:ascii="Trebuchet MS" w:hAnsi="Trebuchet MS" w:cstheme="minorHAnsi"/>
                <w:sz w:val="24"/>
                <w:szCs w:val="24"/>
              </w:rPr>
              <w:t>.</w:t>
            </w:r>
          </w:p>
        </w:tc>
        <w:tc>
          <w:tcPr>
            <w:tcW w:w="2410" w:type="dxa"/>
            <w:tcBorders>
              <w:top w:val="nil"/>
              <w:bottom w:val="dashSmallGap" w:sz="12" w:space="0" w:color="FCAC1C" w:themeColor="accent3"/>
            </w:tcBorders>
            <w:shd w:val="clear" w:color="auto" w:fill="auto"/>
            <w:vAlign w:val="center"/>
          </w:tcPr>
          <w:p w14:paraId="68845F64" w14:textId="77777777" w:rsidR="00EB5622" w:rsidRPr="00EB5622" w:rsidRDefault="00EB5622" w:rsidP="00BE4326">
            <w:pPr>
              <w:spacing w:after="0" w:line="276" w:lineRule="auto"/>
              <w:rPr>
                <w:rFonts w:ascii="Trebuchet MS" w:hAnsi="Trebuchet MS" w:cstheme="minorHAnsi"/>
                <w:sz w:val="24"/>
                <w:szCs w:val="24"/>
              </w:rPr>
            </w:pPr>
            <w:r w:rsidRPr="00EB5622">
              <w:rPr>
                <w:rFonts w:ascii="Trebuchet MS" w:hAnsi="Trebuchet MS" w:cstheme="minorHAnsi"/>
                <w:sz w:val="24"/>
                <w:szCs w:val="24"/>
              </w:rPr>
              <w:t>Describing things in an extreme or exaggerated way; making things seem better or worse than they are.</w:t>
            </w:r>
          </w:p>
        </w:tc>
        <w:tc>
          <w:tcPr>
            <w:tcW w:w="2410" w:type="dxa"/>
            <w:tcBorders>
              <w:top w:val="nil"/>
              <w:bottom w:val="dashSmallGap" w:sz="12" w:space="0" w:color="FCAC1C" w:themeColor="accent3"/>
            </w:tcBorders>
            <w:shd w:val="clear" w:color="auto" w:fill="auto"/>
            <w:vAlign w:val="center"/>
          </w:tcPr>
          <w:p w14:paraId="394C5C3D" w14:textId="77777777" w:rsidR="00EB5622" w:rsidRPr="00EB5622" w:rsidRDefault="00EB5622" w:rsidP="00BE4326">
            <w:pPr>
              <w:spacing w:after="0" w:line="276" w:lineRule="auto"/>
              <w:rPr>
                <w:rFonts w:ascii="Trebuchet MS" w:hAnsi="Trebuchet MS" w:cstheme="minorHAnsi"/>
                <w:sz w:val="24"/>
                <w:szCs w:val="24"/>
              </w:rPr>
            </w:pPr>
            <w:r w:rsidRPr="00EB5622">
              <w:rPr>
                <w:rFonts w:ascii="Trebuchet MS" w:hAnsi="Trebuchet MS" w:cstheme="minorHAnsi"/>
                <w:sz w:val="24"/>
                <w:szCs w:val="24"/>
              </w:rPr>
              <w:t>Key words repeated for effect.</w:t>
            </w:r>
          </w:p>
        </w:tc>
      </w:tr>
      <w:tr w:rsidR="00EB5622" w:rsidRPr="009F06E4" w14:paraId="1A6473DB" w14:textId="77777777" w:rsidTr="00EB5622">
        <w:trPr>
          <w:trHeight w:val="647"/>
        </w:trPr>
        <w:tc>
          <w:tcPr>
            <w:tcW w:w="2409" w:type="dxa"/>
            <w:tcBorders>
              <w:bottom w:val="nil"/>
            </w:tcBorders>
            <w:shd w:val="clear" w:color="auto" w:fill="FDDDA4" w:themeFill="accent3" w:themeFillTint="66"/>
            <w:vAlign w:val="center"/>
          </w:tcPr>
          <w:p w14:paraId="37F74427" w14:textId="77777777" w:rsidR="00EB5622" w:rsidRPr="00EB5622" w:rsidRDefault="00EB5622" w:rsidP="00BE4326">
            <w:pPr>
              <w:spacing w:after="0" w:line="276" w:lineRule="auto"/>
              <w:jc w:val="center"/>
              <w:rPr>
                <w:rFonts w:ascii="Trebuchet MS" w:hAnsi="Trebuchet MS" w:cstheme="minorHAnsi"/>
                <w:b/>
                <w:sz w:val="24"/>
                <w:szCs w:val="24"/>
              </w:rPr>
            </w:pPr>
            <w:r>
              <w:rPr>
                <w:rFonts w:ascii="Trebuchet MS" w:hAnsi="Trebuchet MS" w:cstheme="minorHAnsi"/>
                <w:b/>
                <w:sz w:val="24"/>
                <w:szCs w:val="24"/>
              </w:rPr>
              <w:t>Imagery</w:t>
            </w:r>
          </w:p>
        </w:tc>
        <w:tc>
          <w:tcPr>
            <w:tcW w:w="2410" w:type="dxa"/>
            <w:tcBorders>
              <w:bottom w:val="nil"/>
            </w:tcBorders>
            <w:shd w:val="clear" w:color="auto" w:fill="FDDDA4" w:themeFill="accent3" w:themeFillTint="66"/>
            <w:vAlign w:val="center"/>
          </w:tcPr>
          <w:p w14:paraId="23FE69C1" w14:textId="77777777" w:rsidR="00EB5622" w:rsidRPr="00EB5622" w:rsidRDefault="00EB5622" w:rsidP="00BE4326">
            <w:pPr>
              <w:spacing w:after="0" w:line="276" w:lineRule="auto"/>
              <w:jc w:val="center"/>
              <w:rPr>
                <w:rFonts w:ascii="Trebuchet MS" w:hAnsi="Trebuchet MS" w:cstheme="minorHAnsi"/>
                <w:b/>
                <w:sz w:val="24"/>
                <w:szCs w:val="24"/>
              </w:rPr>
            </w:pPr>
            <w:r>
              <w:rPr>
                <w:rFonts w:ascii="Trebuchet MS" w:hAnsi="Trebuchet MS" w:cstheme="minorHAnsi"/>
                <w:b/>
                <w:sz w:val="24"/>
                <w:szCs w:val="24"/>
              </w:rPr>
              <w:t>Shock tactics</w:t>
            </w:r>
          </w:p>
        </w:tc>
        <w:tc>
          <w:tcPr>
            <w:tcW w:w="2410" w:type="dxa"/>
            <w:tcBorders>
              <w:bottom w:val="nil"/>
            </w:tcBorders>
            <w:shd w:val="clear" w:color="auto" w:fill="FDDDA4" w:themeFill="accent3" w:themeFillTint="66"/>
            <w:vAlign w:val="center"/>
          </w:tcPr>
          <w:p w14:paraId="722BE5EE" w14:textId="77777777" w:rsidR="00EB5622" w:rsidRPr="00EB5622" w:rsidRDefault="00EB5622" w:rsidP="00BE4326">
            <w:pPr>
              <w:spacing w:after="0" w:line="276" w:lineRule="auto"/>
              <w:jc w:val="center"/>
              <w:rPr>
                <w:rFonts w:ascii="Trebuchet MS" w:hAnsi="Trebuchet MS" w:cstheme="minorHAnsi"/>
                <w:b/>
                <w:sz w:val="24"/>
                <w:szCs w:val="24"/>
              </w:rPr>
            </w:pPr>
            <w:r>
              <w:rPr>
                <w:rFonts w:ascii="Trebuchet MS" w:hAnsi="Trebuchet MS" w:cstheme="minorHAnsi"/>
                <w:b/>
                <w:sz w:val="24"/>
                <w:szCs w:val="24"/>
              </w:rPr>
              <w:t>Quotation from a reliable source</w:t>
            </w:r>
          </w:p>
        </w:tc>
        <w:tc>
          <w:tcPr>
            <w:tcW w:w="2410" w:type="dxa"/>
            <w:tcBorders>
              <w:bottom w:val="nil"/>
            </w:tcBorders>
            <w:shd w:val="clear" w:color="auto" w:fill="FDDDA4" w:themeFill="accent3" w:themeFillTint="66"/>
            <w:vAlign w:val="center"/>
          </w:tcPr>
          <w:p w14:paraId="1920CCFB" w14:textId="77777777" w:rsidR="00EB5622" w:rsidRPr="00EB5622" w:rsidRDefault="00EB5622" w:rsidP="00BE4326">
            <w:pPr>
              <w:spacing w:after="0" w:line="276" w:lineRule="auto"/>
              <w:jc w:val="center"/>
              <w:rPr>
                <w:rFonts w:ascii="Trebuchet MS" w:hAnsi="Trebuchet MS" w:cstheme="minorHAnsi"/>
                <w:b/>
                <w:sz w:val="24"/>
                <w:szCs w:val="24"/>
              </w:rPr>
            </w:pPr>
            <w:r>
              <w:rPr>
                <w:rFonts w:ascii="Trebuchet MS" w:hAnsi="Trebuchet MS" w:cstheme="minorHAnsi"/>
                <w:b/>
                <w:sz w:val="24"/>
                <w:szCs w:val="24"/>
              </w:rPr>
              <w:t>Case study</w:t>
            </w:r>
          </w:p>
        </w:tc>
      </w:tr>
      <w:tr w:rsidR="00EB5622" w:rsidRPr="009F06E4" w14:paraId="7657C07A" w14:textId="77777777" w:rsidTr="00EB5622">
        <w:trPr>
          <w:trHeight w:val="1928"/>
        </w:trPr>
        <w:tc>
          <w:tcPr>
            <w:tcW w:w="2409" w:type="dxa"/>
            <w:tcBorders>
              <w:top w:val="nil"/>
              <w:bottom w:val="dashSmallGap" w:sz="12" w:space="0" w:color="FCAC1C" w:themeColor="accent3"/>
            </w:tcBorders>
            <w:shd w:val="clear" w:color="auto" w:fill="auto"/>
            <w:vAlign w:val="center"/>
          </w:tcPr>
          <w:p w14:paraId="1ABD54A7" w14:textId="77777777" w:rsidR="00EB5622" w:rsidRPr="00EB5622" w:rsidRDefault="00EB5622" w:rsidP="00BE4326">
            <w:pPr>
              <w:spacing w:after="0" w:line="276" w:lineRule="auto"/>
              <w:rPr>
                <w:rFonts w:ascii="Trebuchet MS" w:hAnsi="Trebuchet MS" w:cstheme="minorHAnsi"/>
                <w:sz w:val="24"/>
                <w:szCs w:val="24"/>
              </w:rPr>
            </w:pPr>
            <w:r w:rsidRPr="00EB5622">
              <w:rPr>
                <w:rFonts w:ascii="Trebuchet MS" w:hAnsi="Trebuchet MS" w:cstheme="minorHAnsi"/>
                <w:sz w:val="24"/>
                <w:szCs w:val="24"/>
              </w:rPr>
              <w:t>A simile, metaphor or the use of personification.</w:t>
            </w:r>
          </w:p>
        </w:tc>
        <w:tc>
          <w:tcPr>
            <w:tcW w:w="2410" w:type="dxa"/>
            <w:tcBorders>
              <w:top w:val="nil"/>
              <w:bottom w:val="dashSmallGap" w:sz="12" w:space="0" w:color="FCAC1C" w:themeColor="accent3"/>
            </w:tcBorders>
            <w:shd w:val="clear" w:color="auto" w:fill="auto"/>
            <w:vAlign w:val="center"/>
          </w:tcPr>
          <w:p w14:paraId="6C655811" w14:textId="77777777" w:rsidR="00EB5622" w:rsidRPr="00EB5622" w:rsidRDefault="00EB5622" w:rsidP="00BE4326">
            <w:pPr>
              <w:spacing w:after="0" w:line="276" w:lineRule="auto"/>
              <w:rPr>
                <w:rFonts w:ascii="Trebuchet MS" w:hAnsi="Trebuchet MS" w:cstheme="minorHAnsi"/>
                <w:sz w:val="24"/>
                <w:szCs w:val="24"/>
              </w:rPr>
            </w:pPr>
            <w:r w:rsidRPr="00EB5622">
              <w:rPr>
                <w:rFonts w:ascii="Trebuchet MS" w:hAnsi="Trebuchet MS" w:cstheme="minorHAnsi"/>
                <w:sz w:val="24"/>
                <w:szCs w:val="24"/>
              </w:rPr>
              <w:t>Describing things to shock the reader.</w:t>
            </w:r>
          </w:p>
        </w:tc>
        <w:tc>
          <w:tcPr>
            <w:tcW w:w="2410" w:type="dxa"/>
            <w:tcBorders>
              <w:top w:val="nil"/>
              <w:bottom w:val="dashSmallGap" w:sz="12" w:space="0" w:color="FCAC1C" w:themeColor="accent3"/>
            </w:tcBorders>
            <w:shd w:val="clear" w:color="auto" w:fill="auto"/>
            <w:vAlign w:val="center"/>
          </w:tcPr>
          <w:p w14:paraId="06F0765F" w14:textId="77777777" w:rsidR="00EB5622" w:rsidRPr="00EB5622" w:rsidRDefault="00EB5622" w:rsidP="00BE4326">
            <w:pPr>
              <w:spacing w:after="0" w:line="276" w:lineRule="auto"/>
              <w:rPr>
                <w:rFonts w:ascii="Trebuchet MS" w:hAnsi="Trebuchet MS" w:cstheme="minorHAnsi"/>
                <w:sz w:val="24"/>
                <w:szCs w:val="24"/>
              </w:rPr>
            </w:pPr>
            <w:r w:rsidRPr="00EB5622">
              <w:rPr>
                <w:rFonts w:ascii="Trebuchet MS" w:hAnsi="Trebuchet MS" w:cstheme="minorHAnsi"/>
                <w:sz w:val="24"/>
                <w:szCs w:val="24"/>
              </w:rPr>
              <w:t>The opinion of an expert to support claims made about an issue.</w:t>
            </w:r>
          </w:p>
        </w:tc>
        <w:tc>
          <w:tcPr>
            <w:tcW w:w="2410" w:type="dxa"/>
            <w:tcBorders>
              <w:top w:val="nil"/>
              <w:bottom w:val="dashSmallGap" w:sz="12" w:space="0" w:color="FCAC1C" w:themeColor="accent3"/>
            </w:tcBorders>
            <w:shd w:val="clear" w:color="auto" w:fill="auto"/>
            <w:vAlign w:val="center"/>
          </w:tcPr>
          <w:p w14:paraId="51F9C718" w14:textId="77777777" w:rsidR="00EB5622" w:rsidRPr="00EB5622" w:rsidRDefault="00EB5622" w:rsidP="00BE4326">
            <w:pPr>
              <w:spacing w:after="0" w:line="276" w:lineRule="auto"/>
              <w:rPr>
                <w:rFonts w:ascii="Trebuchet MS" w:hAnsi="Trebuchet MS" w:cstheme="minorHAnsi"/>
                <w:sz w:val="24"/>
                <w:szCs w:val="24"/>
              </w:rPr>
            </w:pPr>
            <w:r w:rsidRPr="00EB5622">
              <w:rPr>
                <w:rFonts w:ascii="Trebuchet MS" w:hAnsi="Trebuchet MS" w:cstheme="minorHAnsi"/>
                <w:sz w:val="24"/>
                <w:szCs w:val="24"/>
              </w:rPr>
              <w:t>The story of one particular person or animal affected by a situation.</w:t>
            </w:r>
          </w:p>
        </w:tc>
      </w:tr>
      <w:tr w:rsidR="00EB5622" w:rsidRPr="00626B68" w14:paraId="0CDDF7F3" w14:textId="77777777" w:rsidTr="00EB5622">
        <w:trPr>
          <w:trHeight w:val="747"/>
        </w:trPr>
        <w:tc>
          <w:tcPr>
            <w:tcW w:w="2409" w:type="dxa"/>
            <w:tcBorders>
              <w:bottom w:val="nil"/>
            </w:tcBorders>
            <w:shd w:val="clear" w:color="auto" w:fill="FDDDA4" w:themeFill="accent3" w:themeFillTint="66"/>
            <w:vAlign w:val="center"/>
          </w:tcPr>
          <w:p w14:paraId="1F800394" w14:textId="77777777" w:rsidR="00EB5622" w:rsidRPr="00EB5622" w:rsidRDefault="00EB5622" w:rsidP="00BE4326">
            <w:pPr>
              <w:spacing w:after="0" w:line="276" w:lineRule="auto"/>
              <w:jc w:val="center"/>
              <w:rPr>
                <w:rFonts w:ascii="Trebuchet MS" w:hAnsi="Trebuchet MS" w:cstheme="minorHAnsi"/>
                <w:b/>
                <w:sz w:val="24"/>
                <w:szCs w:val="24"/>
              </w:rPr>
            </w:pPr>
            <w:r>
              <w:rPr>
                <w:rFonts w:ascii="Trebuchet MS" w:hAnsi="Trebuchet MS" w:cstheme="minorHAnsi"/>
                <w:b/>
                <w:sz w:val="24"/>
                <w:szCs w:val="24"/>
              </w:rPr>
              <w:t>Criticism of the opposing view</w:t>
            </w:r>
          </w:p>
        </w:tc>
        <w:tc>
          <w:tcPr>
            <w:tcW w:w="2410" w:type="dxa"/>
            <w:tcBorders>
              <w:bottom w:val="nil"/>
            </w:tcBorders>
            <w:shd w:val="clear" w:color="auto" w:fill="FDDDA4" w:themeFill="accent3" w:themeFillTint="66"/>
            <w:vAlign w:val="center"/>
          </w:tcPr>
          <w:p w14:paraId="0D1616F7" w14:textId="77777777" w:rsidR="00EB5622" w:rsidRPr="00EB5622" w:rsidRDefault="00EB5622" w:rsidP="00BE4326">
            <w:pPr>
              <w:spacing w:after="0" w:line="276" w:lineRule="auto"/>
              <w:jc w:val="center"/>
              <w:rPr>
                <w:rFonts w:ascii="Trebuchet MS" w:hAnsi="Trebuchet MS" w:cstheme="minorHAnsi"/>
                <w:b/>
                <w:sz w:val="24"/>
                <w:szCs w:val="24"/>
              </w:rPr>
            </w:pPr>
            <w:r>
              <w:rPr>
                <w:rFonts w:ascii="Trebuchet MS" w:hAnsi="Trebuchet MS" w:cstheme="minorHAnsi"/>
                <w:b/>
                <w:sz w:val="24"/>
                <w:szCs w:val="24"/>
              </w:rPr>
              <w:t>Contrast/antithesis</w:t>
            </w:r>
          </w:p>
        </w:tc>
        <w:tc>
          <w:tcPr>
            <w:tcW w:w="2410" w:type="dxa"/>
            <w:tcBorders>
              <w:bottom w:val="nil"/>
            </w:tcBorders>
            <w:shd w:val="clear" w:color="auto" w:fill="FDDDA4" w:themeFill="accent3" w:themeFillTint="66"/>
            <w:vAlign w:val="center"/>
          </w:tcPr>
          <w:p w14:paraId="237BBF2C" w14:textId="77777777" w:rsidR="00EB5622" w:rsidRPr="00EB5622" w:rsidRDefault="00EB5622" w:rsidP="00BE4326">
            <w:pPr>
              <w:spacing w:after="0" w:line="276" w:lineRule="auto"/>
              <w:jc w:val="center"/>
              <w:rPr>
                <w:rFonts w:ascii="Trebuchet MS" w:hAnsi="Trebuchet MS" w:cstheme="minorHAnsi"/>
                <w:b/>
                <w:sz w:val="24"/>
                <w:szCs w:val="24"/>
              </w:rPr>
            </w:pPr>
            <w:r>
              <w:rPr>
                <w:rFonts w:ascii="Trebuchet MS" w:hAnsi="Trebuchet MS" w:cstheme="minorHAnsi"/>
                <w:b/>
                <w:sz w:val="24"/>
                <w:szCs w:val="24"/>
              </w:rPr>
              <w:t>Facts</w:t>
            </w:r>
          </w:p>
        </w:tc>
        <w:tc>
          <w:tcPr>
            <w:tcW w:w="2410" w:type="dxa"/>
            <w:tcBorders>
              <w:bottom w:val="nil"/>
            </w:tcBorders>
            <w:shd w:val="clear" w:color="auto" w:fill="FDDDA4" w:themeFill="accent3" w:themeFillTint="66"/>
            <w:vAlign w:val="center"/>
          </w:tcPr>
          <w:p w14:paraId="5D61D2B9" w14:textId="77777777" w:rsidR="00EB5622" w:rsidRPr="00EB5622" w:rsidRDefault="00EB5622" w:rsidP="00BE4326">
            <w:pPr>
              <w:spacing w:after="0" w:line="276" w:lineRule="auto"/>
              <w:jc w:val="center"/>
              <w:rPr>
                <w:rFonts w:ascii="Trebuchet MS" w:hAnsi="Trebuchet MS" w:cstheme="minorHAnsi"/>
                <w:b/>
                <w:sz w:val="24"/>
                <w:szCs w:val="24"/>
              </w:rPr>
            </w:pPr>
            <w:r>
              <w:rPr>
                <w:rFonts w:ascii="Trebuchet MS" w:hAnsi="Trebuchet MS" w:cstheme="minorHAnsi"/>
                <w:b/>
                <w:sz w:val="24"/>
                <w:szCs w:val="24"/>
              </w:rPr>
              <w:t>Imperative verbs</w:t>
            </w:r>
          </w:p>
        </w:tc>
      </w:tr>
      <w:tr w:rsidR="00EB5622" w:rsidRPr="00626B68" w14:paraId="06A63C88" w14:textId="77777777" w:rsidTr="00EB5622">
        <w:trPr>
          <w:trHeight w:val="1928"/>
        </w:trPr>
        <w:tc>
          <w:tcPr>
            <w:tcW w:w="2409" w:type="dxa"/>
            <w:tcBorders>
              <w:top w:val="nil"/>
            </w:tcBorders>
            <w:shd w:val="clear" w:color="auto" w:fill="auto"/>
            <w:vAlign w:val="center"/>
          </w:tcPr>
          <w:p w14:paraId="3A7DD89B" w14:textId="77777777" w:rsidR="00EB5622" w:rsidRPr="00EB5622" w:rsidRDefault="00EB5622" w:rsidP="00BE4326">
            <w:pPr>
              <w:spacing w:after="0" w:line="276" w:lineRule="auto"/>
              <w:rPr>
                <w:rFonts w:ascii="Trebuchet MS" w:hAnsi="Trebuchet MS" w:cstheme="minorHAnsi"/>
                <w:sz w:val="24"/>
                <w:szCs w:val="24"/>
              </w:rPr>
            </w:pPr>
            <w:r w:rsidRPr="00EB5622">
              <w:rPr>
                <w:rFonts w:ascii="Trebuchet MS" w:hAnsi="Trebuchet MS" w:cstheme="minorHAnsi"/>
                <w:sz w:val="24"/>
                <w:szCs w:val="24"/>
              </w:rPr>
              <w:t xml:space="preserve">Being critical of those who disagree with your viewpoint. </w:t>
            </w:r>
          </w:p>
        </w:tc>
        <w:tc>
          <w:tcPr>
            <w:tcW w:w="2410" w:type="dxa"/>
            <w:tcBorders>
              <w:top w:val="nil"/>
            </w:tcBorders>
            <w:shd w:val="clear" w:color="auto" w:fill="auto"/>
            <w:vAlign w:val="center"/>
          </w:tcPr>
          <w:p w14:paraId="08EB760C" w14:textId="77777777" w:rsidR="00EB5622" w:rsidRPr="00EB5622" w:rsidRDefault="00EB5622" w:rsidP="00BE4326">
            <w:pPr>
              <w:spacing w:after="0" w:line="276" w:lineRule="auto"/>
              <w:rPr>
                <w:rFonts w:ascii="Trebuchet MS" w:hAnsi="Trebuchet MS" w:cstheme="minorHAnsi"/>
                <w:sz w:val="24"/>
                <w:szCs w:val="24"/>
              </w:rPr>
            </w:pPr>
            <w:r w:rsidRPr="00EB5622">
              <w:rPr>
                <w:rFonts w:ascii="Trebuchet MS" w:hAnsi="Trebuchet MS" w:cstheme="minorHAnsi"/>
                <w:sz w:val="24"/>
                <w:szCs w:val="24"/>
              </w:rPr>
              <w:t>Showing the difference between two opposing ideas.</w:t>
            </w:r>
          </w:p>
        </w:tc>
        <w:tc>
          <w:tcPr>
            <w:tcW w:w="2410" w:type="dxa"/>
            <w:tcBorders>
              <w:top w:val="nil"/>
            </w:tcBorders>
            <w:shd w:val="clear" w:color="auto" w:fill="auto"/>
            <w:vAlign w:val="center"/>
          </w:tcPr>
          <w:p w14:paraId="4C1C65A1" w14:textId="77777777" w:rsidR="00EB5622" w:rsidRPr="00EB5622" w:rsidRDefault="00EB5622" w:rsidP="00BE4326">
            <w:pPr>
              <w:spacing w:after="0" w:line="276" w:lineRule="auto"/>
              <w:rPr>
                <w:rFonts w:ascii="Trebuchet MS" w:hAnsi="Trebuchet MS" w:cstheme="minorHAnsi"/>
                <w:sz w:val="24"/>
                <w:szCs w:val="24"/>
              </w:rPr>
            </w:pPr>
            <w:r w:rsidRPr="00EB5622">
              <w:rPr>
                <w:rFonts w:ascii="Trebuchet MS" w:hAnsi="Trebuchet MS" w:cstheme="minorHAnsi"/>
                <w:sz w:val="24"/>
                <w:szCs w:val="24"/>
              </w:rPr>
              <w:t>A piece of information which is based on truth and cannot be argued against.</w:t>
            </w:r>
          </w:p>
        </w:tc>
        <w:tc>
          <w:tcPr>
            <w:tcW w:w="2410" w:type="dxa"/>
            <w:tcBorders>
              <w:top w:val="nil"/>
            </w:tcBorders>
            <w:shd w:val="clear" w:color="auto" w:fill="auto"/>
            <w:vAlign w:val="center"/>
          </w:tcPr>
          <w:p w14:paraId="78739EF6" w14:textId="77777777" w:rsidR="00EB5622" w:rsidRPr="00EB5622" w:rsidRDefault="00EB5622" w:rsidP="00BE4326">
            <w:pPr>
              <w:spacing w:after="0" w:line="276" w:lineRule="auto"/>
              <w:rPr>
                <w:rFonts w:ascii="Trebuchet MS" w:hAnsi="Trebuchet MS" w:cstheme="minorHAnsi"/>
                <w:sz w:val="24"/>
                <w:szCs w:val="24"/>
              </w:rPr>
            </w:pPr>
            <w:r>
              <w:rPr>
                <w:rFonts w:ascii="Trebuchet MS" w:hAnsi="Trebuchet MS" w:cstheme="minorHAnsi"/>
                <w:sz w:val="24"/>
                <w:szCs w:val="24"/>
              </w:rPr>
              <w:t>A</w:t>
            </w:r>
            <w:r w:rsidRPr="00EB5622">
              <w:rPr>
                <w:rFonts w:ascii="Trebuchet MS" w:hAnsi="Trebuchet MS" w:cstheme="minorHAnsi"/>
                <w:sz w:val="24"/>
                <w:szCs w:val="24"/>
              </w:rPr>
              <w:t xml:space="preserve"> verb which gives an order.</w:t>
            </w:r>
          </w:p>
        </w:tc>
      </w:tr>
    </w:tbl>
    <w:p w14:paraId="326CD5F2" w14:textId="77777777" w:rsidR="00EB5622" w:rsidRDefault="00EB5622" w:rsidP="00EB5622">
      <w:pPr>
        <w:pStyle w:val="ListParagraph"/>
        <w:spacing w:after="0" w:line="276" w:lineRule="auto"/>
        <w:ind w:left="340"/>
        <w:rPr>
          <w:rFonts w:ascii="Trebuchet MS" w:hAnsi="Trebuchet MS"/>
          <w:sz w:val="24"/>
          <w:szCs w:val="24"/>
        </w:rPr>
        <w:sectPr w:rsidR="00EB5622" w:rsidSect="00C11622">
          <w:pgSz w:w="11906" w:h="16838"/>
          <w:pgMar w:top="1134" w:right="1134" w:bottom="851" w:left="1134" w:header="708" w:footer="708" w:gutter="0"/>
          <w:cols w:space="708"/>
          <w:docGrid w:linePitch="381"/>
        </w:sectPr>
      </w:pPr>
    </w:p>
    <w:p w14:paraId="145862A8" w14:textId="77777777" w:rsidR="005D65AF" w:rsidRPr="005D65AF" w:rsidRDefault="007823F3" w:rsidP="005D65AF">
      <w:pPr>
        <w:spacing w:after="240"/>
        <w:rPr>
          <w:rFonts w:ascii="Trebuchet MS" w:hAnsi="Trebuchet MS" w:cstheme="minorHAnsi"/>
          <w:b/>
          <w:sz w:val="24"/>
          <w:szCs w:val="24"/>
        </w:rPr>
      </w:pPr>
      <w:r>
        <w:rPr>
          <w:rFonts w:ascii="Trebuchet MS" w:hAnsi="Trebuchet MS" w:cstheme="minorHAnsi"/>
          <w:b/>
          <w:noProof/>
          <w:sz w:val="24"/>
          <w:szCs w:val="24"/>
          <w:lang w:eastAsia="en-GB"/>
        </w:rPr>
        <mc:AlternateContent>
          <mc:Choice Requires="wps">
            <w:drawing>
              <wp:anchor distT="0" distB="0" distL="114300" distR="114300" simplePos="0" relativeHeight="251750400" behindDoc="0" locked="0" layoutInCell="1" allowOverlap="1" wp14:anchorId="210C9581" wp14:editId="7AD04090">
                <wp:simplePos x="0" y="0"/>
                <wp:positionH relativeFrom="column">
                  <wp:posOffset>6212205</wp:posOffset>
                </wp:positionH>
                <wp:positionV relativeFrom="paragraph">
                  <wp:posOffset>-1149985</wp:posOffset>
                </wp:positionV>
                <wp:extent cx="400050" cy="2230120"/>
                <wp:effectExtent l="0" t="0" r="0" b="0"/>
                <wp:wrapNone/>
                <wp:docPr id="233" name="AutoShape 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FD3EA5A"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10C9581" id="_x0000_s1216" style="position:absolute;margin-left:489.15pt;margin-top:-90.55pt;width:31.5pt;height:175.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" fillcolor="#fcac1c [3206]" stroked="f" strokeweight="2pt">
                <v:textbox style="layout-flow:vertical;mso-layout-flow-alt:bottom-to-top">
                  <w:txbxContent>
                    <w:p w14:paraId="4FD3EA5A"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sidR="005D65AF" w:rsidRPr="005D65AF">
        <w:rPr>
          <w:rFonts w:ascii="Trebuchet MS" w:hAnsi="Trebuchet MS" w:cstheme="minorHAnsi"/>
          <w:b/>
          <w:sz w:val="24"/>
          <w:szCs w:val="24"/>
        </w:rPr>
        <w:t>Persuasive language examples:</w:t>
      </w:r>
    </w:p>
    <w:tbl>
      <w:tblPr>
        <w:tblStyle w:val="TableGrid"/>
        <w:tblW w:w="9639" w:type="dxa"/>
        <w:tblInd w:w="108" w:type="dxa"/>
        <w:tblBorders>
          <w:top w:val="dashSmallGap" w:sz="12" w:space="0" w:color="FCAC1C" w:themeColor="accent3"/>
          <w:left w:val="dashSmallGap" w:sz="12" w:space="0" w:color="FCAC1C" w:themeColor="accent3"/>
          <w:bottom w:val="dashSmallGap" w:sz="12" w:space="0" w:color="FCAC1C" w:themeColor="accent3"/>
          <w:right w:val="dashSmallGap" w:sz="12" w:space="0" w:color="FCAC1C" w:themeColor="accent3"/>
          <w:insideH w:val="dashSmallGap" w:sz="12" w:space="0" w:color="FCAC1C" w:themeColor="accent3"/>
          <w:insideV w:val="dashSmallGap" w:sz="12" w:space="0" w:color="FCAC1C" w:themeColor="accent3"/>
        </w:tblBorders>
        <w:tblLook w:val="01E0" w:firstRow="1" w:lastRow="1" w:firstColumn="1" w:lastColumn="1" w:noHBand="0" w:noVBand="0"/>
      </w:tblPr>
      <w:tblGrid>
        <w:gridCol w:w="2409"/>
        <w:gridCol w:w="2410"/>
        <w:gridCol w:w="2410"/>
        <w:gridCol w:w="2410"/>
      </w:tblGrid>
      <w:tr w:rsidR="005D65AF" w:rsidRPr="005D65AF" w14:paraId="4AC3E7A3" w14:textId="77777777" w:rsidTr="005D65AF">
        <w:trPr>
          <w:trHeight w:val="2268"/>
        </w:trPr>
        <w:tc>
          <w:tcPr>
            <w:tcW w:w="2409" w:type="dxa"/>
            <w:shd w:val="clear" w:color="auto" w:fill="FEEED1" w:themeFill="accent3" w:themeFillTint="33"/>
            <w:vAlign w:val="center"/>
          </w:tcPr>
          <w:p w14:paraId="1DCD9449" w14:textId="77777777" w:rsidR="005D65AF" w:rsidRPr="005D65AF" w:rsidRDefault="005D65AF" w:rsidP="00F96077">
            <w:pPr>
              <w:pStyle w:val="ListParagraph"/>
              <w:numPr>
                <w:ilvl w:val="0"/>
                <w:numId w:val="26"/>
              </w:numPr>
              <w:spacing w:after="0" w:line="240" w:lineRule="auto"/>
              <w:ind w:left="397" w:right="113"/>
              <w:rPr>
                <w:rFonts w:ascii="Trebuchet MS" w:hAnsi="Trebuchet MS" w:cstheme="minorHAnsi"/>
                <w:sz w:val="24"/>
                <w:szCs w:val="24"/>
              </w:rPr>
            </w:pPr>
            <w:r w:rsidRPr="005D65AF">
              <w:rPr>
                <w:rFonts w:ascii="Trebuchet MS" w:hAnsi="Trebuchet MS" w:cstheme="minorHAnsi"/>
                <w:sz w:val="24"/>
                <w:szCs w:val="24"/>
              </w:rPr>
              <w:t xml:space="preserve">Kill your speed, not a child. </w:t>
            </w:r>
          </w:p>
        </w:tc>
        <w:tc>
          <w:tcPr>
            <w:tcW w:w="2410" w:type="dxa"/>
            <w:shd w:val="clear" w:color="auto" w:fill="FDDDA4" w:themeFill="accent3" w:themeFillTint="66"/>
            <w:vAlign w:val="center"/>
          </w:tcPr>
          <w:p w14:paraId="72BE7268" w14:textId="77777777" w:rsidR="005D65AF" w:rsidRPr="005D65AF" w:rsidRDefault="005D65AF" w:rsidP="00F96077">
            <w:pPr>
              <w:pStyle w:val="ListParagraph"/>
              <w:numPr>
                <w:ilvl w:val="0"/>
                <w:numId w:val="26"/>
              </w:numPr>
              <w:spacing w:after="0" w:line="240" w:lineRule="auto"/>
              <w:ind w:left="397" w:right="113"/>
              <w:rPr>
                <w:rFonts w:ascii="Trebuchet MS" w:hAnsi="Trebuchet MS" w:cstheme="minorHAnsi"/>
                <w:sz w:val="24"/>
                <w:szCs w:val="24"/>
              </w:rPr>
            </w:pPr>
            <w:r w:rsidRPr="005D65AF">
              <w:rPr>
                <w:rFonts w:ascii="Trebuchet MS" w:hAnsi="Trebuchet MS" w:cstheme="minorHAnsi"/>
                <w:sz w:val="24"/>
                <w:szCs w:val="24"/>
              </w:rPr>
              <w:t xml:space="preserve">The </w:t>
            </w:r>
            <w:r w:rsidRPr="005D65AF">
              <w:rPr>
                <w:rFonts w:ascii="Trebuchet MS" w:hAnsi="Trebuchet MS" w:cstheme="minorHAnsi"/>
                <w:b/>
                <w:sz w:val="24"/>
                <w:szCs w:val="24"/>
                <w:u w:val="single"/>
              </w:rPr>
              <w:t>poor</w:t>
            </w:r>
            <w:r w:rsidRPr="005D65AF">
              <w:rPr>
                <w:rFonts w:ascii="Trebuchet MS" w:hAnsi="Trebuchet MS" w:cstheme="minorHAnsi"/>
                <w:sz w:val="24"/>
                <w:szCs w:val="24"/>
              </w:rPr>
              <w:t xml:space="preserve"> things were </w:t>
            </w:r>
            <w:r w:rsidRPr="005D65AF">
              <w:rPr>
                <w:rFonts w:ascii="Trebuchet MS" w:hAnsi="Trebuchet MS" w:cstheme="minorHAnsi"/>
                <w:b/>
                <w:sz w:val="24"/>
                <w:szCs w:val="24"/>
                <w:u w:val="single"/>
              </w:rPr>
              <w:t>brutally tortured</w:t>
            </w:r>
            <w:r w:rsidRPr="005D65AF">
              <w:rPr>
                <w:rFonts w:ascii="Trebuchet MS" w:hAnsi="Trebuchet MS" w:cstheme="minorHAnsi"/>
                <w:sz w:val="24"/>
                <w:szCs w:val="24"/>
              </w:rPr>
              <w:t xml:space="preserve"> by their owner.</w:t>
            </w:r>
          </w:p>
        </w:tc>
        <w:tc>
          <w:tcPr>
            <w:tcW w:w="2410" w:type="dxa"/>
            <w:shd w:val="clear" w:color="auto" w:fill="FEEED1" w:themeFill="accent3" w:themeFillTint="33"/>
            <w:vAlign w:val="center"/>
          </w:tcPr>
          <w:p w14:paraId="0F380156" w14:textId="77777777" w:rsidR="005D65AF" w:rsidRPr="005D65AF" w:rsidRDefault="005D65AF" w:rsidP="00F96077">
            <w:pPr>
              <w:pStyle w:val="ListParagraph"/>
              <w:numPr>
                <w:ilvl w:val="0"/>
                <w:numId w:val="26"/>
              </w:numPr>
              <w:spacing w:after="0" w:line="240" w:lineRule="auto"/>
              <w:ind w:left="397" w:right="113"/>
              <w:rPr>
                <w:rFonts w:ascii="Trebuchet MS" w:hAnsi="Trebuchet MS" w:cstheme="minorHAnsi"/>
                <w:sz w:val="24"/>
                <w:szCs w:val="24"/>
              </w:rPr>
            </w:pPr>
            <w:r w:rsidRPr="005D65AF">
              <w:rPr>
                <w:rFonts w:ascii="Trebuchet MS" w:hAnsi="Trebuchet MS" w:cstheme="minorHAnsi"/>
                <w:sz w:val="24"/>
                <w:szCs w:val="24"/>
              </w:rPr>
              <w:t>We must act. We must act together. We must act now.</w:t>
            </w:r>
          </w:p>
        </w:tc>
        <w:tc>
          <w:tcPr>
            <w:tcW w:w="2410" w:type="dxa"/>
            <w:shd w:val="clear" w:color="auto" w:fill="FDDDA4" w:themeFill="accent3" w:themeFillTint="66"/>
            <w:vAlign w:val="center"/>
          </w:tcPr>
          <w:p w14:paraId="7297F5F7" w14:textId="77777777" w:rsidR="005D65AF" w:rsidRPr="005D65AF" w:rsidRDefault="005D65AF" w:rsidP="00F96077">
            <w:pPr>
              <w:pStyle w:val="ListParagraph"/>
              <w:numPr>
                <w:ilvl w:val="0"/>
                <w:numId w:val="26"/>
              </w:numPr>
              <w:spacing w:after="0" w:line="240" w:lineRule="auto"/>
              <w:ind w:left="397" w:right="113"/>
              <w:rPr>
                <w:rFonts w:ascii="Trebuchet MS" w:hAnsi="Trebuchet MS" w:cstheme="minorHAnsi"/>
                <w:sz w:val="24"/>
                <w:szCs w:val="24"/>
              </w:rPr>
            </w:pPr>
            <w:r w:rsidRPr="005D65AF">
              <w:rPr>
                <w:rFonts w:ascii="Trebuchet MS" w:hAnsi="Trebuchet MS" w:cstheme="minorHAnsi"/>
                <w:sz w:val="24"/>
                <w:szCs w:val="24"/>
              </w:rPr>
              <w:t>Our planet is sick.</w:t>
            </w:r>
          </w:p>
        </w:tc>
      </w:tr>
      <w:tr w:rsidR="005D65AF" w:rsidRPr="005D65AF" w14:paraId="7DB5D9D8" w14:textId="77777777" w:rsidTr="005D65AF">
        <w:trPr>
          <w:trHeight w:val="2268"/>
        </w:trPr>
        <w:tc>
          <w:tcPr>
            <w:tcW w:w="2409" w:type="dxa"/>
            <w:shd w:val="clear" w:color="auto" w:fill="FDDDA4" w:themeFill="accent3" w:themeFillTint="66"/>
            <w:vAlign w:val="center"/>
          </w:tcPr>
          <w:p w14:paraId="589A2910" w14:textId="525DF761" w:rsidR="005D65AF" w:rsidRPr="005D65AF" w:rsidRDefault="005D65AF" w:rsidP="00F96077">
            <w:pPr>
              <w:pStyle w:val="ListParagraph"/>
              <w:numPr>
                <w:ilvl w:val="0"/>
                <w:numId w:val="27"/>
              </w:numPr>
              <w:spacing w:after="0"/>
              <w:ind w:left="397" w:right="113"/>
              <w:rPr>
                <w:rFonts w:ascii="Trebuchet MS" w:hAnsi="Trebuchet MS" w:cstheme="minorHAnsi"/>
                <w:sz w:val="24"/>
                <w:szCs w:val="24"/>
              </w:rPr>
            </w:pPr>
            <w:r w:rsidRPr="005D65AF">
              <w:rPr>
                <w:rFonts w:ascii="Trebuchet MS" w:hAnsi="Trebuchet MS" w:cstheme="minorHAnsi"/>
                <w:sz w:val="24"/>
                <w:szCs w:val="24"/>
              </w:rPr>
              <w:t>75</w:t>
            </w:r>
            <w:r w:rsidR="00602727">
              <w:rPr>
                <w:rFonts w:ascii="Trebuchet MS" w:hAnsi="Trebuchet MS" w:cstheme="minorHAnsi"/>
                <w:sz w:val="24"/>
                <w:szCs w:val="24"/>
              </w:rPr>
              <w:t>-</w:t>
            </w:r>
            <w:r w:rsidRPr="005D65AF">
              <w:rPr>
                <w:rFonts w:ascii="Trebuchet MS" w:hAnsi="Trebuchet MS" w:cstheme="minorHAnsi"/>
                <w:sz w:val="24"/>
                <w:szCs w:val="24"/>
              </w:rPr>
              <w:t>year</w:t>
            </w:r>
            <w:r w:rsidR="00602727">
              <w:rPr>
                <w:rFonts w:ascii="Trebuchet MS" w:hAnsi="Trebuchet MS" w:cstheme="minorHAnsi"/>
                <w:sz w:val="24"/>
                <w:szCs w:val="24"/>
              </w:rPr>
              <w:t>-</w:t>
            </w:r>
            <w:r w:rsidRPr="005D65AF">
              <w:rPr>
                <w:rFonts w:ascii="Trebuchet MS" w:hAnsi="Trebuchet MS" w:cstheme="minorHAnsi"/>
                <w:sz w:val="24"/>
                <w:szCs w:val="24"/>
              </w:rPr>
              <w:t>old Maud spends each Christmas alone. She has no family to visit her.</w:t>
            </w:r>
          </w:p>
        </w:tc>
        <w:tc>
          <w:tcPr>
            <w:tcW w:w="2410" w:type="dxa"/>
            <w:shd w:val="clear" w:color="auto" w:fill="FEEED1" w:themeFill="accent3" w:themeFillTint="33"/>
            <w:vAlign w:val="center"/>
          </w:tcPr>
          <w:p w14:paraId="2D262447" w14:textId="77777777" w:rsidR="005D65AF" w:rsidRPr="005D65AF" w:rsidRDefault="005D65AF" w:rsidP="00F96077">
            <w:pPr>
              <w:pStyle w:val="ListParagraph"/>
              <w:numPr>
                <w:ilvl w:val="0"/>
                <w:numId w:val="27"/>
              </w:numPr>
              <w:spacing w:after="0"/>
              <w:ind w:left="397" w:right="113"/>
              <w:rPr>
                <w:rFonts w:ascii="Trebuchet MS" w:hAnsi="Trebuchet MS" w:cstheme="minorHAnsi"/>
                <w:sz w:val="24"/>
                <w:szCs w:val="24"/>
              </w:rPr>
            </w:pPr>
            <w:r w:rsidRPr="005D65AF">
              <w:rPr>
                <w:rFonts w:ascii="Trebuchet MS" w:hAnsi="Trebuchet MS" w:cstheme="minorHAnsi"/>
                <w:sz w:val="24"/>
                <w:szCs w:val="24"/>
              </w:rPr>
              <w:t>Those who disagree with this are misguided and wrong.</w:t>
            </w:r>
          </w:p>
        </w:tc>
        <w:tc>
          <w:tcPr>
            <w:tcW w:w="2410" w:type="dxa"/>
            <w:shd w:val="clear" w:color="auto" w:fill="FDDDA4" w:themeFill="accent3" w:themeFillTint="66"/>
            <w:vAlign w:val="center"/>
          </w:tcPr>
          <w:p w14:paraId="2B4A8CFD" w14:textId="77777777" w:rsidR="005D65AF" w:rsidRPr="005D65AF" w:rsidRDefault="005D65AF" w:rsidP="00F96077">
            <w:pPr>
              <w:pStyle w:val="ListParagraph"/>
              <w:numPr>
                <w:ilvl w:val="0"/>
                <w:numId w:val="27"/>
              </w:numPr>
              <w:spacing w:after="0"/>
              <w:ind w:left="397" w:right="113"/>
              <w:rPr>
                <w:rFonts w:ascii="Trebuchet MS" w:hAnsi="Trebuchet MS" w:cstheme="minorHAnsi"/>
                <w:sz w:val="24"/>
                <w:szCs w:val="24"/>
              </w:rPr>
            </w:pPr>
            <w:r w:rsidRPr="005D65AF">
              <w:rPr>
                <w:rFonts w:ascii="Trebuchet MS" w:hAnsi="Trebuchet MS" w:cstheme="minorHAnsi"/>
                <w:sz w:val="24"/>
                <w:szCs w:val="24"/>
              </w:rPr>
              <w:t>As Prof</w:t>
            </w:r>
            <w:r w:rsidR="000076CF">
              <w:rPr>
                <w:rFonts w:ascii="Trebuchet MS" w:hAnsi="Trebuchet MS" w:cstheme="minorHAnsi"/>
                <w:sz w:val="24"/>
                <w:szCs w:val="24"/>
              </w:rPr>
              <w:t xml:space="preserve">essor John Howard has told us, </w:t>
            </w:r>
            <w:r w:rsidR="006C69CF">
              <w:rPr>
                <w:rFonts w:ascii="Trebuchet MS" w:hAnsi="Trebuchet MS" w:cstheme="minorHAnsi"/>
                <w:sz w:val="24"/>
                <w:szCs w:val="24"/>
              </w:rPr>
              <w:t>‘</w:t>
            </w:r>
            <w:r w:rsidR="000076CF">
              <w:rPr>
                <w:rFonts w:ascii="Trebuchet MS" w:hAnsi="Trebuchet MS" w:cstheme="minorHAnsi"/>
                <w:sz w:val="24"/>
                <w:szCs w:val="24"/>
              </w:rPr>
              <w:t>The situation is getting worse.</w:t>
            </w:r>
            <w:r w:rsidR="006C69CF">
              <w:rPr>
                <w:rFonts w:ascii="Trebuchet MS" w:hAnsi="Trebuchet MS" w:cstheme="minorHAnsi"/>
                <w:sz w:val="24"/>
                <w:szCs w:val="24"/>
              </w:rPr>
              <w:t>’</w:t>
            </w:r>
          </w:p>
        </w:tc>
        <w:tc>
          <w:tcPr>
            <w:tcW w:w="2410" w:type="dxa"/>
            <w:shd w:val="clear" w:color="auto" w:fill="FEEED1" w:themeFill="accent3" w:themeFillTint="33"/>
            <w:vAlign w:val="center"/>
          </w:tcPr>
          <w:p w14:paraId="660F8D8A" w14:textId="77777777" w:rsidR="005D65AF" w:rsidRPr="005D65AF" w:rsidRDefault="005D65AF" w:rsidP="00F96077">
            <w:pPr>
              <w:pStyle w:val="ListParagraph"/>
              <w:numPr>
                <w:ilvl w:val="0"/>
                <w:numId w:val="27"/>
              </w:numPr>
              <w:spacing w:after="0"/>
              <w:ind w:left="397" w:right="113"/>
              <w:rPr>
                <w:rFonts w:ascii="Trebuchet MS" w:hAnsi="Trebuchet MS" w:cstheme="minorHAnsi"/>
                <w:sz w:val="24"/>
                <w:szCs w:val="24"/>
              </w:rPr>
            </w:pPr>
            <w:r w:rsidRPr="005D65AF">
              <w:rPr>
                <w:rFonts w:ascii="Trebuchet MS" w:hAnsi="Trebuchet MS" w:cstheme="minorHAnsi"/>
                <w:sz w:val="24"/>
                <w:szCs w:val="24"/>
              </w:rPr>
              <w:t>While most starve in poverty, others feast in wealth.</w:t>
            </w:r>
          </w:p>
        </w:tc>
      </w:tr>
      <w:tr w:rsidR="005D65AF" w:rsidRPr="005D65AF" w14:paraId="05CBDCDF" w14:textId="77777777" w:rsidTr="005D65AF">
        <w:trPr>
          <w:trHeight w:val="2268"/>
        </w:trPr>
        <w:tc>
          <w:tcPr>
            <w:tcW w:w="2409" w:type="dxa"/>
            <w:shd w:val="clear" w:color="auto" w:fill="FEEED1" w:themeFill="accent3" w:themeFillTint="33"/>
            <w:vAlign w:val="center"/>
          </w:tcPr>
          <w:p w14:paraId="44733731" w14:textId="77777777" w:rsidR="005D65AF" w:rsidRPr="005D65AF" w:rsidRDefault="005D65AF" w:rsidP="00F96077">
            <w:pPr>
              <w:pStyle w:val="ListParagraph"/>
              <w:numPr>
                <w:ilvl w:val="0"/>
                <w:numId w:val="28"/>
              </w:numPr>
              <w:spacing w:after="0" w:line="240" w:lineRule="auto"/>
              <w:ind w:left="397" w:right="113"/>
              <w:rPr>
                <w:rFonts w:ascii="Trebuchet MS" w:hAnsi="Trebuchet MS" w:cstheme="minorHAnsi"/>
                <w:sz w:val="24"/>
                <w:szCs w:val="24"/>
              </w:rPr>
            </w:pPr>
            <w:r w:rsidRPr="005D65AF">
              <w:rPr>
                <w:rFonts w:ascii="Trebuchet MS" w:hAnsi="Trebuchet MS" w:cstheme="minorHAnsi"/>
                <w:sz w:val="24"/>
                <w:szCs w:val="24"/>
              </w:rPr>
              <w:t>20% of pet owners do not treat their animals properly.</w:t>
            </w:r>
          </w:p>
        </w:tc>
        <w:tc>
          <w:tcPr>
            <w:tcW w:w="2410" w:type="dxa"/>
            <w:shd w:val="clear" w:color="auto" w:fill="FDDDA4" w:themeFill="accent3" w:themeFillTint="66"/>
            <w:vAlign w:val="center"/>
          </w:tcPr>
          <w:p w14:paraId="1319393B" w14:textId="77777777" w:rsidR="005D65AF" w:rsidRPr="005D65AF" w:rsidRDefault="005D65AF" w:rsidP="00F96077">
            <w:pPr>
              <w:pStyle w:val="ListParagraph"/>
              <w:numPr>
                <w:ilvl w:val="0"/>
                <w:numId w:val="28"/>
              </w:numPr>
              <w:spacing w:after="0"/>
              <w:ind w:left="397" w:right="113"/>
              <w:rPr>
                <w:rFonts w:ascii="Trebuchet MS" w:hAnsi="Trebuchet MS" w:cstheme="minorHAnsi"/>
                <w:sz w:val="24"/>
                <w:szCs w:val="24"/>
              </w:rPr>
            </w:pPr>
            <w:r w:rsidRPr="005D65AF">
              <w:rPr>
                <w:rFonts w:ascii="Trebuchet MS" w:hAnsi="Trebuchet MS" w:cstheme="minorHAnsi"/>
                <w:sz w:val="24"/>
                <w:szCs w:val="24"/>
              </w:rPr>
              <w:t xml:space="preserve">If </w:t>
            </w:r>
            <w:r w:rsidRPr="005D65AF">
              <w:rPr>
                <w:rFonts w:ascii="Trebuchet MS" w:hAnsi="Trebuchet MS" w:cstheme="minorHAnsi"/>
                <w:b/>
                <w:sz w:val="24"/>
                <w:szCs w:val="24"/>
                <w:u w:val="single"/>
              </w:rPr>
              <w:t>you</w:t>
            </w:r>
            <w:r w:rsidRPr="005D65AF">
              <w:rPr>
                <w:rFonts w:ascii="Trebuchet MS" w:hAnsi="Trebuchet MS" w:cstheme="minorHAnsi"/>
                <w:sz w:val="24"/>
                <w:szCs w:val="24"/>
              </w:rPr>
              <w:t xml:space="preserve"> join with </w:t>
            </w:r>
            <w:r w:rsidRPr="005D65AF">
              <w:rPr>
                <w:rFonts w:ascii="Trebuchet MS" w:hAnsi="Trebuchet MS" w:cstheme="minorHAnsi"/>
                <w:b/>
                <w:sz w:val="24"/>
                <w:szCs w:val="24"/>
                <w:u w:val="single"/>
              </w:rPr>
              <w:t>us</w:t>
            </w:r>
            <w:r w:rsidRPr="005D65AF">
              <w:rPr>
                <w:rFonts w:ascii="Trebuchet MS" w:hAnsi="Trebuchet MS" w:cstheme="minorHAnsi"/>
                <w:sz w:val="24"/>
                <w:szCs w:val="24"/>
              </w:rPr>
              <w:t xml:space="preserve"> today, together </w:t>
            </w:r>
            <w:r w:rsidRPr="005D65AF">
              <w:rPr>
                <w:rFonts w:ascii="Trebuchet MS" w:hAnsi="Trebuchet MS" w:cstheme="minorHAnsi"/>
                <w:b/>
                <w:sz w:val="24"/>
                <w:szCs w:val="24"/>
                <w:u w:val="single"/>
              </w:rPr>
              <w:t>we</w:t>
            </w:r>
            <w:r w:rsidRPr="005D65AF">
              <w:rPr>
                <w:rFonts w:ascii="Trebuchet MS" w:hAnsi="Trebuchet MS" w:cstheme="minorHAnsi"/>
                <w:sz w:val="24"/>
                <w:szCs w:val="24"/>
              </w:rPr>
              <w:t xml:space="preserve"> can make a difference to this situation.</w:t>
            </w:r>
          </w:p>
        </w:tc>
        <w:tc>
          <w:tcPr>
            <w:tcW w:w="2410" w:type="dxa"/>
            <w:shd w:val="clear" w:color="auto" w:fill="FEEED1" w:themeFill="accent3" w:themeFillTint="33"/>
            <w:vAlign w:val="center"/>
          </w:tcPr>
          <w:p w14:paraId="49B54B86" w14:textId="77777777" w:rsidR="005D65AF" w:rsidRPr="005D65AF" w:rsidRDefault="005D65AF" w:rsidP="00F96077">
            <w:pPr>
              <w:pStyle w:val="ListParagraph"/>
              <w:numPr>
                <w:ilvl w:val="0"/>
                <w:numId w:val="28"/>
              </w:numPr>
              <w:spacing w:after="0"/>
              <w:ind w:left="397" w:right="113"/>
              <w:rPr>
                <w:rFonts w:ascii="Trebuchet MS" w:hAnsi="Trebuchet MS" w:cstheme="minorHAnsi"/>
                <w:sz w:val="24"/>
                <w:szCs w:val="24"/>
              </w:rPr>
            </w:pPr>
            <w:r w:rsidRPr="005D65AF">
              <w:rPr>
                <w:rFonts w:ascii="Trebuchet MS" w:hAnsi="Trebuchet MS" w:cstheme="minorHAnsi"/>
                <w:sz w:val="24"/>
                <w:szCs w:val="24"/>
              </w:rPr>
              <w:t>How much money would you spend in order to save someone</w:t>
            </w:r>
            <w:r w:rsidR="006C69CF">
              <w:rPr>
                <w:rFonts w:ascii="Trebuchet MS" w:hAnsi="Trebuchet MS" w:cstheme="minorHAnsi"/>
                <w:sz w:val="24"/>
                <w:szCs w:val="24"/>
              </w:rPr>
              <w:t>’</w:t>
            </w:r>
            <w:r w:rsidRPr="005D65AF">
              <w:rPr>
                <w:rFonts w:ascii="Trebuchet MS" w:hAnsi="Trebuchet MS" w:cstheme="minorHAnsi"/>
                <w:sz w:val="24"/>
                <w:szCs w:val="24"/>
              </w:rPr>
              <w:t>s life?</w:t>
            </w:r>
          </w:p>
        </w:tc>
        <w:tc>
          <w:tcPr>
            <w:tcW w:w="2410" w:type="dxa"/>
            <w:shd w:val="clear" w:color="auto" w:fill="FDDDA4" w:themeFill="accent3" w:themeFillTint="66"/>
            <w:vAlign w:val="center"/>
          </w:tcPr>
          <w:p w14:paraId="4B1F2B45" w14:textId="77777777" w:rsidR="005D65AF" w:rsidRPr="005D65AF" w:rsidRDefault="005D65AF" w:rsidP="00F96077">
            <w:pPr>
              <w:pStyle w:val="ListParagraph"/>
              <w:numPr>
                <w:ilvl w:val="0"/>
                <w:numId w:val="28"/>
              </w:numPr>
              <w:spacing w:after="0"/>
              <w:ind w:left="397" w:right="113"/>
              <w:rPr>
                <w:rFonts w:ascii="Trebuchet MS" w:hAnsi="Trebuchet MS" w:cstheme="minorHAnsi"/>
                <w:sz w:val="24"/>
                <w:szCs w:val="24"/>
              </w:rPr>
            </w:pPr>
            <w:r w:rsidRPr="005D65AF">
              <w:rPr>
                <w:rFonts w:ascii="Trebuchet MS" w:hAnsi="Trebuchet MS" w:cstheme="minorHAnsi"/>
                <w:sz w:val="24"/>
                <w:szCs w:val="24"/>
              </w:rPr>
              <w:t>Education, education, education.</w:t>
            </w:r>
          </w:p>
        </w:tc>
      </w:tr>
      <w:tr w:rsidR="005D65AF" w:rsidRPr="005D65AF" w14:paraId="6911D961" w14:textId="77777777" w:rsidTr="005D65AF">
        <w:trPr>
          <w:trHeight w:val="2268"/>
        </w:trPr>
        <w:tc>
          <w:tcPr>
            <w:tcW w:w="2409" w:type="dxa"/>
            <w:shd w:val="clear" w:color="auto" w:fill="FDDDA4" w:themeFill="accent3" w:themeFillTint="66"/>
            <w:vAlign w:val="center"/>
          </w:tcPr>
          <w:p w14:paraId="78E51294" w14:textId="77777777" w:rsidR="005D65AF" w:rsidRPr="005D65AF" w:rsidRDefault="005D65AF" w:rsidP="00F96077">
            <w:pPr>
              <w:pStyle w:val="ListParagraph"/>
              <w:numPr>
                <w:ilvl w:val="0"/>
                <w:numId w:val="28"/>
              </w:numPr>
              <w:spacing w:after="0"/>
              <w:ind w:left="397" w:right="113"/>
              <w:rPr>
                <w:rFonts w:ascii="Trebuchet MS" w:hAnsi="Trebuchet MS" w:cstheme="minorHAnsi"/>
                <w:sz w:val="24"/>
                <w:szCs w:val="24"/>
              </w:rPr>
            </w:pPr>
            <w:r w:rsidRPr="005D65AF">
              <w:rPr>
                <w:rFonts w:ascii="Trebuchet MS" w:hAnsi="Trebuchet MS" w:cstheme="minorHAnsi"/>
                <w:sz w:val="24"/>
                <w:szCs w:val="24"/>
              </w:rPr>
              <w:t>Britain is a democracy</w:t>
            </w:r>
            <w:r w:rsidR="000076CF">
              <w:rPr>
                <w:rFonts w:ascii="Trebuchet MS" w:hAnsi="Trebuchet MS" w:cstheme="minorHAnsi"/>
                <w:sz w:val="24"/>
                <w:szCs w:val="24"/>
              </w:rPr>
              <w:t>.</w:t>
            </w:r>
          </w:p>
        </w:tc>
        <w:tc>
          <w:tcPr>
            <w:tcW w:w="2410" w:type="dxa"/>
            <w:shd w:val="clear" w:color="auto" w:fill="FEEED1" w:themeFill="accent3" w:themeFillTint="33"/>
            <w:vAlign w:val="center"/>
          </w:tcPr>
          <w:p w14:paraId="0706A11E" w14:textId="77777777" w:rsidR="005D65AF" w:rsidRPr="005D65AF" w:rsidRDefault="005D65AF" w:rsidP="00F96077">
            <w:pPr>
              <w:pStyle w:val="ListParagraph"/>
              <w:numPr>
                <w:ilvl w:val="0"/>
                <w:numId w:val="28"/>
              </w:numPr>
              <w:spacing w:after="0"/>
              <w:ind w:left="397" w:right="113"/>
              <w:rPr>
                <w:rFonts w:ascii="Trebuchet MS" w:hAnsi="Trebuchet MS" w:cstheme="minorHAnsi"/>
                <w:sz w:val="24"/>
                <w:szCs w:val="24"/>
              </w:rPr>
            </w:pPr>
            <w:r w:rsidRPr="005D65AF">
              <w:rPr>
                <w:rFonts w:ascii="Trebuchet MS" w:hAnsi="Trebuchet MS" w:cstheme="minorHAnsi"/>
                <w:sz w:val="24"/>
                <w:szCs w:val="24"/>
              </w:rPr>
              <w:t>Good afternoon, friends.</w:t>
            </w:r>
          </w:p>
        </w:tc>
        <w:tc>
          <w:tcPr>
            <w:tcW w:w="2410" w:type="dxa"/>
            <w:shd w:val="clear" w:color="auto" w:fill="FDDDA4" w:themeFill="accent3" w:themeFillTint="66"/>
            <w:vAlign w:val="center"/>
          </w:tcPr>
          <w:p w14:paraId="245FBE5D" w14:textId="77777777" w:rsidR="005D65AF" w:rsidRPr="005D65AF" w:rsidRDefault="005D65AF" w:rsidP="00F96077">
            <w:pPr>
              <w:pStyle w:val="ListParagraph"/>
              <w:numPr>
                <w:ilvl w:val="0"/>
                <w:numId w:val="28"/>
              </w:numPr>
              <w:spacing w:after="0"/>
              <w:ind w:left="397" w:right="113"/>
              <w:rPr>
                <w:rFonts w:ascii="Trebuchet MS" w:hAnsi="Trebuchet MS" w:cstheme="minorHAnsi"/>
                <w:sz w:val="24"/>
                <w:szCs w:val="24"/>
              </w:rPr>
            </w:pPr>
            <w:r w:rsidRPr="005D65AF">
              <w:rPr>
                <w:rFonts w:ascii="Trebuchet MS" w:hAnsi="Trebuchet MS" w:cstheme="minorHAnsi"/>
                <w:sz w:val="24"/>
                <w:szCs w:val="24"/>
              </w:rPr>
              <w:t>This is a once in a lifetime opportunity.</w:t>
            </w:r>
          </w:p>
        </w:tc>
        <w:tc>
          <w:tcPr>
            <w:tcW w:w="2410" w:type="dxa"/>
            <w:shd w:val="clear" w:color="auto" w:fill="FEEED1" w:themeFill="accent3" w:themeFillTint="33"/>
            <w:vAlign w:val="center"/>
          </w:tcPr>
          <w:p w14:paraId="0816ADAF" w14:textId="77777777" w:rsidR="005D65AF" w:rsidRPr="005D65AF" w:rsidRDefault="005D65AF" w:rsidP="00F96077">
            <w:pPr>
              <w:pStyle w:val="ListParagraph"/>
              <w:numPr>
                <w:ilvl w:val="0"/>
                <w:numId w:val="28"/>
              </w:numPr>
              <w:spacing w:after="0"/>
              <w:ind w:left="397" w:right="113"/>
              <w:rPr>
                <w:rFonts w:ascii="Trebuchet MS" w:hAnsi="Trebuchet MS" w:cstheme="minorHAnsi"/>
                <w:sz w:val="24"/>
                <w:szCs w:val="24"/>
              </w:rPr>
            </w:pPr>
            <w:r w:rsidRPr="005D65AF">
              <w:rPr>
                <w:rFonts w:ascii="Trebuchet MS" w:hAnsi="Trebuchet MS" w:cstheme="minorHAnsi"/>
                <w:b/>
                <w:sz w:val="24"/>
                <w:szCs w:val="24"/>
                <w:u w:val="single"/>
              </w:rPr>
              <w:t>Visit</w:t>
            </w:r>
            <w:r w:rsidRPr="000076CF">
              <w:rPr>
                <w:rFonts w:ascii="Trebuchet MS" w:hAnsi="Trebuchet MS" w:cstheme="minorHAnsi"/>
                <w:b/>
                <w:sz w:val="24"/>
                <w:szCs w:val="24"/>
              </w:rPr>
              <w:t xml:space="preserve"> </w:t>
            </w:r>
            <w:r w:rsidRPr="005D65AF">
              <w:rPr>
                <w:rFonts w:ascii="Trebuchet MS" w:hAnsi="Trebuchet MS" w:cstheme="minorHAnsi"/>
                <w:sz w:val="24"/>
                <w:szCs w:val="24"/>
              </w:rPr>
              <w:t>Thailand for the time of your life.</w:t>
            </w:r>
          </w:p>
        </w:tc>
      </w:tr>
    </w:tbl>
    <w:p w14:paraId="6CCD5107" w14:textId="77777777" w:rsidR="00EB5622" w:rsidRPr="00EB5622" w:rsidRDefault="00EB5622" w:rsidP="005D65AF">
      <w:pPr>
        <w:pStyle w:val="ListParagraph"/>
        <w:spacing w:after="0" w:line="276" w:lineRule="auto"/>
        <w:ind w:left="0"/>
        <w:rPr>
          <w:rFonts w:ascii="Trebuchet MS" w:hAnsi="Trebuchet MS"/>
          <w:sz w:val="24"/>
          <w:szCs w:val="24"/>
        </w:rPr>
      </w:pPr>
    </w:p>
    <w:p w14:paraId="1BAA5DE0" w14:textId="77777777" w:rsidR="005D65AF" w:rsidRDefault="005D65AF" w:rsidP="008C0791">
      <w:pPr>
        <w:spacing w:before="120" w:after="120"/>
        <w:rPr>
          <w:rFonts w:ascii="Trebuchet MS" w:hAnsi="Trebuchet MS"/>
          <w:sz w:val="24"/>
          <w:szCs w:val="24"/>
        </w:rPr>
        <w:sectPr w:rsidR="005D65AF" w:rsidSect="00C11622">
          <w:pgSz w:w="11906" w:h="16838"/>
          <w:pgMar w:top="1134" w:right="1134" w:bottom="851" w:left="1134" w:header="708" w:footer="708" w:gutter="0"/>
          <w:cols w:space="708"/>
          <w:docGrid w:linePitch="381"/>
        </w:sectPr>
      </w:pPr>
    </w:p>
    <w:p w14:paraId="71E0163D" w14:textId="77777777" w:rsidR="005D65AF" w:rsidRPr="005D65AF" w:rsidRDefault="007823F3" w:rsidP="005D65AF">
      <w:pPr>
        <w:spacing w:line="276" w:lineRule="auto"/>
        <w:rPr>
          <w:rFonts w:ascii="Trebuchet MS" w:hAnsi="Trebuchet MS" w:cstheme="minorHAnsi"/>
          <w:sz w:val="24"/>
          <w:szCs w:val="24"/>
        </w:rPr>
      </w:pPr>
      <w:r>
        <w:rPr>
          <w:rFonts w:ascii="Trebuchet MS" w:hAnsi="Trebuchet MS" w:cstheme="minorHAnsi"/>
          <w:noProof/>
          <w:sz w:val="24"/>
          <w:szCs w:val="24"/>
          <w:lang w:eastAsia="en-GB"/>
        </w:rPr>
        <mc:AlternateContent>
          <mc:Choice Requires="wps">
            <w:drawing>
              <wp:anchor distT="0" distB="0" distL="114300" distR="114300" simplePos="0" relativeHeight="251751424" behindDoc="0" locked="0" layoutInCell="1" allowOverlap="1" wp14:anchorId="2249D830" wp14:editId="05F7774B">
                <wp:simplePos x="0" y="0"/>
                <wp:positionH relativeFrom="column">
                  <wp:posOffset>6202045</wp:posOffset>
                </wp:positionH>
                <wp:positionV relativeFrom="paragraph">
                  <wp:posOffset>-1107440</wp:posOffset>
                </wp:positionV>
                <wp:extent cx="400050" cy="2230120"/>
                <wp:effectExtent l="0" t="0" r="0" b="0"/>
                <wp:wrapNone/>
                <wp:docPr id="232" name="AutoShape 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6615180"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249D830" id="_x0000_s1217" style="position:absolute;margin-left:488.35pt;margin-top:-87.2pt;width:31.5pt;height:175.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" fillcolor="#fcac1c [3206]" stroked="f" strokeweight="2pt">
                <v:textbox style="layout-flow:vertical;mso-layout-flow-alt:bottom-to-top">
                  <w:txbxContent>
                    <w:p w14:paraId="16615180"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sidR="005D65AF" w:rsidRPr="005D65AF">
        <w:rPr>
          <w:rFonts w:ascii="Trebuchet MS" w:hAnsi="Trebuchet MS" w:cstheme="minorHAnsi"/>
          <w:sz w:val="24"/>
          <w:szCs w:val="24"/>
        </w:rPr>
        <w:t>Here is an example exam paper task on a similar theme to Sources 2A and 2B.</w:t>
      </w:r>
    </w:p>
    <w:p w14:paraId="3CC22762" w14:textId="77777777" w:rsidR="005D65AF" w:rsidRPr="005D65AF" w:rsidRDefault="006C69CF" w:rsidP="005D65AF">
      <w:pPr>
        <w:shd w:val="clear" w:color="auto" w:fill="FDDDA4" w:themeFill="accent3" w:themeFillTint="66"/>
        <w:spacing w:before="240" w:after="240" w:line="276" w:lineRule="auto"/>
        <w:jc w:val="center"/>
        <w:rPr>
          <w:rFonts w:ascii="Trebuchet MS" w:hAnsi="Trebuchet MS" w:cstheme="minorHAnsi"/>
          <w:b/>
          <w:sz w:val="24"/>
          <w:szCs w:val="24"/>
        </w:rPr>
      </w:pPr>
      <w:r>
        <w:rPr>
          <w:rFonts w:ascii="Trebuchet MS" w:hAnsi="Trebuchet MS" w:cstheme="minorHAnsi"/>
          <w:b/>
          <w:sz w:val="24"/>
          <w:szCs w:val="24"/>
        </w:rPr>
        <w:t>‘</w:t>
      </w:r>
      <w:r w:rsidR="005D65AF" w:rsidRPr="005D65AF">
        <w:rPr>
          <w:rFonts w:ascii="Trebuchet MS" w:hAnsi="Trebuchet MS" w:cstheme="minorHAnsi"/>
          <w:b/>
          <w:sz w:val="24"/>
          <w:szCs w:val="24"/>
        </w:rPr>
        <w:t>Not only is travel irresponsible, it is a waste of time and money.</w:t>
      </w:r>
      <w:r>
        <w:rPr>
          <w:rFonts w:ascii="Trebuchet MS" w:hAnsi="Trebuchet MS" w:cstheme="minorHAnsi"/>
          <w:b/>
          <w:sz w:val="24"/>
          <w:szCs w:val="24"/>
        </w:rPr>
        <w:t>’</w:t>
      </w:r>
    </w:p>
    <w:p w14:paraId="7F6DB2F0" w14:textId="77777777" w:rsidR="005D65AF" w:rsidRPr="005D65AF" w:rsidRDefault="005D65AF" w:rsidP="005D65AF">
      <w:pPr>
        <w:spacing w:after="240" w:line="276" w:lineRule="auto"/>
        <w:rPr>
          <w:rFonts w:ascii="Trebuchet MS" w:hAnsi="Trebuchet MS" w:cstheme="minorHAnsi"/>
          <w:sz w:val="24"/>
          <w:szCs w:val="24"/>
        </w:rPr>
      </w:pPr>
      <w:r w:rsidRPr="005D65AF">
        <w:rPr>
          <w:rFonts w:ascii="Trebuchet MS" w:hAnsi="Trebuchet MS" w:cstheme="minorHAnsi"/>
          <w:sz w:val="24"/>
          <w:szCs w:val="24"/>
        </w:rPr>
        <w:t>Write the text of a speech in which you persuade young people of your own age to agree with your po</w:t>
      </w:r>
      <w:r>
        <w:rPr>
          <w:rFonts w:ascii="Trebuchet MS" w:hAnsi="Trebuchet MS" w:cstheme="minorHAnsi"/>
          <w:sz w:val="24"/>
          <w:szCs w:val="24"/>
        </w:rPr>
        <w:t>int of view on this statement.</w:t>
      </w:r>
    </w:p>
    <w:p w14:paraId="2E76A750" w14:textId="515CD088" w:rsidR="005D65AF" w:rsidRPr="005D65AF" w:rsidRDefault="005D65AF" w:rsidP="00F96077">
      <w:pPr>
        <w:pStyle w:val="ListParagraph"/>
        <w:numPr>
          <w:ilvl w:val="0"/>
          <w:numId w:val="25"/>
        </w:numPr>
        <w:spacing w:line="276" w:lineRule="auto"/>
        <w:ind w:left="397"/>
        <w:rPr>
          <w:rFonts w:ascii="Trebuchet MS" w:hAnsi="Trebuchet MS" w:cstheme="minorHAnsi"/>
          <w:sz w:val="24"/>
          <w:szCs w:val="24"/>
        </w:rPr>
      </w:pPr>
      <w:r w:rsidRPr="005D65AF">
        <w:rPr>
          <w:rFonts w:ascii="Trebuchet MS" w:hAnsi="Trebuchet MS" w:cstheme="minorHAnsi"/>
          <w:sz w:val="24"/>
          <w:szCs w:val="24"/>
        </w:rPr>
        <w:t xml:space="preserve">Choose </w:t>
      </w:r>
      <w:r w:rsidRPr="005D65AF">
        <w:rPr>
          <w:rFonts w:ascii="Trebuchet MS" w:hAnsi="Trebuchet MS" w:cstheme="minorHAnsi"/>
          <w:b/>
          <w:sz w:val="24"/>
          <w:szCs w:val="24"/>
        </w:rPr>
        <w:t xml:space="preserve">five </w:t>
      </w:r>
      <w:r w:rsidRPr="005D65AF">
        <w:rPr>
          <w:rFonts w:ascii="Trebuchet MS" w:hAnsi="Trebuchet MS" w:cstheme="minorHAnsi"/>
          <w:sz w:val="24"/>
          <w:szCs w:val="24"/>
        </w:rPr>
        <w:t xml:space="preserve">of the persuasive language techniques in the grid and use them to write sentences to </w:t>
      </w:r>
      <w:r w:rsidR="00821AC7">
        <w:rPr>
          <w:rFonts w:ascii="Trebuchet MS" w:hAnsi="Trebuchet MS" w:cstheme="minorHAnsi"/>
          <w:sz w:val="24"/>
          <w:szCs w:val="24"/>
        </w:rPr>
        <w:t>agree or disagree with this</w:t>
      </w:r>
      <w:r w:rsidRPr="005D65AF">
        <w:rPr>
          <w:rFonts w:ascii="Trebuchet MS" w:hAnsi="Trebuchet MS" w:cstheme="minorHAnsi"/>
          <w:sz w:val="24"/>
          <w:szCs w:val="24"/>
        </w:rPr>
        <w:t xml:space="preserve"> statement. </w:t>
      </w:r>
    </w:p>
    <w:p w14:paraId="18FD60F0" w14:textId="77777777" w:rsidR="00622D26" w:rsidRDefault="00622D26" w:rsidP="00622D26">
      <w:pPr>
        <w:ind w:left="360"/>
        <w:rPr>
          <w:rFonts w:ascii="Trebuchet MS" w:hAnsi="Trebuchet MS" w:cstheme="minorHAnsi"/>
          <w:b/>
          <w:sz w:val="24"/>
          <w:szCs w:val="24"/>
        </w:rPr>
      </w:pPr>
      <w:r w:rsidRPr="00622D26">
        <w:rPr>
          <w:rFonts w:ascii="Trebuchet MS" w:hAnsi="Trebuchet MS" w:cstheme="minorHAnsi"/>
          <w:b/>
          <w:sz w:val="24"/>
          <w:szCs w:val="24"/>
        </w:rPr>
        <w:t>For example:</w:t>
      </w:r>
    </w:p>
    <w:tbl>
      <w:tblPr>
        <w:tblStyle w:val="TableGrid"/>
        <w:tblW w:w="0" w:type="auto"/>
        <w:tblInd w:w="534"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none" w:sz="0" w:space="0" w:color="auto"/>
          <w:insideV w:val="none" w:sz="0" w:space="0" w:color="auto"/>
        </w:tblBorders>
        <w:tblLook w:val="04A0" w:firstRow="1" w:lastRow="0" w:firstColumn="1" w:lastColumn="0" w:noHBand="0" w:noVBand="1"/>
      </w:tblPr>
      <w:tblGrid>
        <w:gridCol w:w="9213"/>
      </w:tblGrid>
      <w:tr w:rsidR="00622D26" w14:paraId="031A165B" w14:textId="77777777" w:rsidTr="006F0543">
        <w:tc>
          <w:tcPr>
            <w:tcW w:w="9213" w:type="dxa"/>
            <w:shd w:val="clear" w:color="auto" w:fill="FDDDA4" w:themeFill="accent3" w:themeFillTint="66"/>
          </w:tcPr>
          <w:p w14:paraId="4B7C857E" w14:textId="77777777" w:rsidR="00622D26" w:rsidRDefault="00622D26" w:rsidP="00622D26">
            <w:pPr>
              <w:spacing w:before="120" w:after="120" w:line="276" w:lineRule="auto"/>
              <w:rPr>
                <w:rFonts w:ascii="Trebuchet MS" w:hAnsi="Trebuchet MS" w:cstheme="minorHAnsi"/>
                <w:b/>
                <w:sz w:val="24"/>
                <w:szCs w:val="24"/>
              </w:rPr>
            </w:pPr>
            <w:r>
              <w:rPr>
                <w:rFonts w:ascii="Trebuchet MS" w:hAnsi="Trebuchet MS" w:cstheme="minorHAnsi"/>
                <w:b/>
                <w:sz w:val="24"/>
                <w:szCs w:val="24"/>
              </w:rPr>
              <w:t>Agree</w:t>
            </w:r>
          </w:p>
        </w:tc>
      </w:tr>
      <w:tr w:rsidR="00622D26" w14:paraId="7A7D22EE" w14:textId="77777777" w:rsidTr="006F0543">
        <w:tc>
          <w:tcPr>
            <w:tcW w:w="9213" w:type="dxa"/>
          </w:tcPr>
          <w:p w14:paraId="1AD863E6" w14:textId="77777777" w:rsidR="00622D26" w:rsidRPr="00622D26" w:rsidRDefault="00394679" w:rsidP="00622D26">
            <w:pPr>
              <w:spacing w:before="120" w:after="120" w:line="276" w:lineRule="auto"/>
              <w:rPr>
                <w:rFonts w:ascii="Trebuchet MS" w:hAnsi="Trebuchet MS"/>
                <w:sz w:val="24"/>
                <w:szCs w:val="24"/>
              </w:rPr>
            </w:pPr>
            <w:r>
              <w:rPr>
                <w:rFonts w:ascii="Trebuchet MS" w:hAnsi="Trebuchet MS"/>
                <w:sz w:val="24"/>
                <w:szCs w:val="24"/>
              </w:rPr>
              <w:t>Rhetorical q</w:t>
            </w:r>
            <w:r w:rsidR="00622D26" w:rsidRPr="00622D26">
              <w:rPr>
                <w:rFonts w:ascii="Trebuchet MS" w:hAnsi="Trebuchet MS"/>
                <w:sz w:val="24"/>
                <w:szCs w:val="24"/>
              </w:rPr>
              <w:t>uestion: When did you last return from holiday feeling disappointed?</w:t>
            </w:r>
          </w:p>
        </w:tc>
      </w:tr>
    </w:tbl>
    <w:p w14:paraId="2DB1F408" w14:textId="77777777" w:rsidR="00622D26" w:rsidRPr="006F0543" w:rsidRDefault="00622D26" w:rsidP="006F0543">
      <w:pPr>
        <w:spacing w:after="0"/>
        <w:ind w:left="360"/>
        <w:rPr>
          <w:rFonts w:ascii="Trebuchet MS" w:hAnsi="Trebuchet MS" w:cstheme="minorHAnsi"/>
          <w:b/>
          <w:sz w:val="12"/>
          <w:szCs w:val="12"/>
        </w:rPr>
      </w:pPr>
    </w:p>
    <w:tbl>
      <w:tblPr>
        <w:tblStyle w:val="TableGrid"/>
        <w:tblW w:w="0" w:type="auto"/>
        <w:tblInd w:w="534"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none" w:sz="0" w:space="0" w:color="auto"/>
          <w:insideV w:val="none" w:sz="0" w:space="0" w:color="auto"/>
        </w:tblBorders>
        <w:tblLook w:val="04A0" w:firstRow="1" w:lastRow="0" w:firstColumn="1" w:lastColumn="0" w:noHBand="0" w:noVBand="1"/>
      </w:tblPr>
      <w:tblGrid>
        <w:gridCol w:w="9213"/>
      </w:tblGrid>
      <w:tr w:rsidR="00622D26" w14:paraId="4FD4C47E" w14:textId="77777777" w:rsidTr="006F0543">
        <w:tc>
          <w:tcPr>
            <w:tcW w:w="9213" w:type="dxa"/>
            <w:shd w:val="clear" w:color="auto" w:fill="FDDDA4" w:themeFill="accent3" w:themeFillTint="66"/>
          </w:tcPr>
          <w:p w14:paraId="1EEB9C38" w14:textId="77777777" w:rsidR="00622D26" w:rsidRDefault="00622D26" w:rsidP="00767B84">
            <w:pPr>
              <w:spacing w:before="120" w:after="120" w:line="276" w:lineRule="auto"/>
              <w:rPr>
                <w:rFonts w:ascii="Trebuchet MS" w:hAnsi="Trebuchet MS" w:cstheme="minorHAnsi"/>
                <w:b/>
                <w:sz w:val="24"/>
                <w:szCs w:val="24"/>
              </w:rPr>
            </w:pPr>
            <w:r>
              <w:rPr>
                <w:rFonts w:ascii="Trebuchet MS" w:hAnsi="Trebuchet MS" w:cstheme="minorHAnsi"/>
                <w:b/>
                <w:sz w:val="24"/>
                <w:szCs w:val="24"/>
              </w:rPr>
              <w:t>Disagree</w:t>
            </w:r>
          </w:p>
        </w:tc>
      </w:tr>
      <w:tr w:rsidR="00622D26" w14:paraId="2C9C0FC6" w14:textId="77777777" w:rsidTr="006F0543">
        <w:tc>
          <w:tcPr>
            <w:tcW w:w="9213" w:type="dxa"/>
          </w:tcPr>
          <w:p w14:paraId="3082FFCC" w14:textId="77777777" w:rsidR="00622D26" w:rsidRPr="009C15A7" w:rsidRDefault="00622D26" w:rsidP="009C15A7">
            <w:pPr>
              <w:spacing w:before="120" w:after="120" w:line="276" w:lineRule="auto"/>
              <w:rPr>
                <w:rFonts w:ascii="Trebuchet MS" w:hAnsi="Trebuchet MS"/>
                <w:sz w:val="24"/>
                <w:szCs w:val="24"/>
              </w:rPr>
            </w:pPr>
            <w:r w:rsidRPr="009C15A7">
              <w:rPr>
                <w:rFonts w:ascii="Trebuchet MS" w:hAnsi="Trebuchet MS"/>
                <w:sz w:val="24"/>
                <w:szCs w:val="24"/>
              </w:rPr>
              <w:t>Imagery: Travelling lets you see the world with new eyes.</w:t>
            </w:r>
          </w:p>
        </w:tc>
      </w:tr>
    </w:tbl>
    <w:p w14:paraId="7A15F086" w14:textId="77777777" w:rsidR="009C15A7" w:rsidRPr="00617E25" w:rsidRDefault="007823F3" w:rsidP="00617E25">
      <w:pPr>
        <w:spacing w:before="360" w:after="240" w:line="276" w:lineRule="auto"/>
        <w:rPr>
          <w:rFonts w:ascii="Trebuchet MS" w:hAnsi="Trebuchet MS" w:cstheme="minorHAnsi"/>
          <w:b/>
          <w:bCs/>
          <w:sz w:val="28"/>
          <w:szCs w:val="28"/>
        </w:rPr>
      </w:pPr>
      <w:r>
        <w:rPr>
          <w:rFonts w:ascii="Trebuchet MS" w:hAnsi="Trebuchet MS"/>
          <w:b/>
          <w:noProof/>
          <w:sz w:val="36"/>
          <w:szCs w:val="24"/>
          <w:lang w:eastAsia="en-GB"/>
        </w:rPr>
        <mc:AlternateContent>
          <mc:Choice Requires="wps">
            <w:drawing>
              <wp:inline distT="0" distB="0" distL="0" distR="0" wp14:anchorId="01A82129" wp14:editId="2A0CDC1E">
                <wp:extent cx="6092190" cy="476250"/>
                <wp:effectExtent l="5715" t="3810" r="7620" b="5715"/>
                <wp:docPr id="420" name="AutoShape 9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47625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E00605D" w14:textId="77777777" w:rsidR="007C0568" w:rsidRPr="001E77B3" w:rsidRDefault="007C0568" w:rsidP="00DA6184">
                            <w:pPr>
                              <w:rPr>
                                <w:rFonts w:ascii="Futura Hv BT" w:hAnsi="Futura Hv BT"/>
                              </w:rPr>
                            </w:pPr>
                            <w:r>
                              <w:rPr>
                                <w:rFonts w:ascii="Futura Hv BT" w:hAnsi="Futura Hv BT"/>
                                <w:sz w:val="36"/>
                                <w:szCs w:val="24"/>
                              </w:rPr>
                              <w:t>Building an argument</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01A82129" id="AutoShape 961" o:spid="_x0000_s1218" style="width:479.7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" fillcolor="#fddda4 [1302]" stroked="f" strokeweight="2pt">
                <v:textbox>
                  <w:txbxContent>
                    <w:p w14:paraId="0E00605D" w14:textId="77777777" w:rsidR="007C0568" w:rsidRPr="001E77B3" w:rsidRDefault="007C0568" w:rsidP="00DA6184">
                      <w:pPr>
                        <w:rPr>
                          <w:rFonts w:ascii="Futura Hv BT" w:hAnsi="Futura Hv BT"/>
                        </w:rPr>
                      </w:pPr>
                      <w:r>
                        <w:rPr>
                          <w:rFonts w:ascii="Futura Hv BT" w:hAnsi="Futura Hv BT"/>
                          <w:sz w:val="36"/>
                          <w:szCs w:val="24"/>
                        </w:rPr>
                        <w:t>Building an argument</w:t>
                      </w:r>
                    </w:p>
                  </w:txbxContent>
                </v:textbox>
                <w10:anchorlock/>
              </v:roundrect>
            </w:pict>
          </mc:Fallback>
        </mc:AlternateContent>
      </w:r>
    </w:p>
    <w:p w14:paraId="36B93D77" w14:textId="77777777" w:rsidR="009C15A7" w:rsidRPr="009C15A7" w:rsidRDefault="003D07C9" w:rsidP="00F96077">
      <w:pPr>
        <w:pStyle w:val="ListParagraph"/>
        <w:numPr>
          <w:ilvl w:val="0"/>
          <w:numId w:val="25"/>
        </w:numPr>
        <w:spacing w:after="240" w:line="276" w:lineRule="auto"/>
        <w:ind w:left="397"/>
        <w:rPr>
          <w:rFonts w:ascii="Trebuchet MS" w:hAnsi="Trebuchet MS" w:cstheme="minorHAnsi"/>
          <w:bCs/>
          <w:sz w:val="24"/>
          <w:szCs w:val="24"/>
        </w:rPr>
      </w:pPr>
      <w:r>
        <w:rPr>
          <w:rFonts w:ascii="Trebuchet MS" w:hAnsi="Trebuchet MS" w:cstheme="minorHAnsi"/>
          <w:bCs/>
          <w:sz w:val="24"/>
          <w:szCs w:val="24"/>
        </w:rPr>
        <w:t>One student has given the following</w:t>
      </w:r>
      <w:r w:rsidR="009C15A7" w:rsidRPr="009C15A7">
        <w:rPr>
          <w:rFonts w:ascii="Trebuchet MS" w:hAnsi="Trebuchet MS" w:cstheme="minorHAnsi"/>
          <w:bCs/>
          <w:sz w:val="24"/>
          <w:szCs w:val="24"/>
        </w:rPr>
        <w:t xml:space="preserve"> reasons to agree with the statement. Challenge each of their points by adding a counterargument. The first has been completed as an example.</w:t>
      </w:r>
    </w:p>
    <w:tbl>
      <w:tblPr>
        <w:tblStyle w:val="TableGrid"/>
        <w:tblW w:w="9213" w:type="dxa"/>
        <w:tblInd w:w="534"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single" w:sz="12" w:space="0" w:color="FCAC1C" w:themeColor="accent3"/>
          <w:insideV w:val="single" w:sz="12" w:space="0" w:color="FCAC1C" w:themeColor="accent3"/>
        </w:tblBorders>
        <w:tblLook w:val="04A0" w:firstRow="1" w:lastRow="0" w:firstColumn="1" w:lastColumn="0" w:noHBand="0" w:noVBand="1"/>
      </w:tblPr>
      <w:tblGrid>
        <w:gridCol w:w="4606"/>
        <w:gridCol w:w="4607"/>
      </w:tblGrid>
      <w:tr w:rsidR="009C15A7" w:rsidRPr="009C15A7" w14:paraId="055EEF6C" w14:textId="77777777" w:rsidTr="006F0543">
        <w:trPr>
          <w:trHeight w:val="20"/>
          <w:tblHeader/>
        </w:trPr>
        <w:tc>
          <w:tcPr>
            <w:tcW w:w="4606" w:type="dxa"/>
            <w:shd w:val="clear" w:color="auto" w:fill="FDDDA4" w:themeFill="accent3" w:themeFillTint="66"/>
            <w:hideMark/>
          </w:tcPr>
          <w:p w14:paraId="7B77D093" w14:textId="77777777" w:rsidR="009C15A7" w:rsidRPr="009C15A7" w:rsidRDefault="009C15A7" w:rsidP="009C15A7">
            <w:pPr>
              <w:spacing w:before="120" w:after="0" w:line="276" w:lineRule="auto"/>
              <w:rPr>
                <w:rFonts w:ascii="Trebuchet MS" w:hAnsi="Trebuchet MS" w:cstheme="minorHAnsi"/>
                <w:sz w:val="24"/>
                <w:szCs w:val="24"/>
              </w:rPr>
            </w:pPr>
            <w:r w:rsidRPr="009C15A7">
              <w:rPr>
                <w:rFonts w:ascii="Trebuchet MS" w:hAnsi="Trebuchet MS" w:cstheme="minorHAnsi"/>
                <w:b/>
                <w:bCs/>
                <w:sz w:val="24"/>
                <w:szCs w:val="24"/>
              </w:rPr>
              <w:t>Agree with the statement</w:t>
            </w:r>
          </w:p>
        </w:tc>
        <w:tc>
          <w:tcPr>
            <w:tcW w:w="4607" w:type="dxa"/>
            <w:shd w:val="clear" w:color="auto" w:fill="FDCC76" w:themeFill="accent3" w:themeFillTint="99"/>
            <w:vAlign w:val="center"/>
            <w:hideMark/>
          </w:tcPr>
          <w:p w14:paraId="3E898925" w14:textId="77777777" w:rsidR="009C15A7" w:rsidRPr="009C15A7" w:rsidRDefault="009C15A7" w:rsidP="009C15A7">
            <w:pPr>
              <w:spacing w:before="120" w:after="0" w:line="276" w:lineRule="auto"/>
              <w:rPr>
                <w:rFonts w:ascii="Trebuchet MS" w:hAnsi="Trebuchet MS" w:cstheme="minorHAnsi"/>
                <w:b/>
                <w:bCs/>
                <w:sz w:val="24"/>
                <w:szCs w:val="24"/>
              </w:rPr>
            </w:pPr>
            <w:r w:rsidRPr="009C15A7">
              <w:rPr>
                <w:rFonts w:ascii="Trebuchet MS" w:hAnsi="Trebuchet MS" w:cstheme="minorHAnsi"/>
                <w:b/>
                <w:bCs/>
                <w:sz w:val="24"/>
                <w:szCs w:val="24"/>
              </w:rPr>
              <w:t>Disagree with the statement</w:t>
            </w:r>
          </w:p>
          <w:p w14:paraId="3D5F2017" w14:textId="77777777" w:rsidR="009C15A7" w:rsidRPr="009C15A7" w:rsidRDefault="009C15A7" w:rsidP="009C15A7">
            <w:pPr>
              <w:spacing w:after="0" w:line="276" w:lineRule="auto"/>
              <w:rPr>
                <w:rFonts w:ascii="Trebuchet MS" w:hAnsi="Trebuchet MS" w:cstheme="minorHAnsi"/>
                <w:sz w:val="24"/>
                <w:szCs w:val="24"/>
              </w:rPr>
            </w:pPr>
            <w:r w:rsidRPr="009C15A7">
              <w:rPr>
                <w:rFonts w:ascii="Trebuchet MS" w:hAnsi="Trebuchet MS" w:cstheme="minorHAnsi"/>
                <w:sz w:val="24"/>
                <w:szCs w:val="24"/>
              </w:rPr>
              <w:t>Counterargument</w:t>
            </w:r>
          </w:p>
        </w:tc>
      </w:tr>
      <w:tr w:rsidR="009C15A7" w:rsidRPr="009C15A7" w14:paraId="2C96614C" w14:textId="77777777" w:rsidTr="006F0543">
        <w:trPr>
          <w:trHeight w:val="1077"/>
        </w:trPr>
        <w:tc>
          <w:tcPr>
            <w:tcW w:w="4606" w:type="dxa"/>
            <w:vAlign w:val="center"/>
          </w:tcPr>
          <w:p w14:paraId="2613A647" w14:textId="77777777" w:rsidR="009C15A7" w:rsidRPr="009C15A7" w:rsidRDefault="009C15A7" w:rsidP="009C15A7">
            <w:pPr>
              <w:spacing w:after="0" w:line="276" w:lineRule="auto"/>
              <w:rPr>
                <w:rFonts w:ascii="Trebuchet MS" w:hAnsi="Trebuchet MS" w:cstheme="minorHAnsi"/>
                <w:sz w:val="24"/>
                <w:szCs w:val="24"/>
              </w:rPr>
            </w:pPr>
            <w:r w:rsidRPr="009C15A7">
              <w:rPr>
                <w:rFonts w:ascii="Trebuchet MS" w:hAnsi="Trebuchet MS" w:cstheme="minorHAnsi"/>
                <w:sz w:val="24"/>
                <w:szCs w:val="24"/>
              </w:rPr>
              <w:t>Travel doesn</w:t>
            </w:r>
            <w:r w:rsidR="006C69CF">
              <w:rPr>
                <w:rFonts w:ascii="Trebuchet MS" w:hAnsi="Trebuchet MS" w:cstheme="minorHAnsi"/>
                <w:sz w:val="24"/>
                <w:szCs w:val="24"/>
              </w:rPr>
              <w:t>’</w:t>
            </w:r>
            <w:r w:rsidRPr="009C15A7">
              <w:rPr>
                <w:rFonts w:ascii="Trebuchet MS" w:hAnsi="Trebuchet MS" w:cstheme="minorHAnsi"/>
                <w:sz w:val="24"/>
                <w:szCs w:val="24"/>
              </w:rPr>
              <w:t>t actually teach you anything</w:t>
            </w:r>
            <w:r w:rsidR="00394679">
              <w:rPr>
                <w:rFonts w:ascii="Trebuchet MS" w:hAnsi="Trebuchet MS" w:cstheme="minorHAnsi"/>
                <w:sz w:val="24"/>
                <w:szCs w:val="24"/>
              </w:rPr>
              <w:t>.</w:t>
            </w:r>
          </w:p>
        </w:tc>
        <w:tc>
          <w:tcPr>
            <w:tcW w:w="4607" w:type="dxa"/>
            <w:vAlign w:val="center"/>
          </w:tcPr>
          <w:p w14:paraId="5ADEB36E" w14:textId="77777777" w:rsidR="009C15A7" w:rsidRPr="009C15A7" w:rsidRDefault="009C15A7" w:rsidP="009C15A7">
            <w:pPr>
              <w:spacing w:after="0" w:line="276" w:lineRule="auto"/>
              <w:rPr>
                <w:rFonts w:ascii="Trebuchet MS" w:hAnsi="Trebuchet MS" w:cstheme="minorHAnsi"/>
                <w:sz w:val="24"/>
                <w:szCs w:val="24"/>
              </w:rPr>
            </w:pPr>
            <w:r w:rsidRPr="009C15A7">
              <w:rPr>
                <w:rFonts w:ascii="Trebuchet MS" w:hAnsi="Trebuchet MS" w:cstheme="minorHAnsi"/>
                <w:sz w:val="24"/>
                <w:szCs w:val="24"/>
              </w:rPr>
              <w:t>Travel teaches you about other cultures</w:t>
            </w:r>
            <w:r w:rsidR="00394679">
              <w:rPr>
                <w:rFonts w:ascii="Trebuchet MS" w:hAnsi="Trebuchet MS" w:cstheme="minorHAnsi"/>
                <w:sz w:val="24"/>
                <w:szCs w:val="24"/>
              </w:rPr>
              <w:t>.</w:t>
            </w:r>
          </w:p>
        </w:tc>
      </w:tr>
      <w:tr w:rsidR="009C15A7" w:rsidRPr="009C15A7" w14:paraId="0C76FFC6" w14:textId="77777777" w:rsidTr="006F0543">
        <w:trPr>
          <w:trHeight w:val="1077"/>
        </w:trPr>
        <w:tc>
          <w:tcPr>
            <w:tcW w:w="4606" w:type="dxa"/>
            <w:vAlign w:val="center"/>
            <w:hideMark/>
          </w:tcPr>
          <w:p w14:paraId="201F6E63" w14:textId="77777777" w:rsidR="009C15A7" w:rsidRPr="009C15A7" w:rsidRDefault="009C15A7" w:rsidP="009C15A7">
            <w:pPr>
              <w:spacing w:after="0" w:line="276" w:lineRule="auto"/>
              <w:rPr>
                <w:rFonts w:ascii="Trebuchet MS" w:hAnsi="Trebuchet MS" w:cstheme="minorHAnsi"/>
                <w:sz w:val="24"/>
                <w:szCs w:val="24"/>
              </w:rPr>
            </w:pPr>
            <w:r w:rsidRPr="009C15A7">
              <w:rPr>
                <w:rFonts w:ascii="Trebuchet MS" w:hAnsi="Trebuchet MS" w:cstheme="minorHAnsi"/>
                <w:sz w:val="24"/>
                <w:szCs w:val="24"/>
              </w:rPr>
              <w:t>Travel is expensive</w:t>
            </w:r>
            <w:r w:rsidR="00394679">
              <w:rPr>
                <w:rFonts w:ascii="Trebuchet MS" w:hAnsi="Trebuchet MS" w:cstheme="minorHAnsi"/>
                <w:sz w:val="24"/>
                <w:szCs w:val="24"/>
              </w:rPr>
              <w:t>.</w:t>
            </w:r>
          </w:p>
        </w:tc>
        <w:tc>
          <w:tcPr>
            <w:tcW w:w="4607" w:type="dxa"/>
            <w:vAlign w:val="center"/>
            <w:hideMark/>
          </w:tcPr>
          <w:p w14:paraId="70DA9445" w14:textId="77777777" w:rsidR="009C15A7" w:rsidRPr="009C15A7" w:rsidRDefault="009C15A7" w:rsidP="009C15A7">
            <w:pPr>
              <w:spacing w:after="0" w:line="276" w:lineRule="auto"/>
              <w:rPr>
                <w:rFonts w:ascii="Trebuchet MS" w:hAnsi="Trebuchet MS" w:cstheme="minorHAnsi"/>
                <w:sz w:val="24"/>
                <w:szCs w:val="24"/>
              </w:rPr>
            </w:pPr>
          </w:p>
        </w:tc>
      </w:tr>
      <w:tr w:rsidR="009C15A7" w:rsidRPr="009C15A7" w14:paraId="1D46B189" w14:textId="77777777" w:rsidTr="006F0543">
        <w:trPr>
          <w:trHeight w:val="1077"/>
        </w:trPr>
        <w:tc>
          <w:tcPr>
            <w:tcW w:w="4606" w:type="dxa"/>
            <w:vAlign w:val="center"/>
            <w:hideMark/>
          </w:tcPr>
          <w:p w14:paraId="4C3F0733" w14:textId="77777777" w:rsidR="009C15A7" w:rsidRPr="009C15A7" w:rsidRDefault="009C15A7" w:rsidP="009C15A7">
            <w:pPr>
              <w:spacing w:after="0" w:line="276" w:lineRule="auto"/>
              <w:rPr>
                <w:rFonts w:ascii="Trebuchet MS" w:hAnsi="Trebuchet MS" w:cstheme="minorHAnsi"/>
                <w:sz w:val="24"/>
                <w:szCs w:val="24"/>
              </w:rPr>
            </w:pPr>
            <w:r w:rsidRPr="009C15A7">
              <w:rPr>
                <w:rFonts w:ascii="Trebuchet MS" w:hAnsi="Trebuchet MS" w:cstheme="minorHAnsi"/>
                <w:sz w:val="24"/>
                <w:szCs w:val="24"/>
              </w:rPr>
              <w:t>Travel destroys the environment</w:t>
            </w:r>
            <w:r w:rsidR="00394679">
              <w:rPr>
                <w:rFonts w:ascii="Trebuchet MS" w:hAnsi="Trebuchet MS" w:cstheme="minorHAnsi"/>
                <w:sz w:val="24"/>
                <w:szCs w:val="24"/>
              </w:rPr>
              <w:t>.</w:t>
            </w:r>
          </w:p>
        </w:tc>
        <w:tc>
          <w:tcPr>
            <w:tcW w:w="4607" w:type="dxa"/>
            <w:vAlign w:val="center"/>
            <w:hideMark/>
          </w:tcPr>
          <w:p w14:paraId="2904192E" w14:textId="77777777" w:rsidR="009C15A7" w:rsidRPr="009C15A7" w:rsidRDefault="009C15A7" w:rsidP="009C15A7">
            <w:pPr>
              <w:spacing w:after="0" w:line="276" w:lineRule="auto"/>
              <w:rPr>
                <w:rFonts w:ascii="Trebuchet MS" w:hAnsi="Trebuchet MS" w:cstheme="minorHAnsi"/>
                <w:sz w:val="24"/>
                <w:szCs w:val="24"/>
              </w:rPr>
            </w:pPr>
          </w:p>
        </w:tc>
      </w:tr>
      <w:tr w:rsidR="009C15A7" w:rsidRPr="009C15A7" w14:paraId="5DB6494C" w14:textId="77777777" w:rsidTr="006F0543">
        <w:trPr>
          <w:trHeight w:val="1077"/>
        </w:trPr>
        <w:tc>
          <w:tcPr>
            <w:tcW w:w="4606" w:type="dxa"/>
            <w:vAlign w:val="center"/>
            <w:hideMark/>
          </w:tcPr>
          <w:p w14:paraId="3C15949C" w14:textId="77777777" w:rsidR="009C15A7" w:rsidRPr="009C15A7" w:rsidRDefault="009C15A7" w:rsidP="009C15A7">
            <w:pPr>
              <w:spacing w:after="0" w:line="276" w:lineRule="auto"/>
              <w:rPr>
                <w:rFonts w:ascii="Trebuchet MS" w:hAnsi="Trebuchet MS" w:cstheme="minorHAnsi"/>
                <w:sz w:val="24"/>
                <w:szCs w:val="24"/>
              </w:rPr>
            </w:pPr>
            <w:r w:rsidRPr="009C15A7">
              <w:rPr>
                <w:rFonts w:ascii="Trebuchet MS" w:hAnsi="Trebuchet MS" w:cstheme="minorHAnsi"/>
                <w:sz w:val="24"/>
                <w:szCs w:val="24"/>
              </w:rPr>
              <w:t>There is no need to travel anymore as everything is available to us to see online</w:t>
            </w:r>
            <w:r w:rsidR="00394679">
              <w:rPr>
                <w:rFonts w:ascii="Trebuchet MS" w:hAnsi="Trebuchet MS" w:cstheme="minorHAnsi"/>
                <w:sz w:val="24"/>
                <w:szCs w:val="24"/>
              </w:rPr>
              <w:t>.</w:t>
            </w:r>
          </w:p>
        </w:tc>
        <w:tc>
          <w:tcPr>
            <w:tcW w:w="4607" w:type="dxa"/>
            <w:vAlign w:val="center"/>
            <w:hideMark/>
          </w:tcPr>
          <w:p w14:paraId="22F2F539" w14:textId="77777777" w:rsidR="009C15A7" w:rsidRPr="009C15A7" w:rsidRDefault="009C15A7" w:rsidP="009C15A7">
            <w:pPr>
              <w:spacing w:after="0" w:line="276" w:lineRule="auto"/>
              <w:rPr>
                <w:rFonts w:ascii="Trebuchet MS" w:hAnsi="Trebuchet MS" w:cstheme="minorHAnsi"/>
                <w:sz w:val="24"/>
                <w:szCs w:val="24"/>
              </w:rPr>
            </w:pPr>
          </w:p>
        </w:tc>
      </w:tr>
      <w:tr w:rsidR="009C15A7" w:rsidRPr="009C15A7" w14:paraId="11147AE5" w14:textId="77777777" w:rsidTr="006F0543">
        <w:trPr>
          <w:trHeight w:val="1077"/>
        </w:trPr>
        <w:tc>
          <w:tcPr>
            <w:tcW w:w="4606" w:type="dxa"/>
            <w:vAlign w:val="center"/>
            <w:hideMark/>
          </w:tcPr>
          <w:p w14:paraId="3526CE4A" w14:textId="77777777" w:rsidR="009C15A7" w:rsidRPr="009C15A7" w:rsidRDefault="009C15A7" w:rsidP="009C15A7">
            <w:pPr>
              <w:spacing w:after="0" w:line="276" w:lineRule="auto"/>
              <w:rPr>
                <w:rFonts w:ascii="Trebuchet MS" w:hAnsi="Trebuchet MS" w:cstheme="minorHAnsi"/>
                <w:sz w:val="24"/>
                <w:szCs w:val="24"/>
              </w:rPr>
            </w:pPr>
            <w:r w:rsidRPr="009C15A7">
              <w:rPr>
                <w:rFonts w:ascii="Trebuchet MS" w:hAnsi="Trebuchet MS" w:cstheme="minorHAnsi"/>
                <w:sz w:val="24"/>
                <w:szCs w:val="24"/>
              </w:rPr>
              <w:t>Travel is dangerous.</w:t>
            </w:r>
          </w:p>
        </w:tc>
        <w:tc>
          <w:tcPr>
            <w:tcW w:w="4607" w:type="dxa"/>
            <w:vAlign w:val="center"/>
            <w:hideMark/>
          </w:tcPr>
          <w:p w14:paraId="2CC4B304" w14:textId="77777777" w:rsidR="009C15A7" w:rsidRPr="009C15A7" w:rsidRDefault="007823F3" w:rsidP="009C15A7">
            <w:pPr>
              <w:spacing w:after="0" w:line="276" w:lineRule="auto"/>
              <w:rPr>
                <w:rFonts w:ascii="Trebuchet MS" w:hAnsi="Trebuchet MS" w:cstheme="minorHAnsi"/>
                <w:sz w:val="24"/>
                <w:szCs w:val="24"/>
              </w:rPr>
            </w:pPr>
            <w:r>
              <w:rPr>
                <w:rFonts w:ascii="Trebuchet MS" w:hAnsi="Trebuchet MS" w:cstheme="minorHAnsi"/>
                <w:noProof/>
                <w:sz w:val="24"/>
                <w:szCs w:val="24"/>
                <w:lang w:eastAsia="en-GB"/>
              </w:rPr>
              <mc:AlternateContent>
                <mc:Choice Requires="wps">
                  <w:drawing>
                    <wp:anchor distT="0" distB="0" distL="114300" distR="114300" simplePos="0" relativeHeight="251752448" behindDoc="0" locked="0" layoutInCell="1" allowOverlap="1" wp14:anchorId="4A65238C" wp14:editId="25117D20">
                      <wp:simplePos x="0" y="0"/>
                      <wp:positionH relativeFrom="column">
                        <wp:posOffset>2963545</wp:posOffset>
                      </wp:positionH>
                      <wp:positionV relativeFrom="paragraph">
                        <wp:posOffset>-1987550</wp:posOffset>
                      </wp:positionV>
                      <wp:extent cx="400050" cy="2230120"/>
                      <wp:effectExtent l="0" t="0" r="0" b="0"/>
                      <wp:wrapNone/>
                      <wp:docPr id="230" name="AutoShape 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CE515BA"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A65238C" id="AutoShape 618" o:spid="_x0000_s1219" style="position:absolute;margin-left:233.35pt;margin-top:-156.5pt;width:31.5pt;height:175.6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" fillcolor="#fcac1c [3206]" stroked="f" strokeweight="2pt">
                      <v:textbox style="layout-flow:vertical;mso-layout-flow-alt:bottom-to-top">
                        <w:txbxContent>
                          <w:p w14:paraId="4CE515BA"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p>
        </w:tc>
      </w:tr>
      <w:tr w:rsidR="009C15A7" w:rsidRPr="009C15A7" w14:paraId="1551B8B1" w14:textId="77777777" w:rsidTr="006F0543">
        <w:trPr>
          <w:trHeight w:val="1077"/>
        </w:trPr>
        <w:tc>
          <w:tcPr>
            <w:tcW w:w="4606" w:type="dxa"/>
            <w:vAlign w:val="center"/>
            <w:hideMark/>
          </w:tcPr>
          <w:p w14:paraId="59BB5FE2" w14:textId="77777777" w:rsidR="009C15A7" w:rsidRPr="009C15A7" w:rsidRDefault="009C15A7" w:rsidP="009C15A7">
            <w:pPr>
              <w:spacing w:after="0" w:line="276" w:lineRule="auto"/>
              <w:rPr>
                <w:rFonts w:ascii="Trebuchet MS" w:hAnsi="Trebuchet MS" w:cstheme="minorHAnsi"/>
                <w:sz w:val="24"/>
                <w:szCs w:val="24"/>
              </w:rPr>
            </w:pPr>
            <w:r w:rsidRPr="009C15A7">
              <w:rPr>
                <w:rFonts w:ascii="Trebuchet MS" w:hAnsi="Trebuchet MS" w:cstheme="minorHAnsi"/>
                <w:sz w:val="24"/>
                <w:szCs w:val="24"/>
              </w:rPr>
              <w:t>Travel is uncomfortable.</w:t>
            </w:r>
          </w:p>
        </w:tc>
        <w:tc>
          <w:tcPr>
            <w:tcW w:w="4607" w:type="dxa"/>
            <w:vAlign w:val="center"/>
            <w:hideMark/>
          </w:tcPr>
          <w:p w14:paraId="045A3FE4" w14:textId="77777777" w:rsidR="009C15A7" w:rsidRPr="009C15A7" w:rsidRDefault="009C15A7" w:rsidP="009C15A7">
            <w:pPr>
              <w:spacing w:after="0" w:line="276" w:lineRule="auto"/>
              <w:rPr>
                <w:rFonts w:ascii="Trebuchet MS" w:hAnsi="Trebuchet MS" w:cstheme="minorHAnsi"/>
                <w:sz w:val="24"/>
                <w:szCs w:val="24"/>
              </w:rPr>
            </w:pPr>
          </w:p>
        </w:tc>
      </w:tr>
      <w:tr w:rsidR="009C15A7" w:rsidRPr="009C15A7" w14:paraId="1FCCEAF5" w14:textId="77777777" w:rsidTr="006F0543">
        <w:trPr>
          <w:trHeight w:val="1077"/>
        </w:trPr>
        <w:tc>
          <w:tcPr>
            <w:tcW w:w="4606" w:type="dxa"/>
            <w:vAlign w:val="center"/>
            <w:hideMark/>
          </w:tcPr>
          <w:p w14:paraId="7B270DE1" w14:textId="77777777" w:rsidR="009C15A7" w:rsidRPr="009C15A7" w:rsidRDefault="009C15A7" w:rsidP="009C15A7">
            <w:pPr>
              <w:spacing w:after="0" w:line="276" w:lineRule="auto"/>
              <w:rPr>
                <w:rFonts w:ascii="Trebuchet MS" w:hAnsi="Trebuchet MS" w:cstheme="minorHAnsi"/>
                <w:sz w:val="24"/>
                <w:szCs w:val="24"/>
              </w:rPr>
            </w:pPr>
            <w:r w:rsidRPr="009C15A7">
              <w:rPr>
                <w:rFonts w:ascii="Trebuchet MS" w:hAnsi="Trebuchet MS"/>
                <w:sz w:val="24"/>
                <w:szCs w:val="24"/>
              </w:rPr>
              <w:t>Travel is selfish as huge numbers of tourists can damage tourist attractions.</w:t>
            </w:r>
          </w:p>
        </w:tc>
        <w:tc>
          <w:tcPr>
            <w:tcW w:w="4607" w:type="dxa"/>
            <w:vAlign w:val="center"/>
            <w:hideMark/>
          </w:tcPr>
          <w:p w14:paraId="244C57B1" w14:textId="77777777" w:rsidR="009C15A7" w:rsidRPr="009C15A7" w:rsidRDefault="009C15A7" w:rsidP="009C15A7">
            <w:pPr>
              <w:spacing w:after="0" w:line="276" w:lineRule="auto"/>
              <w:rPr>
                <w:rFonts w:ascii="Trebuchet MS" w:hAnsi="Trebuchet MS" w:cstheme="minorHAnsi"/>
                <w:sz w:val="24"/>
                <w:szCs w:val="24"/>
              </w:rPr>
            </w:pPr>
          </w:p>
        </w:tc>
      </w:tr>
      <w:tr w:rsidR="009C15A7" w:rsidRPr="009C15A7" w14:paraId="7FAA9781" w14:textId="77777777" w:rsidTr="006F0543">
        <w:trPr>
          <w:trHeight w:val="1077"/>
        </w:trPr>
        <w:tc>
          <w:tcPr>
            <w:tcW w:w="4606" w:type="dxa"/>
            <w:vAlign w:val="center"/>
          </w:tcPr>
          <w:p w14:paraId="135E81B0" w14:textId="77777777" w:rsidR="009C15A7" w:rsidRPr="009C15A7" w:rsidRDefault="009C15A7" w:rsidP="009C15A7">
            <w:pPr>
              <w:spacing w:after="0" w:line="276" w:lineRule="auto"/>
              <w:rPr>
                <w:rFonts w:ascii="Trebuchet MS" w:hAnsi="Trebuchet MS"/>
                <w:sz w:val="24"/>
                <w:szCs w:val="24"/>
              </w:rPr>
            </w:pPr>
            <w:r w:rsidRPr="009C15A7">
              <w:rPr>
                <w:rFonts w:ascii="Trebuchet MS" w:hAnsi="Trebuchet MS"/>
                <w:sz w:val="24"/>
                <w:szCs w:val="24"/>
              </w:rPr>
              <w:t>When you travel you can</w:t>
            </w:r>
            <w:r w:rsidR="006C69CF">
              <w:rPr>
                <w:rFonts w:ascii="Trebuchet MS" w:hAnsi="Trebuchet MS"/>
                <w:sz w:val="24"/>
                <w:szCs w:val="24"/>
              </w:rPr>
              <w:t>’</w:t>
            </w:r>
            <w:r w:rsidRPr="009C15A7">
              <w:rPr>
                <w:rFonts w:ascii="Trebuchet MS" w:hAnsi="Trebuchet MS"/>
                <w:sz w:val="24"/>
                <w:szCs w:val="24"/>
              </w:rPr>
              <w:t>t communicate because of the language barriers.</w:t>
            </w:r>
          </w:p>
        </w:tc>
        <w:tc>
          <w:tcPr>
            <w:tcW w:w="4607" w:type="dxa"/>
            <w:vAlign w:val="center"/>
          </w:tcPr>
          <w:p w14:paraId="2BA1F7C2" w14:textId="77777777" w:rsidR="009C15A7" w:rsidRPr="009C15A7" w:rsidRDefault="009C15A7" w:rsidP="009C15A7">
            <w:pPr>
              <w:spacing w:after="0" w:line="276" w:lineRule="auto"/>
              <w:rPr>
                <w:rFonts w:ascii="Trebuchet MS" w:hAnsi="Trebuchet MS"/>
              </w:rPr>
            </w:pPr>
          </w:p>
        </w:tc>
      </w:tr>
    </w:tbl>
    <w:p w14:paraId="4E831B63" w14:textId="77777777" w:rsidR="009616FE" w:rsidRDefault="009616FE" w:rsidP="00F96077">
      <w:pPr>
        <w:pStyle w:val="ListParagraph"/>
        <w:numPr>
          <w:ilvl w:val="0"/>
          <w:numId w:val="25"/>
        </w:numPr>
        <w:spacing w:before="360" w:after="120" w:line="276" w:lineRule="auto"/>
        <w:ind w:left="397"/>
        <w:rPr>
          <w:rFonts w:ascii="Trebuchet MS" w:hAnsi="Trebuchet MS"/>
          <w:sz w:val="24"/>
          <w:szCs w:val="24"/>
        </w:rPr>
      </w:pPr>
      <w:r w:rsidRPr="009616FE">
        <w:rPr>
          <w:rFonts w:ascii="Trebuchet MS" w:hAnsi="Trebuchet MS"/>
          <w:sz w:val="24"/>
          <w:szCs w:val="24"/>
        </w:rPr>
        <w:t>Now decide which sid</w:t>
      </w:r>
      <w:r w:rsidR="00394679">
        <w:rPr>
          <w:rFonts w:ascii="Trebuchet MS" w:hAnsi="Trebuchet MS"/>
          <w:sz w:val="24"/>
          <w:szCs w:val="24"/>
        </w:rPr>
        <w:t xml:space="preserve">e of the table you agree with. </w:t>
      </w:r>
      <w:r w:rsidRPr="009616FE">
        <w:rPr>
          <w:rFonts w:ascii="Trebuchet MS" w:hAnsi="Trebuchet MS"/>
          <w:sz w:val="24"/>
          <w:szCs w:val="24"/>
        </w:rPr>
        <w:t>Add supporting evidence to each of the points, for example:</w:t>
      </w:r>
    </w:p>
    <w:p w14:paraId="16BE719F" w14:textId="77777777" w:rsidR="009616FE" w:rsidRPr="009616FE" w:rsidRDefault="009616FE" w:rsidP="009616FE">
      <w:pPr>
        <w:pStyle w:val="ListParagraph"/>
        <w:spacing w:after="0"/>
        <w:rPr>
          <w:rFonts w:ascii="Trebuchet MS" w:hAnsi="Trebuchet MS" w:cstheme="minorHAnsi"/>
          <w:b/>
          <w:sz w:val="24"/>
          <w:szCs w:val="24"/>
        </w:rPr>
      </w:pPr>
    </w:p>
    <w:tbl>
      <w:tblPr>
        <w:tblStyle w:val="TableGrid"/>
        <w:tblW w:w="0" w:type="auto"/>
        <w:tblInd w:w="534"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none" w:sz="0" w:space="0" w:color="auto"/>
          <w:insideV w:val="none" w:sz="0" w:space="0" w:color="auto"/>
        </w:tblBorders>
        <w:tblLook w:val="04A0" w:firstRow="1" w:lastRow="0" w:firstColumn="1" w:lastColumn="0" w:noHBand="0" w:noVBand="1"/>
      </w:tblPr>
      <w:tblGrid>
        <w:gridCol w:w="2693"/>
        <w:gridCol w:w="6520"/>
      </w:tblGrid>
      <w:tr w:rsidR="009616FE" w14:paraId="264D65DC" w14:textId="77777777" w:rsidTr="006F0543">
        <w:tc>
          <w:tcPr>
            <w:tcW w:w="9213" w:type="dxa"/>
            <w:gridSpan w:val="2"/>
            <w:shd w:val="clear" w:color="auto" w:fill="FDDDA4" w:themeFill="accent3" w:themeFillTint="66"/>
          </w:tcPr>
          <w:p w14:paraId="23198D45" w14:textId="77777777" w:rsidR="009616FE" w:rsidRDefault="009616FE" w:rsidP="00767B84">
            <w:pPr>
              <w:spacing w:before="120" w:after="120" w:line="276" w:lineRule="auto"/>
              <w:rPr>
                <w:rFonts w:ascii="Trebuchet MS" w:hAnsi="Trebuchet MS" w:cstheme="minorHAnsi"/>
                <w:b/>
                <w:sz w:val="24"/>
                <w:szCs w:val="24"/>
              </w:rPr>
            </w:pPr>
            <w:r>
              <w:rPr>
                <w:rFonts w:ascii="Trebuchet MS" w:hAnsi="Trebuchet MS" w:cstheme="minorHAnsi"/>
                <w:b/>
                <w:sz w:val="24"/>
                <w:szCs w:val="24"/>
              </w:rPr>
              <w:t>Agree</w:t>
            </w:r>
          </w:p>
        </w:tc>
      </w:tr>
      <w:tr w:rsidR="009616FE" w14:paraId="088CA230" w14:textId="77777777" w:rsidTr="006F0543">
        <w:tc>
          <w:tcPr>
            <w:tcW w:w="2693" w:type="dxa"/>
          </w:tcPr>
          <w:p w14:paraId="024981F1" w14:textId="77777777" w:rsidR="009616FE" w:rsidRPr="009616FE" w:rsidRDefault="009616FE" w:rsidP="006F0543">
            <w:pPr>
              <w:spacing w:before="120" w:after="120" w:line="240" w:lineRule="auto"/>
              <w:rPr>
                <w:rFonts w:ascii="Trebuchet MS" w:hAnsi="Trebuchet MS"/>
                <w:b/>
                <w:sz w:val="24"/>
                <w:szCs w:val="24"/>
              </w:rPr>
            </w:pPr>
            <w:r w:rsidRPr="009616FE">
              <w:rPr>
                <w:rFonts w:ascii="Trebuchet MS" w:hAnsi="Trebuchet MS"/>
                <w:b/>
                <w:sz w:val="24"/>
                <w:szCs w:val="24"/>
              </w:rPr>
              <w:t>Point:</w:t>
            </w:r>
          </w:p>
        </w:tc>
        <w:tc>
          <w:tcPr>
            <w:tcW w:w="6520" w:type="dxa"/>
          </w:tcPr>
          <w:p w14:paraId="590AA5EF" w14:textId="77777777" w:rsidR="009616FE" w:rsidRPr="00622D26" w:rsidRDefault="009616FE" w:rsidP="006F0543">
            <w:pPr>
              <w:spacing w:before="120" w:after="120" w:line="240" w:lineRule="auto"/>
              <w:rPr>
                <w:rFonts w:ascii="Trebuchet MS" w:hAnsi="Trebuchet MS"/>
                <w:sz w:val="24"/>
                <w:szCs w:val="24"/>
              </w:rPr>
            </w:pPr>
            <w:r>
              <w:rPr>
                <w:rFonts w:ascii="Trebuchet MS" w:hAnsi="Trebuchet MS"/>
                <w:sz w:val="24"/>
                <w:szCs w:val="24"/>
              </w:rPr>
              <w:t>Travel destroys the environment</w:t>
            </w:r>
            <w:r w:rsidR="00394679">
              <w:rPr>
                <w:rFonts w:ascii="Trebuchet MS" w:hAnsi="Trebuchet MS"/>
                <w:sz w:val="24"/>
                <w:szCs w:val="24"/>
              </w:rPr>
              <w:t>.</w:t>
            </w:r>
          </w:p>
        </w:tc>
      </w:tr>
      <w:tr w:rsidR="009616FE" w14:paraId="7D0753FE" w14:textId="77777777" w:rsidTr="006F0543">
        <w:tc>
          <w:tcPr>
            <w:tcW w:w="2693" w:type="dxa"/>
          </w:tcPr>
          <w:p w14:paraId="1636C62F" w14:textId="77777777" w:rsidR="009616FE" w:rsidRPr="009616FE" w:rsidRDefault="009616FE" w:rsidP="006F0543">
            <w:pPr>
              <w:spacing w:before="120" w:after="120" w:line="240" w:lineRule="auto"/>
              <w:rPr>
                <w:rFonts w:ascii="Trebuchet MS" w:hAnsi="Trebuchet MS"/>
                <w:b/>
                <w:sz w:val="24"/>
                <w:szCs w:val="24"/>
              </w:rPr>
            </w:pPr>
            <w:r w:rsidRPr="009616FE">
              <w:rPr>
                <w:rFonts w:ascii="Trebuchet MS" w:hAnsi="Trebuchet MS"/>
                <w:b/>
                <w:sz w:val="24"/>
                <w:szCs w:val="24"/>
              </w:rPr>
              <w:t>Supporting evidence:</w:t>
            </w:r>
          </w:p>
        </w:tc>
        <w:tc>
          <w:tcPr>
            <w:tcW w:w="6520" w:type="dxa"/>
          </w:tcPr>
          <w:p w14:paraId="4E5DBC22" w14:textId="77777777" w:rsidR="009616FE" w:rsidRPr="009616FE" w:rsidRDefault="009616FE" w:rsidP="006F0543">
            <w:pPr>
              <w:spacing w:before="120" w:after="120" w:line="240" w:lineRule="auto"/>
              <w:rPr>
                <w:rFonts w:ascii="Trebuchet MS" w:hAnsi="Trebuchet MS"/>
                <w:sz w:val="24"/>
                <w:szCs w:val="24"/>
              </w:rPr>
            </w:pPr>
            <w:r w:rsidRPr="009616FE">
              <w:rPr>
                <w:rFonts w:ascii="Trebuchet MS" w:hAnsi="Trebuchet MS"/>
                <w:sz w:val="24"/>
                <w:szCs w:val="24"/>
              </w:rPr>
              <w:t>Aeroplanes are responsible for considerable quantities of CO2 emissions. These have been shown to have a significant impact on global warming.</w:t>
            </w:r>
          </w:p>
        </w:tc>
      </w:tr>
    </w:tbl>
    <w:p w14:paraId="1D2E29D7" w14:textId="77777777" w:rsidR="009616FE" w:rsidRPr="006F0543" w:rsidRDefault="009616FE" w:rsidP="006F0543">
      <w:pPr>
        <w:pStyle w:val="ListParagraph"/>
        <w:spacing w:after="0"/>
        <w:rPr>
          <w:rFonts w:ascii="Trebuchet MS" w:hAnsi="Trebuchet MS" w:cstheme="minorHAnsi"/>
          <w:b/>
          <w:sz w:val="12"/>
          <w:szCs w:val="12"/>
        </w:rPr>
      </w:pPr>
    </w:p>
    <w:tbl>
      <w:tblPr>
        <w:tblStyle w:val="TableGrid"/>
        <w:tblW w:w="0" w:type="auto"/>
        <w:tblInd w:w="534"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none" w:sz="0" w:space="0" w:color="auto"/>
          <w:insideV w:val="none" w:sz="0" w:space="0" w:color="auto"/>
        </w:tblBorders>
        <w:tblLook w:val="04A0" w:firstRow="1" w:lastRow="0" w:firstColumn="1" w:lastColumn="0" w:noHBand="0" w:noVBand="1"/>
      </w:tblPr>
      <w:tblGrid>
        <w:gridCol w:w="2693"/>
        <w:gridCol w:w="6520"/>
      </w:tblGrid>
      <w:tr w:rsidR="009616FE" w14:paraId="3E0CC56F" w14:textId="77777777" w:rsidTr="006F0543">
        <w:tc>
          <w:tcPr>
            <w:tcW w:w="9213" w:type="dxa"/>
            <w:gridSpan w:val="2"/>
            <w:shd w:val="clear" w:color="auto" w:fill="FDDDA4" w:themeFill="accent3" w:themeFillTint="66"/>
          </w:tcPr>
          <w:p w14:paraId="0F07EC9C" w14:textId="77777777" w:rsidR="009616FE" w:rsidRDefault="009616FE" w:rsidP="00767B84">
            <w:pPr>
              <w:spacing w:before="120" w:after="120" w:line="276" w:lineRule="auto"/>
              <w:rPr>
                <w:rFonts w:ascii="Trebuchet MS" w:hAnsi="Trebuchet MS" w:cstheme="minorHAnsi"/>
                <w:b/>
                <w:sz w:val="24"/>
                <w:szCs w:val="24"/>
              </w:rPr>
            </w:pPr>
            <w:r>
              <w:rPr>
                <w:rFonts w:ascii="Trebuchet MS" w:hAnsi="Trebuchet MS" w:cstheme="minorHAnsi"/>
                <w:b/>
                <w:sz w:val="24"/>
                <w:szCs w:val="24"/>
              </w:rPr>
              <w:t>Disagree</w:t>
            </w:r>
          </w:p>
        </w:tc>
      </w:tr>
      <w:tr w:rsidR="009616FE" w14:paraId="0EBC2F5A" w14:textId="77777777" w:rsidTr="006F0543">
        <w:tc>
          <w:tcPr>
            <w:tcW w:w="2693" w:type="dxa"/>
          </w:tcPr>
          <w:p w14:paraId="0AFF05F9" w14:textId="77777777" w:rsidR="009616FE" w:rsidRPr="009616FE" w:rsidRDefault="009616FE" w:rsidP="006F0543">
            <w:pPr>
              <w:spacing w:before="120" w:after="120" w:line="240" w:lineRule="auto"/>
              <w:rPr>
                <w:rFonts w:ascii="Trebuchet MS" w:hAnsi="Trebuchet MS"/>
                <w:b/>
                <w:sz w:val="24"/>
                <w:szCs w:val="24"/>
              </w:rPr>
            </w:pPr>
            <w:r w:rsidRPr="009616FE">
              <w:rPr>
                <w:rFonts w:ascii="Trebuchet MS" w:hAnsi="Trebuchet MS"/>
                <w:b/>
                <w:sz w:val="24"/>
                <w:szCs w:val="24"/>
              </w:rPr>
              <w:t>Point:</w:t>
            </w:r>
          </w:p>
        </w:tc>
        <w:tc>
          <w:tcPr>
            <w:tcW w:w="6520" w:type="dxa"/>
          </w:tcPr>
          <w:p w14:paraId="7494E258" w14:textId="77777777" w:rsidR="009616FE" w:rsidRPr="00622D26" w:rsidRDefault="009616FE" w:rsidP="006F0543">
            <w:pPr>
              <w:spacing w:before="120" w:after="120" w:line="240" w:lineRule="auto"/>
              <w:rPr>
                <w:rFonts w:ascii="Trebuchet MS" w:hAnsi="Trebuchet MS"/>
                <w:sz w:val="24"/>
                <w:szCs w:val="24"/>
              </w:rPr>
            </w:pPr>
            <w:r>
              <w:rPr>
                <w:rFonts w:ascii="Trebuchet MS" w:hAnsi="Trebuchet MS"/>
                <w:sz w:val="24"/>
                <w:szCs w:val="24"/>
              </w:rPr>
              <w:t>Travel teaches you about other cultures</w:t>
            </w:r>
            <w:r w:rsidR="00394679">
              <w:rPr>
                <w:rFonts w:ascii="Trebuchet MS" w:hAnsi="Trebuchet MS"/>
                <w:sz w:val="24"/>
                <w:szCs w:val="24"/>
              </w:rPr>
              <w:t>.</w:t>
            </w:r>
          </w:p>
        </w:tc>
      </w:tr>
      <w:tr w:rsidR="009616FE" w14:paraId="3D9F4FC3" w14:textId="77777777" w:rsidTr="006F0543">
        <w:tc>
          <w:tcPr>
            <w:tcW w:w="2693" w:type="dxa"/>
          </w:tcPr>
          <w:p w14:paraId="64713A07" w14:textId="77777777" w:rsidR="009616FE" w:rsidRPr="009616FE" w:rsidRDefault="009616FE" w:rsidP="006F0543">
            <w:pPr>
              <w:spacing w:before="120" w:after="120" w:line="240" w:lineRule="auto"/>
              <w:rPr>
                <w:rFonts w:ascii="Trebuchet MS" w:hAnsi="Trebuchet MS"/>
                <w:b/>
                <w:sz w:val="24"/>
                <w:szCs w:val="24"/>
              </w:rPr>
            </w:pPr>
            <w:r w:rsidRPr="009616FE">
              <w:rPr>
                <w:rFonts w:ascii="Trebuchet MS" w:hAnsi="Trebuchet MS"/>
                <w:b/>
                <w:sz w:val="24"/>
                <w:szCs w:val="24"/>
              </w:rPr>
              <w:t>Supporting evidence:</w:t>
            </w:r>
          </w:p>
        </w:tc>
        <w:tc>
          <w:tcPr>
            <w:tcW w:w="6520" w:type="dxa"/>
          </w:tcPr>
          <w:p w14:paraId="66CC106F" w14:textId="77777777" w:rsidR="009616FE" w:rsidRPr="009616FE" w:rsidRDefault="009616FE" w:rsidP="006F0543">
            <w:pPr>
              <w:spacing w:before="120" w:after="120" w:line="240" w:lineRule="auto"/>
              <w:rPr>
                <w:rFonts w:ascii="Trebuchet MS" w:hAnsi="Trebuchet MS"/>
                <w:sz w:val="24"/>
                <w:szCs w:val="24"/>
              </w:rPr>
            </w:pPr>
            <w:r w:rsidRPr="009616FE">
              <w:rPr>
                <w:rFonts w:ascii="Trebuchet MS" w:hAnsi="Trebuchet MS"/>
                <w:sz w:val="24"/>
                <w:szCs w:val="24"/>
              </w:rPr>
              <w:t xml:space="preserve">You might be able to see pictures in the </w:t>
            </w:r>
            <w:r w:rsidRPr="00394679">
              <w:rPr>
                <w:rFonts w:ascii="Trebuchet MS" w:hAnsi="Trebuchet MS"/>
                <w:i/>
                <w:sz w:val="24"/>
                <w:szCs w:val="24"/>
              </w:rPr>
              <w:t>Eyewitness Guide to India</w:t>
            </w:r>
            <w:r w:rsidRPr="009616FE">
              <w:rPr>
                <w:rFonts w:ascii="Trebuchet MS" w:hAnsi="Trebuchet MS"/>
                <w:sz w:val="24"/>
                <w:szCs w:val="24"/>
              </w:rPr>
              <w:t>, but you can</w:t>
            </w:r>
            <w:r w:rsidR="006C69CF">
              <w:rPr>
                <w:rFonts w:ascii="Trebuchet MS" w:hAnsi="Trebuchet MS"/>
                <w:sz w:val="24"/>
                <w:szCs w:val="24"/>
              </w:rPr>
              <w:t>’</w:t>
            </w:r>
            <w:r w:rsidRPr="009616FE">
              <w:rPr>
                <w:rFonts w:ascii="Trebuchet MS" w:hAnsi="Trebuchet MS"/>
                <w:sz w:val="24"/>
                <w:szCs w:val="24"/>
              </w:rPr>
              <w:t>t meet the people, savour the delicious food or touch the wonderful fabrics whilst looking at the pages of a book.</w:t>
            </w:r>
          </w:p>
        </w:tc>
      </w:tr>
    </w:tbl>
    <w:p w14:paraId="23C3B2B9" w14:textId="77777777" w:rsidR="00292709" w:rsidRDefault="00292709" w:rsidP="00F96077">
      <w:pPr>
        <w:pStyle w:val="ListParagraph"/>
        <w:numPr>
          <w:ilvl w:val="0"/>
          <w:numId w:val="25"/>
        </w:numPr>
        <w:spacing w:before="360" w:after="120" w:line="276" w:lineRule="auto"/>
        <w:ind w:left="397"/>
        <w:rPr>
          <w:rFonts w:ascii="Trebuchet MS" w:hAnsi="Trebuchet MS"/>
          <w:sz w:val="24"/>
          <w:szCs w:val="24"/>
        </w:rPr>
        <w:sectPr w:rsidR="00292709" w:rsidSect="00C11622">
          <w:pgSz w:w="11906" w:h="16838"/>
          <w:pgMar w:top="1134" w:right="1134" w:bottom="851" w:left="1134" w:header="708" w:footer="708" w:gutter="0"/>
          <w:cols w:space="708"/>
          <w:docGrid w:linePitch="381"/>
        </w:sectPr>
      </w:pPr>
    </w:p>
    <w:p w14:paraId="25AC369B" w14:textId="77777777" w:rsidR="006F0543" w:rsidRPr="006F0543" w:rsidRDefault="007823F3" w:rsidP="00F96077">
      <w:pPr>
        <w:pStyle w:val="ListParagraph"/>
        <w:numPr>
          <w:ilvl w:val="0"/>
          <w:numId w:val="25"/>
        </w:numPr>
        <w:spacing w:before="360" w:after="360" w:line="276" w:lineRule="auto"/>
        <w:ind w:left="397"/>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753472" behindDoc="0" locked="0" layoutInCell="1" allowOverlap="1" wp14:anchorId="2AFA0CE4" wp14:editId="55CD5F9E">
                <wp:simplePos x="0" y="0"/>
                <wp:positionH relativeFrom="column">
                  <wp:posOffset>6223000</wp:posOffset>
                </wp:positionH>
                <wp:positionV relativeFrom="paragraph">
                  <wp:posOffset>-1160780</wp:posOffset>
                </wp:positionV>
                <wp:extent cx="400050" cy="2230120"/>
                <wp:effectExtent l="0" t="0" r="0" b="0"/>
                <wp:wrapNone/>
                <wp:docPr id="229" name="AutoShape 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1238FA7"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AFA0CE4" id="_x0000_s1220" style="position:absolute;left:0;text-align:left;margin-left:490pt;margin-top:-91.4pt;width:31.5pt;height:175.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" fillcolor="#fcac1c [3206]" stroked="f" strokeweight="2pt">
                <v:textbox style="layout-flow:vertical;mso-layout-flow-alt:bottom-to-top">
                  <w:txbxContent>
                    <w:p w14:paraId="31238FA7"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sidR="006F0543" w:rsidRPr="006F0543">
        <w:rPr>
          <w:rFonts w:ascii="Trebuchet MS" w:hAnsi="Trebuchet MS"/>
          <w:sz w:val="24"/>
          <w:szCs w:val="24"/>
        </w:rPr>
        <w:t>Here</w:t>
      </w:r>
      <w:r w:rsidR="006C69CF">
        <w:rPr>
          <w:rFonts w:ascii="Trebuchet MS" w:hAnsi="Trebuchet MS"/>
          <w:sz w:val="24"/>
          <w:szCs w:val="24"/>
        </w:rPr>
        <w:t>’</w:t>
      </w:r>
      <w:r w:rsidR="006F0543" w:rsidRPr="006F0543">
        <w:rPr>
          <w:rFonts w:ascii="Trebuchet MS" w:hAnsi="Trebuchet MS"/>
          <w:sz w:val="24"/>
          <w:szCs w:val="24"/>
        </w:rPr>
        <w:t xml:space="preserve">s a persuasive paragraph to </w:t>
      </w:r>
      <w:r w:rsidR="006F0543" w:rsidRPr="006F0543">
        <w:rPr>
          <w:rFonts w:ascii="Trebuchet MS" w:hAnsi="Trebuchet MS"/>
          <w:b/>
          <w:sz w:val="24"/>
          <w:szCs w:val="24"/>
        </w:rPr>
        <w:t>agree</w:t>
      </w:r>
      <w:r w:rsidR="006F0543" w:rsidRPr="006F0543">
        <w:rPr>
          <w:rFonts w:ascii="Trebuchet MS" w:hAnsi="Trebuchet MS"/>
          <w:sz w:val="24"/>
          <w:szCs w:val="24"/>
        </w:rPr>
        <w:t xml:space="preserve"> with the statement and support the point that travel doesn</w:t>
      </w:r>
      <w:r w:rsidR="006C69CF">
        <w:rPr>
          <w:rFonts w:ascii="Trebuchet MS" w:hAnsi="Trebuchet MS"/>
          <w:sz w:val="24"/>
          <w:szCs w:val="24"/>
        </w:rPr>
        <w:t>’</w:t>
      </w:r>
      <w:r w:rsidR="006F0543" w:rsidRPr="006F0543">
        <w:rPr>
          <w:rFonts w:ascii="Trebuchet MS" w:hAnsi="Trebuchet MS"/>
          <w:sz w:val="24"/>
          <w:szCs w:val="24"/>
        </w:rPr>
        <w:t xml:space="preserve">t actually teach you anything. Which persuasive techniques have been used? Annotate the paragraph with your ideas. </w:t>
      </w:r>
    </w:p>
    <w:tbl>
      <w:tblPr>
        <w:tblStyle w:val="TableGrid"/>
        <w:tblW w:w="0" w:type="auto"/>
        <w:tblInd w:w="2518"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single" w:sz="12" w:space="0" w:color="FCAC1C" w:themeColor="accent3"/>
          <w:insideV w:val="single" w:sz="12" w:space="0" w:color="FCAC1C" w:themeColor="accent3"/>
        </w:tblBorders>
        <w:tblLook w:val="04A0" w:firstRow="1" w:lastRow="0" w:firstColumn="1" w:lastColumn="0" w:noHBand="0" w:noVBand="1"/>
      </w:tblPr>
      <w:tblGrid>
        <w:gridCol w:w="5387"/>
      </w:tblGrid>
      <w:tr w:rsidR="006F0543" w:rsidRPr="006F0543" w14:paraId="4F6EC4B3" w14:textId="77777777" w:rsidTr="00292709">
        <w:tc>
          <w:tcPr>
            <w:tcW w:w="5387" w:type="dxa"/>
          </w:tcPr>
          <w:p w14:paraId="5AB79227" w14:textId="77777777" w:rsidR="006F0543" w:rsidRPr="006F0543" w:rsidRDefault="006F0543" w:rsidP="00292709">
            <w:pPr>
              <w:spacing w:before="120" w:after="120" w:line="360" w:lineRule="auto"/>
              <w:ind w:left="113" w:right="113"/>
              <w:rPr>
                <w:rFonts w:ascii="Trebuchet MS" w:hAnsi="Trebuchet MS" w:cstheme="minorHAnsi"/>
                <w:sz w:val="24"/>
                <w:szCs w:val="24"/>
              </w:rPr>
            </w:pPr>
            <w:r w:rsidRPr="006F0543">
              <w:rPr>
                <w:rFonts w:ascii="Trebuchet MS" w:hAnsi="Trebuchet MS"/>
                <w:sz w:val="24"/>
                <w:szCs w:val="24"/>
              </w:rPr>
              <w:t>Do you want to know what the Taj Mahal is like? There are thousands of images, videos and articles online and in books where you can discover its mysteries with minimal effort. Imagine the disappointment of travelling for hours by plane, only to reach India and discover that there is so much pollution that you can</w:t>
            </w:r>
            <w:r w:rsidR="006C69CF">
              <w:rPr>
                <w:rFonts w:ascii="Trebuchet MS" w:hAnsi="Trebuchet MS"/>
                <w:sz w:val="24"/>
                <w:szCs w:val="24"/>
              </w:rPr>
              <w:t>’</w:t>
            </w:r>
            <w:r w:rsidRPr="006F0543">
              <w:rPr>
                <w:rFonts w:ascii="Trebuchet MS" w:hAnsi="Trebuchet MS"/>
                <w:sz w:val="24"/>
                <w:szCs w:val="24"/>
              </w:rPr>
              <w:t>t even see its dome through the thick, choking smog. Others have been there and done it, so why not save yourself the hassle and just follow their trip from the comfort of your own home?</w:t>
            </w:r>
          </w:p>
        </w:tc>
      </w:tr>
    </w:tbl>
    <w:p w14:paraId="677CDB65" w14:textId="77777777" w:rsidR="00292709" w:rsidRPr="00292709" w:rsidRDefault="00292709" w:rsidP="00292709">
      <w:pPr>
        <w:spacing w:before="240" w:after="0" w:line="276" w:lineRule="auto"/>
        <w:rPr>
          <w:rFonts w:ascii="Trebuchet MS" w:hAnsi="Trebuchet MS"/>
          <w:sz w:val="24"/>
          <w:szCs w:val="24"/>
        </w:rPr>
      </w:pPr>
      <w:r w:rsidRPr="00292709">
        <w:rPr>
          <w:rFonts w:ascii="Trebuchet MS" w:hAnsi="Trebuchet MS"/>
          <w:sz w:val="24"/>
          <w:szCs w:val="24"/>
        </w:rPr>
        <w:t xml:space="preserve">Here is a suggested structure for a persuasive speech. It is not intended as a restrictive framework but may be useful when planning ideas for the exam paper task which follows. </w:t>
      </w:r>
    </w:p>
    <w:p w14:paraId="3BF99FC3" w14:textId="77777777" w:rsidR="00292709" w:rsidRPr="00292709" w:rsidRDefault="00292709" w:rsidP="00F96077">
      <w:pPr>
        <w:pStyle w:val="ListParagraph"/>
        <w:numPr>
          <w:ilvl w:val="0"/>
          <w:numId w:val="25"/>
        </w:numPr>
        <w:spacing w:before="240" w:after="240" w:line="276" w:lineRule="auto"/>
        <w:ind w:left="397"/>
        <w:rPr>
          <w:rFonts w:ascii="Trebuchet MS" w:hAnsi="Trebuchet MS"/>
          <w:sz w:val="24"/>
          <w:szCs w:val="24"/>
        </w:rPr>
      </w:pPr>
      <w:r w:rsidRPr="00292709">
        <w:rPr>
          <w:rFonts w:ascii="Trebuchet MS" w:hAnsi="Trebuchet MS"/>
          <w:sz w:val="24"/>
          <w:szCs w:val="24"/>
        </w:rPr>
        <w:t>Use the following statement and plan ideas for each paragraph in the right-hand column.</w:t>
      </w:r>
    </w:p>
    <w:p w14:paraId="7272CF28" w14:textId="77777777" w:rsidR="00292709" w:rsidRPr="00292709" w:rsidRDefault="00292709" w:rsidP="00E15AC2">
      <w:pPr>
        <w:shd w:val="clear" w:color="auto" w:fill="FDCC76" w:themeFill="accent3" w:themeFillTint="99"/>
        <w:spacing w:after="0" w:line="276" w:lineRule="auto"/>
        <w:ind w:left="426"/>
        <w:jc w:val="center"/>
        <w:rPr>
          <w:rFonts w:ascii="Trebuchet MS" w:hAnsi="Trebuchet MS"/>
          <w:b/>
          <w:sz w:val="24"/>
          <w:szCs w:val="24"/>
        </w:rPr>
      </w:pPr>
      <w:r w:rsidRPr="00292709">
        <w:rPr>
          <w:rFonts w:ascii="Trebuchet MS" w:hAnsi="Trebuchet MS"/>
          <w:b/>
          <w:sz w:val="24"/>
          <w:szCs w:val="24"/>
        </w:rPr>
        <w:t>Schools should only take students on trips within Britain.</w:t>
      </w:r>
    </w:p>
    <w:p w14:paraId="39823123" w14:textId="77777777" w:rsidR="009616FE" w:rsidRDefault="009616FE" w:rsidP="00292709">
      <w:pPr>
        <w:pStyle w:val="ListParagraph"/>
        <w:tabs>
          <w:tab w:val="left" w:pos="7088"/>
        </w:tabs>
        <w:spacing w:after="0" w:line="276" w:lineRule="auto"/>
        <w:rPr>
          <w:rFonts w:ascii="Trebuchet MS" w:hAnsi="Trebuchet MS" w:cstheme="minorHAnsi"/>
          <w:b/>
          <w:sz w:val="24"/>
          <w:szCs w:val="24"/>
        </w:rPr>
      </w:pPr>
    </w:p>
    <w:tbl>
      <w:tblPr>
        <w:tblStyle w:val="TableGrid"/>
        <w:tblW w:w="0" w:type="auto"/>
        <w:tblInd w:w="534"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single" w:sz="12" w:space="0" w:color="FCAC1C" w:themeColor="accent3"/>
          <w:insideV w:val="single" w:sz="12" w:space="0" w:color="FCAC1C" w:themeColor="accent3"/>
        </w:tblBorders>
        <w:tblLook w:val="04A0" w:firstRow="1" w:lastRow="0" w:firstColumn="1" w:lastColumn="0" w:noHBand="0" w:noVBand="1"/>
      </w:tblPr>
      <w:tblGrid>
        <w:gridCol w:w="992"/>
        <w:gridCol w:w="4111"/>
        <w:gridCol w:w="4110"/>
      </w:tblGrid>
      <w:tr w:rsidR="00B8644B" w:rsidRPr="00B8644B" w14:paraId="16A54F2B" w14:textId="77777777" w:rsidTr="00CB1231">
        <w:trPr>
          <w:cantSplit/>
          <w:trHeight w:val="2268"/>
        </w:trPr>
        <w:tc>
          <w:tcPr>
            <w:tcW w:w="992" w:type="dxa"/>
            <w:tcBorders>
              <w:bottom w:val="single" w:sz="12" w:space="0" w:color="FCAC1C" w:themeColor="accent3"/>
            </w:tcBorders>
            <w:shd w:val="clear" w:color="auto" w:fill="FDDDA4" w:themeFill="accent3" w:themeFillTint="66"/>
            <w:textDirection w:val="btLr"/>
            <w:vAlign w:val="center"/>
          </w:tcPr>
          <w:p w14:paraId="52A3CC14" w14:textId="77777777" w:rsidR="00B8644B" w:rsidRPr="00B8644B" w:rsidRDefault="00942856" w:rsidP="00B8644B">
            <w:pPr>
              <w:spacing w:after="0" w:line="240" w:lineRule="auto"/>
              <w:ind w:left="113" w:right="113"/>
              <w:jc w:val="center"/>
              <w:rPr>
                <w:rFonts w:ascii="Trebuchet MS" w:hAnsi="Trebuchet MS"/>
                <w:b/>
                <w:sz w:val="24"/>
                <w:szCs w:val="24"/>
              </w:rPr>
            </w:pPr>
            <w:r>
              <w:rPr>
                <w:rFonts w:ascii="Trebuchet MS" w:hAnsi="Trebuchet MS"/>
                <w:b/>
                <w:sz w:val="24"/>
                <w:szCs w:val="24"/>
              </w:rPr>
              <w:t>Anecdotal o</w:t>
            </w:r>
            <w:r w:rsidR="00B8644B" w:rsidRPr="00B8644B">
              <w:rPr>
                <w:rFonts w:ascii="Trebuchet MS" w:hAnsi="Trebuchet MS"/>
                <w:b/>
                <w:sz w:val="24"/>
                <w:szCs w:val="24"/>
              </w:rPr>
              <w:t>pening</w:t>
            </w:r>
          </w:p>
        </w:tc>
        <w:tc>
          <w:tcPr>
            <w:tcW w:w="4111" w:type="dxa"/>
            <w:shd w:val="clear" w:color="auto" w:fill="FFFFFF" w:themeFill="background1"/>
            <w:vAlign w:val="center"/>
          </w:tcPr>
          <w:p w14:paraId="70D8F63A" w14:textId="77777777" w:rsidR="00B8644B" w:rsidRPr="00B8644B" w:rsidRDefault="00B8644B" w:rsidP="00B8644B">
            <w:pPr>
              <w:spacing w:before="120" w:after="120" w:line="240" w:lineRule="auto"/>
              <w:rPr>
                <w:rFonts w:ascii="Trebuchet MS" w:hAnsi="Trebuchet MS"/>
                <w:sz w:val="24"/>
                <w:szCs w:val="24"/>
              </w:rPr>
            </w:pPr>
            <w:r w:rsidRPr="00B8644B">
              <w:rPr>
                <w:rFonts w:ascii="Trebuchet MS" w:hAnsi="Trebuchet MS"/>
                <w:sz w:val="24"/>
                <w:szCs w:val="24"/>
              </w:rPr>
              <w:t>Set out your credentials</w:t>
            </w:r>
            <w:r w:rsidR="00942856">
              <w:rPr>
                <w:rFonts w:ascii="Trebuchet MS" w:hAnsi="Trebuchet MS"/>
                <w:sz w:val="24"/>
                <w:szCs w:val="24"/>
              </w:rPr>
              <w:t xml:space="preserve"> </w:t>
            </w:r>
            <w:r w:rsidRPr="00B8644B">
              <w:rPr>
                <w:rFonts w:ascii="Trebuchet MS" w:hAnsi="Trebuchet MS"/>
                <w:sz w:val="24"/>
                <w:szCs w:val="24"/>
              </w:rPr>
              <w:t>/ use an anecdote.</w:t>
            </w:r>
          </w:p>
          <w:p w14:paraId="4E6AFC8A" w14:textId="79E8360D" w:rsidR="00B8644B" w:rsidRPr="00B8644B" w:rsidRDefault="00B8644B" w:rsidP="00B8644B">
            <w:pPr>
              <w:spacing w:before="120" w:after="120" w:line="240" w:lineRule="auto"/>
              <w:rPr>
                <w:rFonts w:ascii="Trebuchet MS" w:hAnsi="Trebuchet MS"/>
                <w:b/>
                <w:i/>
                <w:sz w:val="24"/>
                <w:szCs w:val="24"/>
              </w:rPr>
            </w:pPr>
            <w:r w:rsidRPr="00B8644B">
              <w:rPr>
                <w:rFonts w:ascii="Trebuchet MS" w:hAnsi="Trebuchet MS"/>
                <w:b/>
                <w:i/>
                <w:sz w:val="24"/>
                <w:szCs w:val="24"/>
              </w:rPr>
              <w:t xml:space="preserve">Yesterday I was </w:t>
            </w:r>
            <w:r w:rsidR="00B47A16">
              <w:rPr>
                <w:rFonts w:ascii="Trebuchet MS" w:hAnsi="Trebuchet MS"/>
                <w:b/>
                <w:i/>
                <w:sz w:val="24"/>
                <w:szCs w:val="24"/>
              </w:rPr>
              <w:t>…</w:t>
            </w:r>
          </w:p>
          <w:p w14:paraId="79672281" w14:textId="5C6E8D8D" w:rsidR="00B8644B" w:rsidRPr="00B8644B" w:rsidRDefault="00B8644B" w:rsidP="00B47A16">
            <w:pPr>
              <w:spacing w:before="120" w:after="120" w:line="240" w:lineRule="auto"/>
              <w:rPr>
                <w:rFonts w:ascii="Trebuchet MS" w:hAnsi="Trebuchet MS"/>
                <w:i/>
                <w:sz w:val="24"/>
                <w:szCs w:val="24"/>
              </w:rPr>
            </w:pPr>
            <w:r w:rsidRPr="00B8644B">
              <w:rPr>
                <w:rFonts w:ascii="Trebuchet MS" w:hAnsi="Trebuchet MS"/>
                <w:b/>
                <w:i/>
                <w:sz w:val="24"/>
                <w:szCs w:val="24"/>
              </w:rPr>
              <w:t>Imagine the scene</w:t>
            </w:r>
            <w:r w:rsidR="00012A44">
              <w:rPr>
                <w:rFonts w:ascii="Trebuchet MS" w:hAnsi="Trebuchet MS"/>
                <w:b/>
                <w:i/>
                <w:sz w:val="24"/>
                <w:szCs w:val="24"/>
              </w:rPr>
              <w:t xml:space="preserve"> </w:t>
            </w:r>
            <w:r w:rsidR="00B47A16">
              <w:rPr>
                <w:rFonts w:ascii="Trebuchet MS" w:hAnsi="Trebuchet MS"/>
                <w:i/>
                <w:sz w:val="24"/>
                <w:szCs w:val="24"/>
              </w:rPr>
              <w:t>…</w:t>
            </w:r>
          </w:p>
        </w:tc>
        <w:tc>
          <w:tcPr>
            <w:tcW w:w="4110" w:type="dxa"/>
            <w:shd w:val="clear" w:color="auto" w:fill="FFFFFF" w:themeFill="background1"/>
          </w:tcPr>
          <w:p w14:paraId="04A3B00B" w14:textId="77777777" w:rsidR="00B8644B" w:rsidRPr="00B8644B" w:rsidRDefault="00B8644B" w:rsidP="00B8644B">
            <w:pPr>
              <w:spacing w:after="0" w:line="240" w:lineRule="auto"/>
              <w:rPr>
                <w:rFonts w:ascii="Trebuchet MS" w:hAnsi="Trebuchet MS"/>
                <w:b/>
                <w:i/>
                <w:sz w:val="24"/>
                <w:szCs w:val="24"/>
                <w:u w:val="single"/>
              </w:rPr>
            </w:pPr>
          </w:p>
        </w:tc>
      </w:tr>
      <w:tr w:rsidR="00B8644B" w:rsidRPr="00B8644B" w14:paraId="0FA14A29" w14:textId="77777777" w:rsidTr="00CB1231">
        <w:trPr>
          <w:cantSplit/>
          <w:trHeight w:val="2324"/>
        </w:trPr>
        <w:tc>
          <w:tcPr>
            <w:tcW w:w="992" w:type="dxa"/>
            <w:tcBorders>
              <w:bottom w:val="single" w:sz="12" w:space="0" w:color="FFFFFF" w:themeColor="background1"/>
            </w:tcBorders>
            <w:shd w:val="clear" w:color="auto" w:fill="FCAC1C" w:themeFill="accent3"/>
            <w:textDirection w:val="btLr"/>
            <w:vAlign w:val="center"/>
          </w:tcPr>
          <w:p w14:paraId="5EDAEECC" w14:textId="77777777" w:rsidR="00B8644B" w:rsidRPr="00B8644B" w:rsidRDefault="00B8644B" w:rsidP="00B8644B">
            <w:pPr>
              <w:spacing w:after="0" w:line="240" w:lineRule="auto"/>
              <w:ind w:left="113" w:right="113"/>
              <w:jc w:val="center"/>
              <w:rPr>
                <w:rFonts w:ascii="Trebuchet MS" w:hAnsi="Trebuchet MS"/>
                <w:b/>
                <w:sz w:val="24"/>
                <w:szCs w:val="24"/>
              </w:rPr>
            </w:pPr>
            <w:r w:rsidRPr="00B8644B">
              <w:rPr>
                <w:rFonts w:ascii="Trebuchet MS" w:hAnsi="Trebuchet MS"/>
                <w:b/>
                <w:sz w:val="24"/>
                <w:szCs w:val="24"/>
              </w:rPr>
              <w:t>First point</w:t>
            </w:r>
          </w:p>
        </w:tc>
        <w:tc>
          <w:tcPr>
            <w:tcW w:w="4111" w:type="dxa"/>
            <w:shd w:val="clear" w:color="auto" w:fill="auto"/>
          </w:tcPr>
          <w:p w14:paraId="10080192" w14:textId="77777777" w:rsidR="00B8644B" w:rsidRPr="00B8644B" w:rsidRDefault="00B8644B" w:rsidP="00B8644B">
            <w:pPr>
              <w:spacing w:before="120" w:after="120" w:line="240" w:lineRule="auto"/>
              <w:rPr>
                <w:rFonts w:ascii="Trebuchet MS" w:hAnsi="Trebuchet MS"/>
                <w:sz w:val="24"/>
                <w:szCs w:val="24"/>
              </w:rPr>
            </w:pPr>
            <w:r w:rsidRPr="00B8644B">
              <w:rPr>
                <w:rFonts w:ascii="Trebuchet MS" w:hAnsi="Trebuchet MS"/>
                <w:sz w:val="24"/>
                <w:szCs w:val="24"/>
              </w:rPr>
              <w:t>Make your first point about the topic.</w:t>
            </w:r>
          </w:p>
          <w:p w14:paraId="1E310260" w14:textId="18394B98" w:rsidR="00B8644B" w:rsidRPr="00B8644B" w:rsidRDefault="00012A44" w:rsidP="00B8644B">
            <w:pPr>
              <w:spacing w:before="120" w:after="120" w:line="240" w:lineRule="auto"/>
              <w:rPr>
                <w:rFonts w:ascii="Trebuchet MS" w:hAnsi="Trebuchet MS"/>
                <w:b/>
                <w:i/>
                <w:sz w:val="24"/>
                <w:szCs w:val="24"/>
              </w:rPr>
            </w:pPr>
            <w:r>
              <w:rPr>
                <w:rFonts w:ascii="Trebuchet MS" w:hAnsi="Trebuchet MS"/>
                <w:b/>
                <w:i/>
                <w:sz w:val="24"/>
                <w:szCs w:val="24"/>
              </w:rPr>
              <w:t xml:space="preserve">This got me thinking about </w:t>
            </w:r>
            <w:r w:rsidR="00B47A16">
              <w:rPr>
                <w:rFonts w:ascii="Trebuchet MS" w:hAnsi="Trebuchet MS"/>
                <w:b/>
                <w:i/>
                <w:sz w:val="24"/>
                <w:szCs w:val="24"/>
              </w:rPr>
              <w:t>…</w:t>
            </w:r>
          </w:p>
          <w:p w14:paraId="5934E987" w14:textId="6915B2E0" w:rsidR="00B8644B" w:rsidRPr="00B8644B" w:rsidRDefault="00B8644B" w:rsidP="00B8644B">
            <w:pPr>
              <w:spacing w:before="120" w:after="120" w:line="240" w:lineRule="auto"/>
              <w:rPr>
                <w:rFonts w:ascii="Trebuchet MS" w:hAnsi="Trebuchet MS"/>
                <w:b/>
                <w:i/>
                <w:sz w:val="24"/>
                <w:szCs w:val="24"/>
              </w:rPr>
            </w:pPr>
            <w:r w:rsidRPr="00B8644B">
              <w:rPr>
                <w:rFonts w:ascii="Trebuchet MS" w:hAnsi="Trebuchet MS"/>
                <w:b/>
                <w:i/>
                <w:sz w:val="24"/>
                <w:szCs w:val="24"/>
              </w:rPr>
              <w:t>My first reason for thinking this</w:t>
            </w:r>
            <w:r w:rsidR="00012A44">
              <w:rPr>
                <w:rFonts w:ascii="Trebuchet MS" w:hAnsi="Trebuchet MS"/>
                <w:b/>
                <w:i/>
                <w:sz w:val="24"/>
                <w:szCs w:val="24"/>
              </w:rPr>
              <w:t xml:space="preserve"> </w:t>
            </w:r>
            <w:r w:rsidRPr="00B8644B">
              <w:rPr>
                <w:rFonts w:ascii="Trebuchet MS" w:hAnsi="Trebuchet MS"/>
                <w:b/>
                <w:i/>
                <w:sz w:val="24"/>
                <w:szCs w:val="24"/>
              </w:rPr>
              <w:t xml:space="preserve"> </w:t>
            </w:r>
            <w:r w:rsidR="00B47A16">
              <w:rPr>
                <w:rFonts w:ascii="Trebuchet MS" w:hAnsi="Trebuchet MS"/>
                <w:b/>
                <w:i/>
                <w:sz w:val="24"/>
                <w:szCs w:val="24"/>
              </w:rPr>
              <w:t>…</w:t>
            </w:r>
          </w:p>
          <w:p w14:paraId="5DEFB2EA" w14:textId="77777777" w:rsidR="00B8644B" w:rsidRPr="00B8644B" w:rsidRDefault="00B8644B" w:rsidP="00B8644B">
            <w:pPr>
              <w:spacing w:before="120" w:after="120" w:line="240" w:lineRule="auto"/>
              <w:rPr>
                <w:rFonts w:ascii="Trebuchet MS" w:hAnsi="Trebuchet MS"/>
                <w:sz w:val="24"/>
                <w:szCs w:val="24"/>
              </w:rPr>
            </w:pPr>
            <w:r w:rsidRPr="00B8644B">
              <w:rPr>
                <w:rFonts w:ascii="Trebuchet MS" w:hAnsi="Trebuchet MS"/>
                <w:sz w:val="24"/>
                <w:szCs w:val="24"/>
              </w:rPr>
              <w:t>Use a rhetorical question.</w:t>
            </w:r>
          </w:p>
          <w:p w14:paraId="4FAF90CD" w14:textId="34C21F95" w:rsidR="00B8644B" w:rsidRPr="00B8644B" w:rsidRDefault="00B8644B" w:rsidP="00B47A16">
            <w:pPr>
              <w:spacing w:before="120" w:after="120" w:line="240" w:lineRule="auto"/>
              <w:rPr>
                <w:rFonts w:ascii="Trebuchet MS" w:hAnsi="Trebuchet MS"/>
                <w:b/>
                <w:i/>
                <w:sz w:val="24"/>
                <w:szCs w:val="24"/>
              </w:rPr>
            </w:pPr>
            <w:r w:rsidRPr="00B8644B">
              <w:rPr>
                <w:rFonts w:ascii="Trebuchet MS" w:hAnsi="Trebuchet MS"/>
                <w:b/>
                <w:i/>
                <w:sz w:val="24"/>
                <w:szCs w:val="24"/>
              </w:rPr>
              <w:t xml:space="preserve">Have you ever thought about </w:t>
            </w:r>
            <w:r w:rsidR="00B47A16">
              <w:rPr>
                <w:rFonts w:ascii="Trebuchet MS" w:hAnsi="Trebuchet MS"/>
                <w:b/>
                <w:i/>
                <w:sz w:val="24"/>
                <w:szCs w:val="24"/>
              </w:rPr>
              <w:t>…</w:t>
            </w:r>
            <w:r w:rsidRPr="00B8644B">
              <w:rPr>
                <w:rFonts w:ascii="Trebuchet MS" w:hAnsi="Trebuchet MS"/>
                <w:b/>
                <w:i/>
                <w:sz w:val="24"/>
                <w:szCs w:val="24"/>
              </w:rPr>
              <w:t>?</w:t>
            </w:r>
          </w:p>
        </w:tc>
        <w:tc>
          <w:tcPr>
            <w:tcW w:w="4110" w:type="dxa"/>
          </w:tcPr>
          <w:p w14:paraId="1D52E17D" w14:textId="77777777" w:rsidR="00B8644B" w:rsidRPr="00B8644B" w:rsidRDefault="007823F3" w:rsidP="00B8644B">
            <w:pPr>
              <w:spacing w:after="0" w:line="240" w:lineRule="auto"/>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754496" behindDoc="0" locked="0" layoutInCell="1" allowOverlap="1" wp14:anchorId="42DA139B" wp14:editId="432EE7AB">
                      <wp:simplePos x="0" y="0"/>
                      <wp:positionH relativeFrom="column">
                        <wp:posOffset>2647315</wp:posOffset>
                      </wp:positionH>
                      <wp:positionV relativeFrom="paragraph">
                        <wp:posOffset>-988695</wp:posOffset>
                      </wp:positionV>
                      <wp:extent cx="400050" cy="2230120"/>
                      <wp:effectExtent l="0" t="0" r="0" b="0"/>
                      <wp:wrapNone/>
                      <wp:docPr id="419" name="AutoShape 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B1A3100"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2DA139B" id="_x0000_s1221" style="position:absolute;margin-left:208.45pt;margin-top:-77.85pt;width:31.5pt;height:175.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" fillcolor="#fcac1c [3206]" stroked="f" strokeweight="2pt">
                      <v:textbox style="layout-flow:vertical;mso-layout-flow-alt:bottom-to-top">
                        <w:txbxContent>
                          <w:p w14:paraId="1B1A3100"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p>
        </w:tc>
      </w:tr>
      <w:tr w:rsidR="00B8644B" w:rsidRPr="00B8644B" w14:paraId="67455918" w14:textId="77777777" w:rsidTr="00CB1231">
        <w:trPr>
          <w:cantSplit/>
          <w:trHeight w:val="2268"/>
        </w:trPr>
        <w:tc>
          <w:tcPr>
            <w:tcW w:w="992" w:type="dxa"/>
            <w:tcBorders>
              <w:top w:val="single" w:sz="12" w:space="0" w:color="FFFFFF" w:themeColor="background1"/>
              <w:bottom w:val="single" w:sz="12" w:space="0" w:color="FFFFFF" w:themeColor="background1"/>
            </w:tcBorders>
            <w:shd w:val="clear" w:color="auto" w:fill="FCAC1C" w:themeFill="accent3"/>
            <w:textDirection w:val="btLr"/>
            <w:vAlign w:val="center"/>
          </w:tcPr>
          <w:p w14:paraId="39A6C0E4" w14:textId="77777777" w:rsidR="00B8644B" w:rsidRPr="00B8644B" w:rsidRDefault="00B8644B" w:rsidP="00B8644B">
            <w:pPr>
              <w:spacing w:after="0" w:line="240" w:lineRule="auto"/>
              <w:ind w:left="113" w:right="113"/>
              <w:jc w:val="center"/>
              <w:rPr>
                <w:rFonts w:ascii="Trebuchet MS" w:hAnsi="Trebuchet MS"/>
                <w:b/>
                <w:sz w:val="24"/>
                <w:szCs w:val="24"/>
              </w:rPr>
            </w:pPr>
            <w:r w:rsidRPr="00B8644B">
              <w:rPr>
                <w:rFonts w:ascii="Trebuchet MS" w:hAnsi="Trebuchet MS"/>
                <w:b/>
                <w:sz w:val="24"/>
                <w:szCs w:val="24"/>
              </w:rPr>
              <w:t>Second point</w:t>
            </w:r>
          </w:p>
        </w:tc>
        <w:tc>
          <w:tcPr>
            <w:tcW w:w="4111" w:type="dxa"/>
            <w:shd w:val="clear" w:color="auto" w:fill="auto"/>
            <w:vAlign w:val="center"/>
          </w:tcPr>
          <w:p w14:paraId="4D42B4EF" w14:textId="77777777" w:rsidR="00B8644B" w:rsidRPr="00B8644B" w:rsidRDefault="00B8644B" w:rsidP="00B8644B">
            <w:pPr>
              <w:spacing w:before="120" w:after="120" w:line="240" w:lineRule="auto"/>
              <w:rPr>
                <w:rFonts w:ascii="Trebuchet MS" w:hAnsi="Trebuchet MS"/>
                <w:sz w:val="24"/>
                <w:szCs w:val="24"/>
              </w:rPr>
            </w:pPr>
            <w:r w:rsidRPr="00B8644B">
              <w:rPr>
                <w:rFonts w:ascii="Trebuchet MS" w:hAnsi="Trebuchet MS"/>
                <w:sz w:val="24"/>
                <w:szCs w:val="24"/>
              </w:rPr>
              <w:t xml:space="preserve">Introduce your second point. Use supporting evidence and another persuasive technique, for example </w:t>
            </w:r>
            <w:r w:rsidRPr="00B8644B">
              <w:rPr>
                <w:rFonts w:ascii="Trebuchet MS" w:hAnsi="Trebuchet MS"/>
                <w:b/>
                <w:sz w:val="24"/>
                <w:szCs w:val="24"/>
              </w:rPr>
              <w:t>imperative verbs.</w:t>
            </w:r>
            <w:r w:rsidRPr="00B8644B">
              <w:rPr>
                <w:rFonts w:ascii="Trebuchet MS" w:hAnsi="Trebuchet MS"/>
                <w:sz w:val="24"/>
                <w:szCs w:val="24"/>
              </w:rPr>
              <w:t xml:space="preserve"> </w:t>
            </w:r>
          </w:p>
        </w:tc>
        <w:tc>
          <w:tcPr>
            <w:tcW w:w="4110" w:type="dxa"/>
          </w:tcPr>
          <w:p w14:paraId="132400F4" w14:textId="77777777" w:rsidR="00B8644B" w:rsidRPr="00B8644B" w:rsidRDefault="00B8644B" w:rsidP="00B8644B">
            <w:pPr>
              <w:spacing w:after="0" w:line="240" w:lineRule="auto"/>
              <w:rPr>
                <w:rFonts w:ascii="Trebuchet MS" w:hAnsi="Trebuchet MS"/>
                <w:sz w:val="24"/>
                <w:szCs w:val="24"/>
              </w:rPr>
            </w:pPr>
          </w:p>
        </w:tc>
      </w:tr>
      <w:tr w:rsidR="00B8644B" w:rsidRPr="00B8644B" w14:paraId="70F48C82" w14:textId="77777777" w:rsidTr="00B8644B">
        <w:trPr>
          <w:cantSplit/>
          <w:trHeight w:val="2268"/>
        </w:trPr>
        <w:tc>
          <w:tcPr>
            <w:tcW w:w="992" w:type="dxa"/>
            <w:tcBorders>
              <w:top w:val="single" w:sz="12" w:space="0" w:color="FFFFFF" w:themeColor="background1"/>
            </w:tcBorders>
            <w:shd w:val="clear" w:color="auto" w:fill="FCAC1C" w:themeFill="accent3"/>
            <w:textDirection w:val="btLr"/>
            <w:vAlign w:val="center"/>
          </w:tcPr>
          <w:p w14:paraId="6A77E05B" w14:textId="77777777" w:rsidR="00B8644B" w:rsidRPr="00B8644B" w:rsidRDefault="00B8644B" w:rsidP="00B8644B">
            <w:pPr>
              <w:spacing w:after="0" w:line="240" w:lineRule="auto"/>
              <w:ind w:left="113" w:right="113"/>
              <w:jc w:val="center"/>
              <w:rPr>
                <w:rFonts w:ascii="Trebuchet MS" w:hAnsi="Trebuchet MS"/>
                <w:b/>
                <w:sz w:val="24"/>
                <w:szCs w:val="24"/>
              </w:rPr>
            </w:pPr>
            <w:r w:rsidRPr="00B8644B">
              <w:rPr>
                <w:rFonts w:ascii="Trebuchet MS" w:hAnsi="Trebuchet MS"/>
                <w:b/>
                <w:sz w:val="24"/>
                <w:szCs w:val="24"/>
              </w:rPr>
              <w:t>Third point</w:t>
            </w:r>
          </w:p>
        </w:tc>
        <w:tc>
          <w:tcPr>
            <w:tcW w:w="4111" w:type="dxa"/>
            <w:shd w:val="clear" w:color="auto" w:fill="auto"/>
            <w:vAlign w:val="center"/>
          </w:tcPr>
          <w:p w14:paraId="13E6FFD1" w14:textId="77777777" w:rsidR="00B8644B" w:rsidRPr="00B8644B" w:rsidRDefault="00B8644B" w:rsidP="00B8644B">
            <w:pPr>
              <w:spacing w:before="120" w:after="120" w:line="240" w:lineRule="auto"/>
              <w:rPr>
                <w:rFonts w:ascii="Trebuchet MS" w:hAnsi="Trebuchet MS"/>
                <w:sz w:val="24"/>
                <w:szCs w:val="24"/>
              </w:rPr>
            </w:pPr>
            <w:r w:rsidRPr="00B8644B">
              <w:rPr>
                <w:rFonts w:ascii="Trebuchet MS" w:hAnsi="Trebuchet MS"/>
                <w:sz w:val="24"/>
                <w:szCs w:val="24"/>
              </w:rPr>
              <w:t xml:space="preserve">Make a third point. Use supporting evidence and a different persuasive technique, for example </w:t>
            </w:r>
            <w:r w:rsidRPr="00B8644B">
              <w:rPr>
                <w:rFonts w:ascii="Trebuchet MS" w:hAnsi="Trebuchet MS"/>
                <w:b/>
                <w:sz w:val="24"/>
                <w:szCs w:val="24"/>
              </w:rPr>
              <w:t>repetition.</w:t>
            </w:r>
          </w:p>
        </w:tc>
        <w:tc>
          <w:tcPr>
            <w:tcW w:w="4110" w:type="dxa"/>
          </w:tcPr>
          <w:p w14:paraId="1FF0B8F7" w14:textId="77777777" w:rsidR="00B8644B" w:rsidRPr="00B8644B" w:rsidRDefault="00B8644B" w:rsidP="00B8644B">
            <w:pPr>
              <w:spacing w:after="0" w:line="240" w:lineRule="auto"/>
              <w:rPr>
                <w:rFonts w:ascii="Trebuchet MS" w:hAnsi="Trebuchet MS"/>
                <w:sz w:val="24"/>
                <w:szCs w:val="24"/>
              </w:rPr>
            </w:pPr>
          </w:p>
        </w:tc>
      </w:tr>
      <w:tr w:rsidR="00B8644B" w:rsidRPr="00B8644B" w14:paraId="3A36A3E8" w14:textId="77777777" w:rsidTr="00B8644B">
        <w:trPr>
          <w:cantSplit/>
          <w:trHeight w:val="2268"/>
        </w:trPr>
        <w:tc>
          <w:tcPr>
            <w:tcW w:w="992" w:type="dxa"/>
            <w:shd w:val="clear" w:color="auto" w:fill="FDDDA4" w:themeFill="accent3" w:themeFillTint="66"/>
            <w:textDirection w:val="btLr"/>
            <w:vAlign w:val="center"/>
          </w:tcPr>
          <w:p w14:paraId="70BF3A94" w14:textId="77777777" w:rsidR="00B8644B" w:rsidRPr="00B8644B" w:rsidRDefault="00B8644B" w:rsidP="00B8644B">
            <w:pPr>
              <w:spacing w:after="0" w:line="240" w:lineRule="auto"/>
              <w:ind w:left="113" w:right="113"/>
              <w:jc w:val="center"/>
              <w:rPr>
                <w:rFonts w:ascii="Trebuchet MS" w:hAnsi="Trebuchet MS"/>
                <w:b/>
                <w:sz w:val="24"/>
                <w:szCs w:val="24"/>
              </w:rPr>
            </w:pPr>
            <w:r w:rsidRPr="00B8644B">
              <w:rPr>
                <w:rFonts w:ascii="Trebuchet MS" w:hAnsi="Trebuchet MS"/>
                <w:b/>
                <w:sz w:val="24"/>
                <w:szCs w:val="24"/>
              </w:rPr>
              <w:t>Demolish a counterargument</w:t>
            </w:r>
          </w:p>
        </w:tc>
        <w:tc>
          <w:tcPr>
            <w:tcW w:w="4111" w:type="dxa"/>
            <w:shd w:val="clear" w:color="auto" w:fill="auto"/>
            <w:vAlign w:val="center"/>
          </w:tcPr>
          <w:p w14:paraId="73373A92" w14:textId="77777777" w:rsidR="00B8644B" w:rsidRPr="00B8644B" w:rsidRDefault="00B8644B" w:rsidP="00B8644B">
            <w:pPr>
              <w:spacing w:before="120" w:after="120" w:line="240" w:lineRule="auto"/>
              <w:rPr>
                <w:rFonts w:ascii="Trebuchet MS" w:hAnsi="Trebuchet MS"/>
                <w:sz w:val="24"/>
                <w:szCs w:val="24"/>
              </w:rPr>
            </w:pPr>
            <w:r w:rsidRPr="00B8644B">
              <w:rPr>
                <w:rFonts w:ascii="Trebuchet MS" w:hAnsi="Trebuchet MS"/>
                <w:sz w:val="24"/>
                <w:szCs w:val="24"/>
              </w:rPr>
              <w:t>Introduce a counterargument.</w:t>
            </w:r>
          </w:p>
          <w:p w14:paraId="28CEE827" w14:textId="164269A1" w:rsidR="00942856" w:rsidRPr="00B8644B" w:rsidRDefault="00942856" w:rsidP="00942856">
            <w:pPr>
              <w:spacing w:before="120" w:after="120" w:line="240" w:lineRule="auto"/>
              <w:rPr>
                <w:rFonts w:ascii="Trebuchet MS" w:hAnsi="Trebuchet MS"/>
                <w:b/>
                <w:i/>
                <w:sz w:val="24"/>
                <w:szCs w:val="24"/>
              </w:rPr>
            </w:pPr>
            <w:r>
              <w:rPr>
                <w:rFonts w:ascii="Trebuchet MS" w:hAnsi="Trebuchet MS"/>
                <w:b/>
                <w:i/>
                <w:sz w:val="24"/>
                <w:szCs w:val="24"/>
              </w:rPr>
              <w:t xml:space="preserve">Some people might argue </w:t>
            </w:r>
            <w:r w:rsidR="00F07E3E">
              <w:rPr>
                <w:rFonts w:ascii="Trebuchet MS" w:hAnsi="Trebuchet MS"/>
                <w:b/>
                <w:i/>
                <w:sz w:val="24"/>
                <w:szCs w:val="24"/>
              </w:rPr>
              <w:t>…</w:t>
            </w:r>
          </w:p>
          <w:p w14:paraId="24ACF66A" w14:textId="77777777" w:rsidR="00B8644B" w:rsidRPr="00B8644B" w:rsidRDefault="00B8644B" w:rsidP="00B8644B">
            <w:pPr>
              <w:spacing w:before="120" w:after="120" w:line="240" w:lineRule="auto"/>
              <w:rPr>
                <w:rFonts w:ascii="Trebuchet MS" w:hAnsi="Trebuchet MS"/>
                <w:sz w:val="24"/>
                <w:szCs w:val="24"/>
              </w:rPr>
            </w:pPr>
            <w:r w:rsidRPr="00B8644B">
              <w:rPr>
                <w:rFonts w:ascii="Trebuchet MS" w:hAnsi="Trebuchet MS"/>
                <w:sz w:val="24"/>
                <w:szCs w:val="24"/>
              </w:rPr>
              <w:t>Demolish it with a point of your own.</w:t>
            </w:r>
          </w:p>
          <w:p w14:paraId="1A75F69C" w14:textId="0CDB03F2" w:rsidR="00B8644B" w:rsidRPr="00B8644B" w:rsidRDefault="00012A44" w:rsidP="00F07E3E">
            <w:pPr>
              <w:spacing w:before="120" w:after="120" w:line="240" w:lineRule="auto"/>
              <w:rPr>
                <w:rFonts w:ascii="Trebuchet MS" w:hAnsi="Trebuchet MS"/>
                <w:sz w:val="24"/>
                <w:szCs w:val="24"/>
              </w:rPr>
            </w:pPr>
            <w:r>
              <w:rPr>
                <w:rFonts w:ascii="Trebuchet MS" w:hAnsi="Trebuchet MS"/>
                <w:b/>
                <w:i/>
                <w:sz w:val="24"/>
                <w:szCs w:val="24"/>
              </w:rPr>
              <w:t xml:space="preserve">However, it is clear that </w:t>
            </w:r>
            <w:r w:rsidR="00F07E3E">
              <w:rPr>
                <w:rFonts w:ascii="Trebuchet MS" w:hAnsi="Trebuchet MS"/>
                <w:b/>
                <w:i/>
                <w:sz w:val="24"/>
                <w:szCs w:val="24"/>
              </w:rPr>
              <w:t>…</w:t>
            </w:r>
          </w:p>
        </w:tc>
        <w:tc>
          <w:tcPr>
            <w:tcW w:w="4110" w:type="dxa"/>
          </w:tcPr>
          <w:p w14:paraId="3A8277B1" w14:textId="77777777" w:rsidR="00B8644B" w:rsidRPr="00B8644B" w:rsidRDefault="00B8644B" w:rsidP="00B8644B">
            <w:pPr>
              <w:spacing w:after="0" w:line="240" w:lineRule="auto"/>
              <w:rPr>
                <w:rFonts w:ascii="Trebuchet MS" w:hAnsi="Trebuchet MS"/>
                <w:sz w:val="24"/>
                <w:szCs w:val="24"/>
              </w:rPr>
            </w:pPr>
          </w:p>
        </w:tc>
      </w:tr>
      <w:tr w:rsidR="00B8644B" w:rsidRPr="00B8644B" w14:paraId="090C9964" w14:textId="77777777" w:rsidTr="00B8644B">
        <w:trPr>
          <w:cantSplit/>
          <w:trHeight w:val="2268"/>
        </w:trPr>
        <w:tc>
          <w:tcPr>
            <w:tcW w:w="992" w:type="dxa"/>
            <w:shd w:val="clear" w:color="auto" w:fill="FDCC76" w:themeFill="accent3" w:themeFillTint="99"/>
            <w:textDirection w:val="btLr"/>
            <w:vAlign w:val="center"/>
          </w:tcPr>
          <w:p w14:paraId="5D3AD69E" w14:textId="77777777" w:rsidR="00B8644B" w:rsidRPr="00B8644B" w:rsidRDefault="00B8644B" w:rsidP="00B8644B">
            <w:pPr>
              <w:spacing w:after="0" w:line="240" w:lineRule="auto"/>
              <w:ind w:left="113" w:right="113"/>
              <w:jc w:val="center"/>
              <w:rPr>
                <w:rFonts w:ascii="Trebuchet MS" w:hAnsi="Trebuchet MS"/>
                <w:b/>
                <w:sz w:val="24"/>
                <w:szCs w:val="24"/>
              </w:rPr>
            </w:pPr>
            <w:r w:rsidRPr="00B8644B">
              <w:rPr>
                <w:rFonts w:ascii="Trebuchet MS" w:hAnsi="Trebuchet MS"/>
                <w:b/>
                <w:sz w:val="24"/>
                <w:szCs w:val="24"/>
              </w:rPr>
              <w:t>Add research</w:t>
            </w:r>
          </w:p>
        </w:tc>
        <w:tc>
          <w:tcPr>
            <w:tcW w:w="4111" w:type="dxa"/>
            <w:shd w:val="clear" w:color="auto" w:fill="auto"/>
            <w:vAlign w:val="center"/>
          </w:tcPr>
          <w:p w14:paraId="35485559" w14:textId="77777777" w:rsidR="00B8644B" w:rsidRPr="00B8644B" w:rsidRDefault="00B8644B" w:rsidP="00B8644B">
            <w:pPr>
              <w:spacing w:before="120" w:after="120" w:line="240" w:lineRule="auto"/>
              <w:rPr>
                <w:rFonts w:ascii="Trebuchet MS" w:hAnsi="Trebuchet MS"/>
                <w:sz w:val="24"/>
                <w:szCs w:val="24"/>
              </w:rPr>
            </w:pPr>
            <w:r w:rsidRPr="00B8644B">
              <w:rPr>
                <w:rFonts w:ascii="Trebuchet MS" w:hAnsi="Trebuchet MS"/>
                <w:sz w:val="24"/>
                <w:szCs w:val="24"/>
              </w:rPr>
              <w:t>Link to some research which supports your view</w:t>
            </w:r>
          </w:p>
          <w:p w14:paraId="32FF0B07" w14:textId="4624FACA" w:rsidR="00B8644B" w:rsidRPr="00B8644B" w:rsidRDefault="00B8644B" w:rsidP="00F07E3E">
            <w:pPr>
              <w:spacing w:before="120" w:after="120" w:line="240" w:lineRule="auto"/>
              <w:rPr>
                <w:rFonts w:ascii="Trebuchet MS" w:hAnsi="Trebuchet MS"/>
                <w:b/>
                <w:i/>
                <w:sz w:val="24"/>
                <w:szCs w:val="24"/>
              </w:rPr>
            </w:pPr>
            <w:r w:rsidRPr="00B8644B">
              <w:rPr>
                <w:rFonts w:ascii="Trebuchet MS" w:hAnsi="Trebuchet MS"/>
                <w:b/>
                <w:i/>
                <w:sz w:val="24"/>
                <w:szCs w:val="24"/>
              </w:rPr>
              <w:t>Research underta</w:t>
            </w:r>
            <w:r w:rsidR="00012A44">
              <w:rPr>
                <w:rFonts w:ascii="Trebuchet MS" w:hAnsi="Trebuchet MS"/>
                <w:b/>
                <w:i/>
                <w:sz w:val="24"/>
                <w:szCs w:val="24"/>
              </w:rPr>
              <w:t xml:space="preserve">ken by </w:t>
            </w:r>
            <w:r w:rsidR="00F07E3E">
              <w:rPr>
                <w:rFonts w:ascii="Trebuchet MS" w:hAnsi="Trebuchet MS"/>
                <w:b/>
                <w:i/>
                <w:sz w:val="24"/>
                <w:szCs w:val="24"/>
              </w:rPr>
              <w:t>…</w:t>
            </w:r>
            <w:r w:rsidRPr="00B8644B">
              <w:rPr>
                <w:rFonts w:ascii="Trebuchet MS" w:hAnsi="Trebuchet MS"/>
                <w:b/>
                <w:i/>
                <w:sz w:val="24"/>
                <w:szCs w:val="24"/>
              </w:rPr>
              <w:t xml:space="preserve"> proves</w:t>
            </w:r>
            <w:r w:rsidR="00942856">
              <w:rPr>
                <w:rFonts w:ascii="Trebuchet MS" w:hAnsi="Trebuchet MS"/>
                <w:b/>
                <w:i/>
                <w:sz w:val="24"/>
                <w:szCs w:val="24"/>
              </w:rPr>
              <w:t xml:space="preserve"> </w:t>
            </w:r>
            <w:r w:rsidR="00F07E3E">
              <w:rPr>
                <w:rFonts w:ascii="Trebuchet MS" w:hAnsi="Trebuchet MS"/>
                <w:b/>
                <w:i/>
                <w:sz w:val="24"/>
                <w:szCs w:val="24"/>
              </w:rPr>
              <w:t>…</w:t>
            </w:r>
          </w:p>
        </w:tc>
        <w:tc>
          <w:tcPr>
            <w:tcW w:w="4110" w:type="dxa"/>
          </w:tcPr>
          <w:p w14:paraId="7D56E142" w14:textId="77777777" w:rsidR="00B8644B" w:rsidRPr="00B8644B" w:rsidRDefault="00B8644B" w:rsidP="00B8644B">
            <w:pPr>
              <w:spacing w:after="0" w:line="240" w:lineRule="auto"/>
              <w:rPr>
                <w:rFonts w:ascii="Trebuchet MS" w:hAnsi="Trebuchet MS"/>
                <w:sz w:val="24"/>
                <w:szCs w:val="24"/>
              </w:rPr>
            </w:pPr>
          </w:p>
        </w:tc>
      </w:tr>
      <w:tr w:rsidR="00B8644B" w:rsidRPr="00B8644B" w14:paraId="7DE258A7" w14:textId="77777777" w:rsidTr="00B8644B">
        <w:trPr>
          <w:cantSplit/>
          <w:trHeight w:val="2268"/>
        </w:trPr>
        <w:tc>
          <w:tcPr>
            <w:tcW w:w="992" w:type="dxa"/>
            <w:shd w:val="clear" w:color="auto" w:fill="FEEED1" w:themeFill="accent3" w:themeFillTint="33"/>
            <w:textDirection w:val="btLr"/>
            <w:vAlign w:val="center"/>
          </w:tcPr>
          <w:p w14:paraId="436540E8" w14:textId="77777777" w:rsidR="00B8644B" w:rsidRPr="00B8644B" w:rsidRDefault="00B8644B" w:rsidP="00B8644B">
            <w:pPr>
              <w:spacing w:after="0" w:line="240" w:lineRule="auto"/>
              <w:ind w:left="113" w:right="113"/>
              <w:jc w:val="center"/>
              <w:rPr>
                <w:rFonts w:ascii="Trebuchet MS" w:hAnsi="Trebuchet MS"/>
                <w:b/>
                <w:sz w:val="24"/>
                <w:szCs w:val="24"/>
              </w:rPr>
            </w:pPr>
            <w:r w:rsidRPr="00B8644B">
              <w:rPr>
                <w:rFonts w:ascii="Trebuchet MS" w:hAnsi="Trebuchet MS"/>
                <w:b/>
                <w:sz w:val="24"/>
                <w:szCs w:val="24"/>
              </w:rPr>
              <w:t>Offer a</w:t>
            </w:r>
          </w:p>
          <w:p w14:paraId="1E77EB3C" w14:textId="77777777" w:rsidR="00B8644B" w:rsidRPr="00B8644B" w:rsidRDefault="00B8644B" w:rsidP="00B8644B">
            <w:pPr>
              <w:spacing w:after="0" w:line="240" w:lineRule="auto"/>
              <w:ind w:left="113" w:right="113"/>
              <w:jc w:val="center"/>
              <w:rPr>
                <w:rFonts w:ascii="Trebuchet MS" w:hAnsi="Trebuchet MS"/>
                <w:b/>
                <w:sz w:val="24"/>
                <w:szCs w:val="24"/>
              </w:rPr>
            </w:pPr>
            <w:r w:rsidRPr="00B8644B">
              <w:rPr>
                <w:rFonts w:ascii="Trebuchet MS" w:hAnsi="Trebuchet MS"/>
                <w:b/>
                <w:sz w:val="24"/>
                <w:szCs w:val="24"/>
              </w:rPr>
              <w:t>solution</w:t>
            </w:r>
          </w:p>
        </w:tc>
        <w:tc>
          <w:tcPr>
            <w:tcW w:w="4111" w:type="dxa"/>
            <w:shd w:val="clear" w:color="auto" w:fill="auto"/>
            <w:vAlign w:val="center"/>
          </w:tcPr>
          <w:p w14:paraId="7988264C" w14:textId="77777777" w:rsidR="00B8644B" w:rsidRPr="00B8644B" w:rsidRDefault="00B8644B" w:rsidP="00B8644B">
            <w:pPr>
              <w:spacing w:before="120" w:after="120" w:line="240" w:lineRule="auto"/>
              <w:rPr>
                <w:rFonts w:ascii="Trebuchet MS" w:hAnsi="Trebuchet MS"/>
                <w:sz w:val="24"/>
                <w:szCs w:val="24"/>
              </w:rPr>
            </w:pPr>
            <w:r w:rsidRPr="00B8644B">
              <w:rPr>
                <w:rFonts w:ascii="Trebuchet MS" w:hAnsi="Trebuchet MS"/>
                <w:sz w:val="24"/>
                <w:szCs w:val="24"/>
              </w:rPr>
              <w:t>Give your ideas about how the situation can improve.</w:t>
            </w:r>
          </w:p>
          <w:p w14:paraId="77323914" w14:textId="13B5F62C" w:rsidR="00B8644B" w:rsidRPr="00B8644B" w:rsidRDefault="00B8644B" w:rsidP="002C6959">
            <w:pPr>
              <w:spacing w:before="120" w:after="120" w:line="240" w:lineRule="auto"/>
              <w:rPr>
                <w:rFonts w:ascii="Trebuchet MS" w:hAnsi="Trebuchet MS"/>
                <w:sz w:val="24"/>
                <w:szCs w:val="24"/>
              </w:rPr>
            </w:pPr>
            <w:r w:rsidRPr="00B8644B">
              <w:rPr>
                <w:rFonts w:ascii="Trebuchet MS" w:hAnsi="Trebuchet MS"/>
                <w:b/>
                <w:i/>
                <w:sz w:val="24"/>
                <w:szCs w:val="24"/>
              </w:rPr>
              <w:t xml:space="preserve">The way to solve this is </w:t>
            </w:r>
            <w:r w:rsidR="002C6959">
              <w:rPr>
                <w:rFonts w:ascii="Trebuchet MS" w:hAnsi="Trebuchet MS"/>
                <w:b/>
                <w:i/>
                <w:sz w:val="24"/>
                <w:szCs w:val="24"/>
              </w:rPr>
              <w:t>…</w:t>
            </w:r>
          </w:p>
        </w:tc>
        <w:tc>
          <w:tcPr>
            <w:tcW w:w="4110" w:type="dxa"/>
          </w:tcPr>
          <w:p w14:paraId="5CC49DB0" w14:textId="77777777" w:rsidR="00B8644B" w:rsidRPr="00B8644B" w:rsidRDefault="00B8644B" w:rsidP="00B8644B">
            <w:pPr>
              <w:spacing w:after="0" w:line="240" w:lineRule="auto"/>
              <w:rPr>
                <w:rFonts w:ascii="Trebuchet MS" w:hAnsi="Trebuchet MS"/>
                <w:sz w:val="24"/>
                <w:szCs w:val="24"/>
              </w:rPr>
            </w:pPr>
          </w:p>
        </w:tc>
      </w:tr>
      <w:tr w:rsidR="00B8644B" w:rsidRPr="00B8644B" w14:paraId="5A638BC2" w14:textId="77777777" w:rsidTr="00B8644B">
        <w:trPr>
          <w:cantSplit/>
          <w:trHeight w:val="2268"/>
        </w:trPr>
        <w:tc>
          <w:tcPr>
            <w:tcW w:w="992" w:type="dxa"/>
            <w:shd w:val="clear" w:color="auto" w:fill="FCAC1C" w:themeFill="accent3"/>
            <w:textDirection w:val="btLr"/>
            <w:vAlign w:val="center"/>
          </w:tcPr>
          <w:p w14:paraId="6F6FF833" w14:textId="77777777" w:rsidR="00B8644B" w:rsidRPr="00B8644B" w:rsidRDefault="00B8644B" w:rsidP="00B8644B">
            <w:pPr>
              <w:spacing w:after="0" w:line="240" w:lineRule="auto"/>
              <w:ind w:left="113" w:right="113"/>
              <w:jc w:val="center"/>
              <w:rPr>
                <w:rFonts w:ascii="Trebuchet MS" w:hAnsi="Trebuchet MS"/>
                <w:b/>
                <w:sz w:val="24"/>
                <w:szCs w:val="24"/>
              </w:rPr>
            </w:pPr>
            <w:r w:rsidRPr="00B8644B">
              <w:rPr>
                <w:rFonts w:ascii="Trebuchet MS" w:hAnsi="Trebuchet MS"/>
                <w:b/>
                <w:sz w:val="24"/>
                <w:szCs w:val="24"/>
              </w:rPr>
              <w:t>Conclude</w:t>
            </w:r>
          </w:p>
        </w:tc>
        <w:tc>
          <w:tcPr>
            <w:tcW w:w="4111" w:type="dxa"/>
            <w:shd w:val="clear" w:color="auto" w:fill="auto"/>
            <w:vAlign w:val="center"/>
          </w:tcPr>
          <w:p w14:paraId="3591AE58" w14:textId="77777777" w:rsidR="00B8644B" w:rsidRPr="00B8644B" w:rsidRDefault="00B8644B" w:rsidP="00B8644B">
            <w:pPr>
              <w:spacing w:before="120" w:after="120" w:line="240" w:lineRule="auto"/>
              <w:rPr>
                <w:rFonts w:ascii="Trebuchet MS" w:hAnsi="Trebuchet MS"/>
                <w:sz w:val="24"/>
                <w:szCs w:val="24"/>
              </w:rPr>
            </w:pPr>
            <w:r w:rsidRPr="00B8644B">
              <w:rPr>
                <w:rFonts w:ascii="Trebuchet MS" w:hAnsi="Trebuchet MS"/>
                <w:sz w:val="24"/>
                <w:szCs w:val="24"/>
              </w:rPr>
              <w:t>Return to the anecdote which you used at the beginning. Connect with your audience/reader:</w:t>
            </w:r>
          </w:p>
          <w:p w14:paraId="30DA3C83" w14:textId="46B1A0D8" w:rsidR="00B8644B" w:rsidRPr="00B8644B" w:rsidRDefault="00B8644B" w:rsidP="00B8644B">
            <w:pPr>
              <w:spacing w:before="120" w:after="120" w:line="240" w:lineRule="auto"/>
              <w:rPr>
                <w:rFonts w:ascii="Trebuchet MS" w:hAnsi="Trebuchet MS"/>
                <w:b/>
                <w:i/>
                <w:sz w:val="24"/>
                <w:szCs w:val="24"/>
              </w:rPr>
            </w:pPr>
            <w:r w:rsidRPr="00B8644B">
              <w:rPr>
                <w:rFonts w:ascii="Trebuchet MS" w:hAnsi="Trebuchet MS"/>
                <w:b/>
                <w:i/>
                <w:sz w:val="24"/>
                <w:szCs w:val="24"/>
              </w:rPr>
              <w:t xml:space="preserve">Going back to </w:t>
            </w:r>
            <w:r w:rsidR="002C6959">
              <w:rPr>
                <w:rFonts w:ascii="Trebuchet MS" w:hAnsi="Trebuchet MS"/>
                <w:b/>
                <w:i/>
                <w:sz w:val="24"/>
                <w:szCs w:val="24"/>
              </w:rPr>
              <w:t>…</w:t>
            </w:r>
          </w:p>
          <w:p w14:paraId="3F503F90" w14:textId="2774546A" w:rsidR="00B8644B" w:rsidRPr="00B8644B" w:rsidRDefault="00B8644B" w:rsidP="00B8644B">
            <w:pPr>
              <w:spacing w:before="120" w:after="120" w:line="240" w:lineRule="auto"/>
              <w:rPr>
                <w:rFonts w:ascii="Trebuchet MS" w:hAnsi="Trebuchet MS"/>
                <w:b/>
                <w:i/>
                <w:sz w:val="24"/>
                <w:szCs w:val="24"/>
              </w:rPr>
            </w:pPr>
            <w:r w:rsidRPr="00B8644B">
              <w:rPr>
                <w:rFonts w:ascii="Trebuchet MS" w:hAnsi="Trebuchet MS"/>
                <w:b/>
                <w:i/>
                <w:sz w:val="24"/>
                <w:szCs w:val="24"/>
              </w:rPr>
              <w:t xml:space="preserve">We now need </w:t>
            </w:r>
            <w:r w:rsidR="002C6959">
              <w:rPr>
                <w:rFonts w:ascii="Trebuchet MS" w:hAnsi="Trebuchet MS"/>
                <w:b/>
                <w:i/>
                <w:sz w:val="24"/>
                <w:szCs w:val="24"/>
              </w:rPr>
              <w:t>…</w:t>
            </w:r>
          </w:p>
          <w:p w14:paraId="04A34637" w14:textId="34D72719" w:rsidR="00B8644B" w:rsidRPr="00B8644B" w:rsidRDefault="00B8644B" w:rsidP="00B8644B">
            <w:pPr>
              <w:spacing w:before="120" w:after="120" w:line="240" w:lineRule="auto"/>
              <w:rPr>
                <w:rFonts w:ascii="Trebuchet MS" w:hAnsi="Trebuchet MS"/>
                <w:b/>
                <w:i/>
                <w:sz w:val="24"/>
                <w:szCs w:val="24"/>
              </w:rPr>
            </w:pPr>
            <w:r w:rsidRPr="00B8644B">
              <w:rPr>
                <w:rFonts w:ascii="Trebuchet MS" w:hAnsi="Trebuchet MS"/>
                <w:b/>
                <w:i/>
                <w:sz w:val="24"/>
                <w:szCs w:val="24"/>
              </w:rPr>
              <w:t>Join with me in</w:t>
            </w:r>
            <w:r w:rsidR="002F5A0F">
              <w:rPr>
                <w:rFonts w:ascii="Trebuchet MS" w:hAnsi="Trebuchet MS"/>
                <w:b/>
                <w:i/>
                <w:sz w:val="24"/>
                <w:szCs w:val="24"/>
              </w:rPr>
              <w:t xml:space="preserve"> </w:t>
            </w:r>
            <w:r w:rsidR="002C6959">
              <w:rPr>
                <w:rFonts w:ascii="Trebuchet MS" w:hAnsi="Trebuchet MS"/>
                <w:b/>
                <w:i/>
                <w:sz w:val="24"/>
                <w:szCs w:val="24"/>
              </w:rPr>
              <w:t>…</w:t>
            </w:r>
          </w:p>
          <w:p w14:paraId="06C969BA" w14:textId="3D03B396" w:rsidR="00B8644B" w:rsidRPr="00B8644B" w:rsidRDefault="00B8644B" w:rsidP="002C6959">
            <w:pPr>
              <w:spacing w:before="120" w:after="120" w:line="240" w:lineRule="auto"/>
              <w:rPr>
                <w:rFonts w:ascii="Trebuchet MS" w:hAnsi="Trebuchet MS"/>
                <w:b/>
                <w:i/>
                <w:sz w:val="24"/>
                <w:szCs w:val="24"/>
              </w:rPr>
            </w:pPr>
            <w:r w:rsidRPr="00B8644B">
              <w:rPr>
                <w:rFonts w:ascii="Trebuchet MS" w:hAnsi="Trebuchet MS"/>
                <w:b/>
                <w:i/>
                <w:sz w:val="24"/>
                <w:szCs w:val="24"/>
              </w:rPr>
              <w:t>Let</w:t>
            </w:r>
            <w:r w:rsidR="006C69CF">
              <w:rPr>
                <w:rFonts w:ascii="Trebuchet MS" w:hAnsi="Trebuchet MS"/>
                <w:b/>
                <w:i/>
                <w:sz w:val="24"/>
                <w:szCs w:val="24"/>
              </w:rPr>
              <w:t>’</w:t>
            </w:r>
            <w:r w:rsidRPr="00B8644B">
              <w:rPr>
                <w:rFonts w:ascii="Trebuchet MS" w:hAnsi="Trebuchet MS"/>
                <w:b/>
                <w:i/>
                <w:sz w:val="24"/>
                <w:szCs w:val="24"/>
              </w:rPr>
              <w:t xml:space="preserve">s work together to </w:t>
            </w:r>
            <w:r w:rsidR="002C6959">
              <w:rPr>
                <w:rFonts w:ascii="Trebuchet MS" w:hAnsi="Trebuchet MS"/>
                <w:b/>
                <w:i/>
                <w:sz w:val="24"/>
                <w:szCs w:val="24"/>
              </w:rPr>
              <w:t>…</w:t>
            </w:r>
          </w:p>
        </w:tc>
        <w:tc>
          <w:tcPr>
            <w:tcW w:w="4110" w:type="dxa"/>
          </w:tcPr>
          <w:p w14:paraId="77E9AB74" w14:textId="77777777" w:rsidR="00B8644B" w:rsidRPr="00B8644B" w:rsidRDefault="007823F3" w:rsidP="00B8644B">
            <w:pPr>
              <w:spacing w:after="0" w:line="240" w:lineRule="auto"/>
              <w:rPr>
                <w:rFonts w:ascii="Trebuchet MS" w:hAnsi="Trebuchet MS"/>
                <w:sz w:val="24"/>
                <w:szCs w:val="24"/>
              </w:rPr>
            </w:pPr>
            <w:r>
              <w:rPr>
                <w:rFonts w:ascii="Trebuchet MS" w:hAnsi="Trebuchet MS" w:cstheme="minorHAnsi"/>
                <w:b/>
                <w:noProof/>
                <w:sz w:val="12"/>
                <w:szCs w:val="12"/>
                <w:lang w:eastAsia="en-GB"/>
              </w:rPr>
              <mc:AlternateContent>
                <mc:Choice Requires="wps">
                  <w:drawing>
                    <wp:anchor distT="0" distB="0" distL="114300" distR="114300" simplePos="0" relativeHeight="251862016" behindDoc="0" locked="0" layoutInCell="1" allowOverlap="1" wp14:anchorId="797A5419" wp14:editId="64F94023">
                      <wp:simplePos x="0" y="0"/>
                      <wp:positionH relativeFrom="column">
                        <wp:posOffset>2631440</wp:posOffset>
                      </wp:positionH>
                      <wp:positionV relativeFrom="paragraph">
                        <wp:posOffset>-1049655</wp:posOffset>
                      </wp:positionV>
                      <wp:extent cx="400050" cy="2230120"/>
                      <wp:effectExtent l="0" t="0" r="0" b="0"/>
                      <wp:wrapNone/>
                      <wp:docPr id="228" name="AutoShape 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EF46F83" w14:textId="77777777" w:rsidR="007C0568" w:rsidRPr="00B9176F" w:rsidRDefault="007C0568" w:rsidP="00B443DB">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97A5419" id="_x0000_s1222" style="position:absolute;margin-left:207.2pt;margin-top:-82.65pt;width:31.5pt;height:175.6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" fillcolor="#fcac1c [3206]" stroked="f" strokeweight="2pt">
                      <v:textbox style="layout-flow:vertical;mso-layout-flow-alt:bottom-to-top">
                        <w:txbxContent>
                          <w:p w14:paraId="7EF46F83" w14:textId="77777777" w:rsidR="007C0568" w:rsidRPr="00B9176F" w:rsidRDefault="007C0568" w:rsidP="00B443DB">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p>
        </w:tc>
      </w:tr>
    </w:tbl>
    <w:p w14:paraId="37F56CD1" w14:textId="77777777" w:rsidR="00B8644B" w:rsidRDefault="00B8644B" w:rsidP="00292709">
      <w:pPr>
        <w:pStyle w:val="ListParagraph"/>
        <w:tabs>
          <w:tab w:val="left" w:pos="7088"/>
        </w:tabs>
        <w:spacing w:after="0" w:line="276" w:lineRule="auto"/>
        <w:rPr>
          <w:rFonts w:ascii="Trebuchet MS" w:hAnsi="Trebuchet MS" w:cstheme="minorHAnsi"/>
          <w:b/>
          <w:sz w:val="12"/>
          <w:szCs w:val="12"/>
        </w:rPr>
        <w:sectPr w:rsidR="00B8644B" w:rsidSect="00C11622">
          <w:pgSz w:w="11906" w:h="16838"/>
          <w:pgMar w:top="1134" w:right="1134" w:bottom="851" w:left="1134" w:header="708" w:footer="708" w:gutter="0"/>
          <w:cols w:space="708"/>
          <w:docGrid w:linePitch="381"/>
        </w:sectPr>
      </w:pP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F554C6" w14:paraId="2B88E03D" w14:textId="77777777" w:rsidTr="00767B84">
        <w:tc>
          <w:tcPr>
            <w:tcW w:w="7923" w:type="dxa"/>
            <w:tcBorders>
              <w:bottom w:val="nil"/>
            </w:tcBorders>
            <w:shd w:val="clear" w:color="auto" w:fill="auto"/>
          </w:tcPr>
          <w:p w14:paraId="5D5C5182" w14:textId="77777777" w:rsidR="00F554C6" w:rsidRPr="00FD3E84" w:rsidRDefault="007823F3" w:rsidP="00767B84">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491E5EB3" wp14:editId="2D23C6A8">
                      <wp:extent cx="4963795" cy="476250"/>
                      <wp:effectExtent l="5715" t="3175" r="2540" b="6350"/>
                      <wp:docPr id="418" name="AutoShape 9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4706E8F" w14:textId="77777777" w:rsidR="007C0568" w:rsidRPr="00D45724" w:rsidRDefault="007C0568" w:rsidP="00F554C6">
                                  <w:pPr>
                                    <w:spacing w:after="0"/>
                                    <w:rPr>
                                      <w:rFonts w:ascii="Futura Hv BT" w:hAnsi="Futura Hv BT"/>
                                      <w:color w:val="000000" w:themeColor="text1"/>
                                    </w:rPr>
                                  </w:pPr>
                                  <w:r>
                                    <w:rPr>
                                      <w:rFonts w:ascii="Futura Hv BT" w:hAnsi="Futura Hv BT"/>
                                      <w:b/>
                                      <w:color w:val="000000" w:themeColor="text1"/>
                                      <w:sz w:val="36"/>
                                      <w:szCs w:val="24"/>
                                    </w:rPr>
                                    <w:t>Spotlight on AO6</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491E5EB3" id="AutoShape 960" o:spid="_x0000_s1223"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" fillcolor="#fddda4 [1302]" stroked="f" strokeweight="2pt">
                      <v:textbox>
                        <w:txbxContent>
                          <w:p w14:paraId="44706E8F" w14:textId="77777777" w:rsidR="007C0568" w:rsidRPr="00D45724" w:rsidRDefault="007C0568" w:rsidP="00F554C6">
                            <w:pPr>
                              <w:spacing w:after="0"/>
                              <w:rPr>
                                <w:rFonts w:ascii="Futura Hv BT" w:hAnsi="Futura Hv BT"/>
                                <w:color w:val="000000" w:themeColor="text1"/>
                              </w:rPr>
                            </w:pPr>
                            <w:r>
                              <w:rPr>
                                <w:rFonts w:ascii="Futura Hv BT" w:hAnsi="Futura Hv BT"/>
                                <w:b/>
                                <w:color w:val="000000" w:themeColor="text1"/>
                                <w:sz w:val="36"/>
                                <w:szCs w:val="24"/>
                              </w:rPr>
                              <w:t>Spotlight on AO6</w:t>
                            </w:r>
                          </w:p>
                        </w:txbxContent>
                      </v:textbox>
                      <w10:anchorlock/>
                    </v:roundrect>
                  </w:pict>
                </mc:Fallback>
              </mc:AlternateContent>
            </w:r>
          </w:p>
        </w:tc>
        <w:tc>
          <w:tcPr>
            <w:tcW w:w="1716" w:type="dxa"/>
            <w:vMerge w:val="restart"/>
            <w:tcBorders>
              <w:bottom w:val="single" w:sz="12" w:space="0" w:color="FCAC1C" w:themeColor="accent3"/>
            </w:tcBorders>
            <w:shd w:val="clear" w:color="auto" w:fill="auto"/>
            <w:vAlign w:val="center"/>
          </w:tcPr>
          <w:p w14:paraId="39AFE249" w14:textId="77777777" w:rsidR="00F554C6" w:rsidRDefault="007823F3" w:rsidP="00767B84">
            <w:pPr>
              <w:spacing w:line="240" w:lineRule="auto"/>
              <w:jc w:val="center"/>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755520" behindDoc="0" locked="0" layoutInCell="1" allowOverlap="1" wp14:anchorId="5088D566" wp14:editId="2C6F9700">
                      <wp:simplePos x="0" y="0"/>
                      <wp:positionH relativeFrom="column">
                        <wp:posOffset>1127125</wp:posOffset>
                      </wp:positionH>
                      <wp:positionV relativeFrom="paragraph">
                        <wp:posOffset>-1070610</wp:posOffset>
                      </wp:positionV>
                      <wp:extent cx="400050" cy="2230120"/>
                      <wp:effectExtent l="0" t="0" r="0" b="0"/>
                      <wp:wrapNone/>
                      <wp:docPr id="226" name="AutoShape 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A1E9428"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088D566" id="AutoShape 621" o:spid="_x0000_s1224" style="position:absolute;left:0;text-align:left;margin-left:88.75pt;margin-top:-84.3pt;width:31.5pt;height:175.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" fillcolor="#fcac1c [3206]" stroked="f" strokeweight="2pt">
                      <v:textbox style="layout-flow:vertical;mso-layout-flow-alt:bottom-to-top">
                        <w:txbxContent>
                          <w:p w14:paraId="5A1E9428"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sidR="00F554C6">
              <w:rPr>
                <w:rFonts w:ascii="Trebuchet MS" w:hAnsi="Trebuchet MS"/>
                <w:noProof/>
                <w:sz w:val="24"/>
                <w:szCs w:val="24"/>
                <w:lang w:eastAsia="en-GB"/>
              </w:rPr>
              <w:drawing>
                <wp:inline distT="0" distB="0" distL="0" distR="0" wp14:anchorId="5000B8E2" wp14:editId="46C1A6CB">
                  <wp:extent cx="664955" cy="1033153"/>
                  <wp:effectExtent l="0" t="19050" r="116205"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F554C6" w14:paraId="74B0563E" w14:textId="77777777" w:rsidTr="00767B84">
        <w:tc>
          <w:tcPr>
            <w:tcW w:w="7923" w:type="dxa"/>
            <w:tcBorders>
              <w:bottom w:val="single" w:sz="12" w:space="0" w:color="FCAC1C" w:themeColor="accent3"/>
            </w:tcBorders>
            <w:shd w:val="clear" w:color="auto" w:fill="auto"/>
          </w:tcPr>
          <w:p w14:paraId="3D0F5635" w14:textId="77777777" w:rsidR="00F554C6" w:rsidRPr="00331101" w:rsidRDefault="00F554C6" w:rsidP="00767B84">
            <w:pPr>
              <w:spacing w:before="240" w:after="240" w:line="276" w:lineRule="auto"/>
              <w:rPr>
                <w:rFonts w:ascii="Trebuchet MS" w:hAnsi="Trebuchet MS"/>
                <w:b/>
                <w:sz w:val="24"/>
                <w:szCs w:val="24"/>
              </w:rPr>
            </w:pPr>
          </w:p>
        </w:tc>
        <w:tc>
          <w:tcPr>
            <w:tcW w:w="1716" w:type="dxa"/>
            <w:vMerge/>
            <w:tcBorders>
              <w:bottom w:val="single" w:sz="12" w:space="0" w:color="FCAC1C" w:themeColor="accent3"/>
            </w:tcBorders>
            <w:shd w:val="clear" w:color="auto" w:fill="auto"/>
          </w:tcPr>
          <w:p w14:paraId="106B0520" w14:textId="77777777" w:rsidR="00F554C6" w:rsidRDefault="00F554C6" w:rsidP="00767B84">
            <w:pPr>
              <w:spacing w:line="240" w:lineRule="auto"/>
              <w:rPr>
                <w:rFonts w:ascii="Trebuchet MS" w:hAnsi="Trebuchet MS"/>
                <w:sz w:val="24"/>
                <w:szCs w:val="24"/>
              </w:rPr>
            </w:pPr>
          </w:p>
        </w:tc>
      </w:tr>
    </w:tbl>
    <w:p w14:paraId="2BE97C84" w14:textId="77777777" w:rsidR="00F554C6" w:rsidRPr="00F554C6" w:rsidRDefault="00F554C6" w:rsidP="00F554C6">
      <w:pPr>
        <w:spacing w:before="360" w:after="120" w:line="276" w:lineRule="auto"/>
        <w:rPr>
          <w:rFonts w:ascii="Trebuchet MS" w:hAnsi="Trebuchet MS"/>
          <w:sz w:val="24"/>
          <w:szCs w:val="24"/>
        </w:rPr>
      </w:pPr>
      <w:r w:rsidRPr="00F554C6">
        <w:rPr>
          <w:rFonts w:ascii="Trebuchet MS" w:hAnsi="Trebuchet MS"/>
          <w:sz w:val="24"/>
          <w:szCs w:val="24"/>
        </w:rPr>
        <w:t>Here are some ways in which you can vary your sentence openings:</w:t>
      </w:r>
    </w:p>
    <w:p w14:paraId="375A8E53" w14:textId="77777777" w:rsidR="00F554C6" w:rsidRPr="00F554C6" w:rsidRDefault="002F5A0F" w:rsidP="00F96077">
      <w:pPr>
        <w:pStyle w:val="ListParagraph"/>
        <w:numPr>
          <w:ilvl w:val="0"/>
          <w:numId w:val="29"/>
        </w:numPr>
        <w:spacing w:after="0" w:line="276" w:lineRule="auto"/>
        <w:rPr>
          <w:rFonts w:ascii="Trebuchet MS" w:hAnsi="Trebuchet MS"/>
          <w:sz w:val="24"/>
          <w:szCs w:val="24"/>
        </w:rPr>
      </w:pPr>
      <w:r>
        <w:rPr>
          <w:rFonts w:ascii="Trebuchet MS" w:hAnsi="Trebuchet MS"/>
          <w:sz w:val="24"/>
          <w:szCs w:val="24"/>
        </w:rPr>
        <w:t>s</w:t>
      </w:r>
      <w:r w:rsidR="00F554C6" w:rsidRPr="00F554C6">
        <w:rPr>
          <w:rFonts w:ascii="Trebuchet MS" w:hAnsi="Trebuchet MS"/>
          <w:sz w:val="24"/>
          <w:szCs w:val="24"/>
        </w:rPr>
        <w:t>tart with double/triple adjectives</w:t>
      </w:r>
    </w:p>
    <w:p w14:paraId="2812CCBD" w14:textId="77777777" w:rsidR="00F554C6" w:rsidRPr="00F554C6" w:rsidRDefault="002F5A0F" w:rsidP="00F96077">
      <w:pPr>
        <w:pStyle w:val="ListParagraph"/>
        <w:numPr>
          <w:ilvl w:val="0"/>
          <w:numId w:val="29"/>
        </w:numPr>
        <w:spacing w:after="0" w:line="276" w:lineRule="auto"/>
        <w:rPr>
          <w:rFonts w:ascii="Trebuchet MS" w:hAnsi="Trebuchet MS"/>
          <w:sz w:val="24"/>
          <w:szCs w:val="24"/>
        </w:rPr>
      </w:pPr>
      <w:r>
        <w:rPr>
          <w:rFonts w:ascii="Trebuchet MS" w:hAnsi="Trebuchet MS"/>
          <w:sz w:val="24"/>
          <w:szCs w:val="24"/>
        </w:rPr>
        <w:t>s</w:t>
      </w:r>
      <w:r w:rsidR="00F554C6" w:rsidRPr="00F554C6">
        <w:rPr>
          <w:rFonts w:ascii="Trebuchet MS" w:hAnsi="Trebuchet MS"/>
          <w:sz w:val="24"/>
          <w:szCs w:val="24"/>
        </w:rPr>
        <w:t>tart with an adverb</w:t>
      </w:r>
    </w:p>
    <w:p w14:paraId="7445262E" w14:textId="77777777" w:rsidR="00F554C6" w:rsidRPr="00F554C6" w:rsidRDefault="002F5A0F" w:rsidP="00F96077">
      <w:pPr>
        <w:pStyle w:val="ListParagraph"/>
        <w:numPr>
          <w:ilvl w:val="0"/>
          <w:numId w:val="29"/>
        </w:numPr>
        <w:spacing w:after="0" w:line="276" w:lineRule="auto"/>
        <w:rPr>
          <w:rFonts w:ascii="Trebuchet MS" w:hAnsi="Trebuchet MS"/>
          <w:sz w:val="24"/>
          <w:szCs w:val="24"/>
        </w:rPr>
      </w:pPr>
      <w:r>
        <w:rPr>
          <w:rFonts w:ascii="Trebuchet MS" w:hAnsi="Trebuchet MS"/>
          <w:sz w:val="24"/>
          <w:szCs w:val="24"/>
        </w:rPr>
        <w:t>s</w:t>
      </w:r>
      <w:r w:rsidR="00F554C6" w:rsidRPr="00F554C6">
        <w:rPr>
          <w:rFonts w:ascii="Trebuchet MS" w:hAnsi="Trebuchet MS"/>
          <w:sz w:val="24"/>
          <w:szCs w:val="24"/>
        </w:rPr>
        <w:t>tart with a noun phrase</w:t>
      </w:r>
    </w:p>
    <w:p w14:paraId="1BD6A368" w14:textId="77777777" w:rsidR="00F554C6" w:rsidRPr="00F554C6" w:rsidRDefault="002F5A0F" w:rsidP="00F96077">
      <w:pPr>
        <w:pStyle w:val="ListParagraph"/>
        <w:numPr>
          <w:ilvl w:val="0"/>
          <w:numId w:val="29"/>
        </w:numPr>
        <w:spacing w:after="240" w:line="276" w:lineRule="auto"/>
        <w:rPr>
          <w:rFonts w:ascii="Trebuchet MS" w:hAnsi="Trebuchet MS"/>
          <w:sz w:val="24"/>
          <w:szCs w:val="24"/>
        </w:rPr>
      </w:pPr>
      <w:r>
        <w:rPr>
          <w:rFonts w:ascii="Trebuchet MS" w:hAnsi="Trebuchet MS"/>
          <w:sz w:val="24"/>
          <w:szCs w:val="24"/>
        </w:rPr>
        <w:t>s</w:t>
      </w:r>
      <w:r w:rsidR="00F554C6" w:rsidRPr="00F554C6">
        <w:rPr>
          <w:rFonts w:ascii="Trebuchet MS" w:hAnsi="Trebuchet MS"/>
          <w:sz w:val="24"/>
          <w:szCs w:val="24"/>
        </w:rPr>
        <w:t>tart with a present participle verb</w:t>
      </w:r>
      <w:r>
        <w:rPr>
          <w:rFonts w:ascii="Trebuchet MS" w:hAnsi="Trebuchet MS"/>
          <w:sz w:val="24"/>
          <w:szCs w:val="24"/>
        </w:rPr>
        <w:t>.</w:t>
      </w:r>
    </w:p>
    <w:p w14:paraId="14478774" w14:textId="77777777" w:rsidR="00F554C6" w:rsidRPr="00F554C6" w:rsidRDefault="00F554C6" w:rsidP="00F554C6">
      <w:pPr>
        <w:spacing w:after="240" w:line="276" w:lineRule="auto"/>
        <w:rPr>
          <w:rFonts w:ascii="Trebuchet MS" w:hAnsi="Trebuchet MS"/>
          <w:sz w:val="24"/>
          <w:szCs w:val="24"/>
        </w:rPr>
      </w:pPr>
      <w:r w:rsidRPr="00F554C6">
        <w:rPr>
          <w:rFonts w:ascii="Trebuchet MS" w:hAnsi="Trebuchet MS"/>
          <w:sz w:val="24"/>
          <w:szCs w:val="24"/>
        </w:rPr>
        <w:t>Here is a sentence about tourism</w:t>
      </w:r>
      <w:r w:rsidR="002F5A0F">
        <w:rPr>
          <w:rFonts w:ascii="Trebuchet MS" w:hAnsi="Trebuchet MS"/>
          <w:sz w:val="24"/>
          <w:szCs w:val="24"/>
        </w:rPr>
        <w:t>:</w:t>
      </w:r>
    </w:p>
    <w:p w14:paraId="1724293C" w14:textId="77777777" w:rsidR="00F554C6" w:rsidRPr="00F554C6" w:rsidRDefault="00F554C6" w:rsidP="00F554C6">
      <w:pPr>
        <w:shd w:val="clear" w:color="auto" w:fill="FDCC76" w:themeFill="accent3" w:themeFillTint="99"/>
        <w:spacing w:after="240" w:line="276" w:lineRule="auto"/>
        <w:jc w:val="center"/>
        <w:rPr>
          <w:rFonts w:ascii="Trebuchet MS" w:hAnsi="Trebuchet MS"/>
          <w:b/>
          <w:sz w:val="24"/>
          <w:szCs w:val="24"/>
        </w:rPr>
      </w:pPr>
      <w:r w:rsidRPr="00F554C6">
        <w:rPr>
          <w:rFonts w:ascii="Trebuchet MS" w:hAnsi="Trebuchet MS"/>
          <w:b/>
          <w:sz w:val="24"/>
          <w:szCs w:val="24"/>
        </w:rPr>
        <w:t>The sights and sounds of India are captivating for visitors.</w:t>
      </w:r>
    </w:p>
    <w:p w14:paraId="614EB032" w14:textId="77777777" w:rsidR="00F554C6" w:rsidRDefault="00F554C6" w:rsidP="00F96077">
      <w:pPr>
        <w:pStyle w:val="ListParagraph"/>
        <w:numPr>
          <w:ilvl w:val="0"/>
          <w:numId w:val="25"/>
        </w:numPr>
        <w:spacing w:after="240" w:line="276" w:lineRule="auto"/>
        <w:ind w:left="397"/>
        <w:rPr>
          <w:rFonts w:ascii="Trebuchet MS" w:hAnsi="Trebuchet MS"/>
          <w:sz w:val="24"/>
          <w:szCs w:val="24"/>
        </w:rPr>
      </w:pPr>
      <w:r w:rsidRPr="00F554C6">
        <w:rPr>
          <w:rFonts w:ascii="Trebuchet MS" w:hAnsi="Trebuchet MS"/>
          <w:sz w:val="24"/>
          <w:szCs w:val="24"/>
        </w:rPr>
        <w:t xml:space="preserve">Here are different versions of the sentence with alternative openings. Which of the above techniques have been used? The first example has been done for you. </w:t>
      </w:r>
    </w:p>
    <w:tbl>
      <w:tblPr>
        <w:tblStyle w:val="TableGrid"/>
        <w:tblW w:w="0" w:type="auto"/>
        <w:tblInd w:w="534"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single" w:sz="12" w:space="0" w:color="FCAC1C" w:themeColor="accent3"/>
          <w:insideV w:val="single" w:sz="12" w:space="0" w:color="FCAC1C" w:themeColor="accent3"/>
        </w:tblBorders>
        <w:tblLook w:val="04A0" w:firstRow="1" w:lastRow="0" w:firstColumn="1" w:lastColumn="0" w:noHBand="0" w:noVBand="1"/>
      </w:tblPr>
      <w:tblGrid>
        <w:gridCol w:w="5811"/>
        <w:gridCol w:w="3402"/>
      </w:tblGrid>
      <w:tr w:rsidR="00F554C6" w14:paraId="3AF34120" w14:textId="77777777" w:rsidTr="00216B50">
        <w:tc>
          <w:tcPr>
            <w:tcW w:w="5811" w:type="dxa"/>
            <w:tcBorders>
              <w:top w:val="nil"/>
              <w:left w:val="nil"/>
            </w:tcBorders>
          </w:tcPr>
          <w:p w14:paraId="22CA605B" w14:textId="77777777" w:rsidR="00F554C6" w:rsidRDefault="00F554C6" w:rsidP="00767B84"/>
        </w:tc>
        <w:tc>
          <w:tcPr>
            <w:tcW w:w="3402" w:type="dxa"/>
            <w:shd w:val="clear" w:color="auto" w:fill="FDCC76" w:themeFill="accent3" w:themeFillTint="99"/>
            <w:vAlign w:val="center"/>
          </w:tcPr>
          <w:p w14:paraId="48DF5601" w14:textId="77777777" w:rsidR="00F554C6" w:rsidRPr="00216B50" w:rsidRDefault="00F554C6" w:rsidP="00216B50">
            <w:pPr>
              <w:spacing w:before="120" w:after="120" w:line="276" w:lineRule="auto"/>
              <w:jc w:val="center"/>
              <w:rPr>
                <w:rFonts w:ascii="Trebuchet MS" w:hAnsi="Trebuchet MS"/>
                <w:b/>
                <w:sz w:val="24"/>
                <w:szCs w:val="24"/>
              </w:rPr>
            </w:pPr>
            <w:r w:rsidRPr="00216B50">
              <w:rPr>
                <w:rFonts w:ascii="Trebuchet MS" w:hAnsi="Trebuchet MS"/>
                <w:b/>
                <w:sz w:val="24"/>
                <w:szCs w:val="24"/>
              </w:rPr>
              <w:t>Technique used</w:t>
            </w:r>
          </w:p>
        </w:tc>
      </w:tr>
      <w:tr w:rsidR="00F554C6" w14:paraId="3B024A86" w14:textId="77777777" w:rsidTr="00216B50">
        <w:tc>
          <w:tcPr>
            <w:tcW w:w="5811" w:type="dxa"/>
            <w:shd w:val="clear" w:color="auto" w:fill="FEEED1" w:themeFill="accent3" w:themeFillTint="33"/>
          </w:tcPr>
          <w:p w14:paraId="21163D85" w14:textId="77777777" w:rsidR="00F554C6" w:rsidRPr="00216B50" w:rsidRDefault="00F554C6" w:rsidP="00F96077">
            <w:pPr>
              <w:pStyle w:val="ListParagraph"/>
              <w:numPr>
                <w:ilvl w:val="0"/>
                <w:numId w:val="30"/>
              </w:numPr>
              <w:spacing w:before="120" w:after="120" w:line="276" w:lineRule="auto"/>
              <w:ind w:left="397"/>
              <w:rPr>
                <w:rFonts w:ascii="Trebuchet MS" w:hAnsi="Trebuchet MS"/>
              </w:rPr>
            </w:pPr>
            <w:r w:rsidRPr="00216B50">
              <w:rPr>
                <w:rFonts w:ascii="Trebuchet MS" w:hAnsi="Trebuchet MS"/>
                <w:b/>
                <w:sz w:val="24"/>
                <w:szCs w:val="24"/>
                <w:u w:val="single"/>
              </w:rPr>
              <w:t>The colourful sights and distinctive sounds</w:t>
            </w:r>
            <w:r w:rsidRPr="00216B50">
              <w:rPr>
                <w:rFonts w:ascii="Trebuchet MS" w:hAnsi="Trebuchet MS"/>
                <w:sz w:val="24"/>
                <w:szCs w:val="24"/>
              </w:rPr>
              <w:t xml:space="preserve"> of India are captivating for visitors. </w:t>
            </w:r>
          </w:p>
        </w:tc>
        <w:tc>
          <w:tcPr>
            <w:tcW w:w="3402" w:type="dxa"/>
            <w:vAlign w:val="center"/>
          </w:tcPr>
          <w:p w14:paraId="6D42E96F" w14:textId="77777777" w:rsidR="00F554C6" w:rsidRPr="00216B50" w:rsidRDefault="00F554C6" w:rsidP="00216B50">
            <w:pPr>
              <w:spacing w:before="120" w:after="120" w:line="276" w:lineRule="auto"/>
              <w:jc w:val="center"/>
              <w:rPr>
                <w:rFonts w:ascii="Trebuchet MS" w:hAnsi="Trebuchet MS"/>
                <w:sz w:val="24"/>
                <w:szCs w:val="24"/>
              </w:rPr>
            </w:pPr>
            <w:r w:rsidRPr="00216B50">
              <w:rPr>
                <w:rFonts w:ascii="Trebuchet MS" w:hAnsi="Trebuchet MS"/>
                <w:sz w:val="24"/>
                <w:szCs w:val="24"/>
              </w:rPr>
              <w:t>Starts with a noun phrase</w:t>
            </w:r>
            <w:r w:rsidR="001D3644">
              <w:rPr>
                <w:rFonts w:ascii="Trebuchet MS" w:hAnsi="Trebuchet MS"/>
                <w:sz w:val="24"/>
                <w:szCs w:val="24"/>
              </w:rPr>
              <w:t>.</w:t>
            </w:r>
          </w:p>
        </w:tc>
      </w:tr>
      <w:tr w:rsidR="00F554C6" w14:paraId="7F920B3C" w14:textId="77777777" w:rsidTr="00216B50">
        <w:tc>
          <w:tcPr>
            <w:tcW w:w="5811" w:type="dxa"/>
            <w:shd w:val="clear" w:color="auto" w:fill="FEEED1" w:themeFill="accent3" w:themeFillTint="33"/>
          </w:tcPr>
          <w:p w14:paraId="61F1D29D" w14:textId="77777777" w:rsidR="00F554C6" w:rsidRPr="00216B50" w:rsidRDefault="00F554C6" w:rsidP="00F96077">
            <w:pPr>
              <w:pStyle w:val="ListParagraph"/>
              <w:numPr>
                <w:ilvl w:val="0"/>
                <w:numId w:val="30"/>
              </w:numPr>
              <w:spacing w:before="120" w:after="120" w:line="276" w:lineRule="auto"/>
              <w:ind w:left="397"/>
              <w:rPr>
                <w:rFonts w:ascii="Trebuchet MS" w:hAnsi="Trebuchet MS"/>
              </w:rPr>
            </w:pPr>
            <w:r w:rsidRPr="00216B50">
              <w:rPr>
                <w:rFonts w:ascii="Trebuchet MS" w:hAnsi="Trebuchet MS"/>
                <w:b/>
                <w:sz w:val="24"/>
                <w:szCs w:val="24"/>
                <w:u w:val="single"/>
              </w:rPr>
              <w:t>Colourful and distinctive,</w:t>
            </w:r>
            <w:r w:rsidRPr="00216B50">
              <w:rPr>
                <w:rFonts w:ascii="Trebuchet MS" w:hAnsi="Trebuchet MS"/>
                <w:sz w:val="24"/>
                <w:szCs w:val="24"/>
              </w:rPr>
              <w:t xml:space="preserve"> India</w:t>
            </w:r>
            <w:r w:rsidR="006C69CF">
              <w:rPr>
                <w:rFonts w:ascii="Trebuchet MS" w:hAnsi="Trebuchet MS"/>
                <w:sz w:val="24"/>
                <w:szCs w:val="24"/>
              </w:rPr>
              <w:t>’</w:t>
            </w:r>
            <w:r w:rsidRPr="00216B50">
              <w:rPr>
                <w:rFonts w:ascii="Trebuchet MS" w:hAnsi="Trebuchet MS"/>
                <w:sz w:val="24"/>
                <w:szCs w:val="24"/>
              </w:rPr>
              <w:t xml:space="preserve">s sights and sounds are captivating for visitors. </w:t>
            </w:r>
          </w:p>
        </w:tc>
        <w:tc>
          <w:tcPr>
            <w:tcW w:w="3402" w:type="dxa"/>
            <w:vAlign w:val="center"/>
          </w:tcPr>
          <w:p w14:paraId="1529CC5F" w14:textId="77777777" w:rsidR="00F554C6" w:rsidRPr="00216B50" w:rsidRDefault="00F554C6" w:rsidP="00216B50">
            <w:pPr>
              <w:spacing w:before="120" w:after="120" w:line="276" w:lineRule="auto"/>
              <w:jc w:val="center"/>
              <w:rPr>
                <w:rFonts w:ascii="Trebuchet MS" w:hAnsi="Trebuchet MS"/>
                <w:sz w:val="24"/>
                <w:szCs w:val="24"/>
              </w:rPr>
            </w:pPr>
          </w:p>
        </w:tc>
      </w:tr>
      <w:tr w:rsidR="00F554C6" w14:paraId="09F0FD84" w14:textId="77777777" w:rsidTr="00216B50">
        <w:tc>
          <w:tcPr>
            <w:tcW w:w="5811" w:type="dxa"/>
            <w:shd w:val="clear" w:color="auto" w:fill="FEEED1" w:themeFill="accent3" w:themeFillTint="33"/>
          </w:tcPr>
          <w:p w14:paraId="20C5FBE1" w14:textId="6B0A785C" w:rsidR="00F554C6" w:rsidRPr="00216B50" w:rsidRDefault="00F554C6" w:rsidP="00F96077">
            <w:pPr>
              <w:pStyle w:val="ListParagraph"/>
              <w:numPr>
                <w:ilvl w:val="0"/>
                <w:numId w:val="30"/>
              </w:numPr>
              <w:spacing w:before="120" w:after="120" w:line="276" w:lineRule="auto"/>
              <w:ind w:left="397"/>
              <w:rPr>
                <w:rFonts w:ascii="Trebuchet MS" w:hAnsi="Trebuchet MS"/>
              </w:rPr>
            </w:pPr>
            <w:r w:rsidRPr="00216B50">
              <w:rPr>
                <w:rFonts w:ascii="Trebuchet MS" w:hAnsi="Trebuchet MS"/>
                <w:b/>
                <w:sz w:val="24"/>
                <w:szCs w:val="24"/>
                <w:u w:val="single"/>
              </w:rPr>
              <w:t>Captivating</w:t>
            </w:r>
            <w:r w:rsidRPr="00216B50">
              <w:rPr>
                <w:rFonts w:ascii="Trebuchet MS" w:hAnsi="Trebuchet MS"/>
                <w:sz w:val="24"/>
                <w:szCs w:val="24"/>
              </w:rPr>
              <w:t xml:space="preserve"> its visitors, the colourful sight</w:t>
            </w:r>
            <w:r w:rsidR="006F5D4C">
              <w:rPr>
                <w:rFonts w:ascii="Trebuchet MS" w:hAnsi="Trebuchet MS"/>
                <w:sz w:val="24"/>
                <w:szCs w:val="24"/>
              </w:rPr>
              <w:t>s</w:t>
            </w:r>
            <w:r w:rsidRPr="00216B50">
              <w:rPr>
                <w:rFonts w:ascii="Trebuchet MS" w:hAnsi="Trebuchet MS"/>
                <w:sz w:val="24"/>
                <w:szCs w:val="24"/>
              </w:rPr>
              <w:t xml:space="preserve"> and distinctive sounds of India are sure to impress. </w:t>
            </w:r>
          </w:p>
        </w:tc>
        <w:tc>
          <w:tcPr>
            <w:tcW w:w="3402" w:type="dxa"/>
            <w:vAlign w:val="center"/>
          </w:tcPr>
          <w:p w14:paraId="665C9C9C" w14:textId="77777777" w:rsidR="00F554C6" w:rsidRPr="00216B50" w:rsidRDefault="00F554C6" w:rsidP="00216B50">
            <w:pPr>
              <w:spacing w:before="120" w:after="120" w:line="276" w:lineRule="auto"/>
              <w:jc w:val="center"/>
              <w:rPr>
                <w:rFonts w:ascii="Trebuchet MS" w:hAnsi="Trebuchet MS"/>
                <w:sz w:val="24"/>
                <w:szCs w:val="24"/>
              </w:rPr>
            </w:pPr>
          </w:p>
        </w:tc>
      </w:tr>
      <w:tr w:rsidR="00F554C6" w14:paraId="52754268" w14:textId="77777777" w:rsidTr="00216B50">
        <w:tc>
          <w:tcPr>
            <w:tcW w:w="5811" w:type="dxa"/>
            <w:shd w:val="clear" w:color="auto" w:fill="FEEED1" w:themeFill="accent3" w:themeFillTint="33"/>
          </w:tcPr>
          <w:p w14:paraId="7D3A798E" w14:textId="77777777" w:rsidR="00F554C6" w:rsidRPr="00216B50" w:rsidRDefault="00F554C6" w:rsidP="00F96077">
            <w:pPr>
              <w:pStyle w:val="ListParagraph"/>
              <w:numPr>
                <w:ilvl w:val="0"/>
                <w:numId w:val="30"/>
              </w:numPr>
              <w:spacing w:before="120" w:after="120" w:line="276" w:lineRule="auto"/>
              <w:ind w:left="397"/>
              <w:rPr>
                <w:rFonts w:ascii="Trebuchet MS" w:hAnsi="Trebuchet MS"/>
              </w:rPr>
            </w:pPr>
            <w:r w:rsidRPr="00216B50">
              <w:rPr>
                <w:rFonts w:ascii="Trebuchet MS" w:hAnsi="Trebuchet MS"/>
                <w:b/>
                <w:sz w:val="24"/>
                <w:szCs w:val="24"/>
                <w:u w:val="single"/>
              </w:rPr>
              <w:t>Impressively,</w:t>
            </w:r>
            <w:r w:rsidRPr="00216B50">
              <w:rPr>
                <w:rFonts w:ascii="Trebuchet MS" w:hAnsi="Trebuchet MS"/>
                <w:sz w:val="24"/>
                <w:szCs w:val="24"/>
              </w:rPr>
              <w:t xml:space="preserve"> the colourful sights and distinctive sounds of India captivate its visitors.</w:t>
            </w:r>
          </w:p>
        </w:tc>
        <w:tc>
          <w:tcPr>
            <w:tcW w:w="3402" w:type="dxa"/>
            <w:vAlign w:val="center"/>
          </w:tcPr>
          <w:p w14:paraId="47563D2A" w14:textId="77777777" w:rsidR="00F554C6" w:rsidRPr="00216B50" w:rsidRDefault="00F554C6" w:rsidP="00216B50">
            <w:pPr>
              <w:spacing w:before="120" w:after="120" w:line="276" w:lineRule="auto"/>
              <w:jc w:val="center"/>
              <w:rPr>
                <w:rFonts w:ascii="Trebuchet MS" w:hAnsi="Trebuchet MS"/>
                <w:sz w:val="24"/>
                <w:szCs w:val="24"/>
              </w:rPr>
            </w:pPr>
          </w:p>
        </w:tc>
      </w:tr>
    </w:tbl>
    <w:p w14:paraId="77817AED" w14:textId="77777777" w:rsidR="003D7BD3" w:rsidRPr="003D7BD3" w:rsidRDefault="003D7BD3" w:rsidP="00F96077">
      <w:pPr>
        <w:pStyle w:val="ListParagraph"/>
        <w:numPr>
          <w:ilvl w:val="0"/>
          <w:numId w:val="25"/>
        </w:numPr>
        <w:spacing w:before="360" w:after="120" w:line="276" w:lineRule="auto"/>
        <w:ind w:left="397"/>
        <w:rPr>
          <w:rFonts w:ascii="Trebuchet MS" w:hAnsi="Trebuchet MS"/>
          <w:sz w:val="24"/>
          <w:szCs w:val="24"/>
        </w:rPr>
      </w:pPr>
      <w:r w:rsidRPr="003D7BD3">
        <w:rPr>
          <w:rFonts w:ascii="Trebuchet MS" w:hAnsi="Trebuchet MS"/>
          <w:sz w:val="24"/>
          <w:szCs w:val="24"/>
        </w:rPr>
        <w:t>Now rewrite these sentences using some of the techniques from the list:</w:t>
      </w:r>
    </w:p>
    <w:p w14:paraId="3D55CC8F" w14:textId="77777777" w:rsidR="003D7BD3" w:rsidRPr="003D7BD3" w:rsidRDefault="003D7BD3" w:rsidP="003D7BD3">
      <w:pPr>
        <w:pStyle w:val="ListParagraph"/>
        <w:spacing w:line="276" w:lineRule="auto"/>
        <w:rPr>
          <w:rFonts w:ascii="Trebuchet MS" w:hAnsi="Trebuchet MS"/>
          <w:sz w:val="24"/>
          <w:szCs w:val="24"/>
        </w:rPr>
      </w:pPr>
    </w:p>
    <w:p w14:paraId="1F956A89" w14:textId="77777777" w:rsidR="003D7BD3" w:rsidRPr="003D7BD3" w:rsidRDefault="003D7BD3" w:rsidP="00F96077">
      <w:pPr>
        <w:pStyle w:val="ListParagraph"/>
        <w:numPr>
          <w:ilvl w:val="0"/>
          <w:numId w:val="31"/>
        </w:numPr>
        <w:spacing w:after="0" w:line="276" w:lineRule="auto"/>
        <w:ind w:left="794"/>
        <w:rPr>
          <w:rFonts w:ascii="Trebuchet MS" w:hAnsi="Trebuchet MS"/>
          <w:sz w:val="24"/>
          <w:szCs w:val="24"/>
        </w:rPr>
      </w:pPr>
      <w:r w:rsidRPr="003D7BD3">
        <w:rPr>
          <w:rFonts w:ascii="Trebuchet MS" w:hAnsi="Trebuchet MS"/>
          <w:sz w:val="24"/>
          <w:szCs w:val="24"/>
        </w:rPr>
        <w:t xml:space="preserve">Walks in the countryside are enjoyable. </w:t>
      </w:r>
    </w:p>
    <w:p w14:paraId="4224C26A" w14:textId="77777777" w:rsidR="003D7BD3" w:rsidRPr="003D7BD3" w:rsidRDefault="003D7BD3" w:rsidP="00F96077">
      <w:pPr>
        <w:pStyle w:val="ListParagraph"/>
        <w:numPr>
          <w:ilvl w:val="0"/>
          <w:numId w:val="31"/>
        </w:numPr>
        <w:spacing w:after="0" w:line="276" w:lineRule="auto"/>
        <w:ind w:left="794"/>
        <w:rPr>
          <w:rFonts w:ascii="Trebuchet MS" w:hAnsi="Trebuchet MS"/>
          <w:sz w:val="24"/>
          <w:szCs w:val="24"/>
        </w:rPr>
      </w:pPr>
      <w:r w:rsidRPr="003D7BD3">
        <w:rPr>
          <w:rFonts w:ascii="Trebuchet MS" w:hAnsi="Trebuchet MS"/>
          <w:sz w:val="24"/>
          <w:szCs w:val="24"/>
        </w:rPr>
        <w:t>A trip to London is an exciting and varied day out.</w:t>
      </w:r>
    </w:p>
    <w:p w14:paraId="174342A3" w14:textId="77777777" w:rsidR="003D7BD3" w:rsidRPr="003D7BD3" w:rsidRDefault="003D7BD3" w:rsidP="00F96077">
      <w:pPr>
        <w:pStyle w:val="ListParagraph"/>
        <w:numPr>
          <w:ilvl w:val="0"/>
          <w:numId w:val="31"/>
        </w:numPr>
        <w:spacing w:after="0" w:line="276" w:lineRule="auto"/>
        <w:ind w:left="794"/>
        <w:rPr>
          <w:rFonts w:ascii="Trebuchet MS" w:hAnsi="Trebuchet MS"/>
          <w:sz w:val="24"/>
          <w:szCs w:val="24"/>
        </w:rPr>
      </w:pPr>
      <w:r w:rsidRPr="003D7BD3">
        <w:rPr>
          <w:rFonts w:ascii="Trebuchet MS" w:hAnsi="Trebuchet MS"/>
          <w:sz w:val="24"/>
          <w:szCs w:val="24"/>
        </w:rPr>
        <w:t>The moors are very picturesque and impressive.</w:t>
      </w:r>
    </w:p>
    <w:p w14:paraId="0A6030CC" w14:textId="77777777" w:rsidR="003D7BD3" w:rsidRPr="003D7BD3" w:rsidRDefault="003D7BD3" w:rsidP="00F96077">
      <w:pPr>
        <w:pStyle w:val="ListParagraph"/>
        <w:numPr>
          <w:ilvl w:val="0"/>
          <w:numId w:val="31"/>
        </w:numPr>
        <w:spacing w:after="0" w:line="276" w:lineRule="auto"/>
        <w:ind w:left="794"/>
        <w:rPr>
          <w:rFonts w:ascii="Trebuchet MS" w:hAnsi="Trebuchet MS"/>
          <w:sz w:val="24"/>
          <w:szCs w:val="24"/>
        </w:rPr>
      </w:pPr>
      <w:r w:rsidRPr="003D7BD3">
        <w:rPr>
          <w:rFonts w:ascii="Trebuchet MS" w:hAnsi="Trebuchet MS"/>
          <w:sz w:val="24"/>
          <w:szCs w:val="24"/>
        </w:rPr>
        <w:t>Barcelona is a vibrant and lively city to visit.</w:t>
      </w:r>
    </w:p>
    <w:p w14:paraId="273CC3D3" w14:textId="77777777" w:rsidR="00A57857" w:rsidRDefault="00A57857" w:rsidP="00F554C6">
      <w:pPr>
        <w:pStyle w:val="ListParagraph"/>
        <w:spacing w:after="0" w:line="276" w:lineRule="auto"/>
        <w:ind w:left="397"/>
        <w:rPr>
          <w:rFonts w:ascii="Trebuchet MS" w:hAnsi="Trebuchet MS"/>
          <w:sz w:val="24"/>
          <w:szCs w:val="24"/>
        </w:rPr>
        <w:sectPr w:rsidR="00A57857" w:rsidSect="00C11622">
          <w:pgSz w:w="11906" w:h="16838"/>
          <w:pgMar w:top="1134" w:right="1134" w:bottom="851" w:left="1134" w:header="708" w:footer="708" w:gutter="0"/>
          <w:cols w:space="708"/>
          <w:docGrid w:linePitch="381"/>
        </w:sectPr>
      </w:pPr>
    </w:p>
    <w:p w14:paraId="61313497" w14:textId="77777777" w:rsidR="00A57857" w:rsidRPr="00617E25" w:rsidRDefault="007823F3" w:rsidP="00A57857">
      <w:pPr>
        <w:spacing w:after="240" w:line="276" w:lineRule="auto"/>
        <w:rPr>
          <w:rFonts w:ascii="Trebuchet MS" w:hAnsi="Trebuchet MS"/>
          <w:b/>
          <w:sz w:val="28"/>
          <w:szCs w:val="28"/>
        </w:rPr>
      </w:pPr>
      <w:r>
        <w:rPr>
          <w:rFonts w:ascii="Trebuchet MS" w:hAnsi="Trebuchet MS"/>
          <w:noProof/>
          <w:sz w:val="24"/>
          <w:szCs w:val="24"/>
          <w:lang w:eastAsia="en-GB"/>
        </w:rPr>
        <mc:AlternateContent>
          <mc:Choice Requires="wps">
            <w:drawing>
              <wp:anchor distT="0" distB="0" distL="114300" distR="114300" simplePos="0" relativeHeight="251756544" behindDoc="0" locked="0" layoutInCell="1" allowOverlap="1" wp14:anchorId="0E289AC8" wp14:editId="46C6A6C0">
                <wp:simplePos x="0" y="0"/>
                <wp:positionH relativeFrom="column">
                  <wp:posOffset>6201410</wp:posOffset>
                </wp:positionH>
                <wp:positionV relativeFrom="paragraph">
                  <wp:posOffset>-1075690</wp:posOffset>
                </wp:positionV>
                <wp:extent cx="400050" cy="2230120"/>
                <wp:effectExtent l="0" t="0" r="0" b="0"/>
                <wp:wrapNone/>
                <wp:docPr id="225" name="AutoShape 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DD6BF5A"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E289AC8" id="AutoShape 622" o:spid="_x0000_s1225" style="position:absolute;margin-left:488.3pt;margin-top:-84.7pt;width:31.5pt;height:175.6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" fillcolor="#fcac1c [3206]" stroked="f" strokeweight="2pt">
                <v:textbox style="layout-flow:vertical;mso-layout-flow-alt:bottom-to-top">
                  <w:txbxContent>
                    <w:p w14:paraId="7DD6BF5A" w14:textId="77777777" w:rsidR="007C0568" w:rsidRPr="00B9176F" w:rsidRDefault="007C0568" w:rsidP="00BA73E9">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Pr>
          <w:rFonts w:ascii="Trebuchet MS" w:hAnsi="Trebuchet MS"/>
          <w:b/>
          <w:noProof/>
          <w:sz w:val="36"/>
          <w:szCs w:val="24"/>
          <w:lang w:eastAsia="en-GB"/>
        </w:rPr>
        <mc:AlternateContent>
          <mc:Choice Requires="wps">
            <w:drawing>
              <wp:inline distT="0" distB="0" distL="0" distR="0" wp14:anchorId="4DF7E127" wp14:editId="398560FF">
                <wp:extent cx="6092190" cy="476250"/>
                <wp:effectExtent l="5715" t="3175" r="7620" b="6350"/>
                <wp:docPr id="417" name="AutoShape 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47625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D78F96C" w14:textId="77777777" w:rsidR="007C0568" w:rsidRPr="001E77B3" w:rsidRDefault="007C0568" w:rsidP="00DA6184">
                            <w:pPr>
                              <w:spacing w:after="0"/>
                              <w:rPr>
                                <w:rFonts w:ascii="Futura Hv BT" w:hAnsi="Futura Hv BT"/>
                              </w:rPr>
                            </w:pPr>
                            <w:r>
                              <w:rPr>
                                <w:rFonts w:ascii="Futura Hv BT" w:hAnsi="Futura Hv BT"/>
                                <w:sz w:val="36"/>
                                <w:szCs w:val="24"/>
                              </w:rPr>
                              <w:t xml:space="preserve">Vocabulary </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4DF7E127" id="AutoShape 959" o:spid="_x0000_s1226" style="width:479.7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" fillcolor="#fddda4 [1302]" stroked="f" strokeweight="2pt">
                <v:textbox>
                  <w:txbxContent>
                    <w:p w14:paraId="3D78F96C" w14:textId="77777777" w:rsidR="007C0568" w:rsidRPr="001E77B3" w:rsidRDefault="007C0568" w:rsidP="00DA6184">
                      <w:pPr>
                        <w:spacing w:after="0"/>
                        <w:rPr>
                          <w:rFonts w:ascii="Futura Hv BT" w:hAnsi="Futura Hv BT"/>
                        </w:rPr>
                      </w:pPr>
                      <w:r>
                        <w:rPr>
                          <w:rFonts w:ascii="Futura Hv BT" w:hAnsi="Futura Hv BT"/>
                          <w:sz w:val="36"/>
                          <w:szCs w:val="24"/>
                        </w:rPr>
                        <w:t xml:space="preserve">Vocabulary </w:t>
                      </w:r>
                    </w:p>
                  </w:txbxContent>
                </v:textbox>
                <w10:anchorlock/>
              </v:roundrect>
            </w:pict>
          </mc:Fallback>
        </mc:AlternateContent>
      </w:r>
    </w:p>
    <w:p w14:paraId="37BB74E0" w14:textId="77777777" w:rsidR="00A57857" w:rsidRPr="00A57857" w:rsidRDefault="00A57857" w:rsidP="00A57857">
      <w:pPr>
        <w:spacing w:line="276" w:lineRule="auto"/>
        <w:rPr>
          <w:rFonts w:ascii="Trebuchet MS" w:hAnsi="Trebuchet MS"/>
          <w:sz w:val="24"/>
          <w:szCs w:val="24"/>
        </w:rPr>
      </w:pPr>
      <w:r w:rsidRPr="00A57857">
        <w:rPr>
          <w:rFonts w:ascii="Trebuchet MS" w:hAnsi="Trebuchet MS"/>
          <w:sz w:val="24"/>
          <w:szCs w:val="24"/>
        </w:rPr>
        <w:t>The following word</w:t>
      </w:r>
      <w:r w:rsidR="001D3644">
        <w:rPr>
          <w:rFonts w:ascii="Trebuchet MS" w:hAnsi="Trebuchet MS"/>
          <w:sz w:val="24"/>
          <w:szCs w:val="24"/>
        </w:rPr>
        <w:t xml:space="preserve"> </w:t>
      </w:r>
      <w:r w:rsidRPr="00A57857">
        <w:rPr>
          <w:rFonts w:ascii="Trebuchet MS" w:hAnsi="Trebuchet MS"/>
          <w:sz w:val="24"/>
          <w:szCs w:val="24"/>
        </w:rPr>
        <w:t>bank might be useful for the topic of travel and tourism.</w:t>
      </w:r>
    </w:p>
    <w:p w14:paraId="2D7F7E0F" w14:textId="520D6299" w:rsidR="00A57857" w:rsidRPr="00A57857" w:rsidRDefault="00A57857" w:rsidP="00F96077">
      <w:pPr>
        <w:pStyle w:val="ListParagraph"/>
        <w:numPr>
          <w:ilvl w:val="0"/>
          <w:numId w:val="25"/>
        </w:numPr>
        <w:spacing w:after="240" w:line="276" w:lineRule="auto"/>
        <w:ind w:left="397"/>
        <w:rPr>
          <w:rFonts w:ascii="Trebuchet MS" w:hAnsi="Trebuchet MS"/>
          <w:sz w:val="24"/>
          <w:szCs w:val="24"/>
        </w:rPr>
      </w:pPr>
      <w:r w:rsidRPr="00A57857">
        <w:rPr>
          <w:rFonts w:ascii="Trebuchet MS" w:hAnsi="Trebuchet MS"/>
          <w:sz w:val="24"/>
          <w:szCs w:val="24"/>
        </w:rPr>
        <w:t xml:space="preserve">Match the following words with their antonyms </w:t>
      </w:r>
      <w:r w:rsidR="006A604D">
        <w:rPr>
          <w:rFonts w:ascii="Trebuchet MS" w:hAnsi="Trebuchet MS"/>
          <w:sz w:val="24"/>
          <w:szCs w:val="24"/>
        </w:rPr>
        <w:t>–</w:t>
      </w:r>
      <w:r w:rsidRPr="00A57857">
        <w:rPr>
          <w:rFonts w:ascii="Trebuchet MS" w:hAnsi="Trebuchet MS"/>
          <w:sz w:val="24"/>
          <w:szCs w:val="24"/>
        </w:rPr>
        <w:t xml:space="preserve"> words with the opposite meanings.</w:t>
      </w:r>
    </w:p>
    <w:tbl>
      <w:tblPr>
        <w:tblStyle w:val="TableGrid"/>
        <w:tblW w:w="0" w:type="auto"/>
        <w:tblInd w:w="534"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single" w:sz="12" w:space="0" w:color="FCAC1C" w:themeColor="accent3"/>
          <w:insideV w:val="single" w:sz="12" w:space="0" w:color="FCAC1C" w:themeColor="accent3"/>
        </w:tblBorders>
        <w:tblLook w:val="04A0" w:firstRow="1" w:lastRow="0" w:firstColumn="1" w:lastColumn="0" w:noHBand="0" w:noVBand="1"/>
      </w:tblPr>
      <w:tblGrid>
        <w:gridCol w:w="3118"/>
        <w:gridCol w:w="2891"/>
        <w:gridCol w:w="3118"/>
      </w:tblGrid>
      <w:tr w:rsidR="00A57857" w:rsidRPr="00A57857" w14:paraId="5496B419" w14:textId="77777777" w:rsidTr="001F75AF">
        <w:tc>
          <w:tcPr>
            <w:tcW w:w="3118" w:type="dxa"/>
            <w:tcBorders>
              <w:right w:val="single" w:sz="12" w:space="0" w:color="FCAC1C" w:themeColor="accent3"/>
            </w:tcBorders>
            <w:shd w:val="clear" w:color="auto" w:fill="FDDDA4" w:themeFill="accent3" w:themeFillTint="66"/>
            <w:vAlign w:val="center"/>
          </w:tcPr>
          <w:p w14:paraId="0F13C045" w14:textId="77777777" w:rsidR="00A57857" w:rsidRPr="00A57857" w:rsidRDefault="00A57857" w:rsidP="001F75AF">
            <w:pPr>
              <w:spacing w:before="120" w:after="120" w:line="276" w:lineRule="auto"/>
              <w:jc w:val="center"/>
              <w:rPr>
                <w:rFonts w:ascii="Trebuchet MS" w:hAnsi="Trebuchet MS"/>
                <w:b/>
                <w:sz w:val="24"/>
                <w:szCs w:val="24"/>
              </w:rPr>
            </w:pPr>
            <w:r w:rsidRPr="00A57857">
              <w:rPr>
                <w:rFonts w:ascii="Trebuchet MS" w:hAnsi="Trebuchet MS"/>
                <w:b/>
                <w:sz w:val="24"/>
                <w:szCs w:val="24"/>
              </w:rPr>
              <w:t>Word</w:t>
            </w:r>
          </w:p>
        </w:tc>
        <w:tc>
          <w:tcPr>
            <w:tcW w:w="2891" w:type="dxa"/>
            <w:tcBorders>
              <w:top w:val="nil"/>
              <w:left w:val="single" w:sz="12" w:space="0" w:color="FCAC1C" w:themeColor="accent3"/>
              <w:bottom w:val="nil"/>
            </w:tcBorders>
          </w:tcPr>
          <w:p w14:paraId="03C3E119" w14:textId="77777777" w:rsidR="00A57857" w:rsidRPr="00A57857" w:rsidRDefault="00A57857" w:rsidP="00A57857">
            <w:pPr>
              <w:spacing w:before="120" w:after="120" w:line="276" w:lineRule="auto"/>
              <w:rPr>
                <w:rFonts w:ascii="Trebuchet MS" w:hAnsi="Trebuchet MS"/>
                <w:b/>
                <w:sz w:val="24"/>
                <w:szCs w:val="24"/>
              </w:rPr>
            </w:pPr>
          </w:p>
        </w:tc>
        <w:tc>
          <w:tcPr>
            <w:tcW w:w="3118" w:type="dxa"/>
            <w:shd w:val="clear" w:color="auto" w:fill="FDCC76" w:themeFill="accent3" w:themeFillTint="99"/>
            <w:vAlign w:val="center"/>
          </w:tcPr>
          <w:p w14:paraId="0C9F413F" w14:textId="77777777" w:rsidR="00A57857" w:rsidRPr="00A57857" w:rsidRDefault="00A57857" w:rsidP="001F75AF">
            <w:pPr>
              <w:spacing w:before="120" w:after="120" w:line="276" w:lineRule="auto"/>
              <w:jc w:val="center"/>
              <w:rPr>
                <w:rFonts w:ascii="Trebuchet MS" w:hAnsi="Trebuchet MS"/>
                <w:b/>
                <w:sz w:val="24"/>
                <w:szCs w:val="24"/>
              </w:rPr>
            </w:pPr>
            <w:r w:rsidRPr="00A57857">
              <w:rPr>
                <w:rFonts w:ascii="Trebuchet MS" w:hAnsi="Trebuchet MS"/>
                <w:b/>
                <w:sz w:val="24"/>
                <w:szCs w:val="24"/>
              </w:rPr>
              <w:t>Antonym</w:t>
            </w:r>
          </w:p>
        </w:tc>
      </w:tr>
      <w:tr w:rsidR="00A57857" w:rsidRPr="00A57857" w14:paraId="541FAE4F" w14:textId="77777777" w:rsidTr="001F75AF">
        <w:tc>
          <w:tcPr>
            <w:tcW w:w="3118" w:type="dxa"/>
            <w:tcBorders>
              <w:right w:val="single" w:sz="12" w:space="0" w:color="FCAC1C" w:themeColor="accent3"/>
            </w:tcBorders>
            <w:vAlign w:val="center"/>
          </w:tcPr>
          <w:p w14:paraId="34881559" w14:textId="77777777" w:rsidR="00A57857" w:rsidRPr="00A57857" w:rsidRDefault="00A57857" w:rsidP="001F75AF">
            <w:pPr>
              <w:spacing w:before="120" w:after="120" w:line="276" w:lineRule="auto"/>
              <w:jc w:val="center"/>
              <w:rPr>
                <w:rFonts w:ascii="Trebuchet MS" w:hAnsi="Trebuchet MS"/>
                <w:sz w:val="24"/>
                <w:szCs w:val="24"/>
              </w:rPr>
            </w:pPr>
            <w:r w:rsidRPr="00A57857">
              <w:rPr>
                <w:rFonts w:ascii="Trebuchet MS" w:hAnsi="Trebuchet MS"/>
                <w:sz w:val="24"/>
                <w:szCs w:val="24"/>
              </w:rPr>
              <w:t>ethical</w:t>
            </w:r>
          </w:p>
        </w:tc>
        <w:tc>
          <w:tcPr>
            <w:tcW w:w="2891" w:type="dxa"/>
            <w:tcBorders>
              <w:top w:val="nil"/>
              <w:left w:val="single" w:sz="12" w:space="0" w:color="FCAC1C" w:themeColor="accent3"/>
              <w:bottom w:val="nil"/>
            </w:tcBorders>
          </w:tcPr>
          <w:p w14:paraId="63A7D13E" w14:textId="77777777" w:rsidR="00A57857" w:rsidRPr="00A57857" w:rsidRDefault="00A57857" w:rsidP="00A57857">
            <w:pPr>
              <w:spacing w:before="120" w:after="120" w:line="276" w:lineRule="auto"/>
              <w:rPr>
                <w:rFonts w:ascii="Trebuchet MS" w:hAnsi="Trebuchet MS"/>
                <w:sz w:val="24"/>
                <w:szCs w:val="24"/>
              </w:rPr>
            </w:pPr>
          </w:p>
        </w:tc>
        <w:tc>
          <w:tcPr>
            <w:tcW w:w="3118" w:type="dxa"/>
            <w:vAlign w:val="center"/>
          </w:tcPr>
          <w:p w14:paraId="38133687" w14:textId="77777777" w:rsidR="00A57857" w:rsidRPr="00A57857" w:rsidRDefault="00A57857" w:rsidP="001F75AF">
            <w:pPr>
              <w:spacing w:before="120" w:after="120" w:line="276" w:lineRule="auto"/>
              <w:jc w:val="center"/>
              <w:rPr>
                <w:rFonts w:ascii="Trebuchet MS" w:hAnsi="Trebuchet MS"/>
                <w:sz w:val="24"/>
                <w:szCs w:val="24"/>
              </w:rPr>
            </w:pPr>
            <w:r w:rsidRPr="00A57857">
              <w:rPr>
                <w:rFonts w:ascii="Trebuchet MS" w:hAnsi="Trebuchet MS"/>
                <w:sz w:val="24"/>
                <w:szCs w:val="24"/>
              </w:rPr>
              <w:t>expensive</w:t>
            </w:r>
          </w:p>
        </w:tc>
      </w:tr>
      <w:tr w:rsidR="00A57857" w:rsidRPr="00A57857" w14:paraId="781AF5B2" w14:textId="77777777" w:rsidTr="001F75AF">
        <w:tc>
          <w:tcPr>
            <w:tcW w:w="3118" w:type="dxa"/>
            <w:tcBorders>
              <w:right w:val="single" w:sz="12" w:space="0" w:color="FCAC1C" w:themeColor="accent3"/>
            </w:tcBorders>
            <w:vAlign w:val="center"/>
          </w:tcPr>
          <w:p w14:paraId="5E6F01A9" w14:textId="77777777" w:rsidR="00A57857" w:rsidRPr="00A57857" w:rsidRDefault="00A57857" w:rsidP="001F75AF">
            <w:pPr>
              <w:spacing w:before="120" w:after="120" w:line="276" w:lineRule="auto"/>
              <w:jc w:val="center"/>
              <w:rPr>
                <w:rFonts w:ascii="Trebuchet MS" w:hAnsi="Trebuchet MS"/>
                <w:sz w:val="24"/>
                <w:szCs w:val="24"/>
              </w:rPr>
            </w:pPr>
            <w:r w:rsidRPr="00A57857">
              <w:rPr>
                <w:rFonts w:ascii="Trebuchet MS" w:hAnsi="Trebuchet MS"/>
                <w:sz w:val="24"/>
                <w:szCs w:val="24"/>
              </w:rPr>
              <w:t>authentic</w:t>
            </w:r>
          </w:p>
        </w:tc>
        <w:tc>
          <w:tcPr>
            <w:tcW w:w="2891" w:type="dxa"/>
            <w:tcBorders>
              <w:top w:val="nil"/>
              <w:left w:val="single" w:sz="12" w:space="0" w:color="FCAC1C" w:themeColor="accent3"/>
              <w:bottom w:val="nil"/>
            </w:tcBorders>
          </w:tcPr>
          <w:p w14:paraId="639F9EFD" w14:textId="77777777" w:rsidR="00A57857" w:rsidRPr="00A57857" w:rsidRDefault="00A57857" w:rsidP="00A57857">
            <w:pPr>
              <w:spacing w:before="120" w:after="120" w:line="276" w:lineRule="auto"/>
              <w:rPr>
                <w:rFonts w:ascii="Trebuchet MS" w:hAnsi="Trebuchet MS"/>
                <w:sz w:val="24"/>
                <w:szCs w:val="24"/>
              </w:rPr>
            </w:pPr>
          </w:p>
        </w:tc>
        <w:tc>
          <w:tcPr>
            <w:tcW w:w="3118" w:type="dxa"/>
            <w:vAlign w:val="center"/>
          </w:tcPr>
          <w:p w14:paraId="7DA32DA4" w14:textId="77777777" w:rsidR="00A57857" w:rsidRPr="00A57857" w:rsidRDefault="00A57857" w:rsidP="001F75AF">
            <w:pPr>
              <w:spacing w:before="120" w:after="120" w:line="276" w:lineRule="auto"/>
              <w:jc w:val="center"/>
              <w:rPr>
                <w:rFonts w:ascii="Trebuchet MS" w:hAnsi="Trebuchet MS"/>
                <w:sz w:val="24"/>
                <w:szCs w:val="24"/>
              </w:rPr>
            </w:pPr>
            <w:r w:rsidRPr="00A57857">
              <w:rPr>
                <w:rFonts w:ascii="Trebuchet MS" w:hAnsi="Trebuchet MS"/>
                <w:sz w:val="24"/>
                <w:szCs w:val="24"/>
              </w:rPr>
              <w:t>ugly</w:t>
            </w:r>
          </w:p>
        </w:tc>
      </w:tr>
      <w:tr w:rsidR="00A57857" w:rsidRPr="00A57857" w14:paraId="4A373D2F" w14:textId="77777777" w:rsidTr="001F75AF">
        <w:tc>
          <w:tcPr>
            <w:tcW w:w="3118" w:type="dxa"/>
            <w:tcBorders>
              <w:right w:val="single" w:sz="12" w:space="0" w:color="FCAC1C" w:themeColor="accent3"/>
            </w:tcBorders>
            <w:vAlign w:val="center"/>
          </w:tcPr>
          <w:p w14:paraId="3D509717" w14:textId="77777777" w:rsidR="00A57857" w:rsidRPr="00A57857" w:rsidRDefault="00A57857" w:rsidP="001F75AF">
            <w:pPr>
              <w:spacing w:before="120" w:after="120" w:line="276" w:lineRule="auto"/>
              <w:jc w:val="center"/>
              <w:rPr>
                <w:rFonts w:ascii="Trebuchet MS" w:hAnsi="Trebuchet MS"/>
                <w:sz w:val="24"/>
                <w:szCs w:val="24"/>
              </w:rPr>
            </w:pPr>
            <w:r w:rsidRPr="00A57857">
              <w:rPr>
                <w:rFonts w:ascii="Trebuchet MS" w:hAnsi="Trebuchet MS"/>
                <w:sz w:val="24"/>
                <w:szCs w:val="24"/>
              </w:rPr>
              <w:t>scenic</w:t>
            </w:r>
          </w:p>
        </w:tc>
        <w:tc>
          <w:tcPr>
            <w:tcW w:w="2891" w:type="dxa"/>
            <w:tcBorders>
              <w:top w:val="nil"/>
              <w:left w:val="single" w:sz="12" w:space="0" w:color="FCAC1C" w:themeColor="accent3"/>
              <w:bottom w:val="nil"/>
            </w:tcBorders>
          </w:tcPr>
          <w:p w14:paraId="57C116B6" w14:textId="77777777" w:rsidR="00A57857" w:rsidRPr="00A57857" w:rsidRDefault="00A57857" w:rsidP="00A57857">
            <w:pPr>
              <w:spacing w:before="120" w:after="120" w:line="276" w:lineRule="auto"/>
              <w:rPr>
                <w:rFonts w:ascii="Trebuchet MS" w:hAnsi="Trebuchet MS"/>
                <w:sz w:val="24"/>
                <w:szCs w:val="24"/>
              </w:rPr>
            </w:pPr>
          </w:p>
        </w:tc>
        <w:tc>
          <w:tcPr>
            <w:tcW w:w="3118" w:type="dxa"/>
            <w:vAlign w:val="center"/>
          </w:tcPr>
          <w:p w14:paraId="2591174A" w14:textId="77777777" w:rsidR="00A57857" w:rsidRPr="00A57857" w:rsidRDefault="00A57857" w:rsidP="001F75AF">
            <w:pPr>
              <w:spacing w:before="120" w:after="120" w:line="276" w:lineRule="auto"/>
              <w:jc w:val="center"/>
              <w:rPr>
                <w:rFonts w:ascii="Trebuchet MS" w:hAnsi="Trebuchet MS"/>
                <w:sz w:val="24"/>
                <w:szCs w:val="24"/>
              </w:rPr>
            </w:pPr>
            <w:r w:rsidRPr="00A57857">
              <w:rPr>
                <w:rFonts w:ascii="Trebuchet MS" w:hAnsi="Trebuchet MS"/>
                <w:sz w:val="24"/>
                <w:szCs w:val="24"/>
              </w:rPr>
              <w:t>fake</w:t>
            </w:r>
          </w:p>
        </w:tc>
      </w:tr>
      <w:tr w:rsidR="00A57857" w:rsidRPr="00A57857" w14:paraId="1CAD5A4D" w14:textId="77777777" w:rsidTr="001F75AF">
        <w:tc>
          <w:tcPr>
            <w:tcW w:w="3118" w:type="dxa"/>
            <w:tcBorders>
              <w:right w:val="single" w:sz="12" w:space="0" w:color="FCAC1C" w:themeColor="accent3"/>
            </w:tcBorders>
            <w:vAlign w:val="center"/>
          </w:tcPr>
          <w:p w14:paraId="443322F8" w14:textId="77777777" w:rsidR="00A57857" w:rsidRPr="00A57857" w:rsidRDefault="00A57857" w:rsidP="001F75AF">
            <w:pPr>
              <w:spacing w:before="120" w:after="120" w:line="276" w:lineRule="auto"/>
              <w:jc w:val="center"/>
              <w:rPr>
                <w:rFonts w:ascii="Trebuchet MS" w:hAnsi="Trebuchet MS"/>
                <w:sz w:val="24"/>
                <w:szCs w:val="24"/>
              </w:rPr>
            </w:pPr>
            <w:r w:rsidRPr="00A57857">
              <w:rPr>
                <w:rFonts w:ascii="Trebuchet MS" w:hAnsi="Trebuchet MS"/>
                <w:sz w:val="24"/>
                <w:szCs w:val="24"/>
              </w:rPr>
              <w:t>freedom</w:t>
            </w:r>
          </w:p>
        </w:tc>
        <w:tc>
          <w:tcPr>
            <w:tcW w:w="2891" w:type="dxa"/>
            <w:tcBorders>
              <w:top w:val="nil"/>
              <w:left w:val="single" w:sz="12" w:space="0" w:color="FCAC1C" w:themeColor="accent3"/>
              <w:bottom w:val="nil"/>
            </w:tcBorders>
          </w:tcPr>
          <w:p w14:paraId="78D15756" w14:textId="77777777" w:rsidR="00A57857" w:rsidRPr="00A57857" w:rsidRDefault="00A57857" w:rsidP="00A57857">
            <w:pPr>
              <w:spacing w:before="120" w:after="120" w:line="276" w:lineRule="auto"/>
              <w:rPr>
                <w:rFonts w:ascii="Trebuchet MS" w:hAnsi="Trebuchet MS"/>
                <w:sz w:val="24"/>
                <w:szCs w:val="24"/>
              </w:rPr>
            </w:pPr>
          </w:p>
        </w:tc>
        <w:tc>
          <w:tcPr>
            <w:tcW w:w="3118" w:type="dxa"/>
            <w:vAlign w:val="center"/>
          </w:tcPr>
          <w:p w14:paraId="121076E1" w14:textId="77777777" w:rsidR="00A57857" w:rsidRPr="00A57857" w:rsidRDefault="00A57857" w:rsidP="001F75AF">
            <w:pPr>
              <w:spacing w:before="120" w:after="120" w:line="276" w:lineRule="auto"/>
              <w:jc w:val="center"/>
              <w:rPr>
                <w:rFonts w:ascii="Trebuchet MS" w:hAnsi="Trebuchet MS"/>
                <w:sz w:val="24"/>
                <w:szCs w:val="24"/>
              </w:rPr>
            </w:pPr>
            <w:r w:rsidRPr="00A57857">
              <w:rPr>
                <w:rFonts w:ascii="Trebuchet MS" w:hAnsi="Trebuchet MS"/>
                <w:sz w:val="24"/>
                <w:szCs w:val="24"/>
              </w:rPr>
              <w:t>tedium</w:t>
            </w:r>
          </w:p>
        </w:tc>
      </w:tr>
      <w:tr w:rsidR="00A57857" w:rsidRPr="00A57857" w14:paraId="13E205BC" w14:textId="77777777" w:rsidTr="001F75AF">
        <w:tc>
          <w:tcPr>
            <w:tcW w:w="3118" w:type="dxa"/>
            <w:tcBorders>
              <w:right w:val="single" w:sz="12" w:space="0" w:color="FCAC1C" w:themeColor="accent3"/>
            </w:tcBorders>
            <w:vAlign w:val="center"/>
          </w:tcPr>
          <w:p w14:paraId="416DF72B" w14:textId="77777777" w:rsidR="00A57857" w:rsidRPr="00A57857" w:rsidRDefault="00A57857" w:rsidP="001F75AF">
            <w:pPr>
              <w:spacing w:before="120" w:after="120" w:line="276" w:lineRule="auto"/>
              <w:jc w:val="center"/>
              <w:rPr>
                <w:rFonts w:ascii="Trebuchet MS" w:hAnsi="Trebuchet MS"/>
                <w:sz w:val="24"/>
                <w:szCs w:val="24"/>
              </w:rPr>
            </w:pPr>
            <w:r w:rsidRPr="00A57857">
              <w:rPr>
                <w:rFonts w:ascii="Trebuchet MS" w:hAnsi="Trebuchet MS"/>
                <w:sz w:val="24"/>
                <w:szCs w:val="24"/>
              </w:rPr>
              <w:t>diverse</w:t>
            </w:r>
          </w:p>
        </w:tc>
        <w:tc>
          <w:tcPr>
            <w:tcW w:w="2891" w:type="dxa"/>
            <w:tcBorders>
              <w:top w:val="nil"/>
              <w:left w:val="single" w:sz="12" w:space="0" w:color="FCAC1C" w:themeColor="accent3"/>
              <w:bottom w:val="nil"/>
            </w:tcBorders>
          </w:tcPr>
          <w:p w14:paraId="32AFF321" w14:textId="77777777" w:rsidR="00A57857" w:rsidRPr="00A57857" w:rsidRDefault="00A57857" w:rsidP="00A57857">
            <w:pPr>
              <w:spacing w:before="120" w:after="120" w:line="276" w:lineRule="auto"/>
              <w:rPr>
                <w:rFonts w:ascii="Trebuchet MS" w:hAnsi="Trebuchet MS"/>
                <w:sz w:val="24"/>
                <w:szCs w:val="24"/>
              </w:rPr>
            </w:pPr>
          </w:p>
        </w:tc>
        <w:tc>
          <w:tcPr>
            <w:tcW w:w="3118" w:type="dxa"/>
            <w:vAlign w:val="center"/>
          </w:tcPr>
          <w:p w14:paraId="230F0FE8" w14:textId="77777777" w:rsidR="00A57857" w:rsidRPr="00A57857" w:rsidRDefault="00A57857" w:rsidP="001F75AF">
            <w:pPr>
              <w:spacing w:before="120" w:after="120" w:line="276" w:lineRule="auto"/>
              <w:jc w:val="center"/>
              <w:rPr>
                <w:rFonts w:ascii="Trebuchet MS" w:hAnsi="Trebuchet MS"/>
                <w:sz w:val="24"/>
                <w:szCs w:val="24"/>
              </w:rPr>
            </w:pPr>
            <w:r w:rsidRPr="00A57857">
              <w:rPr>
                <w:rFonts w:ascii="Trebuchet MS" w:hAnsi="Trebuchet MS"/>
                <w:sz w:val="24"/>
                <w:szCs w:val="24"/>
              </w:rPr>
              <w:t>disappointing</w:t>
            </w:r>
          </w:p>
        </w:tc>
      </w:tr>
      <w:tr w:rsidR="00A57857" w:rsidRPr="00A57857" w14:paraId="7CA7E1EA" w14:textId="77777777" w:rsidTr="001F75AF">
        <w:tc>
          <w:tcPr>
            <w:tcW w:w="3118" w:type="dxa"/>
            <w:tcBorders>
              <w:right w:val="single" w:sz="12" w:space="0" w:color="FCAC1C" w:themeColor="accent3"/>
            </w:tcBorders>
            <w:vAlign w:val="center"/>
          </w:tcPr>
          <w:p w14:paraId="6102B797" w14:textId="77777777" w:rsidR="00A57857" w:rsidRPr="00A57857" w:rsidRDefault="00A57857" w:rsidP="001F75AF">
            <w:pPr>
              <w:spacing w:before="120" w:after="120" w:line="276" w:lineRule="auto"/>
              <w:jc w:val="center"/>
              <w:rPr>
                <w:rFonts w:ascii="Trebuchet MS" w:hAnsi="Trebuchet MS"/>
                <w:sz w:val="24"/>
                <w:szCs w:val="24"/>
              </w:rPr>
            </w:pPr>
            <w:r w:rsidRPr="00A57857">
              <w:rPr>
                <w:rFonts w:ascii="Trebuchet MS" w:hAnsi="Trebuchet MS"/>
                <w:sz w:val="24"/>
                <w:szCs w:val="24"/>
              </w:rPr>
              <w:t>affordable</w:t>
            </w:r>
          </w:p>
        </w:tc>
        <w:tc>
          <w:tcPr>
            <w:tcW w:w="2891" w:type="dxa"/>
            <w:tcBorders>
              <w:top w:val="nil"/>
              <w:left w:val="single" w:sz="12" w:space="0" w:color="FCAC1C" w:themeColor="accent3"/>
              <w:bottom w:val="nil"/>
            </w:tcBorders>
          </w:tcPr>
          <w:p w14:paraId="404A01D5" w14:textId="77777777" w:rsidR="00A57857" w:rsidRPr="00A57857" w:rsidRDefault="00A57857" w:rsidP="00A57857">
            <w:pPr>
              <w:spacing w:before="120" w:after="120" w:line="276" w:lineRule="auto"/>
              <w:rPr>
                <w:rFonts w:ascii="Trebuchet MS" w:hAnsi="Trebuchet MS"/>
                <w:sz w:val="24"/>
                <w:szCs w:val="24"/>
              </w:rPr>
            </w:pPr>
          </w:p>
        </w:tc>
        <w:tc>
          <w:tcPr>
            <w:tcW w:w="3118" w:type="dxa"/>
            <w:vAlign w:val="center"/>
          </w:tcPr>
          <w:p w14:paraId="72352A62" w14:textId="77777777" w:rsidR="00A57857" w:rsidRPr="00A57857" w:rsidRDefault="00A57857" w:rsidP="001F75AF">
            <w:pPr>
              <w:spacing w:before="120" w:after="120" w:line="276" w:lineRule="auto"/>
              <w:jc w:val="center"/>
              <w:rPr>
                <w:rFonts w:ascii="Trebuchet MS" w:hAnsi="Trebuchet MS"/>
                <w:sz w:val="24"/>
                <w:szCs w:val="24"/>
              </w:rPr>
            </w:pPr>
            <w:r w:rsidRPr="00A57857">
              <w:rPr>
                <w:rFonts w:ascii="Trebuchet MS" w:hAnsi="Trebuchet MS"/>
                <w:sz w:val="24"/>
                <w:szCs w:val="24"/>
              </w:rPr>
              <w:t>restriction</w:t>
            </w:r>
          </w:p>
        </w:tc>
      </w:tr>
      <w:tr w:rsidR="00A57857" w:rsidRPr="00A57857" w14:paraId="5CDAF9BE" w14:textId="77777777" w:rsidTr="001F75AF">
        <w:tc>
          <w:tcPr>
            <w:tcW w:w="3118" w:type="dxa"/>
            <w:tcBorders>
              <w:right w:val="single" w:sz="12" w:space="0" w:color="FCAC1C" w:themeColor="accent3"/>
            </w:tcBorders>
            <w:vAlign w:val="center"/>
          </w:tcPr>
          <w:p w14:paraId="4F92D900" w14:textId="77777777" w:rsidR="00A57857" w:rsidRPr="00A57857" w:rsidRDefault="00A57857" w:rsidP="001F75AF">
            <w:pPr>
              <w:spacing w:before="120" w:after="120" w:line="276" w:lineRule="auto"/>
              <w:jc w:val="center"/>
              <w:rPr>
                <w:rFonts w:ascii="Trebuchet MS" w:hAnsi="Trebuchet MS"/>
                <w:sz w:val="24"/>
                <w:szCs w:val="24"/>
              </w:rPr>
            </w:pPr>
            <w:r w:rsidRPr="00A57857">
              <w:rPr>
                <w:rFonts w:ascii="Trebuchet MS" w:hAnsi="Trebuchet MS"/>
                <w:sz w:val="24"/>
                <w:szCs w:val="24"/>
              </w:rPr>
              <w:t>opportunity</w:t>
            </w:r>
          </w:p>
        </w:tc>
        <w:tc>
          <w:tcPr>
            <w:tcW w:w="2891" w:type="dxa"/>
            <w:tcBorders>
              <w:top w:val="nil"/>
              <w:left w:val="single" w:sz="12" w:space="0" w:color="FCAC1C" w:themeColor="accent3"/>
              <w:bottom w:val="nil"/>
            </w:tcBorders>
          </w:tcPr>
          <w:p w14:paraId="4F9BACBE" w14:textId="77777777" w:rsidR="00A57857" w:rsidRPr="00A57857" w:rsidRDefault="00A57857" w:rsidP="00A57857">
            <w:pPr>
              <w:spacing w:before="120" w:after="120" w:line="276" w:lineRule="auto"/>
              <w:rPr>
                <w:rFonts w:ascii="Trebuchet MS" w:hAnsi="Trebuchet MS"/>
                <w:sz w:val="24"/>
                <w:szCs w:val="24"/>
              </w:rPr>
            </w:pPr>
          </w:p>
        </w:tc>
        <w:tc>
          <w:tcPr>
            <w:tcW w:w="3118" w:type="dxa"/>
            <w:vAlign w:val="center"/>
          </w:tcPr>
          <w:p w14:paraId="223EC367" w14:textId="77777777" w:rsidR="00A57857" w:rsidRPr="00A57857" w:rsidRDefault="00A57857" w:rsidP="001F75AF">
            <w:pPr>
              <w:spacing w:before="120" w:after="120" w:line="276" w:lineRule="auto"/>
              <w:jc w:val="center"/>
              <w:rPr>
                <w:rFonts w:ascii="Trebuchet MS" w:hAnsi="Trebuchet MS"/>
                <w:sz w:val="24"/>
                <w:szCs w:val="24"/>
              </w:rPr>
            </w:pPr>
            <w:r w:rsidRPr="00A57857">
              <w:rPr>
                <w:rFonts w:ascii="Trebuchet MS" w:hAnsi="Trebuchet MS"/>
                <w:sz w:val="24"/>
                <w:szCs w:val="24"/>
              </w:rPr>
              <w:t>immoral</w:t>
            </w:r>
          </w:p>
        </w:tc>
      </w:tr>
      <w:tr w:rsidR="00A57857" w:rsidRPr="00A57857" w14:paraId="2383C712" w14:textId="77777777" w:rsidTr="001F75AF">
        <w:tc>
          <w:tcPr>
            <w:tcW w:w="3118" w:type="dxa"/>
            <w:tcBorders>
              <w:right w:val="single" w:sz="12" w:space="0" w:color="FCAC1C" w:themeColor="accent3"/>
            </w:tcBorders>
            <w:vAlign w:val="center"/>
          </w:tcPr>
          <w:p w14:paraId="57ABD81F" w14:textId="77777777" w:rsidR="00A57857" w:rsidRPr="00A57857" w:rsidRDefault="00A57857" w:rsidP="001F75AF">
            <w:pPr>
              <w:spacing w:before="120" w:after="120" w:line="276" w:lineRule="auto"/>
              <w:jc w:val="center"/>
              <w:rPr>
                <w:rFonts w:ascii="Trebuchet MS" w:hAnsi="Trebuchet MS"/>
                <w:sz w:val="24"/>
                <w:szCs w:val="24"/>
              </w:rPr>
            </w:pPr>
            <w:r w:rsidRPr="00A57857">
              <w:rPr>
                <w:rFonts w:ascii="Trebuchet MS" w:hAnsi="Trebuchet MS"/>
                <w:sz w:val="24"/>
                <w:szCs w:val="24"/>
              </w:rPr>
              <w:t>enjoyable</w:t>
            </w:r>
          </w:p>
        </w:tc>
        <w:tc>
          <w:tcPr>
            <w:tcW w:w="2891" w:type="dxa"/>
            <w:tcBorders>
              <w:top w:val="nil"/>
              <w:left w:val="single" w:sz="12" w:space="0" w:color="FCAC1C" w:themeColor="accent3"/>
              <w:bottom w:val="nil"/>
            </w:tcBorders>
          </w:tcPr>
          <w:p w14:paraId="768EFEE4" w14:textId="77777777" w:rsidR="00A57857" w:rsidRPr="00A57857" w:rsidRDefault="00A57857" w:rsidP="00A57857">
            <w:pPr>
              <w:spacing w:before="120" w:after="120" w:line="276" w:lineRule="auto"/>
              <w:rPr>
                <w:rFonts w:ascii="Trebuchet MS" w:hAnsi="Trebuchet MS"/>
                <w:sz w:val="24"/>
                <w:szCs w:val="24"/>
              </w:rPr>
            </w:pPr>
          </w:p>
        </w:tc>
        <w:tc>
          <w:tcPr>
            <w:tcW w:w="3118" w:type="dxa"/>
            <w:vAlign w:val="center"/>
          </w:tcPr>
          <w:p w14:paraId="66D564AA" w14:textId="77777777" w:rsidR="00A57857" w:rsidRPr="00A57857" w:rsidRDefault="00A57857" w:rsidP="001F75AF">
            <w:pPr>
              <w:spacing w:before="120" w:after="120" w:line="276" w:lineRule="auto"/>
              <w:jc w:val="center"/>
              <w:rPr>
                <w:rFonts w:ascii="Trebuchet MS" w:hAnsi="Trebuchet MS"/>
                <w:sz w:val="24"/>
                <w:szCs w:val="24"/>
              </w:rPr>
            </w:pPr>
            <w:r w:rsidRPr="00A57857">
              <w:rPr>
                <w:rFonts w:ascii="Trebuchet MS" w:hAnsi="Trebuchet MS"/>
                <w:sz w:val="24"/>
                <w:szCs w:val="24"/>
              </w:rPr>
              <w:t>uniform</w:t>
            </w:r>
          </w:p>
        </w:tc>
      </w:tr>
      <w:tr w:rsidR="00A57857" w:rsidRPr="00A57857" w14:paraId="0EC00897" w14:textId="77777777" w:rsidTr="001F75AF">
        <w:tc>
          <w:tcPr>
            <w:tcW w:w="3118" w:type="dxa"/>
            <w:tcBorders>
              <w:right w:val="single" w:sz="12" w:space="0" w:color="FCAC1C" w:themeColor="accent3"/>
            </w:tcBorders>
            <w:vAlign w:val="center"/>
          </w:tcPr>
          <w:p w14:paraId="1178B3F1" w14:textId="77777777" w:rsidR="00A57857" w:rsidRPr="00A57857" w:rsidRDefault="00A57857" w:rsidP="001F75AF">
            <w:pPr>
              <w:spacing w:before="120" w:after="120" w:line="276" w:lineRule="auto"/>
              <w:jc w:val="center"/>
              <w:rPr>
                <w:rFonts w:ascii="Trebuchet MS" w:hAnsi="Trebuchet MS"/>
                <w:sz w:val="24"/>
                <w:szCs w:val="24"/>
              </w:rPr>
            </w:pPr>
            <w:r w:rsidRPr="00A57857">
              <w:rPr>
                <w:rFonts w:ascii="Trebuchet MS" w:hAnsi="Trebuchet MS"/>
                <w:sz w:val="24"/>
                <w:szCs w:val="24"/>
              </w:rPr>
              <w:t>excitement</w:t>
            </w:r>
          </w:p>
        </w:tc>
        <w:tc>
          <w:tcPr>
            <w:tcW w:w="2891" w:type="dxa"/>
            <w:tcBorders>
              <w:top w:val="nil"/>
              <w:left w:val="single" w:sz="12" w:space="0" w:color="FCAC1C" w:themeColor="accent3"/>
              <w:bottom w:val="nil"/>
            </w:tcBorders>
          </w:tcPr>
          <w:p w14:paraId="5E9BD314" w14:textId="77777777" w:rsidR="00A57857" w:rsidRPr="00A57857" w:rsidRDefault="00A57857" w:rsidP="00A57857">
            <w:pPr>
              <w:spacing w:before="120" w:after="120" w:line="276" w:lineRule="auto"/>
              <w:rPr>
                <w:rFonts w:ascii="Trebuchet MS" w:hAnsi="Trebuchet MS"/>
                <w:sz w:val="24"/>
                <w:szCs w:val="24"/>
              </w:rPr>
            </w:pPr>
          </w:p>
        </w:tc>
        <w:tc>
          <w:tcPr>
            <w:tcW w:w="3118" w:type="dxa"/>
            <w:vAlign w:val="center"/>
          </w:tcPr>
          <w:p w14:paraId="1AFD9EC1" w14:textId="77777777" w:rsidR="00A57857" w:rsidRPr="00A57857" w:rsidRDefault="00A57857" w:rsidP="001F75AF">
            <w:pPr>
              <w:spacing w:before="120" w:after="120" w:line="276" w:lineRule="auto"/>
              <w:jc w:val="center"/>
              <w:rPr>
                <w:rFonts w:ascii="Trebuchet MS" w:hAnsi="Trebuchet MS"/>
                <w:sz w:val="24"/>
                <w:szCs w:val="24"/>
              </w:rPr>
            </w:pPr>
            <w:r w:rsidRPr="00A57857">
              <w:rPr>
                <w:rFonts w:ascii="Trebuchet MS" w:hAnsi="Trebuchet MS"/>
                <w:sz w:val="24"/>
                <w:szCs w:val="24"/>
              </w:rPr>
              <w:t>burden</w:t>
            </w:r>
          </w:p>
        </w:tc>
      </w:tr>
    </w:tbl>
    <w:p w14:paraId="78163E5A" w14:textId="77777777" w:rsidR="00B8644B" w:rsidRPr="00A57857" w:rsidRDefault="00B8644B" w:rsidP="00A57857">
      <w:pPr>
        <w:pStyle w:val="ListParagraph"/>
        <w:tabs>
          <w:tab w:val="left" w:pos="7088"/>
        </w:tabs>
        <w:spacing w:after="120" w:line="276" w:lineRule="auto"/>
        <w:rPr>
          <w:rFonts w:ascii="Trebuchet MS" w:hAnsi="Trebuchet MS" w:cstheme="minorHAnsi"/>
          <w:b/>
          <w:sz w:val="36"/>
          <w:szCs w:val="36"/>
        </w:rPr>
      </w:pPr>
    </w:p>
    <w:p w14:paraId="0862F710" w14:textId="77777777" w:rsidR="00A57857" w:rsidRPr="00A57857" w:rsidRDefault="00A57857" w:rsidP="00F96077">
      <w:pPr>
        <w:pStyle w:val="ListParagraph"/>
        <w:numPr>
          <w:ilvl w:val="0"/>
          <w:numId w:val="25"/>
        </w:numPr>
        <w:spacing w:before="360"/>
        <w:ind w:left="426" w:hanging="426"/>
        <w:rPr>
          <w:rFonts w:ascii="Trebuchet MS" w:hAnsi="Trebuchet MS"/>
          <w:sz w:val="24"/>
          <w:szCs w:val="24"/>
        </w:rPr>
      </w:pPr>
      <w:r w:rsidRPr="00A57857">
        <w:rPr>
          <w:rFonts w:ascii="Trebuchet MS" w:hAnsi="Trebuchet MS"/>
          <w:sz w:val="24"/>
          <w:szCs w:val="24"/>
        </w:rPr>
        <w:t>Choose two pairs of words and include them in opposing views about travel and tourism. For example:</w:t>
      </w:r>
    </w:p>
    <w:p w14:paraId="57ACD7BC" w14:textId="77777777" w:rsidR="00A57857" w:rsidRDefault="00A57857" w:rsidP="00292709">
      <w:pPr>
        <w:pStyle w:val="ListParagraph"/>
        <w:tabs>
          <w:tab w:val="left" w:pos="7088"/>
        </w:tabs>
        <w:spacing w:after="0" w:line="276" w:lineRule="auto"/>
        <w:rPr>
          <w:rFonts w:ascii="Trebuchet MS" w:hAnsi="Trebuchet MS" w:cstheme="minorHAnsi"/>
          <w:b/>
          <w:sz w:val="24"/>
          <w:szCs w:val="24"/>
        </w:rPr>
      </w:pPr>
    </w:p>
    <w:tbl>
      <w:tblPr>
        <w:tblStyle w:val="TableGrid"/>
        <w:tblW w:w="0" w:type="auto"/>
        <w:tblInd w:w="534" w:type="dxa"/>
        <w:tblLook w:val="04A0" w:firstRow="1" w:lastRow="0" w:firstColumn="1" w:lastColumn="0" w:noHBand="0" w:noVBand="1"/>
      </w:tblPr>
      <w:tblGrid>
        <w:gridCol w:w="9213"/>
      </w:tblGrid>
      <w:tr w:rsidR="00BD137D" w14:paraId="1B1B9A60" w14:textId="77777777" w:rsidTr="00BD137D">
        <w:tc>
          <w:tcPr>
            <w:tcW w:w="9213" w:type="dxa"/>
            <w:tcBorders>
              <w:top w:val="single" w:sz="12" w:space="0" w:color="FCAC1C" w:themeColor="accent3"/>
              <w:left w:val="single" w:sz="12" w:space="0" w:color="FCAC1C" w:themeColor="accent3"/>
              <w:bottom w:val="single" w:sz="12" w:space="0" w:color="FCAC1C" w:themeColor="accent3"/>
              <w:right w:val="single" w:sz="12" w:space="0" w:color="FCAC1C" w:themeColor="accent3"/>
            </w:tcBorders>
          </w:tcPr>
          <w:p w14:paraId="1CDD269C" w14:textId="77777777" w:rsidR="00BD137D" w:rsidRPr="00BD137D" w:rsidRDefault="00BD137D" w:rsidP="00BD137D">
            <w:pPr>
              <w:spacing w:before="120" w:after="120" w:line="276" w:lineRule="auto"/>
              <w:rPr>
                <w:rFonts w:ascii="Trebuchet MS" w:hAnsi="Trebuchet MS"/>
                <w:sz w:val="24"/>
                <w:szCs w:val="24"/>
              </w:rPr>
            </w:pPr>
            <w:r w:rsidRPr="00BD137D">
              <w:rPr>
                <w:rFonts w:ascii="Trebuchet MS" w:hAnsi="Trebuchet MS"/>
                <w:sz w:val="24"/>
                <w:szCs w:val="24"/>
              </w:rPr>
              <w:t xml:space="preserve">In my opinion, travel is </w:t>
            </w:r>
            <w:r w:rsidRPr="00BD137D">
              <w:rPr>
                <w:rFonts w:ascii="Trebuchet MS" w:hAnsi="Trebuchet MS"/>
                <w:b/>
                <w:sz w:val="24"/>
                <w:szCs w:val="24"/>
                <w:u w:val="single"/>
              </w:rPr>
              <w:t>ethical</w:t>
            </w:r>
            <w:r w:rsidRPr="00BD137D">
              <w:rPr>
                <w:rFonts w:ascii="Trebuchet MS" w:hAnsi="Trebuchet MS"/>
                <w:sz w:val="24"/>
                <w:szCs w:val="24"/>
              </w:rPr>
              <w:t xml:space="preserve"> as tourists contribute considerable amounts to local economies.</w:t>
            </w:r>
          </w:p>
          <w:p w14:paraId="6B1EE3F2" w14:textId="77777777" w:rsidR="00BD137D" w:rsidRDefault="00BD137D" w:rsidP="00BD137D">
            <w:pPr>
              <w:spacing w:before="120" w:after="120" w:line="276" w:lineRule="auto"/>
              <w:rPr>
                <w:rFonts w:ascii="Trebuchet MS" w:hAnsi="Trebuchet MS" w:cstheme="minorHAnsi"/>
                <w:b/>
                <w:sz w:val="24"/>
                <w:szCs w:val="24"/>
              </w:rPr>
            </w:pPr>
            <w:r w:rsidRPr="00BD137D">
              <w:rPr>
                <w:rFonts w:ascii="Trebuchet MS" w:hAnsi="Trebuchet MS"/>
                <w:sz w:val="24"/>
                <w:szCs w:val="24"/>
              </w:rPr>
              <w:t xml:space="preserve">In my opinion, tourism is </w:t>
            </w:r>
            <w:r w:rsidRPr="00BD137D">
              <w:rPr>
                <w:rFonts w:ascii="Trebuchet MS" w:hAnsi="Trebuchet MS"/>
                <w:b/>
                <w:sz w:val="24"/>
                <w:szCs w:val="24"/>
                <w:u w:val="single"/>
              </w:rPr>
              <w:t>immoral</w:t>
            </w:r>
            <w:r w:rsidRPr="00BD137D">
              <w:rPr>
                <w:rFonts w:ascii="Trebuchet MS" w:hAnsi="Trebuchet MS"/>
                <w:sz w:val="24"/>
                <w:szCs w:val="24"/>
              </w:rPr>
              <w:t>, as tourists exploit the local population and spoil their enjoyment of the place</w:t>
            </w:r>
            <w:r w:rsidRPr="00E81523">
              <w:t>.</w:t>
            </w:r>
          </w:p>
        </w:tc>
      </w:tr>
    </w:tbl>
    <w:p w14:paraId="0CFE183D" w14:textId="77777777" w:rsidR="00BD137D" w:rsidRDefault="00BD137D" w:rsidP="00292709">
      <w:pPr>
        <w:pStyle w:val="ListParagraph"/>
        <w:tabs>
          <w:tab w:val="left" w:pos="7088"/>
        </w:tabs>
        <w:spacing w:after="0" w:line="276" w:lineRule="auto"/>
        <w:rPr>
          <w:rFonts w:ascii="Trebuchet MS" w:hAnsi="Trebuchet MS" w:cstheme="minorHAnsi"/>
          <w:b/>
          <w:sz w:val="24"/>
          <w:szCs w:val="24"/>
        </w:rPr>
      </w:pPr>
    </w:p>
    <w:p w14:paraId="0AF49AF4" w14:textId="77777777" w:rsidR="00617E25" w:rsidRDefault="00617E25" w:rsidP="00292709">
      <w:pPr>
        <w:pStyle w:val="ListParagraph"/>
        <w:tabs>
          <w:tab w:val="left" w:pos="7088"/>
        </w:tabs>
        <w:spacing w:after="0" w:line="276" w:lineRule="auto"/>
        <w:rPr>
          <w:rFonts w:ascii="Trebuchet MS" w:hAnsi="Trebuchet MS" w:cstheme="minorHAnsi"/>
          <w:b/>
          <w:sz w:val="24"/>
          <w:szCs w:val="24"/>
        </w:rPr>
        <w:sectPr w:rsidR="00617E25" w:rsidSect="00C11622">
          <w:pgSz w:w="11906" w:h="16838"/>
          <w:pgMar w:top="1134" w:right="1134" w:bottom="851" w:left="1134" w:header="708" w:footer="708" w:gutter="0"/>
          <w:cols w:space="708"/>
          <w:docGrid w:linePitch="381"/>
        </w:sectPr>
      </w:pPr>
    </w:p>
    <w:p w14:paraId="64E93E5B" w14:textId="77777777" w:rsidR="00617E25" w:rsidRDefault="007823F3" w:rsidP="00617E25">
      <w:pPr>
        <w:spacing w:after="120" w:line="240" w:lineRule="auto"/>
        <w:jc w:val="center"/>
        <w:rPr>
          <w:rFonts w:ascii="Futura Hv BT" w:hAnsi="Futura Hv BT" w:cs="MV Boli"/>
          <w:color w:val="FCAC1C" w:themeColor="accent3"/>
          <w:sz w:val="56"/>
          <w:szCs w:val="60"/>
        </w:rPr>
      </w:pPr>
      <w:r>
        <w:rPr>
          <w:rFonts w:ascii="Trebuchet MS" w:hAnsi="Trebuchet MS"/>
          <w:b/>
          <w:noProof/>
          <w:sz w:val="28"/>
          <w:szCs w:val="28"/>
          <w:lang w:eastAsia="en-GB"/>
        </w:rPr>
        <mc:AlternateContent>
          <mc:Choice Requires="wps">
            <w:drawing>
              <wp:anchor distT="0" distB="0" distL="114300" distR="114300" simplePos="0" relativeHeight="251689984" behindDoc="0" locked="0" layoutInCell="1" allowOverlap="1" wp14:anchorId="4CE6E995" wp14:editId="519BD5E4">
                <wp:simplePos x="0" y="0"/>
                <wp:positionH relativeFrom="column">
                  <wp:posOffset>6218555</wp:posOffset>
                </wp:positionH>
                <wp:positionV relativeFrom="paragraph">
                  <wp:posOffset>-911860</wp:posOffset>
                </wp:positionV>
                <wp:extent cx="400050" cy="2230120"/>
                <wp:effectExtent l="0" t="0" r="0" b="0"/>
                <wp:wrapNone/>
                <wp:docPr id="223"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BCE7297" w14:textId="77777777" w:rsidR="007C0568" w:rsidRPr="00B9176F" w:rsidRDefault="007C0568" w:rsidP="00617E25">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CE6E995" id="AutoShape 91" o:spid="_x0000_s1227" style="position:absolute;left:0;text-align:left;margin-left:489.65pt;margin-top:-71.8pt;width:31.5pt;height:175.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" fillcolor="#feeed1 [662]" stroked="f" strokeweight="2pt">
                <v:textbox style="layout-flow:vertical;mso-layout-flow-alt:bottom-to-top">
                  <w:txbxContent>
                    <w:p w14:paraId="1BCE7297" w14:textId="77777777" w:rsidR="007C0568" w:rsidRPr="00B9176F" w:rsidRDefault="007C0568" w:rsidP="00617E25">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617E25">
        <w:rPr>
          <w:rFonts w:ascii="Futura Hv BT" w:hAnsi="Futura Hv BT" w:cs="MV Boli"/>
          <w:noProof/>
          <w:color w:val="FCAC1C" w:themeColor="accent3"/>
          <w:sz w:val="56"/>
          <w:szCs w:val="60"/>
          <w:lang w:eastAsia="en-GB"/>
        </w:rPr>
        <w:drawing>
          <wp:inline distT="0" distB="0" distL="0" distR="0" wp14:anchorId="626960B8" wp14:editId="7FB06B53">
            <wp:extent cx="6084867" cy="368135"/>
            <wp:effectExtent l="19050" t="0" r="0" b="0"/>
            <wp:docPr id="9" name="Picture 14" descr="touri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urism.png"/>
                    <pic:cNvPicPr/>
                  </pic:nvPicPr>
                  <pic:blipFill>
                    <a:blip r:embed="rId16" cstate="print">
                      <a:lum bright="20000"/>
                    </a:blip>
                    <a:srcRect b="66644"/>
                    <a:stretch>
                      <a:fillRect/>
                    </a:stretch>
                  </pic:blipFill>
                  <pic:spPr>
                    <a:xfrm>
                      <a:off x="0" y="0"/>
                      <a:ext cx="6084867" cy="368135"/>
                    </a:xfrm>
                    <a:prstGeom prst="roundRect">
                      <a:avLst/>
                    </a:prstGeom>
                  </pic:spPr>
                </pic:pic>
              </a:graphicData>
            </a:graphic>
          </wp:inline>
        </w:drawing>
      </w:r>
    </w:p>
    <w:p w14:paraId="630A2058" w14:textId="77777777" w:rsidR="00617E25" w:rsidRDefault="00617E25" w:rsidP="00617E25">
      <w:pPr>
        <w:spacing w:after="0" w:line="276" w:lineRule="auto"/>
        <w:jc w:val="center"/>
        <w:rPr>
          <w:rFonts w:ascii="Futura Hv BT" w:hAnsi="Futura Hv BT" w:cs="MV Boli"/>
          <w:color w:val="FCAC1C" w:themeColor="accent3"/>
          <w:sz w:val="56"/>
          <w:szCs w:val="60"/>
        </w:rPr>
      </w:pPr>
      <w:bookmarkStart w:id="23" w:name="Answers_2B"/>
      <w:r>
        <w:rPr>
          <w:rFonts w:ascii="Futura Hv BT" w:hAnsi="Futura Hv BT" w:cs="MV Boli"/>
          <w:color w:val="FCAC1C" w:themeColor="accent3"/>
          <w:sz w:val="56"/>
          <w:szCs w:val="60"/>
        </w:rPr>
        <w:t>Check your answers</w:t>
      </w:r>
    </w:p>
    <w:bookmarkEnd w:id="23"/>
    <w:p w14:paraId="1687B068" w14:textId="77777777" w:rsidR="00617E25" w:rsidRPr="007B62A6" w:rsidRDefault="00617E25" w:rsidP="00617E25">
      <w:pPr>
        <w:pBdr>
          <w:bottom w:val="single" w:sz="12" w:space="1" w:color="FCAC1C" w:themeColor="accent3"/>
        </w:pBdr>
        <w:spacing w:after="0" w:line="276" w:lineRule="auto"/>
        <w:jc w:val="right"/>
        <w:rPr>
          <w:rFonts w:ascii="Trebuchet MS" w:hAnsi="Trebuchet MS" w:cs="MV Boli"/>
          <w:color w:val="FCAC1C" w:themeColor="accent3"/>
          <w:sz w:val="16"/>
          <w:szCs w:val="16"/>
        </w:rPr>
      </w:pPr>
    </w:p>
    <w:p w14:paraId="6E87307D" w14:textId="77777777" w:rsidR="005B606E" w:rsidRPr="004B77E3" w:rsidRDefault="005B606E" w:rsidP="00D43D57">
      <w:pPr>
        <w:spacing w:before="360" w:after="120"/>
        <w:rPr>
          <w:rFonts w:ascii="Trebuchet MS" w:hAnsi="Trebuchet MS"/>
          <w:b/>
          <w:color w:val="FCAC1C" w:themeColor="accent3"/>
          <w:sz w:val="24"/>
          <w:szCs w:val="28"/>
        </w:rPr>
      </w:pPr>
      <w:r w:rsidRPr="004B77E3">
        <w:rPr>
          <w:rFonts w:ascii="Trebuchet MS" w:hAnsi="Trebuchet MS"/>
          <w:b/>
          <w:color w:val="FCAC1C" w:themeColor="accent3"/>
          <w:sz w:val="24"/>
          <w:szCs w:val="28"/>
        </w:rPr>
        <w:t>1.</w:t>
      </w:r>
    </w:p>
    <w:tbl>
      <w:tblPr>
        <w:tblStyle w:val="TableGrid"/>
        <w:tblW w:w="9184" w:type="dxa"/>
        <w:tblInd w:w="534"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single" w:sz="12" w:space="0" w:color="FCAC1C" w:themeColor="accent3"/>
          <w:insideV w:val="single" w:sz="12" w:space="0" w:color="FCAC1C" w:themeColor="accent3"/>
        </w:tblBorders>
        <w:tblLook w:val="04A0" w:firstRow="1" w:lastRow="0" w:firstColumn="1" w:lastColumn="0" w:noHBand="0" w:noVBand="1"/>
      </w:tblPr>
      <w:tblGrid>
        <w:gridCol w:w="3969"/>
        <w:gridCol w:w="850"/>
        <w:gridCol w:w="3515"/>
        <w:gridCol w:w="850"/>
      </w:tblGrid>
      <w:tr w:rsidR="00D43D57" w:rsidRPr="00D43D57" w14:paraId="18042B55" w14:textId="77777777" w:rsidTr="00D43D57">
        <w:trPr>
          <w:trHeight w:val="397"/>
        </w:trPr>
        <w:tc>
          <w:tcPr>
            <w:tcW w:w="3969" w:type="dxa"/>
            <w:tcBorders>
              <w:right w:val="nil"/>
            </w:tcBorders>
            <w:shd w:val="clear" w:color="auto" w:fill="FDDDA4" w:themeFill="accent3" w:themeFillTint="66"/>
            <w:vAlign w:val="center"/>
          </w:tcPr>
          <w:p w14:paraId="535C19C7" w14:textId="77777777" w:rsidR="00617E25" w:rsidRPr="00D43D57" w:rsidRDefault="00617E25" w:rsidP="00D43D57">
            <w:pPr>
              <w:pStyle w:val="ListParagraph"/>
              <w:tabs>
                <w:tab w:val="left" w:pos="7088"/>
              </w:tabs>
              <w:spacing w:after="0" w:line="276" w:lineRule="auto"/>
              <w:ind w:left="0"/>
              <w:rPr>
                <w:rFonts w:ascii="Trebuchet MS" w:hAnsi="Trebuchet MS" w:cstheme="minorHAnsi"/>
                <w:sz w:val="24"/>
                <w:szCs w:val="24"/>
              </w:rPr>
            </w:pPr>
            <w:r w:rsidRPr="00D43D57">
              <w:rPr>
                <w:rFonts w:ascii="Trebuchet MS" w:hAnsi="Trebuchet MS" w:cstheme="minorHAnsi"/>
                <w:sz w:val="24"/>
                <w:szCs w:val="24"/>
              </w:rPr>
              <w:t>Emotive words</w:t>
            </w:r>
          </w:p>
        </w:tc>
        <w:tc>
          <w:tcPr>
            <w:tcW w:w="850" w:type="dxa"/>
            <w:tcBorders>
              <w:left w:val="nil"/>
            </w:tcBorders>
            <w:vAlign w:val="center"/>
          </w:tcPr>
          <w:p w14:paraId="0F55D691" w14:textId="77777777" w:rsidR="00617E25" w:rsidRPr="00D43D57" w:rsidRDefault="00617E25" w:rsidP="00D43D57">
            <w:pPr>
              <w:pStyle w:val="ListParagraph"/>
              <w:tabs>
                <w:tab w:val="left" w:pos="7088"/>
              </w:tabs>
              <w:spacing w:after="0" w:line="276" w:lineRule="auto"/>
              <w:ind w:left="0"/>
              <w:jc w:val="center"/>
              <w:rPr>
                <w:rFonts w:ascii="Trebuchet MS" w:hAnsi="Trebuchet MS" w:cstheme="minorHAnsi"/>
                <w:b/>
                <w:sz w:val="24"/>
                <w:szCs w:val="24"/>
              </w:rPr>
            </w:pPr>
            <w:r w:rsidRPr="00D43D57">
              <w:rPr>
                <w:rFonts w:ascii="Trebuchet MS" w:hAnsi="Trebuchet MS" w:cstheme="minorHAnsi"/>
                <w:b/>
                <w:sz w:val="24"/>
                <w:szCs w:val="24"/>
              </w:rPr>
              <w:t>B</w:t>
            </w:r>
          </w:p>
        </w:tc>
        <w:tc>
          <w:tcPr>
            <w:tcW w:w="3515" w:type="dxa"/>
            <w:tcBorders>
              <w:right w:val="nil"/>
            </w:tcBorders>
            <w:shd w:val="clear" w:color="auto" w:fill="FDDDA4" w:themeFill="accent3" w:themeFillTint="66"/>
            <w:vAlign w:val="center"/>
          </w:tcPr>
          <w:p w14:paraId="6B152209" w14:textId="77777777" w:rsidR="00617E25" w:rsidRPr="00D43D57" w:rsidRDefault="00617E25" w:rsidP="00D43D57">
            <w:pPr>
              <w:pStyle w:val="ListParagraph"/>
              <w:tabs>
                <w:tab w:val="left" w:pos="7088"/>
              </w:tabs>
              <w:spacing w:after="0" w:line="276" w:lineRule="auto"/>
              <w:ind w:left="0"/>
              <w:rPr>
                <w:rFonts w:ascii="Trebuchet MS" w:hAnsi="Trebuchet MS" w:cstheme="minorHAnsi"/>
                <w:sz w:val="24"/>
                <w:szCs w:val="24"/>
              </w:rPr>
            </w:pPr>
            <w:r w:rsidRPr="00D43D57">
              <w:rPr>
                <w:rFonts w:ascii="Trebuchet MS" w:hAnsi="Trebuchet MS" w:cstheme="minorHAnsi"/>
                <w:sz w:val="24"/>
                <w:szCs w:val="24"/>
              </w:rPr>
              <w:t>Rhetorical questions</w:t>
            </w:r>
          </w:p>
        </w:tc>
        <w:tc>
          <w:tcPr>
            <w:tcW w:w="850" w:type="dxa"/>
            <w:tcBorders>
              <w:left w:val="nil"/>
            </w:tcBorders>
            <w:vAlign w:val="center"/>
          </w:tcPr>
          <w:p w14:paraId="24C7974D" w14:textId="77777777" w:rsidR="00617E25" w:rsidRPr="00D43D57" w:rsidRDefault="00617E25" w:rsidP="00D43D57">
            <w:pPr>
              <w:pStyle w:val="ListParagraph"/>
              <w:tabs>
                <w:tab w:val="left" w:pos="7088"/>
              </w:tabs>
              <w:spacing w:after="0" w:line="276" w:lineRule="auto"/>
              <w:ind w:left="0"/>
              <w:jc w:val="center"/>
              <w:rPr>
                <w:rFonts w:ascii="Trebuchet MS" w:hAnsi="Trebuchet MS" w:cstheme="minorHAnsi"/>
                <w:b/>
                <w:sz w:val="24"/>
                <w:szCs w:val="24"/>
              </w:rPr>
            </w:pPr>
            <w:r w:rsidRPr="00D43D57">
              <w:rPr>
                <w:rFonts w:ascii="Trebuchet MS" w:hAnsi="Trebuchet MS" w:cstheme="minorHAnsi"/>
                <w:b/>
                <w:sz w:val="24"/>
                <w:szCs w:val="24"/>
              </w:rPr>
              <w:t>K</w:t>
            </w:r>
          </w:p>
        </w:tc>
      </w:tr>
      <w:tr w:rsidR="00D43D57" w:rsidRPr="00D43D57" w14:paraId="1F3551C9" w14:textId="77777777" w:rsidTr="00D43D57">
        <w:trPr>
          <w:trHeight w:val="397"/>
        </w:trPr>
        <w:tc>
          <w:tcPr>
            <w:tcW w:w="3969" w:type="dxa"/>
            <w:tcBorders>
              <w:right w:val="nil"/>
            </w:tcBorders>
            <w:shd w:val="clear" w:color="auto" w:fill="FDDDA4" w:themeFill="accent3" w:themeFillTint="66"/>
            <w:vAlign w:val="center"/>
          </w:tcPr>
          <w:p w14:paraId="72FF24DB" w14:textId="77777777" w:rsidR="00617E25" w:rsidRPr="00D43D57" w:rsidRDefault="00617E25" w:rsidP="00D43D57">
            <w:pPr>
              <w:pStyle w:val="ListParagraph"/>
              <w:tabs>
                <w:tab w:val="left" w:pos="7088"/>
              </w:tabs>
              <w:spacing w:after="0" w:line="276" w:lineRule="auto"/>
              <w:ind w:left="0"/>
              <w:rPr>
                <w:rFonts w:ascii="Trebuchet MS" w:hAnsi="Trebuchet MS" w:cstheme="minorHAnsi"/>
                <w:sz w:val="24"/>
                <w:szCs w:val="24"/>
              </w:rPr>
            </w:pPr>
            <w:r w:rsidRPr="00D43D57">
              <w:rPr>
                <w:rFonts w:ascii="Trebuchet MS" w:hAnsi="Trebuchet MS" w:cstheme="minorHAnsi"/>
                <w:sz w:val="24"/>
                <w:szCs w:val="24"/>
              </w:rPr>
              <w:t>A friendly opening</w:t>
            </w:r>
          </w:p>
        </w:tc>
        <w:tc>
          <w:tcPr>
            <w:tcW w:w="850" w:type="dxa"/>
            <w:tcBorders>
              <w:left w:val="nil"/>
            </w:tcBorders>
            <w:vAlign w:val="center"/>
          </w:tcPr>
          <w:p w14:paraId="4135E29D" w14:textId="77777777" w:rsidR="00617E25" w:rsidRPr="00D43D57" w:rsidRDefault="00617E25" w:rsidP="00D43D57">
            <w:pPr>
              <w:pStyle w:val="ListParagraph"/>
              <w:tabs>
                <w:tab w:val="left" w:pos="7088"/>
              </w:tabs>
              <w:spacing w:after="0" w:line="276" w:lineRule="auto"/>
              <w:ind w:left="0"/>
              <w:jc w:val="center"/>
              <w:rPr>
                <w:rFonts w:ascii="Trebuchet MS" w:hAnsi="Trebuchet MS" w:cstheme="minorHAnsi"/>
                <w:b/>
                <w:sz w:val="24"/>
                <w:szCs w:val="24"/>
              </w:rPr>
            </w:pPr>
            <w:r w:rsidRPr="00D43D57">
              <w:rPr>
                <w:rFonts w:ascii="Trebuchet MS" w:hAnsi="Trebuchet MS" w:cstheme="minorHAnsi"/>
                <w:b/>
                <w:sz w:val="24"/>
                <w:szCs w:val="24"/>
              </w:rPr>
              <w:t>N</w:t>
            </w:r>
          </w:p>
        </w:tc>
        <w:tc>
          <w:tcPr>
            <w:tcW w:w="3515" w:type="dxa"/>
            <w:tcBorders>
              <w:right w:val="nil"/>
            </w:tcBorders>
            <w:shd w:val="clear" w:color="auto" w:fill="FDDDA4" w:themeFill="accent3" w:themeFillTint="66"/>
            <w:vAlign w:val="center"/>
          </w:tcPr>
          <w:p w14:paraId="4B438105" w14:textId="77777777" w:rsidR="00617E25" w:rsidRPr="00D43D57" w:rsidRDefault="00617E25" w:rsidP="00D43D57">
            <w:pPr>
              <w:pStyle w:val="ListParagraph"/>
              <w:tabs>
                <w:tab w:val="left" w:pos="7088"/>
              </w:tabs>
              <w:spacing w:after="0" w:line="276" w:lineRule="auto"/>
              <w:ind w:left="0"/>
              <w:rPr>
                <w:rFonts w:ascii="Trebuchet MS" w:hAnsi="Trebuchet MS" w:cstheme="minorHAnsi"/>
                <w:sz w:val="24"/>
                <w:szCs w:val="24"/>
              </w:rPr>
            </w:pPr>
            <w:r w:rsidRPr="00D43D57">
              <w:rPr>
                <w:rFonts w:ascii="Trebuchet MS" w:hAnsi="Trebuchet MS" w:cstheme="minorHAnsi"/>
                <w:sz w:val="24"/>
                <w:szCs w:val="24"/>
              </w:rPr>
              <w:t>Statistics</w:t>
            </w:r>
          </w:p>
        </w:tc>
        <w:tc>
          <w:tcPr>
            <w:tcW w:w="850" w:type="dxa"/>
            <w:tcBorders>
              <w:left w:val="nil"/>
            </w:tcBorders>
            <w:vAlign w:val="center"/>
          </w:tcPr>
          <w:p w14:paraId="77B96A70" w14:textId="77777777" w:rsidR="00617E25" w:rsidRPr="00D43D57" w:rsidRDefault="00617E25" w:rsidP="00D43D57">
            <w:pPr>
              <w:pStyle w:val="ListParagraph"/>
              <w:tabs>
                <w:tab w:val="left" w:pos="7088"/>
              </w:tabs>
              <w:spacing w:after="0" w:line="276" w:lineRule="auto"/>
              <w:ind w:left="0"/>
              <w:jc w:val="center"/>
              <w:rPr>
                <w:rFonts w:ascii="Trebuchet MS" w:hAnsi="Trebuchet MS" w:cstheme="minorHAnsi"/>
                <w:b/>
                <w:sz w:val="24"/>
                <w:szCs w:val="24"/>
              </w:rPr>
            </w:pPr>
            <w:r w:rsidRPr="00D43D57">
              <w:rPr>
                <w:rFonts w:ascii="Trebuchet MS" w:hAnsi="Trebuchet MS" w:cstheme="minorHAnsi"/>
                <w:b/>
                <w:sz w:val="24"/>
                <w:szCs w:val="24"/>
              </w:rPr>
              <w:t>I</w:t>
            </w:r>
          </w:p>
        </w:tc>
      </w:tr>
      <w:tr w:rsidR="00D43D57" w:rsidRPr="00D43D57" w14:paraId="3B0A9CD8" w14:textId="77777777" w:rsidTr="00D43D57">
        <w:trPr>
          <w:trHeight w:val="397"/>
        </w:trPr>
        <w:tc>
          <w:tcPr>
            <w:tcW w:w="3969" w:type="dxa"/>
            <w:tcBorders>
              <w:right w:val="nil"/>
            </w:tcBorders>
            <w:shd w:val="clear" w:color="auto" w:fill="FDDDA4" w:themeFill="accent3" w:themeFillTint="66"/>
            <w:vAlign w:val="center"/>
          </w:tcPr>
          <w:p w14:paraId="5B8F52AD" w14:textId="77777777" w:rsidR="00617E25" w:rsidRPr="00D43D57" w:rsidRDefault="001D3644" w:rsidP="00D43D57">
            <w:pPr>
              <w:pStyle w:val="ListParagraph"/>
              <w:tabs>
                <w:tab w:val="left" w:pos="7088"/>
              </w:tabs>
              <w:spacing w:after="0" w:line="276" w:lineRule="auto"/>
              <w:ind w:left="0"/>
              <w:rPr>
                <w:rFonts w:ascii="Trebuchet MS" w:hAnsi="Trebuchet MS" w:cstheme="minorHAnsi"/>
                <w:sz w:val="24"/>
                <w:szCs w:val="24"/>
              </w:rPr>
            </w:pPr>
            <w:r>
              <w:rPr>
                <w:rFonts w:ascii="Trebuchet MS" w:hAnsi="Trebuchet MS" w:cstheme="minorHAnsi"/>
                <w:sz w:val="24"/>
                <w:szCs w:val="24"/>
              </w:rPr>
              <w:t>L</w:t>
            </w:r>
            <w:r w:rsidR="00617E25" w:rsidRPr="00D43D57">
              <w:rPr>
                <w:rFonts w:ascii="Trebuchet MS" w:hAnsi="Trebuchet MS" w:cstheme="minorHAnsi"/>
                <w:sz w:val="24"/>
                <w:szCs w:val="24"/>
              </w:rPr>
              <w:t>ist</w:t>
            </w:r>
            <w:r>
              <w:rPr>
                <w:rFonts w:ascii="Trebuchet MS" w:hAnsi="Trebuchet MS" w:cstheme="minorHAnsi"/>
                <w:sz w:val="24"/>
                <w:szCs w:val="24"/>
              </w:rPr>
              <w:t xml:space="preserve"> of three</w:t>
            </w:r>
          </w:p>
        </w:tc>
        <w:tc>
          <w:tcPr>
            <w:tcW w:w="850" w:type="dxa"/>
            <w:tcBorders>
              <w:left w:val="nil"/>
            </w:tcBorders>
            <w:vAlign w:val="center"/>
          </w:tcPr>
          <w:p w14:paraId="24639BB4" w14:textId="77777777" w:rsidR="00617E25" w:rsidRPr="00D43D57" w:rsidRDefault="00617E25" w:rsidP="00D43D57">
            <w:pPr>
              <w:pStyle w:val="ListParagraph"/>
              <w:tabs>
                <w:tab w:val="left" w:pos="7088"/>
              </w:tabs>
              <w:spacing w:after="0" w:line="276" w:lineRule="auto"/>
              <w:ind w:left="0"/>
              <w:jc w:val="center"/>
              <w:rPr>
                <w:rFonts w:ascii="Trebuchet MS" w:hAnsi="Trebuchet MS" w:cstheme="minorHAnsi"/>
                <w:b/>
                <w:sz w:val="24"/>
                <w:szCs w:val="24"/>
              </w:rPr>
            </w:pPr>
            <w:r w:rsidRPr="00D43D57">
              <w:rPr>
                <w:rFonts w:ascii="Trebuchet MS" w:hAnsi="Trebuchet MS" w:cstheme="minorHAnsi"/>
                <w:b/>
                <w:sz w:val="24"/>
                <w:szCs w:val="24"/>
              </w:rPr>
              <w:t>C</w:t>
            </w:r>
          </w:p>
        </w:tc>
        <w:tc>
          <w:tcPr>
            <w:tcW w:w="3515" w:type="dxa"/>
            <w:tcBorders>
              <w:right w:val="nil"/>
            </w:tcBorders>
            <w:shd w:val="clear" w:color="auto" w:fill="FDDDA4" w:themeFill="accent3" w:themeFillTint="66"/>
            <w:vAlign w:val="center"/>
          </w:tcPr>
          <w:p w14:paraId="1C590E9A" w14:textId="668C7101" w:rsidR="00617E25" w:rsidRPr="00D43D57" w:rsidRDefault="00617E25" w:rsidP="00D43D57">
            <w:pPr>
              <w:pStyle w:val="ListParagraph"/>
              <w:tabs>
                <w:tab w:val="left" w:pos="7088"/>
              </w:tabs>
              <w:spacing w:after="0" w:line="276" w:lineRule="auto"/>
              <w:ind w:left="0"/>
              <w:rPr>
                <w:rFonts w:ascii="Trebuchet MS" w:hAnsi="Trebuchet MS" w:cstheme="minorHAnsi"/>
                <w:sz w:val="24"/>
                <w:szCs w:val="24"/>
              </w:rPr>
            </w:pPr>
            <w:r w:rsidRPr="00D43D57">
              <w:rPr>
                <w:rFonts w:ascii="Trebuchet MS" w:hAnsi="Trebuchet MS" w:cstheme="minorHAnsi"/>
                <w:sz w:val="24"/>
                <w:szCs w:val="24"/>
              </w:rPr>
              <w:t>Second</w:t>
            </w:r>
            <w:r w:rsidR="003D5B30">
              <w:rPr>
                <w:rFonts w:ascii="Trebuchet MS" w:hAnsi="Trebuchet MS" w:cstheme="minorHAnsi"/>
                <w:sz w:val="24"/>
                <w:szCs w:val="24"/>
              </w:rPr>
              <w:t>-</w:t>
            </w:r>
            <w:r w:rsidRPr="00D43D57">
              <w:rPr>
                <w:rFonts w:ascii="Trebuchet MS" w:hAnsi="Trebuchet MS" w:cstheme="minorHAnsi"/>
                <w:sz w:val="24"/>
                <w:szCs w:val="24"/>
              </w:rPr>
              <w:t>person pronouns</w:t>
            </w:r>
          </w:p>
        </w:tc>
        <w:tc>
          <w:tcPr>
            <w:tcW w:w="850" w:type="dxa"/>
            <w:tcBorders>
              <w:left w:val="nil"/>
            </w:tcBorders>
            <w:vAlign w:val="center"/>
          </w:tcPr>
          <w:p w14:paraId="1F91E4FE" w14:textId="77777777" w:rsidR="00617E25" w:rsidRPr="00D43D57" w:rsidRDefault="00617E25" w:rsidP="00D43D57">
            <w:pPr>
              <w:pStyle w:val="ListParagraph"/>
              <w:tabs>
                <w:tab w:val="left" w:pos="7088"/>
              </w:tabs>
              <w:spacing w:after="0" w:line="276" w:lineRule="auto"/>
              <w:ind w:left="0"/>
              <w:jc w:val="center"/>
              <w:rPr>
                <w:rFonts w:ascii="Trebuchet MS" w:hAnsi="Trebuchet MS" w:cstheme="minorHAnsi"/>
                <w:b/>
                <w:sz w:val="24"/>
                <w:szCs w:val="24"/>
              </w:rPr>
            </w:pPr>
            <w:r w:rsidRPr="00D43D57">
              <w:rPr>
                <w:rFonts w:ascii="Trebuchet MS" w:hAnsi="Trebuchet MS" w:cstheme="minorHAnsi"/>
                <w:b/>
                <w:sz w:val="24"/>
                <w:szCs w:val="24"/>
              </w:rPr>
              <w:t>J</w:t>
            </w:r>
          </w:p>
        </w:tc>
      </w:tr>
      <w:tr w:rsidR="00D43D57" w:rsidRPr="00D43D57" w14:paraId="6D453764" w14:textId="77777777" w:rsidTr="00D43D57">
        <w:trPr>
          <w:trHeight w:val="397"/>
        </w:trPr>
        <w:tc>
          <w:tcPr>
            <w:tcW w:w="3969" w:type="dxa"/>
            <w:tcBorders>
              <w:right w:val="nil"/>
            </w:tcBorders>
            <w:shd w:val="clear" w:color="auto" w:fill="FDDDA4" w:themeFill="accent3" w:themeFillTint="66"/>
            <w:vAlign w:val="center"/>
          </w:tcPr>
          <w:p w14:paraId="212FE9A1" w14:textId="77777777" w:rsidR="00617E25" w:rsidRPr="00D43D57" w:rsidRDefault="00617E25" w:rsidP="00D43D57">
            <w:pPr>
              <w:pStyle w:val="ListParagraph"/>
              <w:tabs>
                <w:tab w:val="left" w:pos="7088"/>
              </w:tabs>
              <w:spacing w:after="0" w:line="276" w:lineRule="auto"/>
              <w:ind w:left="0"/>
              <w:rPr>
                <w:rFonts w:ascii="Trebuchet MS" w:hAnsi="Trebuchet MS" w:cstheme="minorHAnsi"/>
                <w:sz w:val="24"/>
                <w:szCs w:val="24"/>
              </w:rPr>
            </w:pPr>
            <w:r w:rsidRPr="00D43D57">
              <w:rPr>
                <w:rFonts w:ascii="Trebuchet MS" w:hAnsi="Trebuchet MS" w:cstheme="minorHAnsi"/>
                <w:sz w:val="24"/>
                <w:szCs w:val="24"/>
              </w:rPr>
              <w:t>Hyperbole</w:t>
            </w:r>
          </w:p>
        </w:tc>
        <w:tc>
          <w:tcPr>
            <w:tcW w:w="850" w:type="dxa"/>
            <w:tcBorders>
              <w:left w:val="nil"/>
            </w:tcBorders>
            <w:vAlign w:val="center"/>
          </w:tcPr>
          <w:p w14:paraId="46229330" w14:textId="77777777" w:rsidR="00617E25" w:rsidRPr="00D43D57" w:rsidRDefault="00617E25" w:rsidP="00D43D57">
            <w:pPr>
              <w:pStyle w:val="ListParagraph"/>
              <w:tabs>
                <w:tab w:val="left" w:pos="7088"/>
              </w:tabs>
              <w:spacing w:after="0" w:line="276" w:lineRule="auto"/>
              <w:ind w:left="0"/>
              <w:jc w:val="center"/>
              <w:rPr>
                <w:rFonts w:ascii="Trebuchet MS" w:hAnsi="Trebuchet MS" w:cstheme="minorHAnsi"/>
                <w:b/>
                <w:sz w:val="24"/>
                <w:szCs w:val="24"/>
              </w:rPr>
            </w:pPr>
            <w:r w:rsidRPr="00D43D57">
              <w:rPr>
                <w:rFonts w:ascii="Trebuchet MS" w:hAnsi="Trebuchet MS" w:cstheme="minorHAnsi"/>
                <w:b/>
                <w:sz w:val="24"/>
                <w:szCs w:val="24"/>
              </w:rPr>
              <w:t>O</w:t>
            </w:r>
          </w:p>
        </w:tc>
        <w:tc>
          <w:tcPr>
            <w:tcW w:w="3515" w:type="dxa"/>
            <w:tcBorders>
              <w:right w:val="nil"/>
            </w:tcBorders>
            <w:shd w:val="clear" w:color="auto" w:fill="FDDDA4" w:themeFill="accent3" w:themeFillTint="66"/>
            <w:vAlign w:val="center"/>
          </w:tcPr>
          <w:p w14:paraId="37758024" w14:textId="77777777" w:rsidR="00617E25" w:rsidRPr="00D43D57" w:rsidRDefault="00617E25" w:rsidP="00D43D57">
            <w:pPr>
              <w:pStyle w:val="ListParagraph"/>
              <w:tabs>
                <w:tab w:val="left" w:pos="7088"/>
              </w:tabs>
              <w:spacing w:after="0" w:line="276" w:lineRule="auto"/>
              <w:ind w:left="0"/>
              <w:rPr>
                <w:rFonts w:ascii="Trebuchet MS" w:hAnsi="Trebuchet MS" w:cstheme="minorHAnsi"/>
                <w:sz w:val="24"/>
                <w:szCs w:val="24"/>
              </w:rPr>
            </w:pPr>
            <w:r w:rsidRPr="00D43D57">
              <w:rPr>
                <w:rFonts w:ascii="Trebuchet MS" w:hAnsi="Trebuchet MS" w:cstheme="minorHAnsi"/>
                <w:sz w:val="24"/>
                <w:szCs w:val="24"/>
              </w:rPr>
              <w:t>Repetition</w:t>
            </w:r>
          </w:p>
        </w:tc>
        <w:tc>
          <w:tcPr>
            <w:tcW w:w="850" w:type="dxa"/>
            <w:tcBorders>
              <w:left w:val="nil"/>
            </w:tcBorders>
            <w:vAlign w:val="center"/>
          </w:tcPr>
          <w:p w14:paraId="31C1A78A" w14:textId="77777777" w:rsidR="00617E25" w:rsidRPr="00D43D57" w:rsidRDefault="00617E25" w:rsidP="00D43D57">
            <w:pPr>
              <w:pStyle w:val="ListParagraph"/>
              <w:tabs>
                <w:tab w:val="left" w:pos="7088"/>
              </w:tabs>
              <w:spacing w:after="0" w:line="276" w:lineRule="auto"/>
              <w:ind w:left="0"/>
              <w:jc w:val="center"/>
              <w:rPr>
                <w:rFonts w:ascii="Trebuchet MS" w:hAnsi="Trebuchet MS" w:cstheme="minorHAnsi"/>
                <w:b/>
                <w:sz w:val="24"/>
                <w:szCs w:val="24"/>
              </w:rPr>
            </w:pPr>
            <w:r w:rsidRPr="00D43D57">
              <w:rPr>
                <w:rFonts w:ascii="Trebuchet MS" w:hAnsi="Trebuchet MS" w:cstheme="minorHAnsi"/>
                <w:b/>
                <w:sz w:val="24"/>
                <w:szCs w:val="24"/>
              </w:rPr>
              <w:t>L</w:t>
            </w:r>
          </w:p>
        </w:tc>
      </w:tr>
      <w:tr w:rsidR="00D43D57" w:rsidRPr="00D43D57" w14:paraId="68F6BD48" w14:textId="77777777" w:rsidTr="00D43D57">
        <w:trPr>
          <w:trHeight w:val="397"/>
        </w:trPr>
        <w:tc>
          <w:tcPr>
            <w:tcW w:w="3969" w:type="dxa"/>
            <w:tcBorders>
              <w:right w:val="nil"/>
            </w:tcBorders>
            <w:shd w:val="clear" w:color="auto" w:fill="FDDDA4" w:themeFill="accent3" w:themeFillTint="66"/>
            <w:vAlign w:val="center"/>
          </w:tcPr>
          <w:p w14:paraId="136AE480" w14:textId="77777777" w:rsidR="00617E25" w:rsidRPr="00D43D57" w:rsidRDefault="00617E25" w:rsidP="00D43D57">
            <w:pPr>
              <w:pStyle w:val="ListParagraph"/>
              <w:tabs>
                <w:tab w:val="left" w:pos="7088"/>
              </w:tabs>
              <w:spacing w:after="0" w:line="276" w:lineRule="auto"/>
              <w:ind w:left="0"/>
              <w:rPr>
                <w:rFonts w:ascii="Trebuchet MS" w:hAnsi="Trebuchet MS" w:cstheme="minorHAnsi"/>
                <w:sz w:val="24"/>
                <w:szCs w:val="24"/>
              </w:rPr>
            </w:pPr>
            <w:r w:rsidRPr="00D43D57">
              <w:rPr>
                <w:rFonts w:ascii="Trebuchet MS" w:hAnsi="Trebuchet MS" w:cstheme="minorHAnsi"/>
                <w:sz w:val="24"/>
                <w:szCs w:val="24"/>
              </w:rPr>
              <w:t>Imagery</w:t>
            </w:r>
          </w:p>
        </w:tc>
        <w:tc>
          <w:tcPr>
            <w:tcW w:w="850" w:type="dxa"/>
            <w:tcBorders>
              <w:left w:val="nil"/>
            </w:tcBorders>
            <w:vAlign w:val="center"/>
          </w:tcPr>
          <w:p w14:paraId="06CCCF01" w14:textId="77777777" w:rsidR="00617E25" w:rsidRPr="00D43D57" w:rsidRDefault="00617E25" w:rsidP="00D43D57">
            <w:pPr>
              <w:pStyle w:val="ListParagraph"/>
              <w:tabs>
                <w:tab w:val="left" w:pos="7088"/>
              </w:tabs>
              <w:spacing w:after="0" w:line="276" w:lineRule="auto"/>
              <w:ind w:left="0"/>
              <w:jc w:val="center"/>
              <w:rPr>
                <w:rFonts w:ascii="Trebuchet MS" w:hAnsi="Trebuchet MS" w:cstheme="minorHAnsi"/>
                <w:b/>
                <w:sz w:val="24"/>
                <w:szCs w:val="24"/>
              </w:rPr>
            </w:pPr>
            <w:r w:rsidRPr="00D43D57">
              <w:rPr>
                <w:rFonts w:ascii="Trebuchet MS" w:hAnsi="Trebuchet MS" w:cstheme="minorHAnsi"/>
                <w:b/>
                <w:sz w:val="24"/>
                <w:szCs w:val="24"/>
              </w:rPr>
              <w:t>D</w:t>
            </w:r>
          </w:p>
        </w:tc>
        <w:tc>
          <w:tcPr>
            <w:tcW w:w="3515" w:type="dxa"/>
            <w:tcBorders>
              <w:right w:val="nil"/>
            </w:tcBorders>
            <w:shd w:val="clear" w:color="auto" w:fill="FDDDA4" w:themeFill="accent3" w:themeFillTint="66"/>
            <w:vAlign w:val="center"/>
          </w:tcPr>
          <w:p w14:paraId="7A2E1E4B" w14:textId="77777777" w:rsidR="00617E25" w:rsidRPr="00D43D57" w:rsidRDefault="00617E25" w:rsidP="00D43D57">
            <w:pPr>
              <w:pStyle w:val="ListParagraph"/>
              <w:tabs>
                <w:tab w:val="left" w:pos="7088"/>
              </w:tabs>
              <w:spacing w:after="0" w:line="276" w:lineRule="auto"/>
              <w:ind w:left="0"/>
              <w:rPr>
                <w:rFonts w:ascii="Trebuchet MS" w:hAnsi="Trebuchet MS" w:cstheme="minorHAnsi"/>
                <w:sz w:val="24"/>
                <w:szCs w:val="24"/>
              </w:rPr>
            </w:pPr>
            <w:r w:rsidRPr="00D43D57">
              <w:rPr>
                <w:rFonts w:ascii="Trebuchet MS" w:hAnsi="Trebuchet MS" w:cstheme="minorHAnsi"/>
                <w:sz w:val="24"/>
                <w:szCs w:val="24"/>
              </w:rPr>
              <w:t>Shock tactics</w:t>
            </w:r>
          </w:p>
        </w:tc>
        <w:tc>
          <w:tcPr>
            <w:tcW w:w="850" w:type="dxa"/>
            <w:tcBorders>
              <w:left w:val="nil"/>
            </w:tcBorders>
            <w:vAlign w:val="center"/>
          </w:tcPr>
          <w:p w14:paraId="564D27A5" w14:textId="77777777" w:rsidR="00617E25" w:rsidRPr="00D43D57" w:rsidRDefault="00617E25" w:rsidP="00D43D57">
            <w:pPr>
              <w:pStyle w:val="ListParagraph"/>
              <w:tabs>
                <w:tab w:val="left" w:pos="7088"/>
              </w:tabs>
              <w:spacing w:after="0" w:line="276" w:lineRule="auto"/>
              <w:ind w:left="0"/>
              <w:jc w:val="center"/>
              <w:rPr>
                <w:rFonts w:ascii="Trebuchet MS" w:hAnsi="Trebuchet MS" w:cstheme="minorHAnsi"/>
                <w:b/>
                <w:sz w:val="24"/>
                <w:szCs w:val="24"/>
              </w:rPr>
            </w:pPr>
            <w:r w:rsidRPr="00D43D57">
              <w:rPr>
                <w:rFonts w:ascii="Trebuchet MS" w:hAnsi="Trebuchet MS" w:cstheme="minorHAnsi"/>
                <w:b/>
                <w:sz w:val="24"/>
                <w:szCs w:val="24"/>
              </w:rPr>
              <w:t>A</w:t>
            </w:r>
          </w:p>
        </w:tc>
      </w:tr>
      <w:tr w:rsidR="00D43D57" w:rsidRPr="00D43D57" w14:paraId="09D83A09" w14:textId="77777777" w:rsidTr="001C5C53">
        <w:trPr>
          <w:trHeight w:val="397"/>
        </w:trPr>
        <w:tc>
          <w:tcPr>
            <w:tcW w:w="3969" w:type="dxa"/>
            <w:tcBorders>
              <w:right w:val="nil"/>
            </w:tcBorders>
            <w:shd w:val="clear" w:color="auto" w:fill="FDDDA4" w:themeFill="accent3" w:themeFillTint="66"/>
            <w:vAlign w:val="center"/>
          </w:tcPr>
          <w:p w14:paraId="5CC852EA" w14:textId="77777777" w:rsidR="00617E25" w:rsidRPr="00D43D57" w:rsidRDefault="00617E25" w:rsidP="00D43D57">
            <w:pPr>
              <w:pStyle w:val="ListParagraph"/>
              <w:tabs>
                <w:tab w:val="left" w:pos="7088"/>
              </w:tabs>
              <w:spacing w:after="0" w:line="276" w:lineRule="auto"/>
              <w:ind w:left="0"/>
              <w:rPr>
                <w:rFonts w:ascii="Trebuchet MS" w:hAnsi="Trebuchet MS" w:cstheme="minorHAnsi"/>
                <w:sz w:val="24"/>
                <w:szCs w:val="24"/>
              </w:rPr>
            </w:pPr>
            <w:r w:rsidRPr="00D43D57">
              <w:rPr>
                <w:rFonts w:ascii="Trebuchet MS" w:hAnsi="Trebuchet MS" w:cstheme="minorHAnsi"/>
                <w:sz w:val="24"/>
                <w:szCs w:val="24"/>
              </w:rPr>
              <w:t>Quotation from a reliable source</w:t>
            </w:r>
          </w:p>
        </w:tc>
        <w:tc>
          <w:tcPr>
            <w:tcW w:w="850" w:type="dxa"/>
            <w:tcBorders>
              <w:left w:val="nil"/>
            </w:tcBorders>
            <w:vAlign w:val="center"/>
          </w:tcPr>
          <w:p w14:paraId="0C21BA18" w14:textId="77777777" w:rsidR="00617E25" w:rsidRPr="00D43D57" w:rsidRDefault="00617E25" w:rsidP="00D43D57">
            <w:pPr>
              <w:pStyle w:val="ListParagraph"/>
              <w:tabs>
                <w:tab w:val="left" w:pos="7088"/>
              </w:tabs>
              <w:spacing w:after="0" w:line="276" w:lineRule="auto"/>
              <w:ind w:left="0"/>
              <w:jc w:val="center"/>
              <w:rPr>
                <w:rFonts w:ascii="Trebuchet MS" w:hAnsi="Trebuchet MS" w:cstheme="minorHAnsi"/>
                <w:b/>
                <w:sz w:val="24"/>
                <w:szCs w:val="24"/>
              </w:rPr>
            </w:pPr>
            <w:r w:rsidRPr="00D43D57">
              <w:rPr>
                <w:rFonts w:ascii="Trebuchet MS" w:hAnsi="Trebuchet MS" w:cstheme="minorHAnsi"/>
                <w:b/>
                <w:sz w:val="24"/>
                <w:szCs w:val="24"/>
              </w:rPr>
              <w:t>G</w:t>
            </w:r>
          </w:p>
        </w:tc>
        <w:tc>
          <w:tcPr>
            <w:tcW w:w="3515" w:type="dxa"/>
            <w:tcBorders>
              <w:bottom w:val="single" w:sz="12" w:space="0" w:color="FCAC1C" w:themeColor="accent3"/>
              <w:right w:val="nil"/>
            </w:tcBorders>
            <w:shd w:val="clear" w:color="auto" w:fill="FDDDA4" w:themeFill="accent3" w:themeFillTint="66"/>
            <w:vAlign w:val="center"/>
          </w:tcPr>
          <w:p w14:paraId="04ECF174" w14:textId="77777777" w:rsidR="00617E25" w:rsidRPr="00D43D57" w:rsidRDefault="00617E25" w:rsidP="00D43D57">
            <w:pPr>
              <w:pStyle w:val="ListParagraph"/>
              <w:tabs>
                <w:tab w:val="left" w:pos="7088"/>
              </w:tabs>
              <w:spacing w:after="0" w:line="276" w:lineRule="auto"/>
              <w:ind w:left="0"/>
              <w:rPr>
                <w:rFonts w:ascii="Trebuchet MS" w:hAnsi="Trebuchet MS" w:cstheme="minorHAnsi"/>
                <w:sz w:val="24"/>
                <w:szCs w:val="24"/>
              </w:rPr>
            </w:pPr>
            <w:r w:rsidRPr="00D43D57">
              <w:rPr>
                <w:rFonts w:ascii="Trebuchet MS" w:hAnsi="Trebuchet MS" w:cstheme="minorHAnsi"/>
                <w:sz w:val="24"/>
                <w:szCs w:val="24"/>
              </w:rPr>
              <w:t>Case study</w:t>
            </w:r>
          </w:p>
        </w:tc>
        <w:tc>
          <w:tcPr>
            <w:tcW w:w="850" w:type="dxa"/>
            <w:tcBorders>
              <w:left w:val="nil"/>
              <w:bottom w:val="single" w:sz="12" w:space="0" w:color="FCAC1C" w:themeColor="accent3"/>
            </w:tcBorders>
            <w:vAlign w:val="center"/>
          </w:tcPr>
          <w:p w14:paraId="10F7B49A" w14:textId="77777777" w:rsidR="00617E25" w:rsidRPr="00D43D57" w:rsidRDefault="00617E25" w:rsidP="00D43D57">
            <w:pPr>
              <w:pStyle w:val="ListParagraph"/>
              <w:tabs>
                <w:tab w:val="left" w:pos="7088"/>
              </w:tabs>
              <w:spacing w:after="0" w:line="276" w:lineRule="auto"/>
              <w:ind w:left="0"/>
              <w:jc w:val="center"/>
              <w:rPr>
                <w:rFonts w:ascii="Trebuchet MS" w:hAnsi="Trebuchet MS" w:cstheme="minorHAnsi"/>
                <w:b/>
                <w:sz w:val="24"/>
                <w:szCs w:val="24"/>
              </w:rPr>
            </w:pPr>
            <w:r w:rsidRPr="00D43D57">
              <w:rPr>
                <w:rFonts w:ascii="Trebuchet MS" w:hAnsi="Trebuchet MS" w:cstheme="minorHAnsi"/>
                <w:b/>
                <w:sz w:val="24"/>
                <w:szCs w:val="24"/>
              </w:rPr>
              <w:t>E</w:t>
            </w:r>
          </w:p>
        </w:tc>
      </w:tr>
      <w:tr w:rsidR="001C5C53" w:rsidRPr="00D43D57" w14:paraId="4FAC6EBF" w14:textId="77777777" w:rsidTr="001C5C53">
        <w:trPr>
          <w:trHeight w:val="397"/>
        </w:trPr>
        <w:tc>
          <w:tcPr>
            <w:tcW w:w="3969" w:type="dxa"/>
            <w:tcBorders>
              <w:right w:val="nil"/>
            </w:tcBorders>
            <w:shd w:val="clear" w:color="auto" w:fill="FDDDA4" w:themeFill="accent3" w:themeFillTint="66"/>
            <w:vAlign w:val="center"/>
          </w:tcPr>
          <w:p w14:paraId="473726B0" w14:textId="77777777" w:rsidR="00617E25" w:rsidRPr="00D43D57" w:rsidRDefault="00617E25" w:rsidP="00D43D57">
            <w:pPr>
              <w:pStyle w:val="ListParagraph"/>
              <w:tabs>
                <w:tab w:val="left" w:pos="7088"/>
              </w:tabs>
              <w:spacing w:after="0" w:line="276" w:lineRule="auto"/>
              <w:ind w:left="0"/>
              <w:rPr>
                <w:rFonts w:ascii="Trebuchet MS" w:hAnsi="Trebuchet MS" w:cstheme="minorHAnsi"/>
                <w:sz w:val="24"/>
                <w:szCs w:val="24"/>
              </w:rPr>
            </w:pPr>
            <w:r w:rsidRPr="00D43D57">
              <w:rPr>
                <w:rFonts w:ascii="Trebuchet MS" w:hAnsi="Trebuchet MS" w:cstheme="minorHAnsi"/>
                <w:sz w:val="24"/>
                <w:szCs w:val="24"/>
              </w:rPr>
              <w:t>Criticism of opposing viewpoints</w:t>
            </w:r>
          </w:p>
        </w:tc>
        <w:tc>
          <w:tcPr>
            <w:tcW w:w="850" w:type="dxa"/>
            <w:tcBorders>
              <w:left w:val="nil"/>
            </w:tcBorders>
            <w:vAlign w:val="center"/>
          </w:tcPr>
          <w:p w14:paraId="29D4095A" w14:textId="77777777" w:rsidR="00617E25" w:rsidRPr="00D43D57" w:rsidRDefault="00617E25" w:rsidP="00D43D57">
            <w:pPr>
              <w:pStyle w:val="ListParagraph"/>
              <w:tabs>
                <w:tab w:val="left" w:pos="7088"/>
              </w:tabs>
              <w:spacing w:after="0" w:line="276" w:lineRule="auto"/>
              <w:ind w:left="0"/>
              <w:jc w:val="center"/>
              <w:rPr>
                <w:rFonts w:ascii="Trebuchet MS" w:hAnsi="Trebuchet MS" w:cstheme="minorHAnsi"/>
                <w:b/>
                <w:sz w:val="24"/>
                <w:szCs w:val="24"/>
              </w:rPr>
            </w:pPr>
            <w:r w:rsidRPr="00D43D57">
              <w:rPr>
                <w:rFonts w:ascii="Trebuchet MS" w:hAnsi="Trebuchet MS" w:cstheme="minorHAnsi"/>
                <w:b/>
                <w:sz w:val="24"/>
                <w:szCs w:val="24"/>
              </w:rPr>
              <w:t>F</w:t>
            </w:r>
          </w:p>
        </w:tc>
        <w:tc>
          <w:tcPr>
            <w:tcW w:w="3515" w:type="dxa"/>
            <w:tcBorders>
              <w:right w:val="single" w:sz="12" w:space="0" w:color="FCAC1C" w:themeColor="accent3"/>
            </w:tcBorders>
            <w:shd w:val="clear" w:color="auto" w:fill="FDDDA4" w:themeFill="accent3" w:themeFillTint="66"/>
            <w:vAlign w:val="center"/>
          </w:tcPr>
          <w:p w14:paraId="46778C40" w14:textId="77777777" w:rsidR="00617E25" w:rsidRPr="00D43D57" w:rsidRDefault="001C5C53" w:rsidP="00D43D57">
            <w:pPr>
              <w:pStyle w:val="ListParagraph"/>
              <w:tabs>
                <w:tab w:val="left" w:pos="7088"/>
              </w:tabs>
              <w:spacing w:after="0" w:line="276" w:lineRule="auto"/>
              <w:ind w:left="0"/>
              <w:rPr>
                <w:rFonts w:ascii="Trebuchet MS" w:hAnsi="Trebuchet MS" w:cstheme="minorHAnsi"/>
                <w:sz w:val="24"/>
                <w:szCs w:val="24"/>
              </w:rPr>
            </w:pPr>
            <w:r>
              <w:rPr>
                <w:rFonts w:ascii="Trebuchet MS" w:hAnsi="Trebuchet MS" w:cstheme="minorHAnsi"/>
                <w:sz w:val="24"/>
                <w:szCs w:val="24"/>
              </w:rPr>
              <w:t>Contrast/antithesis</w:t>
            </w:r>
          </w:p>
        </w:tc>
        <w:tc>
          <w:tcPr>
            <w:tcW w:w="850" w:type="dxa"/>
            <w:tcBorders>
              <w:left w:val="single" w:sz="12" w:space="0" w:color="FCAC1C" w:themeColor="accent3"/>
              <w:right w:val="single" w:sz="12" w:space="0" w:color="FCAC1C" w:themeColor="accent3"/>
            </w:tcBorders>
            <w:vAlign w:val="center"/>
          </w:tcPr>
          <w:p w14:paraId="734C42D2" w14:textId="77777777" w:rsidR="00617E25" w:rsidRPr="001C5C53" w:rsidRDefault="001C5C53" w:rsidP="00D43D57">
            <w:pPr>
              <w:pStyle w:val="ListParagraph"/>
              <w:tabs>
                <w:tab w:val="left" w:pos="7088"/>
              </w:tabs>
              <w:spacing w:after="0" w:line="276" w:lineRule="auto"/>
              <w:ind w:left="0"/>
              <w:jc w:val="center"/>
              <w:rPr>
                <w:rFonts w:ascii="Trebuchet MS" w:hAnsi="Trebuchet MS" w:cstheme="minorHAnsi"/>
                <w:b/>
                <w:sz w:val="24"/>
                <w:szCs w:val="24"/>
              </w:rPr>
            </w:pPr>
            <w:r w:rsidRPr="001C5C53">
              <w:rPr>
                <w:rFonts w:ascii="Trebuchet MS" w:hAnsi="Trebuchet MS" w:cstheme="minorHAnsi"/>
                <w:b/>
                <w:sz w:val="24"/>
                <w:szCs w:val="24"/>
              </w:rPr>
              <w:t>H</w:t>
            </w:r>
          </w:p>
        </w:tc>
      </w:tr>
      <w:tr w:rsidR="001C5C53" w:rsidRPr="00D43D57" w14:paraId="766241B2" w14:textId="77777777" w:rsidTr="001C5C53">
        <w:trPr>
          <w:trHeight w:val="397"/>
        </w:trPr>
        <w:tc>
          <w:tcPr>
            <w:tcW w:w="3969" w:type="dxa"/>
            <w:tcBorders>
              <w:right w:val="nil"/>
            </w:tcBorders>
            <w:shd w:val="clear" w:color="auto" w:fill="FDDDA4" w:themeFill="accent3" w:themeFillTint="66"/>
            <w:vAlign w:val="center"/>
          </w:tcPr>
          <w:p w14:paraId="252163FD" w14:textId="77777777" w:rsidR="001C5C53" w:rsidRPr="00D43D57" w:rsidRDefault="001C5C53" w:rsidP="00D43D57">
            <w:pPr>
              <w:pStyle w:val="ListParagraph"/>
              <w:tabs>
                <w:tab w:val="left" w:pos="7088"/>
              </w:tabs>
              <w:spacing w:after="0" w:line="276" w:lineRule="auto"/>
              <w:ind w:left="0"/>
              <w:rPr>
                <w:rFonts w:ascii="Trebuchet MS" w:hAnsi="Trebuchet MS" w:cstheme="minorHAnsi"/>
                <w:sz w:val="24"/>
                <w:szCs w:val="24"/>
              </w:rPr>
            </w:pPr>
            <w:r>
              <w:rPr>
                <w:rFonts w:ascii="Trebuchet MS" w:hAnsi="Trebuchet MS" w:cstheme="minorHAnsi"/>
                <w:sz w:val="24"/>
                <w:szCs w:val="24"/>
              </w:rPr>
              <w:t>Facts</w:t>
            </w:r>
          </w:p>
        </w:tc>
        <w:tc>
          <w:tcPr>
            <w:tcW w:w="850" w:type="dxa"/>
            <w:tcBorders>
              <w:left w:val="nil"/>
            </w:tcBorders>
            <w:vAlign w:val="center"/>
          </w:tcPr>
          <w:p w14:paraId="0D05A925" w14:textId="77777777" w:rsidR="001C5C53" w:rsidRPr="00D43D57" w:rsidRDefault="001C5C53" w:rsidP="00D43D57">
            <w:pPr>
              <w:pStyle w:val="ListParagraph"/>
              <w:tabs>
                <w:tab w:val="left" w:pos="7088"/>
              </w:tabs>
              <w:spacing w:after="0" w:line="276" w:lineRule="auto"/>
              <w:ind w:left="0"/>
              <w:jc w:val="center"/>
              <w:rPr>
                <w:rFonts w:ascii="Trebuchet MS" w:hAnsi="Trebuchet MS" w:cstheme="minorHAnsi"/>
                <w:b/>
                <w:sz w:val="24"/>
                <w:szCs w:val="24"/>
              </w:rPr>
            </w:pPr>
            <w:r>
              <w:rPr>
                <w:rFonts w:ascii="Trebuchet MS" w:hAnsi="Trebuchet MS" w:cstheme="minorHAnsi"/>
                <w:b/>
                <w:sz w:val="24"/>
                <w:szCs w:val="24"/>
              </w:rPr>
              <w:t>M</w:t>
            </w:r>
          </w:p>
        </w:tc>
        <w:tc>
          <w:tcPr>
            <w:tcW w:w="3515" w:type="dxa"/>
            <w:tcBorders>
              <w:bottom w:val="single" w:sz="12" w:space="0" w:color="FCAC1C" w:themeColor="accent3"/>
              <w:right w:val="single" w:sz="12" w:space="0" w:color="FCAC1C" w:themeColor="accent3"/>
            </w:tcBorders>
            <w:shd w:val="clear" w:color="auto" w:fill="FDDDA4" w:themeFill="accent3" w:themeFillTint="66"/>
            <w:vAlign w:val="center"/>
          </w:tcPr>
          <w:p w14:paraId="2D36A7D1" w14:textId="77777777" w:rsidR="001C5C53" w:rsidRDefault="001C5C53" w:rsidP="00D43D57">
            <w:pPr>
              <w:pStyle w:val="ListParagraph"/>
              <w:tabs>
                <w:tab w:val="left" w:pos="7088"/>
              </w:tabs>
              <w:spacing w:after="0" w:line="276" w:lineRule="auto"/>
              <w:ind w:left="0"/>
              <w:rPr>
                <w:rFonts w:ascii="Trebuchet MS" w:hAnsi="Trebuchet MS" w:cstheme="minorHAnsi"/>
                <w:sz w:val="24"/>
                <w:szCs w:val="24"/>
              </w:rPr>
            </w:pPr>
            <w:r>
              <w:rPr>
                <w:rFonts w:ascii="Trebuchet MS" w:hAnsi="Trebuchet MS" w:cstheme="minorHAnsi"/>
                <w:sz w:val="24"/>
                <w:szCs w:val="24"/>
              </w:rPr>
              <w:t>Imperative verbs</w:t>
            </w:r>
          </w:p>
        </w:tc>
        <w:tc>
          <w:tcPr>
            <w:tcW w:w="850" w:type="dxa"/>
            <w:tcBorders>
              <w:left w:val="single" w:sz="12" w:space="0" w:color="FCAC1C" w:themeColor="accent3"/>
              <w:bottom w:val="single" w:sz="12" w:space="0" w:color="FCAC1C" w:themeColor="accent3"/>
              <w:right w:val="single" w:sz="12" w:space="0" w:color="FCAC1C" w:themeColor="accent3"/>
            </w:tcBorders>
            <w:vAlign w:val="center"/>
          </w:tcPr>
          <w:p w14:paraId="24D0B952" w14:textId="77777777" w:rsidR="001C5C53" w:rsidRPr="001C5C53" w:rsidRDefault="001C5C53" w:rsidP="00D43D57">
            <w:pPr>
              <w:pStyle w:val="ListParagraph"/>
              <w:tabs>
                <w:tab w:val="left" w:pos="7088"/>
              </w:tabs>
              <w:spacing w:after="0" w:line="276" w:lineRule="auto"/>
              <w:ind w:left="0"/>
              <w:jc w:val="center"/>
              <w:rPr>
                <w:rFonts w:ascii="Trebuchet MS" w:hAnsi="Trebuchet MS" w:cstheme="minorHAnsi"/>
                <w:b/>
                <w:sz w:val="24"/>
                <w:szCs w:val="24"/>
              </w:rPr>
            </w:pPr>
            <w:r w:rsidRPr="001C5C53">
              <w:rPr>
                <w:rFonts w:ascii="Trebuchet MS" w:hAnsi="Trebuchet MS" w:cstheme="minorHAnsi"/>
                <w:b/>
                <w:sz w:val="24"/>
                <w:szCs w:val="24"/>
              </w:rPr>
              <w:t>P</w:t>
            </w:r>
          </w:p>
        </w:tc>
      </w:tr>
    </w:tbl>
    <w:p w14:paraId="327F51BC" w14:textId="77777777" w:rsidR="005B606E" w:rsidRPr="004B77E3" w:rsidRDefault="005B606E" w:rsidP="007505B9">
      <w:pPr>
        <w:spacing w:before="240" w:after="120" w:line="276" w:lineRule="auto"/>
        <w:rPr>
          <w:rFonts w:ascii="Trebuchet MS" w:hAnsi="Trebuchet MS"/>
          <w:b/>
          <w:color w:val="FCAC1C" w:themeColor="accent3"/>
          <w:sz w:val="24"/>
          <w:szCs w:val="28"/>
        </w:rPr>
      </w:pPr>
      <w:r w:rsidRPr="004B77E3">
        <w:rPr>
          <w:rFonts w:ascii="Trebuchet MS" w:hAnsi="Trebuchet MS"/>
          <w:b/>
          <w:color w:val="FCAC1C" w:themeColor="accent3"/>
          <w:sz w:val="24"/>
          <w:szCs w:val="28"/>
        </w:rPr>
        <w:t>3.</w:t>
      </w:r>
    </w:p>
    <w:p w14:paraId="596F6DBD" w14:textId="77777777" w:rsidR="007505B9" w:rsidRPr="009C15A7" w:rsidRDefault="001C5C53" w:rsidP="004B77E3">
      <w:pPr>
        <w:spacing w:after="120" w:line="276" w:lineRule="auto"/>
        <w:ind w:left="397"/>
        <w:rPr>
          <w:rFonts w:ascii="Trebuchet MS" w:hAnsi="Trebuchet MS" w:cstheme="minorHAnsi"/>
          <w:bCs/>
          <w:sz w:val="24"/>
          <w:szCs w:val="24"/>
        </w:rPr>
      </w:pPr>
      <w:r w:rsidRPr="001C5C53">
        <w:rPr>
          <w:rFonts w:ascii="Trebuchet MS" w:hAnsi="Trebuchet MS"/>
          <w:sz w:val="24"/>
          <w:szCs w:val="24"/>
        </w:rPr>
        <w:t>Suggested answers:</w:t>
      </w:r>
    </w:p>
    <w:tbl>
      <w:tblPr>
        <w:tblStyle w:val="TableGrid"/>
        <w:tblW w:w="9213" w:type="dxa"/>
        <w:tblInd w:w="534"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single" w:sz="12" w:space="0" w:color="FCAC1C" w:themeColor="accent3"/>
          <w:insideV w:val="single" w:sz="12" w:space="0" w:color="FCAC1C" w:themeColor="accent3"/>
        </w:tblBorders>
        <w:tblLook w:val="04A0" w:firstRow="1" w:lastRow="0" w:firstColumn="1" w:lastColumn="0" w:noHBand="0" w:noVBand="1"/>
      </w:tblPr>
      <w:tblGrid>
        <w:gridCol w:w="3402"/>
        <w:gridCol w:w="5811"/>
      </w:tblGrid>
      <w:tr w:rsidR="007505B9" w:rsidRPr="009C15A7" w14:paraId="5C47D0B4" w14:textId="77777777" w:rsidTr="0098067E">
        <w:trPr>
          <w:trHeight w:val="20"/>
          <w:tblHeader/>
        </w:trPr>
        <w:tc>
          <w:tcPr>
            <w:tcW w:w="3402" w:type="dxa"/>
            <w:shd w:val="clear" w:color="auto" w:fill="FDDDA4" w:themeFill="accent3" w:themeFillTint="66"/>
            <w:hideMark/>
          </w:tcPr>
          <w:p w14:paraId="22D1E0B3" w14:textId="77777777" w:rsidR="007505B9" w:rsidRPr="009C15A7" w:rsidRDefault="007505B9" w:rsidP="00767B84">
            <w:pPr>
              <w:spacing w:before="120" w:after="0" w:line="276" w:lineRule="auto"/>
              <w:rPr>
                <w:rFonts w:ascii="Trebuchet MS" w:hAnsi="Trebuchet MS" w:cstheme="minorHAnsi"/>
                <w:sz w:val="24"/>
                <w:szCs w:val="24"/>
              </w:rPr>
            </w:pPr>
            <w:r w:rsidRPr="009C15A7">
              <w:rPr>
                <w:rFonts w:ascii="Trebuchet MS" w:hAnsi="Trebuchet MS" w:cstheme="minorHAnsi"/>
                <w:b/>
                <w:bCs/>
                <w:sz w:val="24"/>
                <w:szCs w:val="24"/>
              </w:rPr>
              <w:t>Agree with the statement</w:t>
            </w:r>
          </w:p>
        </w:tc>
        <w:tc>
          <w:tcPr>
            <w:tcW w:w="5811" w:type="dxa"/>
            <w:shd w:val="clear" w:color="auto" w:fill="FDCC76" w:themeFill="accent3" w:themeFillTint="99"/>
            <w:vAlign w:val="center"/>
            <w:hideMark/>
          </w:tcPr>
          <w:p w14:paraId="68A60239" w14:textId="77777777" w:rsidR="007505B9" w:rsidRPr="009C15A7" w:rsidRDefault="007505B9" w:rsidP="00767B84">
            <w:pPr>
              <w:spacing w:before="120" w:after="0" w:line="276" w:lineRule="auto"/>
              <w:rPr>
                <w:rFonts w:ascii="Trebuchet MS" w:hAnsi="Trebuchet MS" w:cstheme="minorHAnsi"/>
                <w:b/>
                <w:bCs/>
                <w:sz w:val="24"/>
                <w:szCs w:val="24"/>
              </w:rPr>
            </w:pPr>
            <w:r w:rsidRPr="009C15A7">
              <w:rPr>
                <w:rFonts w:ascii="Trebuchet MS" w:hAnsi="Trebuchet MS" w:cstheme="minorHAnsi"/>
                <w:b/>
                <w:bCs/>
                <w:sz w:val="24"/>
                <w:szCs w:val="24"/>
              </w:rPr>
              <w:t>Disagree with the statement</w:t>
            </w:r>
          </w:p>
          <w:p w14:paraId="43B044AF" w14:textId="77777777" w:rsidR="007505B9" w:rsidRPr="009C15A7" w:rsidRDefault="007505B9" w:rsidP="00767B84">
            <w:pPr>
              <w:spacing w:after="0" w:line="276" w:lineRule="auto"/>
              <w:rPr>
                <w:rFonts w:ascii="Trebuchet MS" w:hAnsi="Trebuchet MS" w:cstheme="minorHAnsi"/>
                <w:sz w:val="24"/>
                <w:szCs w:val="24"/>
              </w:rPr>
            </w:pPr>
            <w:r w:rsidRPr="009C15A7">
              <w:rPr>
                <w:rFonts w:ascii="Trebuchet MS" w:hAnsi="Trebuchet MS" w:cstheme="minorHAnsi"/>
                <w:sz w:val="24"/>
                <w:szCs w:val="24"/>
              </w:rPr>
              <w:t>Counterargument</w:t>
            </w:r>
          </w:p>
        </w:tc>
      </w:tr>
      <w:tr w:rsidR="007505B9" w:rsidRPr="009C15A7" w14:paraId="24B3C9D1" w14:textId="77777777" w:rsidTr="0098067E">
        <w:trPr>
          <w:trHeight w:val="20"/>
        </w:trPr>
        <w:tc>
          <w:tcPr>
            <w:tcW w:w="3402" w:type="dxa"/>
            <w:vAlign w:val="center"/>
            <w:hideMark/>
          </w:tcPr>
          <w:p w14:paraId="4A1E6F25" w14:textId="77777777" w:rsidR="007505B9" w:rsidRPr="009C15A7" w:rsidRDefault="007505B9" w:rsidP="00767B84">
            <w:pPr>
              <w:spacing w:after="0" w:line="276" w:lineRule="auto"/>
              <w:rPr>
                <w:rFonts w:ascii="Trebuchet MS" w:hAnsi="Trebuchet MS" w:cstheme="minorHAnsi"/>
                <w:sz w:val="24"/>
                <w:szCs w:val="24"/>
              </w:rPr>
            </w:pPr>
            <w:r w:rsidRPr="009C15A7">
              <w:rPr>
                <w:rFonts w:ascii="Trebuchet MS" w:hAnsi="Trebuchet MS" w:cstheme="minorHAnsi"/>
                <w:sz w:val="24"/>
                <w:szCs w:val="24"/>
              </w:rPr>
              <w:t>Travel is expensive</w:t>
            </w:r>
            <w:r w:rsidR="00AB5D12">
              <w:rPr>
                <w:rFonts w:ascii="Trebuchet MS" w:hAnsi="Trebuchet MS" w:cstheme="minorHAnsi"/>
                <w:sz w:val="24"/>
                <w:szCs w:val="24"/>
              </w:rPr>
              <w:t>.</w:t>
            </w:r>
          </w:p>
        </w:tc>
        <w:tc>
          <w:tcPr>
            <w:tcW w:w="5811" w:type="dxa"/>
            <w:vAlign w:val="center"/>
            <w:hideMark/>
          </w:tcPr>
          <w:p w14:paraId="0C9AAB8C" w14:textId="77777777" w:rsidR="007505B9" w:rsidRPr="007505B9" w:rsidRDefault="007505B9" w:rsidP="007505B9">
            <w:pPr>
              <w:spacing w:after="0" w:line="276" w:lineRule="auto"/>
              <w:rPr>
                <w:rFonts w:ascii="Trebuchet MS" w:hAnsi="Trebuchet MS"/>
                <w:sz w:val="24"/>
                <w:szCs w:val="24"/>
              </w:rPr>
            </w:pPr>
            <w:r w:rsidRPr="007505B9">
              <w:rPr>
                <w:rFonts w:ascii="Trebuchet MS" w:hAnsi="Trebuchet MS"/>
                <w:sz w:val="24"/>
                <w:szCs w:val="24"/>
              </w:rPr>
              <w:t>Whilst some travel is expensive, it is possible to travel on a budget.</w:t>
            </w:r>
          </w:p>
        </w:tc>
      </w:tr>
      <w:tr w:rsidR="007505B9" w:rsidRPr="009C15A7" w14:paraId="30FAB4C0" w14:textId="77777777" w:rsidTr="0098067E">
        <w:trPr>
          <w:trHeight w:val="20"/>
        </w:trPr>
        <w:tc>
          <w:tcPr>
            <w:tcW w:w="3402" w:type="dxa"/>
            <w:vAlign w:val="center"/>
            <w:hideMark/>
          </w:tcPr>
          <w:p w14:paraId="205213FF" w14:textId="77777777" w:rsidR="007505B9" w:rsidRPr="009C15A7" w:rsidRDefault="007505B9" w:rsidP="00767B84">
            <w:pPr>
              <w:spacing w:after="0" w:line="276" w:lineRule="auto"/>
              <w:rPr>
                <w:rFonts w:ascii="Trebuchet MS" w:hAnsi="Trebuchet MS" w:cstheme="minorHAnsi"/>
                <w:sz w:val="24"/>
                <w:szCs w:val="24"/>
              </w:rPr>
            </w:pPr>
            <w:r w:rsidRPr="009C15A7">
              <w:rPr>
                <w:rFonts w:ascii="Trebuchet MS" w:hAnsi="Trebuchet MS" w:cstheme="minorHAnsi"/>
                <w:sz w:val="24"/>
                <w:szCs w:val="24"/>
              </w:rPr>
              <w:t>Travel destroys the environment</w:t>
            </w:r>
            <w:r w:rsidR="00AB5D12">
              <w:rPr>
                <w:rFonts w:ascii="Trebuchet MS" w:hAnsi="Trebuchet MS" w:cstheme="minorHAnsi"/>
                <w:sz w:val="24"/>
                <w:szCs w:val="24"/>
              </w:rPr>
              <w:t>.</w:t>
            </w:r>
          </w:p>
        </w:tc>
        <w:tc>
          <w:tcPr>
            <w:tcW w:w="5811" w:type="dxa"/>
            <w:vAlign w:val="center"/>
            <w:hideMark/>
          </w:tcPr>
          <w:p w14:paraId="07D5D28A" w14:textId="77777777" w:rsidR="007505B9" w:rsidRPr="007505B9" w:rsidRDefault="007505B9" w:rsidP="007505B9">
            <w:pPr>
              <w:spacing w:after="0" w:line="276" w:lineRule="auto"/>
              <w:rPr>
                <w:rFonts w:ascii="Trebuchet MS" w:hAnsi="Trebuchet MS"/>
                <w:sz w:val="24"/>
                <w:szCs w:val="24"/>
              </w:rPr>
            </w:pPr>
            <w:r w:rsidRPr="007505B9">
              <w:rPr>
                <w:rFonts w:ascii="Trebuchet MS" w:hAnsi="Trebuchet MS"/>
                <w:sz w:val="24"/>
                <w:szCs w:val="24"/>
              </w:rPr>
              <w:t>While plane travel is linked to climate change, more sustainable travel by train or coach is possible.</w:t>
            </w:r>
          </w:p>
        </w:tc>
      </w:tr>
      <w:tr w:rsidR="007505B9" w:rsidRPr="009C15A7" w14:paraId="7516AE62" w14:textId="77777777" w:rsidTr="0098067E">
        <w:trPr>
          <w:trHeight w:val="20"/>
        </w:trPr>
        <w:tc>
          <w:tcPr>
            <w:tcW w:w="3402" w:type="dxa"/>
            <w:vAlign w:val="center"/>
            <w:hideMark/>
          </w:tcPr>
          <w:p w14:paraId="1CF50192" w14:textId="77777777" w:rsidR="007505B9" w:rsidRPr="009C15A7" w:rsidRDefault="007505B9" w:rsidP="00767B84">
            <w:pPr>
              <w:spacing w:after="0" w:line="276" w:lineRule="auto"/>
              <w:rPr>
                <w:rFonts w:ascii="Trebuchet MS" w:hAnsi="Trebuchet MS" w:cstheme="minorHAnsi"/>
                <w:sz w:val="24"/>
                <w:szCs w:val="24"/>
              </w:rPr>
            </w:pPr>
            <w:r w:rsidRPr="009C15A7">
              <w:rPr>
                <w:rFonts w:ascii="Trebuchet MS" w:hAnsi="Trebuchet MS" w:cstheme="minorHAnsi"/>
                <w:sz w:val="24"/>
                <w:szCs w:val="24"/>
              </w:rPr>
              <w:t>There is no need to travel anymore as everything is available to us to see online</w:t>
            </w:r>
            <w:r w:rsidR="00AB5D12">
              <w:rPr>
                <w:rFonts w:ascii="Trebuchet MS" w:hAnsi="Trebuchet MS" w:cstheme="minorHAnsi"/>
                <w:sz w:val="24"/>
                <w:szCs w:val="24"/>
              </w:rPr>
              <w:t>.</w:t>
            </w:r>
          </w:p>
        </w:tc>
        <w:tc>
          <w:tcPr>
            <w:tcW w:w="5811" w:type="dxa"/>
            <w:vAlign w:val="center"/>
            <w:hideMark/>
          </w:tcPr>
          <w:p w14:paraId="7E49ED04" w14:textId="77777777" w:rsidR="007505B9" w:rsidRPr="007505B9" w:rsidRDefault="007505B9" w:rsidP="007505B9">
            <w:pPr>
              <w:spacing w:after="0" w:line="276" w:lineRule="auto"/>
              <w:rPr>
                <w:rFonts w:ascii="Trebuchet MS" w:hAnsi="Trebuchet MS"/>
                <w:sz w:val="24"/>
                <w:szCs w:val="24"/>
              </w:rPr>
            </w:pPr>
            <w:r w:rsidRPr="007505B9">
              <w:rPr>
                <w:rFonts w:ascii="Trebuchet MS" w:hAnsi="Trebuchet MS"/>
                <w:sz w:val="24"/>
                <w:szCs w:val="24"/>
              </w:rPr>
              <w:t>Looking at a place on the internet is no substitute for actually being there.</w:t>
            </w:r>
          </w:p>
        </w:tc>
      </w:tr>
      <w:tr w:rsidR="007505B9" w:rsidRPr="009C15A7" w14:paraId="1C3BD0FB" w14:textId="77777777" w:rsidTr="0098067E">
        <w:trPr>
          <w:trHeight w:val="20"/>
        </w:trPr>
        <w:tc>
          <w:tcPr>
            <w:tcW w:w="3402" w:type="dxa"/>
            <w:vAlign w:val="center"/>
            <w:hideMark/>
          </w:tcPr>
          <w:p w14:paraId="022CD03B" w14:textId="77777777" w:rsidR="007505B9" w:rsidRPr="009C15A7" w:rsidRDefault="007505B9" w:rsidP="00767B84">
            <w:pPr>
              <w:spacing w:after="0" w:line="276" w:lineRule="auto"/>
              <w:rPr>
                <w:rFonts w:ascii="Trebuchet MS" w:hAnsi="Trebuchet MS" w:cstheme="minorHAnsi"/>
                <w:sz w:val="24"/>
                <w:szCs w:val="24"/>
              </w:rPr>
            </w:pPr>
            <w:r w:rsidRPr="009C15A7">
              <w:rPr>
                <w:rFonts w:ascii="Trebuchet MS" w:hAnsi="Trebuchet MS" w:cstheme="minorHAnsi"/>
                <w:sz w:val="24"/>
                <w:szCs w:val="24"/>
              </w:rPr>
              <w:t>Travel is dangerous.</w:t>
            </w:r>
          </w:p>
        </w:tc>
        <w:tc>
          <w:tcPr>
            <w:tcW w:w="5811" w:type="dxa"/>
            <w:vAlign w:val="center"/>
            <w:hideMark/>
          </w:tcPr>
          <w:p w14:paraId="0C3D06D5" w14:textId="77777777" w:rsidR="007505B9" w:rsidRPr="007505B9" w:rsidRDefault="007505B9" w:rsidP="007505B9">
            <w:pPr>
              <w:spacing w:after="0" w:line="276" w:lineRule="auto"/>
              <w:rPr>
                <w:rFonts w:ascii="Trebuchet MS" w:hAnsi="Trebuchet MS"/>
                <w:sz w:val="24"/>
                <w:szCs w:val="24"/>
              </w:rPr>
            </w:pPr>
            <w:r w:rsidRPr="007505B9">
              <w:rPr>
                <w:rFonts w:ascii="Trebuchet MS" w:hAnsi="Trebuchet MS"/>
                <w:sz w:val="24"/>
                <w:szCs w:val="24"/>
              </w:rPr>
              <w:t>If you take reasonable precautions while travelling, you should be safe.</w:t>
            </w:r>
          </w:p>
        </w:tc>
      </w:tr>
      <w:tr w:rsidR="007505B9" w:rsidRPr="009C15A7" w14:paraId="1DF21A2D" w14:textId="77777777" w:rsidTr="0098067E">
        <w:trPr>
          <w:trHeight w:val="20"/>
        </w:trPr>
        <w:tc>
          <w:tcPr>
            <w:tcW w:w="3402" w:type="dxa"/>
            <w:vAlign w:val="center"/>
            <w:hideMark/>
          </w:tcPr>
          <w:p w14:paraId="3DCCEF1D" w14:textId="77777777" w:rsidR="007505B9" w:rsidRPr="009C15A7" w:rsidRDefault="007505B9" w:rsidP="00767B84">
            <w:pPr>
              <w:spacing w:after="0" w:line="276" w:lineRule="auto"/>
              <w:rPr>
                <w:rFonts w:ascii="Trebuchet MS" w:hAnsi="Trebuchet MS" w:cstheme="minorHAnsi"/>
                <w:sz w:val="24"/>
                <w:szCs w:val="24"/>
              </w:rPr>
            </w:pPr>
            <w:r w:rsidRPr="009C15A7">
              <w:rPr>
                <w:rFonts w:ascii="Trebuchet MS" w:hAnsi="Trebuchet MS" w:cstheme="minorHAnsi"/>
                <w:sz w:val="24"/>
                <w:szCs w:val="24"/>
              </w:rPr>
              <w:t>Travel is uncomfortable.</w:t>
            </w:r>
          </w:p>
        </w:tc>
        <w:tc>
          <w:tcPr>
            <w:tcW w:w="5811" w:type="dxa"/>
            <w:vAlign w:val="center"/>
            <w:hideMark/>
          </w:tcPr>
          <w:p w14:paraId="79FDF021" w14:textId="77777777" w:rsidR="007505B9" w:rsidRPr="007505B9" w:rsidRDefault="007505B9" w:rsidP="007505B9">
            <w:pPr>
              <w:spacing w:after="0" w:line="276" w:lineRule="auto"/>
              <w:rPr>
                <w:rFonts w:ascii="Trebuchet MS" w:hAnsi="Trebuchet MS"/>
                <w:sz w:val="24"/>
                <w:szCs w:val="24"/>
              </w:rPr>
            </w:pPr>
            <w:r w:rsidRPr="007505B9">
              <w:rPr>
                <w:rFonts w:ascii="Trebuchet MS" w:hAnsi="Trebuchet MS"/>
                <w:sz w:val="24"/>
                <w:szCs w:val="24"/>
              </w:rPr>
              <w:t>Small discomforts are outweighed by the benefits once you arrive.</w:t>
            </w:r>
          </w:p>
        </w:tc>
      </w:tr>
      <w:tr w:rsidR="007505B9" w:rsidRPr="009C15A7" w14:paraId="301BA903" w14:textId="77777777" w:rsidTr="0098067E">
        <w:trPr>
          <w:trHeight w:val="20"/>
        </w:trPr>
        <w:tc>
          <w:tcPr>
            <w:tcW w:w="3402" w:type="dxa"/>
            <w:vAlign w:val="center"/>
            <w:hideMark/>
          </w:tcPr>
          <w:p w14:paraId="6BE2F14F" w14:textId="77777777" w:rsidR="007505B9" w:rsidRPr="009C15A7" w:rsidRDefault="007505B9" w:rsidP="00767B84">
            <w:pPr>
              <w:spacing w:after="0" w:line="276" w:lineRule="auto"/>
              <w:rPr>
                <w:rFonts w:ascii="Trebuchet MS" w:hAnsi="Trebuchet MS" w:cstheme="minorHAnsi"/>
                <w:sz w:val="24"/>
                <w:szCs w:val="24"/>
              </w:rPr>
            </w:pPr>
            <w:r w:rsidRPr="009C15A7">
              <w:rPr>
                <w:rFonts w:ascii="Trebuchet MS" w:hAnsi="Trebuchet MS"/>
                <w:sz w:val="24"/>
                <w:szCs w:val="24"/>
              </w:rPr>
              <w:t>Travel is selfish as huge numbers of tourists can damage tourist attractions.</w:t>
            </w:r>
          </w:p>
        </w:tc>
        <w:tc>
          <w:tcPr>
            <w:tcW w:w="5811" w:type="dxa"/>
            <w:vAlign w:val="center"/>
            <w:hideMark/>
          </w:tcPr>
          <w:p w14:paraId="7C50500B" w14:textId="77777777" w:rsidR="007505B9" w:rsidRPr="007505B9" w:rsidRDefault="007505B9" w:rsidP="007505B9">
            <w:pPr>
              <w:spacing w:after="0" w:line="276" w:lineRule="auto"/>
              <w:rPr>
                <w:rFonts w:ascii="Trebuchet MS" w:hAnsi="Trebuchet MS"/>
                <w:sz w:val="24"/>
                <w:szCs w:val="24"/>
              </w:rPr>
            </w:pPr>
            <w:r w:rsidRPr="007505B9">
              <w:rPr>
                <w:rFonts w:ascii="Trebuchet MS" w:hAnsi="Trebuchet MS"/>
                <w:sz w:val="24"/>
                <w:szCs w:val="24"/>
              </w:rPr>
              <w:t>Choose to go to less popular places as they are likely to be less busy and you may discover something new.</w:t>
            </w:r>
          </w:p>
        </w:tc>
      </w:tr>
      <w:tr w:rsidR="007505B9" w:rsidRPr="009C15A7" w14:paraId="26E7E8CD" w14:textId="77777777" w:rsidTr="0098067E">
        <w:trPr>
          <w:trHeight w:val="20"/>
        </w:trPr>
        <w:tc>
          <w:tcPr>
            <w:tcW w:w="3402" w:type="dxa"/>
            <w:vAlign w:val="center"/>
          </w:tcPr>
          <w:p w14:paraId="302FAB09" w14:textId="77777777" w:rsidR="007505B9" w:rsidRPr="009C15A7" w:rsidRDefault="007505B9" w:rsidP="00767B84">
            <w:pPr>
              <w:spacing w:after="0" w:line="276" w:lineRule="auto"/>
              <w:rPr>
                <w:rFonts w:ascii="Trebuchet MS" w:hAnsi="Trebuchet MS"/>
                <w:sz w:val="24"/>
                <w:szCs w:val="24"/>
              </w:rPr>
            </w:pPr>
            <w:r w:rsidRPr="009C15A7">
              <w:rPr>
                <w:rFonts w:ascii="Trebuchet MS" w:hAnsi="Trebuchet MS"/>
                <w:sz w:val="24"/>
                <w:szCs w:val="24"/>
              </w:rPr>
              <w:t>When you travel you can</w:t>
            </w:r>
            <w:r w:rsidR="006C69CF">
              <w:rPr>
                <w:rFonts w:ascii="Trebuchet MS" w:hAnsi="Trebuchet MS"/>
                <w:sz w:val="24"/>
                <w:szCs w:val="24"/>
              </w:rPr>
              <w:t>’</w:t>
            </w:r>
            <w:r w:rsidRPr="009C15A7">
              <w:rPr>
                <w:rFonts w:ascii="Trebuchet MS" w:hAnsi="Trebuchet MS"/>
                <w:sz w:val="24"/>
                <w:szCs w:val="24"/>
              </w:rPr>
              <w:t>t communicate because of the language barriers.</w:t>
            </w:r>
          </w:p>
        </w:tc>
        <w:tc>
          <w:tcPr>
            <w:tcW w:w="5811" w:type="dxa"/>
            <w:vAlign w:val="center"/>
          </w:tcPr>
          <w:p w14:paraId="2FC15508" w14:textId="77777777" w:rsidR="007505B9" w:rsidRPr="007505B9" w:rsidRDefault="007505B9" w:rsidP="007505B9">
            <w:pPr>
              <w:spacing w:after="0" w:line="276" w:lineRule="auto"/>
              <w:rPr>
                <w:rFonts w:ascii="Trebuchet MS" w:hAnsi="Trebuchet MS"/>
                <w:sz w:val="24"/>
                <w:szCs w:val="24"/>
              </w:rPr>
            </w:pPr>
            <w:r w:rsidRPr="007505B9">
              <w:rPr>
                <w:rFonts w:ascii="Trebuchet MS" w:hAnsi="Trebuchet MS"/>
                <w:sz w:val="24"/>
                <w:szCs w:val="24"/>
              </w:rPr>
              <w:t>If you carry a phrase book it is possible to communicate on a basic level. Most people in areas popular with travellers have basic English.</w:t>
            </w:r>
          </w:p>
        </w:tc>
      </w:tr>
    </w:tbl>
    <w:p w14:paraId="2BB67D7C" w14:textId="77777777" w:rsidR="0098067E" w:rsidRDefault="0098067E" w:rsidP="0098067E">
      <w:pPr>
        <w:pStyle w:val="ListParagraph"/>
        <w:tabs>
          <w:tab w:val="left" w:pos="4086"/>
        </w:tabs>
        <w:spacing w:after="0" w:line="276" w:lineRule="auto"/>
        <w:ind w:left="0"/>
        <w:rPr>
          <w:rFonts w:ascii="Trebuchet MS" w:hAnsi="Trebuchet MS" w:cstheme="minorHAnsi"/>
          <w:sz w:val="20"/>
          <w:szCs w:val="2"/>
        </w:rPr>
      </w:pPr>
    </w:p>
    <w:p w14:paraId="12F8BDBD" w14:textId="77777777" w:rsidR="0098067E" w:rsidRDefault="0098067E" w:rsidP="0098067E">
      <w:pPr>
        <w:pStyle w:val="ListParagraph"/>
        <w:tabs>
          <w:tab w:val="left" w:pos="4086"/>
        </w:tabs>
        <w:spacing w:after="0" w:line="276" w:lineRule="auto"/>
        <w:ind w:left="0"/>
        <w:rPr>
          <w:rFonts w:ascii="Trebuchet MS" w:hAnsi="Trebuchet MS" w:cstheme="minorHAnsi"/>
          <w:sz w:val="20"/>
          <w:szCs w:val="2"/>
        </w:rPr>
        <w:sectPr w:rsidR="0098067E" w:rsidSect="00C11622">
          <w:pgSz w:w="11906" w:h="16838"/>
          <w:pgMar w:top="1134" w:right="1134" w:bottom="851" w:left="1134" w:header="708" w:footer="708" w:gutter="0"/>
          <w:cols w:space="708"/>
          <w:docGrid w:linePitch="381"/>
        </w:sectPr>
      </w:pPr>
    </w:p>
    <w:p w14:paraId="4ACDEE0E" w14:textId="77777777" w:rsidR="004B77E3" w:rsidRDefault="007823F3" w:rsidP="004B77E3">
      <w:pPr>
        <w:spacing w:after="120" w:line="276" w:lineRule="auto"/>
        <w:rPr>
          <w:rFonts w:ascii="Trebuchet MS" w:hAnsi="Trebuchet MS"/>
          <w:sz w:val="24"/>
          <w:szCs w:val="24"/>
        </w:rPr>
      </w:pPr>
      <w:r>
        <w:rPr>
          <w:rFonts w:ascii="Trebuchet MS" w:hAnsi="Trebuchet MS"/>
          <w:b/>
          <w:noProof/>
          <w:color w:val="FCAC1C" w:themeColor="accent3"/>
          <w:sz w:val="28"/>
          <w:szCs w:val="28"/>
          <w:lang w:eastAsia="en-GB"/>
        </w:rPr>
        <mc:AlternateContent>
          <mc:Choice Requires="wps">
            <w:drawing>
              <wp:anchor distT="0" distB="0" distL="114300" distR="114300" simplePos="0" relativeHeight="251757568" behindDoc="0" locked="0" layoutInCell="1" allowOverlap="1" wp14:anchorId="2E12525A" wp14:editId="0FEE22A3">
                <wp:simplePos x="0" y="0"/>
                <wp:positionH relativeFrom="column">
                  <wp:posOffset>6226810</wp:posOffset>
                </wp:positionH>
                <wp:positionV relativeFrom="paragraph">
                  <wp:posOffset>-1014730</wp:posOffset>
                </wp:positionV>
                <wp:extent cx="400050" cy="2230120"/>
                <wp:effectExtent l="0" t="0" r="0" b="0"/>
                <wp:wrapNone/>
                <wp:docPr id="222" name="AutoShape 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40A24A6" w14:textId="77777777" w:rsidR="007C0568" w:rsidRPr="00B9176F" w:rsidRDefault="007C0568" w:rsidP="00BA73E9">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E12525A" id="AutoShape 623" o:spid="_x0000_s1228" style="position:absolute;margin-left:490.3pt;margin-top:-79.9pt;width:31.5pt;height:175.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" fillcolor="#feeed1 [662]" stroked="f" strokeweight="2pt">
                <v:textbox style="layout-flow:vertical;mso-layout-flow-alt:bottom-to-top">
                  <w:txbxContent>
                    <w:p w14:paraId="040A24A6" w14:textId="77777777" w:rsidR="007C0568" w:rsidRPr="00B9176F" w:rsidRDefault="007C0568" w:rsidP="00BA73E9">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4B77E3" w:rsidRPr="004B77E3">
        <w:rPr>
          <w:rFonts w:ascii="Trebuchet MS" w:hAnsi="Trebuchet MS"/>
          <w:b/>
          <w:color w:val="FCAC1C" w:themeColor="accent3"/>
          <w:sz w:val="24"/>
          <w:szCs w:val="24"/>
        </w:rPr>
        <w:t>5.</w:t>
      </w:r>
      <w:r w:rsidR="004B77E3">
        <w:rPr>
          <w:rFonts w:ascii="Trebuchet MS" w:hAnsi="Trebuchet MS"/>
          <w:sz w:val="24"/>
          <w:szCs w:val="24"/>
        </w:rPr>
        <w:t xml:space="preserve"> </w:t>
      </w:r>
    </w:p>
    <w:p w14:paraId="59326AF2" w14:textId="77777777" w:rsidR="007505B9" w:rsidRPr="00D60F49" w:rsidRDefault="007505B9" w:rsidP="004B77E3">
      <w:pPr>
        <w:spacing w:after="120" w:line="276" w:lineRule="auto"/>
        <w:ind w:left="397"/>
        <w:rPr>
          <w:rFonts w:ascii="Trebuchet MS" w:hAnsi="Trebuchet MS"/>
          <w:sz w:val="24"/>
          <w:szCs w:val="24"/>
        </w:rPr>
      </w:pPr>
      <w:r w:rsidRPr="00D60F49">
        <w:rPr>
          <w:rFonts w:ascii="Trebuchet MS" w:hAnsi="Trebuchet MS"/>
          <w:sz w:val="24"/>
          <w:szCs w:val="24"/>
        </w:rPr>
        <w:t>Answers will vary – some suggested annotations:</w:t>
      </w:r>
    </w:p>
    <w:p w14:paraId="7E3DBA46" w14:textId="77777777" w:rsidR="00EB5622" w:rsidRDefault="007823F3" w:rsidP="00236A33">
      <w:pPr>
        <w:spacing w:before="120" w:after="120"/>
        <w:ind w:left="454"/>
        <w:rPr>
          <w:rFonts w:ascii="Trebuchet MS" w:hAnsi="Trebuchet MS"/>
          <w:sz w:val="24"/>
          <w:szCs w:val="24"/>
        </w:rPr>
      </w:pPr>
      <w:r>
        <w:rPr>
          <w:rFonts w:ascii="Trebuchet MS" w:hAnsi="Trebuchet MS"/>
          <w:noProof/>
          <w:sz w:val="24"/>
          <w:szCs w:val="24"/>
          <w:lang w:eastAsia="en-GB"/>
        </w:rPr>
        <mc:AlternateContent>
          <mc:Choice Requires="wpg">
            <w:drawing>
              <wp:inline distT="0" distB="0" distL="0" distR="0" wp14:anchorId="3DB375D2" wp14:editId="28BBD261">
                <wp:extent cx="5808345" cy="3837940"/>
                <wp:effectExtent l="0" t="635" r="3175" b="9525"/>
                <wp:docPr id="160"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8345" cy="3837940"/>
                          <a:chOff x="1658" y="3081"/>
                          <a:chExt cx="9147" cy="6044"/>
                        </a:xfrm>
                      </wpg:grpSpPr>
                      <wps:wsp>
                        <wps:cNvPr id="162" name="Text Box 106"/>
                        <wps:cNvSpPr txBox="1">
                          <a:spLocks noChangeArrowheads="1"/>
                        </wps:cNvSpPr>
                        <wps:spPr bwMode="auto">
                          <a:xfrm>
                            <a:off x="1925" y="4370"/>
                            <a:ext cx="5777" cy="4755"/>
                          </a:xfrm>
                          <a:prstGeom prst="rect">
                            <a:avLst/>
                          </a:prstGeom>
                          <a:solidFill>
                            <a:srgbClr val="FFFFFF"/>
                          </a:solidFill>
                          <a:ln w="19050">
                            <a:solidFill>
                              <a:schemeClr val="accent3">
                                <a:lumMod val="100000"/>
                                <a:lumOff val="0"/>
                              </a:schemeClr>
                            </a:solidFill>
                            <a:miter lim="800000"/>
                            <a:headEnd/>
                            <a:tailEnd/>
                          </a:ln>
                        </wps:spPr>
                        <wps:txbx>
                          <w:txbxContent>
                            <w:p w14:paraId="0EE2E434" w14:textId="77777777" w:rsidR="007C0568" w:rsidRPr="00216ACD" w:rsidRDefault="007C0568" w:rsidP="00216ACD">
                              <w:pPr>
                                <w:spacing w:line="360" w:lineRule="auto"/>
                                <w:rPr>
                                  <w:rFonts w:ascii="Trebuchet MS" w:hAnsi="Trebuchet MS"/>
                                </w:rPr>
                              </w:pPr>
                              <w:r w:rsidRPr="00216ACD">
                                <w:rPr>
                                  <w:rFonts w:ascii="Trebuchet MS" w:hAnsi="Trebuchet MS"/>
                                  <w:sz w:val="24"/>
                                  <w:szCs w:val="24"/>
                                </w:rPr>
                                <w:t xml:space="preserve">Do you want to know what the Taj Mahal is like? There are thousands of </w:t>
                              </w:r>
                              <w:r w:rsidRPr="00216ACD">
                                <w:rPr>
                                  <w:rFonts w:ascii="Trebuchet MS" w:hAnsi="Trebuchet MS"/>
                                  <w:b/>
                                  <w:sz w:val="24"/>
                                  <w:szCs w:val="24"/>
                                  <w:u w:val="single"/>
                                </w:rPr>
                                <w:t>images, videos and articles</w:t>
                              </w:r>
                              <w:r w:rsidRPr="00216ACD">
                                <w:rPr>
                                  <w:rFonts w:ascii="Trebuchet MS" w:hAnsi="Trebuchet MS"/>
                                  <w:sz w:val="24"/>
                                  <w:szCs w:val="24"/>
                                </w:rPr>
                                <w:t xml:space="preserve"> online and in books where you can discover its mysteries with minimal effort. </w:t>
                              </w:r>
                              <w:r w:rsidRPr="00216ACD">
                                <w:rPr>
                                  <w:rFonts w:ascii="Trebuchet MS" w:hAnsi="Trebuchet MS"/>
                                  <w:b/>
                                  <w:sz w:val="24"/>
                                  <w:szCs w:val="24"/>
                                  <w:u w:val="single"/>
                                </w:rPr>
                                <w:t>Imagine</w:t>
                              </w:r>
                              <w:r w:rsidRPr="00216ACD">
                                <w:rPr>
                                  <w:rFonts w:ascii="Trebuchet MS" w:hAnsi="Trebuchet MS"/>
                                  <w:sz w:val="24"/>
                                  <w:szCs w:val="24"/>
                                </w:rPr>
                                <w:t xml:space="preserve"> the disappointment of travelling for hours by plane, only to reach India and discover that there is so much pollution that you can’t even see its dome through the thick, choking smog. Others have been there and done it, so why not save yourself the hassle and just follow their trip from the comfort of your own home?</w:t>
                              </w:r>
                            </w:p>
                          </w:txbxContent>
                        </wps:txbx>
                        <wps:bodyPr rot="0" vert="horz" wrap="square" lIns="91440" tIns="45720" rIns="91440" bIns="45720" anchor="t" anchorCtr="0" upright="1">
                          <a:noAutofit/>
                        </wps:bodyPr>
                      </wps:wsp>
                      <wpg:grpSp>
                        <wpg:cNvPr id="163" name="Group 109"/>
                        <wpg:cNvGrpSpPr>
                          <a:grpSpLocks/>
                        </wpg:cNvGrpSpPr>
                        <wpg:grpSpPr bwMode="auto">
                          <a:xfrm>
                            <a:off x="1658" y="3081"/>
                            <a:ext cx="3248" cy="1406"/>
                            <a:chOff x="1658" y="3081"/>
                            <a:chExt cx="3248" cy="1406"/>
                          </a:xfrm>
                        </wpg:grpSpPr>
                        <wps:wsp>
                          <wps:cNvPr id="165" name="Text Box 107"/>
                          <wps:cNvSpPr txBox="1">
                            <a:spLocks noChangeArrowheads="1"/>
                          </wps:cNvSpPr>
                          <wps:spPr bwMode="auto">
                            <a:xfrm>
                              <a:off x="1658" y="3081"/>
                              <a:ext cx="3248" cy="469"/>
                            </a:xfrm>
                            <a:prstGeom prst="rect">
                              <a:avLst/>
                            </a:prstGeom>
                            <a:solidFill>
                              <a:schemeClr val="accent3">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B0BB30" w14:textId="080FF55E" w:rsidR="007C0568" w:rsidRPr="00216ACD" w:rsidRDefault="007C0568" w:rsidP="00216ACD">
                                <w:pPr>
                                  <w:spacing w:after="0"/>
                                  <w:jc w:val="center"/>
                                  <w:rPr>
                                    <w:rFonts w:ascii="Trebuchet MS" w:hAnsi="Trebuchet MS"/>
                                    <w:sz w:val="24"/>
                                    <w:szCs w:val="24"/>
                                  </w:rPr>
                                </w:pPr>
                                <w:r w:rsidRPr="00216ACD">
                                  <w:rPr>
                                    <w:rFonts w:ascii="Trebuchet MS" w:hAnsi="Trebuchet MS"/>
                                    <w:sz w:val="24"/>
                                    <w:szCs w:val="24"/>
                                  </w:rPr>
                                  <w:t>Second</w:t>
                                </w:r>
                                <w:r>
                                  <w:rPr>
                                    <w:rFonts w:ascii="Trebuchet MS" w:hAnsi="Trebuchet MS"/>
                                    <w:sz w:val="24"/>
                                    <w:szCs w:val="24"/>
                                  </w:rPr>
                                  <w:t>-</w:t>
                                </w:r>
                                <w:r w:rsidRPr="00216ACD">
                                  <w:rPr>
                                    <w:rFonts w:ascii="Trebuchet MS" w:hAnsi="Trebuchet MS"/>
                                    <w:sz w:val="24"/>
                                    <w:szCs w:val="24"/>
                                  </w:rPr>
                                  <w:t>person pronoun</w:t>
                                </w:r>
                              </w:p>
                            </w:txbxContent>
                          </wps:txbx>
                          <wps:bodyPr rot="0" vert="horz" wrap="square" lIns="91440" tIns="45720" rIns="91440" bIns="45720" anchor="t" anchorCtr="0" upright="1">
                            <a:noAutofit/>
                          </wps:bodyPr>
                        </wps:wsp>
                        <wps:wsp>
                          <wps:cNvPr id="166" name="AutoShape 108"/>
                          <wps:cNvCnPr>
                            <a:cxnSpLocks noChangeShapeType="1"/>
                          </wps:cNvCnPr>
                          <wps:spPr bwMode="auto">
                            <a:xfrm>
                              <a:off x="2612" y="3550"/>
                              <a:ext cx="0" cy="937"/>
                            </a:xfrm>
                            <a:prstGeom prst="straightConnector1">
                              <a:avLst/>
                            </a:prstGeom>
                            <a:noFill/>
                            <a:ln w="28575">
                              <a:solidFill>
                                <a:schemeClr val="tx1">
                                  <a:lumMod val="50000"/>
                                  <a:lumOff val="50000"/>
                                </a:schemeClr>
                              </a:solidFill>
                              <a:round/>
                              <a:headEnd/>
                              <a:tailEnd type="triangle" w="med" len="med"/>
                            </a:ln>
                            <a:extLst>
                              <a:ext uri="{909E8E84-426E-40DD-AFC4-6F175D3DCCD1}">
                                <a14:hiddenFill xmlns:a14="http://schemas.microsoft.com/office/drawing/2010/main">
                                  <a:noFill/>
                                </a14:hiddenFill>
                              </a:ext>
                            </a:extLst>
                          </wps:spPr>
                          <wps:bodyPr/>
                        </wps:wsp>
                      </wpg:grpSp>
                      <wpg:grpSp>
                        <wpg:cNvPr id="167" name="Group 110"/>
                        <wpg:cNvGrpSpPr>
                          <a:grpSpLocks/>
                        </wpg:cNvGrpSpPr>
                        <wpg:grpSpPr bwMode="auto">
                          <a:xfrm>
                            <a:off x="6212" y="3081"/>
                            <a:ext cx="3248" cy="1406"/>
                            <a:chOff x="1658" y="3081"/>
                            <a:chExt cx="3248" cy="1406"/>
                          </a:xfrm>
                        </wpg:grpSpPr>
                        <wps:wsp>
                          <wps:cNvPr id="169" name="Text Box 111"/>
                          <wps:cNvSpPr txBox="1">
                            <a:spLocks noChangeArrowheads="1"/>
                          </wps:cNvSpPr>
                          <wps:spPr bwMode="auto">
                            <a:xfrm>
                              <a:off x="1658" y="3081"/>
                              <a:ext cx="3248" cy="469"/>
                            </a:xfrm>
                            <a:prstGeom prst="rect">
                              <a:avLst/>
                            </a:prstGeom>
                            <a:solidFill>
                              <a:schemeClr val="accent3">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EA1AEC" w14:textId="77777777" w:rsidR="007C0568" w:rsidRPr="00216ACD" w:rsidRDefault="007C0568" w:rsidP="00216ACD">
                                <w:pPr>
                                  <w:spacing w:after="0"/>
                                  <w:jc w:val="center"/>
                                  <w:rPr>
                                    <w:rFonts w:ascii="Trebuchet MS" w:hAnsi="Trebuchet MS"/>
                                    <w:sz w:val="24"/>
                                    <w:szCs w:val="24"/>
                                  </w:rPr>
                                </w:pPr>
                                <w:r>
                                  <w:rPr>
                                    <w:rFonts w:ascii="Trebuchet MS" w:hAnsi="Trebuchet MS"/>
                                    <w:sz w:val="24"/>
                                    <w:szCs w:val="24"/>
                                  </w:rPr>
                                  <w:t>Rhetorical question</w:t>
                                </w:r>
                              </w:p>
                            </w:txbxContent>
                          </wps:txbx>
                          <wps:bodyPr rot="0" vert="horz" wrap="square" lIns="91440" tIns="45720" rIns="91440" bIns="45720" anchor="t" anchorCtr="0" upright="1">
                            <a:noAutofit/>
                          </wps:bodyPr>
                        </wps:wsp>
                        <wps:wsp>
                          <wps:cNvPr id="170" name="AutoShape 112"/>
                          <wps:cNvCnPr>
                            <a:cxnSpLocks noChangeShapeType="1"/>
                          </wps:cNvCnPr>
                          <wps:spPr bwMode="auto">
                            <a:xfrm>
                              <a:off x="2612" y="3550"/>
                              <a:ext cx="0" cy="937"/>
                            </a:xfrm>
                            <a:prstGeom prst="straightConnector1">
                              <a:avLst/>
                            </a:prstGeom>
                            <a:noFill/>
                            <a:ln w="28575">
                              <a:solidFill>
                                <a:schemeClr val="tx1">
                                  <a:lumMod val="50000"/>
                                  <a:lumOff val="50000"/>
                                </a:schemeClr>
                              </a:solidFill>
                              <a:round/>
                              <a:headEnd/>
                              <a:tailEnd type="triangle" w="med" len="med"/>
                            </a:ln>
                            <a:extLst>
                              <a:ext uri="{909E8E84-426E-40DD-AFC4-6F175D3DCCD1}">
                                <a14:hiddenFill xmlns:a14="http://schemas.microsoft.com/office/drawing/2010/main">
                                  <a:noFill/>
                                </a14:hiddenFill>
                              </a:ext>
                            </a:extLst>
                          </wps:spPr>
                          <wps:bodyPr/>
                        </wps:wsp>
                      </wpg:grpSp>
                      <wpg:grpSp>
                        <wpg:cNvPr id="172" name="Group 116"/>
                        <wpg:cNvGrpSpPr>
                          <a:grpSpLocks/>
                        </wpg:cNvGrpSpPr>
                        <wpg:grpSpPr bwMode="auto">
                          <a:xfrm>
                            <a:off x="6949" y="4725"/>
                            <a:ext cx="3856" cy="516"/>
                            <a:chOff x="6949" y="4725"/>
                            <a:chExt cx="3856" cy="516"/>
                          </a:xfrm>
                        </wpg:grpSpPr>
                        <wps:wsp>
                          <wps:cNvPr id="174" name="Text Box 114"/>
                          <wps:cNvSpPr txBox="1">
                            <a:spLocks noChangeArrowheads="1"/>
                          </wps:cNvSpPr>
                          <wps:spPr bwMode="auto">
                            <a:xfrm>
                              <a:off x="8255" y="4725"/>
                              <a:ext cx="2550" cy="516"/>
                            </a:xfrm>
                            <a:prstGeom prst="rect">
                              <a:avLst/>
                            </a:prstGeom>
                            <a:solidFill>
                              <a:schemeClr val="accent3">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55FAA7" w14:textId="77777777" w:rsidR="007C0568" w:rsidRPr="00216ACD" w:rsidRDefault="007C0568" w:rsidP="00236A33">
                                <w:pPr>
                                  <w:spacing w:after="0"/>
                                  <w:jc w:val="center"/>
                                  <w:rPr>
                                    <w:rFonts w:ascii="Trebuchet MS" w:hAnsi="Trebuchet MS"/>
                                    <w:sz w:val="24"/>
                                    <w:szCs w:val="24"/>
                                  </w:rPr>
                                </w:pPr>
                                <w:r>
                                  <w:rPr>
                                    <w:rFonts w:ascii="Trebuchet MS" w:hAnsi="Trebuchet MS"/>
                                    <w:sz w:val="24"/>
                                    <w:szCs w:val="24"/>
                                  </w:rPr>
                                  <w:t>List of three</w:t>
                                </w:r>
                              </w:p>
                            </w:txbxContent>
                          </wps:txbx>
                          <wps:bodyPr rot="0" vert="horz" wrap="square" lIns="91440" tIns="45720" rIns="91440" bIns="45720" anchor="t" anchorCtr="0" upright="1">
                            <a:noAutofit/>
                          </wps:bodyPr>
                        </wps:wsp>
                        <wps:wsp>
                          <wps:cNvPr id="175" name="AutoShape 115"/>
                          <wps:cNvCnPr>
                            <a:cxnSpLocks noChangeShapeType="1"/>
                          </wps:cNvCnPr>
                          <wps:spPr bwMode="auto">
                            <a:xfrm flipH="1">
                              <a:off x="6949" y="4990"/>
                              <a:ext cx="1306" cy="0"/>
                            </a:xfrm>
                            <a:prstGeom prst="straightConnector1">
                              <a:avLst/>
                            </a:prstGeom>
                            <a:noFill/>
                            <a:ln w="28575">
                              <a:solidFill>
                                <a:schemeClr val="tx1">
                                  <a:lumMod val="50000"/>
                                  <a:lumOff val="50000"/>
                                </a:schemeClr>
                              </a:solidFill>
                              <a:round/>
                              <a:headEnd/>
                              <a:tailEnd type="triangle" w="med" len="med"/>
                            </a:ln>
                            <a:extLst>
                              <a:ext uri="{909E8E84-426E-40DD-AFC4-6F175D3DCCD1}">
                                <a14:hiddenFill xmlns:a14="http://schemas.microsoft.com/office/drawing/2010/main">
                                  <a:noFill/>
                                </a14:hiddenFill>
                              </a:ext>
                            </a:extLst>
                          </wps:spPr>
                          <wps:bodyPr/>
                        </wps:wsp>
                      </wpg:grpSp>
                      <wpg:grpSp>
                        <wpg:cNvPr id="179" name="Group 120"/>
                        <wpg:cNvGrpSpPr>
                          <a:grpSpLocks/>
                        </wpg:cNvGrpSpPr>
                        <wpg:grpSpPr bwMode="auto">
                          <a:xfrm>
                            <a:off x="2813" y="5793"/>
                            <a:ext cx="7992" cy="503"/>
                            <a:chOff x="2813" y="5793"/>
                            <a:chExt cx="7992" cy="503"/>
                          </a:xfrm>
                        </wpg:grpSpPr>
                        <wps:wsp>
                          <wps:cNvPr id="182" name="Text Box 118"/>
                          <wps:cNvSpPr txBox="1">
                            <a:spLocks noChangeArrowheads="1"/>
                          </wps:cNvSpPr>
                          <wps:spPr bwMode="auto">
                            <a:xfrm>
                              <a:off x="8255" y="5793"/>
                              <a:ext cx="2550" cy="503"/>
                            </a:xfrm>
                            <a:prstGeom prst="rect">
                              <a:avLst/>
                            </a:prstGeom>
                            <a:solidFill>
                              <a:schemeClr val="accent3">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6626AA" w14:textId="77777777" w:rsidR="007C0568" w:rsidRPr="00216ACD" w:rsidRDefault="007C0568" w:rsidP="00236A33">
                                <w:pPr>
                                  <w:spacing w:after="0"/>
                                  <w:jc w:val="center"/>
                                  <w:rPr>
                                    <w:rFonts w:ascii="Trebuchet MS" w:hAnsi="Trebuchet MS"/>
                                    <w:sz w:val="24"/>
                                    <w:szCs w:val="24"/>
                                  </w:rPr>
                                </w:pPr>
                                <w:r>
                                  <w:rPr>
                                    <w:rFonts w:ascii="Trebuchet MS" w:hAnsi="Trebuchet MS"/>
                                    <w:sz w:val="24"/>
                                    <w:szCs w:val="24"/>
                                  </w:rPr>
                                  <w:t>Imperative verb</w:t>
                                </w:r>
                              </w:p>
                            </w:txbxContent>
                          </wps:txbx>
                          <wps:bodyPr rot="0" vert="horz" wrap="square" lIns="91440" tIns="45720" rIns="91440" bIns="45720" anchor="t" anchorCtr="0" upright="1">
                            <a:noAutofit/>
                          </wps:bodyPr>
                        </wps:wsp>
                        <wps:wsp>
                          <wps:cNvPr id="183" name="AutoShape 119"/>
                          <wps:cNvCnPr>
                            <a:cxnSpLocks noChangeShapeType="1"/>
                          </wps:cNvCnPr>
                          <wps:spPr bwMode="auto">
                            <a:xfrm flipH="1">
                              <a:off x="2813" y="6095"/>
                              <a:ext cx="5442" cy="71"/>
                            </a:xfrm>
                            <a:prstGeom prst="straightConnector1">
                              <a:avLst/>
                            </a:prstGeom>
                            <a:noFill/>
                            <a:ln w="28575">
                              <a:solidFill>
                                <a:schemeClr val="tx1">
                                  <a:lumMod val="50000"/>
                                  <a:lumOff val="50000"/>
                                </a:schemeClr>
                              </a:solidFill>
                              <a:round/>
                              <a:headEnd/>
                              <a:tailEnd type="triangle" w="med" len="med"/>
                            </a:ln>
                            <a:extLst>
                              <a:ext uri="{909E8E84-426E-40DD-AFC4-6F175D3DCCD1}">
                                <a14:hiddenFill xmlns:a14="http://schemas.microsoft.com/office/drawing/2010/main">
                                  <a:noFill/>
                                </a14:hiddenFill>
                              </a:ext>
                            </a:extLst>
                          </wps:spPr>
                          <wps:bodyPr/>
                        </wps:wsp>
                      </wpg:grpSp>
                      <wpg:grpSp>
                        <wpg:cNvPr id="184" name="Group 121"/>
                        <wpg:cNvGrpSpPr>
                          <a:grpSpLocks/>
                        </wpg:cNvGrpSpPr>
                        <wpg:grpSpPr bwMode="auto">
                          <a:xfrm>
                            <a:off x="6949" y="7032"/>
                            <a:ext cx="3856" cy="754"/>
                            <a:chOff x="6949" y="4487"/>
                            <a:chExt cx="3856" cy="754"/>
                          </a:xfrm>
                        </wpg:grpSpPr>
                        <wps:wsp>
                          <wps:cNvPr id="186" name="Text Box 122"/>
                          <wps:cNvSpPr txBox="1">
                            <a:spLocks noChangeArrowheads="1"/>
                          </wps:cNvSpPr>
                          <wps:spPr bwMode="auto">
                            <a:xfrm>
                              <a:off x="8255" y="4487"/>
                              <a:ext cx="2550" cy="754"/>
                            </a:xfrm>
                            <a:prstGeom prst="rect">
                              <a:avLst/>
                            </a:prstGeom>
                            <a:solidFill>
                              <a:schemeClr val="accent3">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6E23C6" w14:textId="77777777" w:rsidR="007C0568" w:rsidRPr="00216ACD" w:rsidRDefault="007C0568" w:rsidP="00236A33">
                                <w:pPr>
                                  <w:spacing w:after="0"/>
                                  <w:jc w:val="center"/>
                                  <w:rPr>
                                    <w:rFonts w:ascii="Trebuchet MS" w:hAnsi="Trebuchet MS"/>
                                    <w:sz w:val="24"/>
                                    <w:szCs w:val="24"/>
                                  </w:rPr>
                                </w:pPr>
                                <w:r>
                                  <w:rPr>
                                    <w:rFonts w:ascii="Trebuchet MS" w:hAnsi="Trebuchet MS"/>
                                    <w:sz w:val="24"/>
                                    <w:szCs w:val="24"/>
                                  </w:rPr>
                                  <w:t>Hyperbole or emotive language</w:t>
                                </w:r>
                              </w:p>
                            </w:txbxContent>
                          </wps:txbx>
                          <wps:bodyPr rot="0" vert="horz" wrap="square" lIns="91440" tIns="45720" rIns="91440" bIns="45720" anchor="t" anchorCtr="0" upright="1">
                            <a:noAutofit/>
                          </wps:bodyPr>
                        </wps:wsp>
                        <wps:wsp>
                          <wps:cNvPr id="187" name="AutoShape 123"/>
                          <wps:cNvCnPr>
                            <a:cxnSpLocks noChangeShapeType="1"/>
                          </wps:cNvCnPr>
                          <wps:spPr bwMode="auto">
                            <a:xfrm flipH="1">
                              <a:off x="6949" y="4990"/>
                              <a:ext cx="1306" cy="0"/>
                            </a:xfrm>
                            <a:prstGeom prst="straightConnector1">
                              <a:avLst/>
                            </a:prstGeom>
                            <a:noFill/>
                            <a:ln w="28575">
                              <a:solidFill>
                                <a:schemeClr val="tx1">
                                  <a:lumMod val="50000"/>
                                  <a:lumOff val="50000"/>
                                </a:schemeClr>
                              </a:solidFill>
                              <a:round/>
                              <a:headEnd/>
                              <a:tailEnd type="triangle" w="med" len="med"/>
                            </a:ln>
                            <a:extLst>
                              <a:ext uri="{909E8E84-426E-40DD-AFC4-6F175D3DCCD1}">
                                <a14:hiddenFill xmlns:a14="http://schemas.microsoft.com/office/drawing/2010/main">
                                  <a:noFill/>
                                </a14:hiddenFill>
                              </a:ext>
                            </a:extLst>
                          </wps:spPr>
                          <wps:bodyPr/>
                        </wps:wsp>
                      </wpg:grpSp>
                      <wpg:grpSp>
                        <wpg:cNvPr id="188" name="Group 127"/>
                        <wpg:cNvGrpSpPr>
                          <a:grpSpLocks/>
                        </wpg:cNvGrpSpPr>
                        <wpg:grpSpPr bwMode="auto">
                          <a:xfrm>
                            <a:off x="6580" y="8506"/>
                            <a:ext cx="4225" cy="503"/>
                            <a:chOff x="6580" y="8506"/>
                            <a:chExt cx="4225" cy="503"/>
                          </a:xfrm>
                        </wpg:grpSpPr>
                        <wps:wsp>
                          <wps:cNvPr id="189" name="Text Box 125"/>
                          <wps:cNvSpPr txBox="1">
                            <a:spLocks noChangeArrowheads="1"/>
                          </wps:cNvSpPr>
                          <wps:spPr bwMode="auto">
                            <a:xfrm>
                              <a:off x="8255" y="8506"/>
                              <a:ext cx="2550" cy="503"/>
                            </a:xfrm>
                            <a:prstGeom prst="rect">
                              <a:avLst/>
                            </a:prstGeom>
                            <a:solidFill>
                              <a:schemeClr val="accent3">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2D36F5" w14:textId="77777777" w:rsidR="007C0568" w:rsidRPr="00216ACD" w:rsidRDefault="007C0568" w:rsidP="00236A33">
                                <w:pPr>
                                  <w:spacing w:after="0"/>
                                  <w:jc w:val="center"/>
                                  <w:rPr>
                                    <w:rFonts w:ascii="Trebuchet MS" w:hAnsi="Trebuchet MS"/>
                                    <w:sz w:val="24"/>
                                    <w:szCs w:val="24"/>
                                  </w:rPr>
                                </w:pPr>
                                <w:r>
                                  <w:rPr>
                                    <w:rFonts w:ascii="Trebuchet MS" w:hAnsi="Trebuchet MS"/>
                                    <w:sz w:val="24"/>
                                    <w:szCs w:val="24"/>
                                  </w:rPr>
                                  <w:t>Rhetorical question</w:t>
                                </w:r>
                              </w:p>
                            </w:txbxContent>
                          </wps:txbx>
                          <wps:bodyPr rot="0" vert="horz" wrap="square" lIns="91440" tIns="45720" rIns="91440" bIns="45720" anchor="t" anchorCtr="0" upright="1">
                            <a:noAutofit/>
                          </wps:bodyPr>
                        </wps:wsp>
                        <wps:wsp>
                          <wps:cNvPr id="191" name="AutoShape 126"/>
                          <wps:cNvCnPr>
                            <a:cxnSpLocks noChangeShapeType="1"/>
                          </wps:cNvCnPr>
                          <wps:spPr bwMode="auto">
                            <a:xfrm flipH="1">
                              <a:off x="6580" y="8757"/>
                              <a:ext cx="1675" cy="0"/>
                            </a:xfrm>
                            <a:prstGeom prst="straightConnector1">
                              <a:avLst/>
                            </a:prstGeom>
                            <a:noFill/>
                            <a:ln w="28575">
                              <a:solidFill>
                                <a:schemeClr val="tx1">
                                  <a:lumMod val="50000"/>
                                  <a:lumOff val="50000"/>
                                </a:schemeClr>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inline>
            </w:drawing>
          </mc:Choice>
          <mc:Fallback xmlns:w16se="http://schemas.microsoft.com/office/word/2015/wordml/symex" xmlns:cx1="http://schemas.microsoft.com/office/drawing/2015/9/8/chartex" xmlns:cx="http://schemas.microsoft.com/office/drawing/2014/chartex">
            <w:pict>
              <v:group w14:anchorId="3DB375D2" id="Group 128" o:spid="_x0000_s1229" style="width:457.35pt;height:302.2pt;mso-position-horizontal-relative:char;mso-position-vertical-relative:line" coordorigin="1658,3081" coordsize="9147,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">
                <v:shape id="Text Box 106" o:spid="_x0000_s1230" type="#_x0000_t202" style="position:absolute;left:1925;top:4370;width:5777;height:4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" strokecolor="#fcac1c [3206]" strokeweight="1.5pt">
                  <v:textbox>
                    <w:txbxContent>
                      <w:p w14:paraId="0EE2E434" w14:textId="77777777" w:rsidR="007C0568" w:rsidRPr="00216ACD" w:rsidRDefault="007C0568" w:rsidP="00216ACD">
                        <w:pPr>
                          <w:spacing w:line="360" w:lineRule="auto"/>
                          <w:rPr>
                            <w:rFonts w:ascii="Trebuchet MS" w:hAnsi="Trebuchet MS"/>
                          </w:rPr>
                        </w:pPr>
                        <w:r w:rsidRPr="00216ACD">
                          <w:rPr>
                            <w:rFonts w:ascii="Trebuchet MS" w:hAnsi="Trebuchet MS"/>
                            <w:sz w:val="24"/>
                            <w:szCs w:val="24"/>
                          </w:rPr>
                          <w:t xml:space="preserve">Do you want to know what the Taj Mahal is like? There are thousands of </w:t>
                        </w:r>
                        <w:r w:rsidRPr="00216ACD">
                          <w:rPr>
                            <w:rFonts w:ascii="Trebuchet MS" w:hAnsi="Trebuchet MS"/>
                            <w:b/>
                            <w:sz w:val="24"/>
                            <w:szCs w:val="24"/>
                            <w:u w:val="single"/>
                          </w:rPr>
                          <w:t>images, videos and articles</w:t>
                        </w:r>
                        <w:r w:rsidRPr="00216ACD">
                          <w:rPr>
                            <w:rFonts w:ascii="Trebuchet MS" w:hAnsi="Trebuchet MS"/>
                            <w:sz w:val="24"/>
                            <w:szCs w:val="24"/>
                          </w:rPr>
                          <w:t xml:space="preserve"> online and in books where you can discover its mysteries with minimal effort. </w:t>
                        </w:r>
                        <w:r w:rsidRPr="00216ACD">
                          <w:rPr>
                            <w:rFonts w:ascii="Trebuchet MS" w:hAnsi="Trebuchet MS"/>
                            <w:b/>
                            <w:sz w:val="24"/>
                            <w:szCs w:val="24"/>
                            <w:u w:val="single"/>
                          </w:rPr>
                          <w:t>Imagine</w:t>
                        </w:r>
                        <w:r w:rsidRPr="00216ACD">
                          <w:rPr>
                            <w:rFonts w:ascii="Trebuchet MS" w:hAnsi="Trebuchet MS"/>
                            <w:sz w:val="24"/>
                            <w:szCs w:val="24"/>
                          </w:rPr>
                          <w:t xml:space="preserve"> the disappointment of travelling for hours by plane, only to reach India and discover that there is so much pollution that you can’t even see its dome through the thick, choking smog. Others have been there and done it, so why not save yourself the hassle and just follow their trip from the comfort of your own home?</w:t>
                        </w:r>
                      </w:p>
                    </w:txbxContent>
                  </v:textbox>
                </v:shape>
                <v:group id="Group 109" o:spid="_x0000_s1231" style="position:absolute;left:1658;top:3081;width:3248;height:1406" coordorigin="1658,3081" coordsize="3248,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shape id="Text Box 107" o:spid="_x0000_s1232" type="#_x0000_t202" style="position:absolute;left:1658;top:3081;width:3248;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" fillcolor="#fddda4 [1302]" stroked="f">
                    <v:textbox>
                      <w:txbxContent>
                        <w:p w14:paraId="4CB0BB30" w14:textId="080FF55E" w:rsidR="007C0568" w:rsidRPr="00216ACD" w:rsidRDefault="007C0568" w:rsidP="00216ACD">
                          <w:pPr>
                            <w:spacing w:after="0"/>
                            <w:jc w:val="center"/>
                            <w:rPr>
                              <w:rFonts w:ascii="Trebuchet MS" w:hAnsi="Trebuchet MS"/>
                              <w:sz w:val="24"/>
                              <w:szCs w:val="24"/>
                            </w:rPr>
                          </w:pPr>
                          <w:r w:rsidRPr="00216ACD">
                            <w:rPr>
                              <w:rFonts w:ascii="Trebuchet MS" w:hAnsi="Trebuchet MS"/>
                              <w:sz w:val="24"/>
                              <w:szCs w:val="24"/>
                            </w:rPr>
                            <w:t>Second</w:t>
                          </w:r>
                          <w:r>
                            <w:rPr>
                              <w:rFonts w:ascii="Trebuchet MS" w:hAnsi="Trebuchet MS"/>
                              <w:sz w:val="24"/>
                              <w:szCs w:val="24"/>
                            </w:rPr>
                            <w:t>-</w:t>
                          </w:r>
                          <w:r w:rsidRPr="00216ACD">
                            <w:rPr>
                              <w:rFonts w:ascii="Trebuchet MS" w:hAnsi="Trebuchet MS"/>
                              <w:sz w:val="24"/>
                              <w:szCs w:val="24"/>
                            </w:rPr>
                            <w:t>person pronoun</w:t>
                          </w:r>
                        </w:p>
                      </w:txbxContent>
                    </v:textbox>
                  </v:shape>
                  <v:shape id="AutoShape 108" o:spid="_x0000_s1233" type="#_x0000_t32" style="position:absolute;left:2612;top:3550;width:0;height:9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" strokecolor="gray [1629]" strokeweight="2.25pt">
                    <v:stroke endarrow="block"/>
                  </v:shape>
                </v:group>
                <v:group id="Group 110" o:spid="_x0000_s1234" style="position:absolute;left:6212;top:3081;width:3248;height:1406" coordorigin="1658,3081" coordsize="3248,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shape id="Text Box 111" o:spid="_x0000_s1235" type="#_x0000_t202" style="position:absolute;left:1658;top:3081;width:3248;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" fillcolor="#fddda4 [1302]" stroked="f">
                    <v:textbox>
                      <w:txbxContent>
                        <w:p w14:paraId="21EA1AEC" w14:textId="77777777" w:rsidR="007C0568" w:rsidRPr="00216ACD" w:rsidRDefault="007C0568" w:rsidP="00216ACD">
                          <w:pPr>
                            <w:spacing w:after="0"/>
                            <w:jc w:val="center"/>
                            <w:rPr>
                              <w:rFonts w:ascii="Trebuchet MS" w:hAnsi="Trebuchet MS"/>
                              <w:sz w:val="24"/>
                              <w:szCs w:val="24"/>
                            </w:rPr>
                          </w:pPr>
                          <w:r>
                            <w:rPr>
                              <w:rFonts w:ascii="Trebuchet MS" w:hAnsi="Trebuchet MS"/>
                              <w:sz w:val="24"/>
                              <w:szCs w:val="24"/>
                            </w:rPr>
                            <w:t>Rhetorical question</w:t>
                          </w:r>
                        </w:p>
                      </w:txbxContent>
                    </v:textbox>
                  </v:shape>
                  <v:shape id="AutoShape 112" o:spid="_x0000_s1236" type="#_x0000_t32" style="position:absolute;left:2612;top:3550;width:0;height:9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" strokecolor="gray [1629]" strokeweight="2.25pt">
                    <v:stroke endarrow="block"/>
                  </v:shape>
                </v:group>
                <v:group id="Group 116" o:spid="_x0000_s1237" style="position:absolute;left:6949;top:4725;width:3856;height:516" coordorigin="6949,4725" coordsize="3856,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shape id="Text Box 114" o:spid="_x0000_s1238" type="#_x0000_t202" style="position:absolute;left:8255;top:4725;width:2550;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" fillcolor="#fddda4 [1302]" stroked="f">
                    <v:textbox>
                      <w:txbxContent>
                        <w:p w14:paraId="7D55FAA7" w14:textId="77777777" w:rsidR="007C0568" w:rsidRPr="00216ACD" w:rsidRDefault="007C0568" w:rsidP="00236A33">
                          <w:pPr>
                            <w:spacing w:after="0"/>
                            <w:jc w:val="center"/>
                            <w:rPr>
                              <w:rFonts w:ascii="Trebuchet MS" w:hAnsi="Trebuchet MS"/>
                              <w:sz w:val="24"/>
                              <w:szCs w:val="24"/>
                            </w:rPr>
                          </w:pPr>
                          <w:r>
                            <w:rPr>
                              <w:rFonts w:ascii="Trebuchet MS" w:hAnsi="Trebuchet MS"/>
                              <w:sz w:val="24"/>
                              <w:szCs w:val="24"/>
                            </w:rPr>
                            <w:t>List of three</w:t>
                          </w:r>
                        </w:p>
                      </w:txbxContent>
                    </v:textbox>
                  </v:shape>
                  <v:shape id="AutoShape 115" o:spid="_x0000_s1239" type="#_x0000_t32" style="position:absolute;left:6949;top:4990;width:130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" strokecolor="gray [1629]" strokeweight="2.25pt">
                    <v:stroke endarrow="block"/>
                  </v:shape>
                </v:group>
                <v:group id="Group 120" o:spid="_x0000_s1240" style="position:absolute;left:2813;top:5793;width:7992;height:503" coordorigin="2813,5793" coordsize="799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shape id="Text Box 118" o:spid="_x0000_s1241" type="#_x0000_t202" style="position:absolute;left:8255;top:5793;width:2550;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" fillcolor="#fddda4 [1302]" stroked="f">
                    <v:textbox>
                      <w:txbxContent>
                        <w:p w14:paraId="036626AA" w14:textId="77777777" w:rsidR="007C0568" w:rsidRPr="00216ACD" w:rsidRDefault="007C0568" w:rsidP="00236A33">
                          <w:pPr>
                            <w:spacing w:after="0"/>
                            <w:jc w:val="center"/>
                            <w:rPr>
                              <w:rFonts w:ascii="Trebuchet MS" w:hAnsi="Trebuchet MS"/>
                              <w:sz w:val="24"/>
                              <w:szCs w:val="24"/>
                            </w:rPr>
                          </w:pPr>
                          <w:r>
                            <w:rPr>
                              <w:rFonts w:ascii="Trebuchet MS" w:hAnsi="Trebuchet MS"/>
                              <w:sz w:val="24"/>
                              <w:szCs w:val="24"/>
                            </w:rPr>
                            <w:t>Imperative verb</w:t>
                          </w:r>
                        </w:p>
                      </w:txbxContent>
                    </v:textbox>
                  </v:shape>
                  <v:shape id="AutoShape 119" o:spid="_x0000_s1242" type="#_x0000_t32" style="position:absolute;left:2813;top:6095;width:5442;height: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" strokecolor="gray [1629]" strokeweight="2.25pt">
                    <v:stroke endarrow="block"/>
                  </v:shape>
                </v:group>
                <v:group id="Group 121" o:spid="_x0000_s1243" style="position:absolute;left:6949;top:7032;width:3856;height:754" coordorigin="6949,4487" coordsize="3856,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">
                  <v:shape id="Text Box 122" o:spid="_x0000_s1244" type="#_x0000_t202" style="position:absolute;left:8255;top:4487;width:2550;height: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" fillcolor="#fddda4 [1302]" stroked="f">
                    <v:textbox>
                      <w:txbxContent>
                        <w:p w14:paraId="116E23C6" w14:textId="77777777" w:rsidR="007C0568" w:rsidRPr="00216ACD" w:rsidRDefault="007C0568" w:rsidP="00236A33">
                          <w:pPr>
                            <w:spacing w:after="0"/>
                            <w:jc w:val="center"/>
                            <w:rPr>
                              <w:rFonts w:ascii="Trebuchet MS" w:hAnsi="Trebuchet MS"/>
                              <w:sz w:val="24"/>
                              <w:szCs w:val="24"/>
                            </w:rPr>
                          </w:pPr>
                          <w:r>
                            <w:rPr>
                              <w:rFonts w:ascii="Trebuchet MS" w:hAnsi="Trebuchet MS"/>
                              <w:sz w:val="24"/>
                              <w:szCs w:val="24"/>
                            </w:rPr>
                            <w:t>Hyperbole or emotive language</w:t>
                          </w:r>
                        </w:p>
                      </w:txbxContent>
                    </v:textbox>
                  </v:shape>
                  <v:shape id="AutoShape 123" o:spid="_x0000_s1245" type="#_x0000_t32" style="position:absolute;left:6949;top:4990;width:130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" strokecolor="gray [1629]" strokeweight="2.25pt">
                    <v:stroke endarrow="block"/>
                  </v:shape>
                </v:group>
                <v:group id="Group 127" o:spid="_x0000_s1246" style="position:absolute;left:6580;top:8506;width:4225;height:503" coordorigin="6580,8506" coordsize="4225,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shape id="Text Box 125" o:spid="_x0000_s1247" type="#_x0000_t202" style="position:absolute;left:8255;top:8506;width:2550;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" fillcolor="#fddda4 [1302]" stroked="f">
                    <v:textbox>
                      <w:txbxContent>
                        <w:p w14:paraId="622D36F5" w14:textId="77777777" w:rsidR="007C0568" w:rsidRPr="00216ACD" w:rsidRDefault="007C0568" w:rsidP="00236A33">
                          <w:pPr>
                            <w:spacing w:after="0"/>
                            <w:jc w:val="center"/>
                            <w:rPr>
                              <w:rFonts w:ascii="Trebuchet MS" w:hAnsi="Trebuchet MS"/>
                              <w:sz w:val="24"/>
                              <w:szCs w:val="24"/>
                            </w:rPr>
                          </w:pPr>
                          <w:r>
                            <w:rPr>
                              <w:rFonts w:ascii="Trebuchet MS" w:hAnsi="Trebuchet MS"/>
                              <w:sz w:val="24"/>
                              <w:szCs w:val="24"/>
                            </w:rPr>
                            <w:t>Rhetorical question</w:t>
                          </w:r>
                        </w:p>
                      </w:txbxContent>
                    </v:textbox>
                  </v:shape>
                  <v:shape id="AutoShape 126" o:spid="_x0000_s1248" type="#_x0000_t32" style="position:absolute;left:6580;top:8757;width:167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" strokecolor="gray [1629]" strokeweight="2.25pt">
                    <v:stroke endarrow="block"/>
                  </v:shape>
                </v:group>
                <w10:anchorlock/>
              </v:group>
            </w:pict>
          </mc:Fallback>
        </mc:AlternateContent>
      </w:r>
    </w:p>
    <w:p w14:paraId="21201302" w14:textId="77777777" w:rsidR="00EE714C" w:rsidRPr="004B77E3" w:rsidRDefault="00F35074" w:rsidP="00EE714C">
      <w:pPr>
        <w:spacing w:before="360" w:after="120"/>
        <w:rPr>
          <w:rFonts w:ascii="Trebuchet MS" w:hAnsi="Trebuchet MS"/>
          <w:b/>
          <w:color w:val="FCAC1C" w:themeColor="accent3"/>
          <w:sz w:val="24"/>
          <w:szCs w:val="28"/>
        </w:rPr>
      </w:pPr>
      <w:r w:rsidRPr="004B77E3">
        <w:rPr>
          <w:rFonts w:ascii="Trebuchet MS" w:hAnsi="Trebuchet MS"/>
          <w:b/>
          <w:color w:val="FCAC1C" w:themeColor="accent3"/>
          <w:sz w:val="24"/>
          <w:szCs w:val="28"/>
        </w:rPr>
        <w:t>7</w:t>
      </w:r>
      <w:r w:rsidR="00EE714C" w:rsidRPr="004B77E3">
        <w:rPr>
          <w:rFonts w:ascii="Trebuchet MS" w:hAnsi="Trebuchet MS"/>
          <w:b/>
          <w:color w:val="FCAC1C" w:themeColor="accent3"/>
          <w:sz w:val="24"/>
          <w:szCs w:val="28"/>
        </w:rPr>
        <w:t>.</w:t>
      </w:r>
    </w:p>
    <w:tbl>
      <w:tblPr>
        <w:tblStyle w:val="TableGrid"/>
        <w:tblW w:w="0" w:type="auto"/>
        <w:tblInd w:w="534"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single" w:sz="12" w:space="0" w:color="FCAC1C" w:themeColor="accent3"/>
          <w:insideV w:val="single" w:sz="12" w:space="0" w:color="FCAC1C" w:themeColor="accent3"/>
        </w:tblBorders>
        <w:tblLook w:val="04A0" w:firstRow="1" w:lastRow="0" w:firstColumn="1" w:lastColumn="0" w:noHBand="0" w:noVBand="1"/>
      </w:tblPr>
      <w:tblGrid>
        <w:gridCol w:w="5811"/>
        <w:gridCol w:w="3402"/>
      </w:tblGrid>
      <w:tr w:rsidR="00F35074" w14:paraId="16F432E4" w14:textId="77777777" w:rsidTr="00767B84">
        <w:tc>
          <w:tcPr>
            <w:tcW w:w="5811" w:type="dxa"/>
            <w:tcBorders>
              <w:top w:val="nil"/>
              <w:left w:val="nil"/>
            </w:tcBorders>
          </w:tcPr>
          <w:p w14:paraId="6685E5B4" w14:textId="77777777" w:rsidR="00F35074" w:rsidRDefault="00F35074" w:rsidP="00767B84"/>
        </w:tc>
        <w:tc>
          <w:tcPr>
            <w:tcW w:w="3402" w:type="dxa"/>
            <w:shd w:val="clear" w:color="auto" w:fill="FDCC76" w:themeFill="accent3" w:themeFillTint="99"/>
            <w:vAlign w:val="center"/>
          </w:tcPr>
          <w:p w14:paraId="39CA0A26" w14:textId="77777777" w:rsidR="00F35074" w:rsidRPr="00216B50" w:rsidRDefault="00F35074" w:rsidP="00767B84">
            <w:pPr>
              <w:spacing w:before="120" w:after="120" w:line="276" w:lineRule="auto"/>
              <w:jc w:val="center"/>
              <w:rPr>
                <w:rFonts w:ascii="Trebuchet MS" w:hAnsi="Trebuchet MS"/>
                <w:b/>
                <w:sz w:val="24"/>
                <w:szCs w:val="24"/>
              </w:rPr>
            </w:pPr>
            <w:r w:rsidRPr="00216B50">
              <w:rPr>
                <w:rFonts w:ascii="Trebuchet MS" w:hAnsi="Trebuchet MS"/>
                <w:b/>
                <w:sz w:val="24"/>
                <w:szCs w:val="24"/>
              </w:rPr>
              <w:t>Technique used</w:t>
            </w:r>
          </w:p>
        </w:tc>
      </w:tr>
      <w:tr w:rsidR="00F35074" w14:paraId="4E77F604" w14:textId="77777777" w:rsidTr="00767B84">
        <w:tc>
          <w:tcPr>
            <w:tcW w:w="5811" w:type="dxa"/>
            <w:shd w:val="clear" w:color="auto" w:fill="FEEED1" w:themeFill="accent3" w:themeFillTint="33"/>
          </w:tcPr>
          <w:p w14:paraId="31511B90" w14:textId="77777777" w:rsidR="00F35074" w:rsidRPr="00216B50" w:rsidRDefault="00F35074" w:rsidP="00F96077">
            <w:pPr>
              <w:pStyle w:val="ListParagraph"/>
              <w:numPr>
                <w:ilvl w:val="0"/>
                <w:numId w:val="32"/>
              </w:numPr>
              <w:spacing w:before="120" w:after="120" w:line="276" w:lineRule="auto"/>
              <w:ind w:left="397"/>
              <w:rPr>
                <w:rFonts w:ascii="Trebuchet MS" w:hAnsi="Trebuchet MS"/>
              </w:rPr>
            </w:pPr>
            <w:r w:rsidRPr="00216B50">
              <w:rPr>
                <w:rFonts w:ascii="Trebuchet MS" w:hAnsi="Trebuchet MS"/>
                <w:b/>
                <w:sz w:val="24"/>
                <w:szCs w:val="24"/>
                <w:u w:val="single"/>
              </w:rPr>
              <w:t>The colourful sights and distinctive sounds</w:t>
            </w:r>
            <w:r w:rsidRPr="00216B50">
              <w:rPr>
                <w:rFonts w:ascii="Trebuchet MS" w:hAnsi="Trebuchet MS"/>
                <w:sz w:val="24"/>
                <w:szCs w:val="24"/>
              </w:rPr>
              <w:t xml:space="preserve"> of India are captivating for visitors. </w:t>
            </w:r>
          </w:p>
        </w:tc>
        <w:tc>
          <w:tcPr>
            <w:tcW w:w="3402" w:type="dxa"/>
            <w:vAlign w:val="center"/>
          </w:tcPr>
          <w:p w14:paraId="0F9B28C6" w14:textId="77777777" w:rsidR="00F35074" w:rsidRPr="00216B50" w:rsidRDefault="00F35074" w:rsidP="00767B84">
            <w:pPr>
              <w:spacing w:before="120" w:after="120" w:line="276" w:lineRule="auto"/>
              <w:jc w:val="center"/>
              <w:rPr>
                <w:rFonts w:ascii="Trebuchet MS" w:hAnsi="Trebuchet MS"/>
                <w:sz w:val="24"/>
                <w:szCs w:val="24"/>
              </w:rPr>
            </w:pPr>
            <w:r w:rsidRPr="00216B50">
              <w:rPr>
                <w:rFonts w:ascii="Trebuchet MS" w:hAnsi="Trebuchet MS"/>
                <w:sz w:val="24"/>
                <w:szCs w:val="24"/>
              </w:rPr>
              <w:t>Starts with a noun phrase</w:t>
            </w:r>
          </w:p>
        </w:tc>
      </w:tr>
      <w:tr w:rsidR="00F35074" w14:paraId="2927182C" w14:textId="77777777" w:rsidTr="00767B84">
        <w:tc>
          <w:tcPr>
            <w:tcW w:w="5811" w:type="dxa"/>
            <w:shd w:val="clear" w:color="auto" w:fill="FEEED1" w:themeFill="accent3" w:themeFillTint="33"/>
          </w:tcPr>
          <w:p w14:paraId="6B25D93B" w14:textId="77777777" w:rsidR="00F35074" w:rsidRPr="00216B50" w:rsidRDefault="00F35074" w:rsidP="00F96077">
            <w:pPr>
              <w:pStyle w:val="ListParagraph"/>
              <w:numPr>
                <w:ilvl w:val="0"/>
                <w:numId w:val="32"/>
              </w:numPr>
              <w:spacing w:before="120" w:after="120" w:line="276" w:lineRule="auto"/>
              <w:ind w:left="397"/>
              <w:rPr>
                <w:rFonts w:ascii="Trebuchet MS" w:hAnsi="Trebuchet MS"/>
              </w:rPr>
            </w:pPr>
            <w:r w:rsidRPr="00216B50">
              <w:rPr>
                <w:rFonts w:ascii="Trebuchet MS" w:hAnsi="Trebuchet MS"/>
                <w:b/>
                <w:sz w:val="24"/>
                <w:szCs w:val="24"/>
                <w:u w:val="single"/>
              </w:rPr>
              <w:t>Colourful and distinctive,</w:t>
            </w:r>
            <w:r w:rsidRPr="00216B50">
              <w:rPr>
                <w:rFonts w:ascii="Trebuchet MS" w:hAnsi="Trebuchet MS"/>
                <w:sz w:val="24"/>
                <w:szCs w:val="24"/>
              </w:rPr>
              <w:t xml:space="preserve"> India</w:t>
            </w:r>
            <w:r w:rsidR="006C69CF">
              <w:rPr>
                <w:rFonts w:ascii="Trebuchet MS" w:hAnsi="Trebuchet MS"/>
                <w:sz w:val="24"/>
                <w:szCs w:val="24"/>
              </w:rPr>
              <w:t>’</w:t>
            </w:r>
            <w:r w:rsidRPr="00216B50">
              <w:rPr>
                <w:rFonts w:ascii="Trebuchet MS" w:hAnsi="Trebuchet MS"/>
                <w:sz w:val="24"/>
                <w:szCs w:val="24"/>
              </w:rPr>
              <w:t xml:space="preserve">s sights and sounds are captivating for visitors. </w:t>
            </w:r>
          </w:p>
        </w:tc>
        <w:tc>
          <w:tcPr>
            <w:tcW w:w="3402" w:type="dxa"/>
            <w:vAlign w:val="center"/>
          </w:tcPr>
          <w:p w14:paraId="260BAE36" w14:textId="77777777" w:rsidR="00F35074" w:rsidRPr="001F75AF" w:rsidRDefault="001F75AF" w:rsidP="00767B84">
            <w:pPr>
              <w:spacing w:before="120" w:after="120" w:line="276" w:lineRule="auto"/>
              <w:jc w:val="center"/>
              <w:rPr>
                <w:rFonts w:ascii="Trebuchet MS" w:hAnsi="Trebuchet MS"/>
                <w:b/>
                <w:sz w:val="24"/>
                <w:szCs w:val="24"/>
              </w:rPr>
            </w:pPr>
            <w:r w:rsidRPr="001F75AF">
              <w:rPr>
                <w:rFonts w:ascii="Trebuchet MS" w:hAnsi="Trebuchet MS"/>
                <w:b/>
                <w:sz w:val="24"/>
                <w:szCs w:val="24"/>
              </w:rPr>
              <w:t>Double adjective start</w:t>
            </w:r>
          </w:p>
        </w:tc>
      </w:tr>
      <w:tr w:rsidR="00F35074" w14:paraId="1B637F86" w14:textId="77777777" w:rsidTr="00767B84">
        <w:tc>
          <w:tcPr>
            <w:tcW w:w="5811" w:type="dxa"/>
            <w:shd w:val="clear" w:color="auto" w:fill="FEEED1" w:themeFill="accent3" w:themeFillTint="33"/>
          </w:tcPr>
          <w:p w14:paraId="5BD71F8F" w14:textId="55941460" w:rsidR="00F35074" w:rsidRPr="00216B50" w:rsidRDefault="00F35074" w:rsidP="00F96077">
            <w:pPr>
              <w:pStyle w:val="ListParagraph"/>
              <w:numPr>
                <w:ilvl w:val="0"/>
                <w:numId w:val="32"/>
              </w:numPr>
              <w:spacing w:before="120" w:after="120" w:line="276" w:lineRule="auto"/>
              <w:ind w:left="397"/>
              <w:rPr>
                <w:rFonts w:ascii="Trebuchet MS" w:hAnsi="Trebuchet MS"/>
              </w:rPr>
            </w:pPr>
            <w:r w:rsidRPr="00216B50">
              <w:rPr>
                <w:rFonts w:ascii="Trebuchet MS" w:hAnsi="Trebuchet MS"/>
                <w:b/>
                <w:sz w:val="24"/>
                <w:szCs w:val="24"/>
                <w:u w:val="single"/>
              </w:rPr>
              <w:t>Captivating</w:t>
            </w:r>
            <w:r w:rsidRPr="00216B50">
              <w:rPr>
                <w:rFonts w:ascii="Trebuchet MS" w:hAnsi="Trebuchet MS"/>
                <w:sz w:val="24"/>
                <w:szCs w:val="24"/>
              </w:rPr>
              <w:t xml:space="preserve"> its visitors, the colourful sight</w:t>
            </w:r>
            <w:r w:rsidR="00F66BF5">
              <w:rPr>
                <w:rFonts w:ascii="Trebuchet MS" w:hAnsi="Trebuchet MS"/>
                <w:sz w:val="24"/>
                <w:szCs w:val="24"/>
              </w:rPr>
              <w:t>s</w:t>
            </w:r>
            <w:r w:rsidRPr="00216B50">
              <w:rPr>
                <w:rFonts w:ascii="Trebuchet MS" w:hAnsi="Trebuchet MS"/>
                <w:sz w:val="24"/>
                <w:szCs w:val="24"/>
              </w:rPr>
              <w:t xml:space="preserve"> and distinctive sounds of India are sure to impress. </w:t>
            </w:r>
          </w:p>
        </w:tc>
        <w:tc>
          <w:tcPr>
            <w:tcW w:w="3402" w:type="dxa"/>
            <w:vAlign w:val="center"/>
          </w:tcPr>
          <w:p w14:paraId="66E2870A" w14:textId="77777777" w:rsidR="00F35074" w:rsidRPr="001F75AF" w:rsidRDefault="001F75AF" w:rsidP="00767B84">
            <w:pPr>
              <w:spacing w:before="120" w:after="120" w:line="276" w:lineRule="auto"/>
              <w:jc w:val="center"/>
              <w:rPr>
                <w:rFonts w:ascii="Trebuchet MS" w:hAnsi="Trebuchet MS"/>
                <w:b/>
                <w:sz w:val="24"/>
                <w:szCs w:val="24"/>
              </w:rPr>
            </w:pPr>
            <w:r w:rsidRPr="001F75AF">
              <w:rPr>
                <w:rFonts w:ascii="Trebuchet MS" w:hAnsi="Trebuchet MS"/>
                <w:b/>
                <w:sz w:val="24"/>
                <w:szCs w:val="24"/>
              </w:rPr>
              <w:t>Present participle verb</w:t>
            </w:r>
          </w:p>
        </w:tc>
      </w:tr>
      <w:tr w:rsidR="00F35074" w14:paraId="27F4D32A" w14:textId="77777777" w:rsidTr="00767B84">
        <w:tc>
          <w:tcPr>
            <w:tcW w:w="5811" w:type="dxa"/>
            <w:shd w:val="clear" w:color="auto" w:fill="FEEED1" w:themeFill="accent3" w:themeFillTint="33"/>
          </w:tcPr>
          <w:p w14:paraId="531FF8F1" w14:textId="77777777" w:rsidR="00F35074" w:rsidRPr="00216B50" w:rsidRDefault="00F35074" w:rsidP="00F96077">
            <w:pPr>
              <w:pStyle w:val="ListParagraph"/>
              <w:numPr>
                <w:ilvl w:val="0"/>
                <w:numId w:val="32"/>
              </w:numPr>
              <w:spacing w:before="120" w:after="120" w:line="276" w:lineRule="auto"/>
              <w:ind w:left="397"/>
              <w:rPr>
                <w:rFonts w:ascii="Trebuchet MS" w:hAnsi="Trebuchet MS"/>
              </w:rPr>
            </w:pPr>
            <w:r w:rsidRPr="00216B50">
              <w:rPr>
                <w:rFonts w:ascii="Trebuchet MS" w:hAnsi="Trebuchet MS"/>
                <w:b/>
                <w:sz w:val="24"/>
                <w:szCs w:val="24"/>
                <w:u w:val="single"/>
              </w:rPr>
              <w:t>Impressively,</w:t>
            </w:r>
            <w:r w:rsidRPr="00216B50">
              <w:rPr>
                <w:rFonts w:ascii="Trebuchet MS" w:hAnsi="Trebuchet MS"/>
                <w:sz w:val="24"/>
                <w:szCs w:val="24"/>
              </w:rPr>
              <w:t xml:space="preserve"> the colourful sights and distinctive sounds of India captivate its visitors.</w:t>
            </w:r>
          </w:p>
        </w:tc>
        <w:tc>
          <w:tcPr>
            <w:tcW w:w="3402" w:type="dxa"/>
            <w:vAlign w:val="center"/>
          </w:tcPr>
          <w:p w14:paraId="0C9E1769" w14:textId="77777777" w:rsidR="00F35074" w:rsidRPr="001F75AF" w:rsidRDefault="001F75AF" w:rsidP="00767B84">
            <w:pPr>
              <w:spacing w:before="120" w:after="120" w:line="276" w:lineRule="auto"/>
              <w:jc w:val="center"/>
              <w:rPr>
                <w:rFonts w:ascii="Trebuchet MS" w:hAnsi="Trebuchet MS"/>
                <w:b/>
                <w:sz w:val="24"/>
                <w:szCs w:val="24"/>
              </w:rPr>
            </w:pPr>
            <w:r w:rsidRPr="001F75AF">
              <w:rPr>
                <w:rFonts w:ascii="Trebuchet MS" w:hAnsi="Trebuchet MS"/>
                <w:b/>
                <w:sz w:val="24"/>
                <w:szCs w:val="24"/>
              </w:rPr>
              <w:t>Adverb start</w:t>
            </w:r>
          </w:p>
        </w:tc>
      </w:tr>
    </w:tbl>
    <w:p w14:paraId="7655B8B0" w14:textId="77777777" w:rsidR="001F75AF" w:rsidRDefault="001F75AF" w:rsidP="00F35074">
      <w:pPr>
        <w:spacing w:before="240" w:after="120"/>
        <w:rPr>
          <w:rFonts w:ascii="Trebuchet MS" w:hAnsi="Trebuchet MS"/>
          <w:b/>
          <w:sz w:val="28"/>
          <w:szCs w:val="28"/>
        </w:rPr>
        <w:sectPr w:rsidR="001F75AF" w:rsidSect="00C11622">
          <w:pgSz w:w="11906" w:h="16838"/>
          <w:pgMar w:top="1134" w:right="1134" w:bottom="851" w:left="1134" w:header="708" w:footer="708" w:gutter="0"/>
          <w:cols w:space="708"/>
          <w:docGrid w:linePitch="381"/>
        </w:sectPr>
      </w:pPr>
    </w:p>
    <w:p w14:paraId="519B2E40" w14:textId="77777777" w:rsidR="00733D2E" w:rsidRPr="004B77E3" w:rsidRDefault="007823F3" w:rsidP="004B77E3">
      <w:pPr>
        <w:spacing w:after="120"/>
        <w:rPr>
          <w:rFonts w:ascii="Trebuchet MS" w:hAnsi="Trebuchet MS"/>
          <w:b/>
          <w:color w:val="FCAC1C" w:themeColor="accent3"/>
          <w:sz w:val="24"/>
          <w:szCs w:val="28"/>
        </w:rPr>
      </w:pPr>
      <w:r>
        <w:rPr>
          <w:rFonts w:ascii="Trebuchet MS" w:hAnsi="Trebuchet MS"/>
          <w:b/>
          <w:noProof/>
          <w:color w:val="FCAC1C" w:themeColor="accent3"/>
          <w:sz w:val="24"/>
          <w:szCs w:val="28"/>
          <w:lang w:eastAsia="en-GB"/>
        </w:rPr>
        <mc:AlternateContent>
          <mc:Choice Requires="wps">
            <w:drawing>
              <wp:anchor distT="0" distB="0" distL="114300" distR="114300" simplePos="0" relativeHeight="251758592" behindDoc="0" locked="0" layoutInCell="1" allowOverlap="1" wp14:anchorId="4882ABF4" wp14:editId="580B8BE0">
                <wp:simplePos x="0" y="0"/>
                <wp:positionH relativeFrom="column">
                  <wp:posOffset>6226810</wp:posOffset>
                </wp:positionH>
                <wp:positionV relativeFrom="paragraph">
                  <wp:posOffset>-1078230</wp:posOffset>
                </wp:positionV>
                <wp:extent cx="400050" cy="2230120"/>
                <wp:effectExtent l="0" t="0" r="0" b="0"/>
                <wp:wrapNone/>
                <wp:docPr id="201" name="AutoShape 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3">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C66D28B" w14:textId="77777777" w:rsidR="007C0568" w:rsidRPr="00B9176F" w:rsidRDefault="007C0568" w:rsidP="00C0393C">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882ABF4" id="AutoShape 624" o:spid="_x0000_s1249" style="position:absolute;margin-left:490.3pt;margin-top:-84.9pt;width:31.5pt;height:175.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" fillcolor="#feeed1 [662]" stroked="f" strokeweight="2pt">
                <v:textbox style="layout-flow:vertical;mso-layout-flow-alt:bottom-to-top">
                  <w:txbxContent>
                    <w:p w14:paraId="1C66D28B" w14:textId="77777777" w:rsidR="007C0568" w:rsidRPr="00B9176F" w:rsidRDefault="007C0568" w:rsidP="00C0393C">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4B77E3" w:rsidRPr="004B77E3">
        <w:rPr>
          <w:rFonts w:ascii="Trebuchet MS" w:hAnsi="Trebuchet MS"/>
          <w:b/>
          <w:color w:val="FCAC1C" w:themeColor="accent3"/>
          <w:sz w:val="24"/>
          <w:szCs w:val="28"/>
        </w:rPr>
        <w:t>9.</w:t>
      </w:r>
    </w:p>
    <w:tbl>
      <w:tblPr>
        <w:tblStyle w:val="TableGrid"/>
        <w:tblW w:w="0" w:type="auto"/>
        <w:tblInd w:w="534" w:type="dxa"/>
        <w:tblBorders>
          <w:top w:val="single" w:sz="12" w:space="0" w:color="FCAC1C" w:themeColor="accent3"/>
          <w:left w:val="single" w:sz="12" w:space="0" w:color="FCAC1C" w:themeColor="accent3"/>
          <w:bottom w:val="single" w:sz="12" w:space="0" w:color="FCAC1C" w:themeColor="accent3"/>
          <w:right w:val="single" w:sz="12" w:space="0" w:color="FCAC1C" w:themeColor="accent3"/>
          <w:insideH w:val="single" w:sz="12" w:space="0" w:color="FCAC1C" w:themeColor="accent3"/>
          <w:insideV w:val="single" w:sz="12" w:space="0" w:color="FCAC1C" w:themeColor="accent3"/>
        </w:tblBorders>
        <w:tblLook w:val="04A0" w:firstRow="1" w:lastRow="0" w:firstColumn="1" w:lastColumn="0" w:noHBand="0" w:noVBand="1"/>
      </w:tblPr>
      <w:tblGrid>
        <w:gridCol w:w="3118"/>
        <w:gridCol w:w="3118"/>
      </w:tblGrid>
      <w:tr w:rsidR="001F75AF" w:rsidRPr="00A57857" w14:paraId="62AA836D" w14:textId="77777777" w:rsidTr="00767B84">
        <w:tc>
          <w:tcPr>
            <w:tcW w:w="3118" w:type="dxa"/>
            <w:tcBorders>
              <w:right w:val="single" w:sz="12" w:space="0" w:color="FCAC1C" w:themeColor="accent3"/>
            </w:tcBorders>
            <w:shd w:val="clear" w:color="auto" w:fill="FDDDA4" w:themeFill="accent3" w:themeFillTint="66"/>
            <w:vAlign w:val="center"/>
          </w:tcPr>
          <w:p w14:paraId="494A1FE5" w14:textId="77777777" w:rsidR="001F75AF" w:rsidRPr="00A57857" w:rsidRDefault="001F75AF" w:rsidP="00767B84">
            <w:pPr>
              <w:spacing w:before="120" w:after="120" w:line="276" w:lineRule="auto"/>
              <w:jc w:val="center"/>
              <w:rPr>
                <w:rFonts w:ascii="Trebuchet MS" w:hAnsi="Trebuchet MS"/>
                <w:b/>
                <w:sz w:val="24"/>
                <w:szCs w:val="24"/>
              </w:rPr>
            </w:pPr>
            <w:r w:rsidRPr="00A57857">
              <w:rPr>
                <w:rFonts w:ascii="Trebuchet MS" w:hAnsi="Trebuchet MS"/>
                <w:b/>
                <w:sz w:val="24"/>
                <w:szCs w:val="24"/>
              </w:rPr>
              <w:t>Word</w:t>
            </w:r>
          </w:p>
        </w:tc>
        <w:tc>
          <w:tcPr>
            <w:tcW w:w="3118" w:type="dxa"/>
            <w:shd w:val="clear" w:color="auto" w:fill="FDCC76" w:themeFill="accent3" w:themeFillTint="99"/>
            <w:vAlign w:val="center"/>
          </w:tcPr>
          <w:p w14:paraId="3BB67B71" w14:textId="77777777" w:rsidR="001F75AF" w:rsidRPr="00A57857" w:rsidRDefault="001F75AF" w:rsidP="00767B84">
            <w:pPr>
              <w:spacing w:before="120" w:after="120" w:line="276" w:lineRule="auto"/>
              <w:jc w:val="center"/>
              <w:rPr>
                <w:rFonts w:ascii="Trebuchet MS" w:hAnsi="Trebuchet MS"/>
                <w:b/>
                <w:sz w:val="24"/>
                <w:szCs w:val="24"/>
              </w:rPr>
            </w:pPr>
            <w:r w:rsidRPr="00A57857">
              <w:rPr>
                <w:rFonts w:ascii="Trebuchet MS" w:hAnsi="Trebuchet MS"/>
                <w:b/>
                <w:sz w:val="24"/>
                <w:szCs w:val="24"/>
              </w:rPr>
              <w:t>Antonym</w:t>
            </w:r>
          </w:p>
        </w:tc>
      </w:tr>
      <w:tr w:rsidR="001F75AF" w:rsidRPr="00A57857" w14:paraId="6DFFF247" w14:textId="77777777" w:rsidTr="001F75AF">
        <w:tc>
          <w:tcPr>
            <w:tcW w:w="3118" w:type="dxa"/>
            <w:tcBorders>
              <w:right w:val="single" w:sz="12" w:space="0" w:color="FCAC1C" w:themeColor="accent3"/>
            </w:tcBorders>
            <w:vAlign w:val="center"/>
          </w:tcPr>
          <w:p w14:paraId="4280E395" w14:textId="77777777" w:rsidR="001F75AF" w:rsidRPr="00A57857" w:rsidRDefault="001F75AF" w:rsidP="00767B84">
            <w:pPr>
              <w:spacing w:before="120" w:after="120" w:line="276" w:lineRule="auto"/>
              <w:jc w:val="center"/>
              <w:rPr>
                <w:rFonts w:ascii="Trebuchet MS" w:hAnsi="Trebuchet MS"/>
                <w:sz w:val="24"/>
                <w:szCs w:val="24"/>
              </w:rPr>
            </w:pPr>
            <w:r w:rsidRPr="00A57857">
              <w:rPr>
                <w:rFonts w:ascii="Trebuchet MS" w:hAnsi="Trebuchet MS"/>
                <w:sz w:val="24"/>
                <w:szCs w:val="24"/>
              </w:rPr>
              <w:t>ethical</w:t>
            </w:r>
          </w:p>
        </w:tc>
        <w:tc>
          <w:tcPr>
            <w:tcW w:w="3118" w:type="dxa"/>
            <w:vAlign w:val="center"/>
          </w:tcPr>
          <w:p w14:paraId="65A7B60D" w14:textId="77777777" w:rsidR="001F75AF" w:rsidRPr="001F75AF" w:rsidRDefault="001F75AF" w:rsidP="001F75AF">
            <w:pPr>
              <w:spacing w:before="120" w:after="120" w:line="276" w:lineRule="auto"/>
              <w:jc w:val="center"/>
              <w:rPr>
                <w:rFonts w:ascii="Trebuchet MS" w:hAnsi="Trebuchet MS"/>
                <w:sz w:val="24"/>
                <w:szCs w:val="24"/>
              </w:rPr>
            </w:pPr>
            <w:r w:rsidRPr="001F75AF">
              <w:rPr>
                <w:rFonts w:ascii="Trebuchet MS" w:hAnsi="Trebuchet MS"/>
                <w:sz w:val="24"/>
                <w:szCs w:val="24"/>
              </w:rPr>
              <w:t>immoral</w:t>
            </w:r>
          </w:p>
        </w:tc>
      </w:tr>
      <w:tr w:rsidR="001F75AF" w:rsidRPr="00A57857" w14:paraId="53D4752B" w14:textId="77777777" w:rsidTr="001F75AF">
        <w:tc>
          <w:tcPr>
            <w:tcW w:w="3118" w:type="dxa"/>
            <w:tcBorders>
              <w:right w:val="single" w:sz="12" w:space="0" w:color="FCAC1C" w:themeColor="accent3"/>
            </w:tcBorders>
            <w:vAlign w:val="center"/>
          </w:tcPr>
          <w:p w14:paraId="0EFE7AAB" w14:textId="77777777" w:rsidR="001F75AF" w:rsidRPr="00A57857" w:rsidRDefault="001F75AF" w:rsidP="00767B84">
            <w:pPr>
              <w:spacing w:before="120" w:after="120" w:line="276" w:lineRule="auto"/>
              <w:jc w:val="center"/>
              <w:rPr>
                <w:rFonts w:ascii="Trebuchet MS" w:hAnsi="Trebuchet MS"/>
                <w:sz w:val="24"/>
                <w:szCs w:val="24"/>
              </w:rPr>
            </w:pPr>
            <w:r w:rsidRPr="00A57857">
              <w:rPr>
                <w:rFonts w:ascii="Trebuchet MS" w:hAnsi="Trebuchet MS"/>
                <w:sz w:val="24"/>
                <w:szCs w:val="24"/>
              </w:rPr>
              <w:t>authentic</w:t>
            </w:r>
          </w:p>
        </w:tc>
        <w:tc>
          <w:tcPr>
            <w:tcW w:w="3118" w:type="dxa"/>
            <w:vAlign w:val="center"/>
          </w:tcPr>
          <w:p w14:paraId="53B4A2C0" w14:textId="77777777" w:rsidR="001F75AF" w:rsidRPr="001F75AF" w:rsidRDefault="001F75AF" w:rsidP="001F75AF">
            <w:pPr>
              <w:spacing w:before="120" w:after="120" w:line="276" w:lineRule="auto"/>
              <w:jc w:val="center"/>
              <w:rPr>
                <w:rFonts w:ascii="Trebuchet MS" w:hAnsi="Trebuchet MS"/>
                <w:sz w:val="24"/>
                <w:szCs w:val="24"/>
              </w:rPr>
            </w:pPr>
            <w:r w:rsidRPr="001F75AF">
              <w:rPr>
                <w:rFonts w:ascii="Trebuchet MS" w:hAnsi="Trebuchet MS"/>
                <w:sz w:val="24"/>
                <w:szCs w:val="24"/>
              </w:rPr>
              <w:t>fake</w:t>
            </w:r>
          </w:p>
        </w:tc>
      </w:tr>
      <w:tr w:rsidR="001F75AF" w:rsidRPr="00A57857" w14:paraId="01301797" w14:textId="77777777" w:rsidTr="001F75AF">
        <w:tc>
          <w:tcPr>
            <w:tcW w:w="3118" w:type="dxa"/>
            <w:tcBorders>
              <w:right w:val="single" w:sz="12" w:space="0" w:color="FCAC1C" w:themeColor="accent3"/>
            </w:tcBorders>
            <w:vAlign w:val="center"/>
          </w:tcPr>
          <w:p w14:paraId="189FCF29" w14:textId="77777777" w:rsidR="001F75AF" w:rsidRPr="00A57857" w:rsidRDefault="001F75AF" w:rsidP="00767B84">
            <w:pPr>
              <w:spacing w:before="120" w:after="120" w:line="276" w:lineRule="auto"/>
              <w:jc w:val="center"/>
              <w:rPr>
                <w:rFonts w:ascii="Trebuchet MS" w:hAnsi="Trebuchet MS"/>
                <w:sz w:val="24"/>
                <w:szCs w:val="24"/>
              </w:rPr>
            </w:pPr>
            <w:r w:rsidRPr="00A57857">
              <w:rPr>
                <w:rFonts w:ascii="Trebuchet MS" w:hAnsi="Trebuchet MS"/>
                <w:sz w:val="24"/>
                <w:szCs w:val="24"/>
              </w:rPr>
              <w:t>scenic</w:t>
            </w:r>
          </w:p>
        </w:tc>
        <w:tc>
          <w:tcPr>
            <w:tcW w:w="3118" w:type="dxa"/>
            <w:vAlign w:val="center"/>
          </w:tcPr>
          <w:p w14:paraId="45DB17E2" w14:textId="77777777" w:rsidR="001F75AF" w:rsidRPr="001F75AF" w:rsidRDefault="001F75AF" w:rsidP="001F75AF">
            <w:pPr>
              <w:spacing w:before="120" w:after="120" w:line="276" w:lineRule="auto"/>
              <w:jc w:val="center"/>
              <w:rPr>
                <w:rFonts w:ascii="Trebuchet MS" w:hAnsi="Trebuchet MS"/>
                <w:sz w:val="24"/>
                <w:szCs w:val="24"/>
              </w:rPr>
            </w:pPr>
            <w:r w:rsidRPr="001F75AF">
              <w:rPr>
                <w:rFonts w:ascii="Trebuchet MS" w:hAnsi="Trebuchet MS"/>
                <w:sz w:val="24"/>
                <w:szCs w:val="24"/>
              </w:rPr>
              <w:t>ugly</w:t>
            </w:r>
          </w:p>
        </w:tc>
      </w:tr>
      <w:tr w:rsidR="001F75AF" w:rsidRPr="00A57857" w14:paraId="20085A62" w14:textId="77777777" w:rsidTr="001F75AF">
        <w:tc>
          <w:tcPr>
            <w:tcW w:w="3118" w:type="dxa"/>
            <w:tcBorders>
              <w:right w:val="single" w:sz="12" w:space="0" w:color="FCAC1C" w:themeColor="accent3"/>
            </w:tcBorders>
            <w:vAlign w:val="center"/>
          </w:tcPr>
          <w:p w14:paraId="2D05B135" w14:textId="77777777" w:rsidR="001F75AF" w:rsidRPr="00A57857" w:rsidRDefault="001F75AF" w:rsidP="00767B84">
            <w:pPr>
              <w:spacing w:before="120" w:after="120" w:line="276" w:lineRule="auto"/>
              <w:jc w:val="center"/>
              <w:rPr>
                <w:rFonts w:ascii="Trebuchet MS" w:hAnsi="Trebuchet MS"/>
                <w:sz w:val="24"/>
                <w:szCs w:val="24"/>
              </w:rPr>
            </w:pPr>
            <w:r w:rsidRPr="00A57857">
              <w:rPr>
                <w:rFonts w:ascii="Trebuchet MS" w:hAnsi="Trebuchet MS"/>
                <w:sz w:val="24"/>
                <w:szCs w:val="24"/>
              </w:rPr>
              <w:t>freedom</w:t>
            </w:r>
          </w:p>
        </w:tc>
        <w:tc>
          <w:tcPr>
            <w:tcW w:w="3118" w:type="dxa"/>
            <w:vAlign w:val="center"/>
          </w:tcPr>
          <w:p w14:paraId="4E6BFE51" w14:textId="77777777" w:rsidR="001F75AF" w:rsidRPr="001F75AF" w:rsidRDefault="001F75AF" w:rsidP="001F75AF">
            <w:pPr>
              <w:spacing w:before="120" w:after="120" w:line="276" w:lineRule="auto"/>
              <w:jc w:val="center"/>
              <w:rPr>
                <w:rFonts w:ascii="Trebuchet MS" w:hAnsi="Trebuchet MS"/>
                <w:sz w:val="24"/>
                <w:szCs w:val="24"/>
              </w:rPr>
            </w:pPr>
            <w:r w:rsidRPr="001F75AF">
              <w:rPr>
                <w:rFonts w:ascii="Trebuchet MS" w:hAnsi="Trebuchet MS"/>
                <w:sz w:val="24"/>
                <w:szCs w:val="24"/>
              </w:rPr>
              <w:t>restriction</w:t>
            </w:r>
          </w:p>
        </w:tc>
      </w:tr>
      <w:tr w:rsidR="001F75AF" w:rsidRPr="00A57857" w14:paraId="0E431D9D" w14:textId="77777777" w:rsidTr="001F75AF">
        <w:tc>
          <w:tcPr>
            <w:tcW w:w="3118" w:type="dxa"/>
            <w:tcBorders>
              <w:right w:val="single" w:sz="12" w:space="0" w:color="FCAC1C" w:themeColor="accent3"/>
            </w:tcBorders>
            <w:vAlign w:val="center"/>
          </w:tcPr>
          <w:p w14:paraId="7B802170" w14:textId="77777777" w:rsidR="001F75AF" w:rsidRPr="00A57857" w:rsidRDefault="001F75AF" w:rsidP="00767B84">
            <w:pPr>
              <w:spacing w:before="120" w:after="120" w:line="276" w:lineRule="auto"/>
              <w:jc w:val="center"/>
              <w:rPr>
                <w:rFonts w:ascii="Trebuchet MS" w:hAnsi="Trebuchet MS"/>
                <w:sz w:val="24"/>
                <w:szCs w:val="24"/>
              </w:rPr>
            </w:pPr>
            <w:r w:rsidRPr="00A57857">
              <w:rPr>
                <w:rFonts w:ascii="Trebuchet MS" w:hAnsi="Trebuchet MS"/>
                <w:sz w:val="24"/>
                <w:szCs w:val="24"/>
              </w:rPr>
              <w:t>diverse</w:t>
            </w:r>
          </w:p>
        </w:tc>
        <w:tc>
          <w:tcPr>
            <w:tcW w:w="3118" w:type="dxa"/>
            <w:vAlign w:val="center"/>
          </w:tcPr>
          <w:p w14:paraId="7D8FBC98" w14:textId="77777777" w:rsidR="001F75AF" w:rsidRPr="001F75AF" w:rsidRDefault="001F75AF" w:rsidP="001F75AF">
            <w:pPr>
              <w:spacing w:before="120" w:after="120" w:line="276" w:lineRule="auto"/>
              <w:jc w:val="center"/>
              <w:rPr>
                <w:rFonts w:ascii="Trebuchet MS" w:hAnsi="Trebuchet MS"/>
                <w:sz w:val="24"/>
                <w:szCs w:val="24"/>
              </w:rPr>
            </w:pPr>
            <w:r w:rsidRPr="001F75AF">
              <w:rPr>
                <w:rFonts w:ascii="Trebuchet MS" w:hAnsi="Trebuchet MS"/>
                <w:sz w:val="24"/>
                <w:szCs w:val="24"/>
              </w:rPr>
              <w:t>uniform</w:t>
            </w:r>
          </w:p>
        </w:tc>
      </w:tr>
      <w:tr w:rsidR="001F75AF" w:rsidRPr="00A57857" w14:paraId="457E022D" w14:textId="77777777" w:rsidTr="001F75AF">
        <w:tc>
          <w:tcPr>
            <w:tcW w:w="3118" w:type="dxa"/>
            <w:tcBorders>
              <w:right w:val="single" w:sz="12" w:space="0" w:color="FCAC1C" w:themeColor="accent3"/>
            </w:tcBorders>
            <w:vAlign w:val="center"/>
          </w:tcPr>
          <w:p w14:paraId="3FD3D665" w14:textId="77777777" w:rsidR="001F75AF" w:rsidRPr="00A57857" w:rsidRDefault="001F75AF" w:rsidP="00767B84">
            <w:pPr>
              <w:spacing w:before="120" w:after="120" w:line="276" w:lineRule="auto"/>
              <w:jc w:val="center"/>
              <w:rPr>
                <w:rFonts w:ascii="Trebuchet MS" w:hAnsi="Trebuchet MS"/>
                <w:sz w:val="24"/>
                <w:szCs w:val="24"/>
              </w:rPr>
            </w:pPr>
            <w:r w:rsidRPr="00A57857">
              <w:rPr>
                <w:rFonts w:ascii="Trebuchet MS" w:hAnsi="Trebuchet MS"/>
                <w:sz w:val="24"/>
                <w:szCs w:val="24"/>
              </w:rPr>
              <w:t>affordable</w:t>
            </w:r>
          </w:p>
        </w:tc>
        <w:tc>
          <w:tcPr>
            <w:tcW w:w="3118" w:type="dxa"/>
            <w:vAlign w:val="center"/>
          </w:tcPr>
          <w:p w14:paraId="3CD4A9AC" w14:textId="77777777" w:rsidR="001F75AF" w:rsidRPr="001F75AF" w:rsidRDefault="001F75AF" w:rsidP="001F75AF">
            <w:pPr>
              <w:spacing w:before="120" w:after="120" w:line="276" w:lineRule="auto"/>
              <w:jc w:val="center"/>
              <w:rPr>
                <w:rFonts w:ascii="Trebuchet MS" w:hAnsi="Trebuchet MS"/>
                <w:sz w:val="24"/>
                <w:szCs w:val="24"/>
              </w:rPr>
            </w:pPr>
            <w:r w:rsidRPr="001F75AF">
              <w:rPr>
                <w:rFonts w:ascii="Trebuchet MS" w:hAnsi="Trebuchet MS"/>
                <w:sz w:val="24"/>
                <w:szCs w:val="24"/>
              </w:rPr>
              <w:t>expensive</w:t>
            </w:r>
          </w:p>
        </w:tc>
      </w:tr>
      <w:tr w:rsidR="001F75AF" w:rsidRPr="00A57857" w14:paraId="62B005B4" w14:textId="77777777" w:rsidTr="001F75AF">
        <w:tc>
          <w:tcPr>
            <w:tcW w:w="3118" w:type="dxa"/>
            <w:tcBorders>
              <w:right w:val="single" w:sz="12" w:space="0" w:color="FCAC1C" w:themeColor="accent3"/>
            </w:tcBorders>
            <w:vAlign w:val="center"/>
          </w:tcPr>
          <w:p w14:paraId="0E265842" w14:textId="77777777" w:rsidR="001F75AF" w:rsidRPr="00A57857" w:rsidRDefault="001F75AF" w:rsidP="00767B84">
            <w:pPr>
              <w:spacing w:before="120" w:after="120" w:line="276" w:lineRule="auto"/>
              <w:jc w:val="center"/>
              <w:rPr>
                <w:rFonts w:ascii="Trebuchet MS" w:hAnsi="Trebuchet MS"/>
                <w:sz w:val="24"/>
                <w:szCs w:val="24"/>
              </w:rPr>
            </w:pPr>
            <w:r w:rsidRPr="00A57857">
              <w:rPr>
                <w:rFonts w:ascii="Trebuchet MS" w:hAnsi="Trebuchet MS"/>
                <w:sz w:val="24"/>
                <w:szCs w:val="24"/>
              </w:rPr>
              <w:t>opportunity</w:t>
            </w:r>
          </w:p>
        </w:tc>
        <w:tc>
          <w:tcPr>
            <w:tcW w:w="3118" w:type="dxa"/>
            <w:vAlign w:val="center"/>
          </w:tcPr>
          <w:p w14:paraId="7014A2A2" w14:textId="77777777" w:rsidR="001F75AF" w:rsidRPr="001F75AF" w:rsidRDefault="001F75AF" w:rsidP="001F75AF">
            <w:pPr>
              <w:spacing w:before="120" w:after="120" w:line="276" w:lineRule="auto"/>
              <w:jc w:val="center"/>
              <w:rPr>
                <w:rFonts w:ascii="Trebuchet MS" w:hAnsi="Trebuchet MS"/>
                <w:sz w:val="24"/>
                <w:szCs w:val="24"/>
              </w:rPr>
            </w:pPr>
            <w:r w:rsidRPr="001F75AF">
              <w:rPr>
                <w:rFonts w:ascii="Trebuchet MS" w:hAnsi="Trebuchet MS"/>
                <w:sz w:val="24"/>
                <w:szCs w:val="24"/>
              </w:rPr>
              <w:t>burden</w:t>
            </w:r>
          </w:p>
        </w:tc>
      </w:tr>
      <w:tr w:rsidR="001F75AF" w:rsidRPr="00A57857" w14:paraId="6CB94AA5" w14:textId="77777777" w:rsidTr="001F75AF">
        <w:tc>
          <w:tcPr>
            <w:tcW w:w="3118" w:type="dxa"/>
            <w:tcBorders>
              <w:right w:val="single" w:sz="12" w:space="0" w:color="FCAC1C" w:themeColor="accent3"/>
            </w:tcBorders>
            <w:vAlign w:val="center"/>
          </w:tcPr>
          <w:p w14:paraId="15D7B71D" w14:textId="77777777" w:rsidR="001F75AF" w:rsidRPr="00A57857" w:rsidRDefault="001F75AF" w:rsidP="00767B84">
            <w:pPr>
              <w:spacing w:before="120" w:after="120" w:line="276" w:lineRule="auto"/>
              <w:jc w:val="center"/>
              <w:rPr>
                <w:rFonts w:ascii="Trebuchet MS" w:hAnsi="Trebuchet MS"/>
                <w:sz w:val="24"/>
                <w:szCs w:val="24"/>
              </w:rPr>
            </w:pPr>
            <w:r w:rsidRPr="00A57857">
              <w:rPr>
                <w:rFonts w:ascii="Trebuchet MS" w:hAnsi="Trebuchet MS"/>
                <w:sz w:val="24"/>
                <w:szCs w:val="24"/>
              </w:rPr>
              <w:t>enjoyable</w:t>
            </w:r>
          </w:p>
        </w:tc>
        <w:tc>
          <w:tcPr>
            <w:tcW w:w="3118" w:type="dxa"/>
            <w:vAlign w:val="center"/>
          </w:tcPr>
          <w:p w14:paraId="0F989C85" w14:textId="77777777" w:rsidR="001F75AF" w:rsidRPr="001F75AF" w:rsidRDefault="001F75AF" w:rsidP="001F75AF">
            <w:pPr>
              <w:spacing w:before="120" w:after="120" w:line="276" w:lineRule="auto"/>
              <w:jc w:val="center"/>
              <w:rPr>
                <w:rFonts w:ascii="Trebuchet MS" w:hAnsi="Trebuchet MS"/>
                <w:sz w:val="24"/>
                <w:szCs w:val="24"/>
              </w:rPr>
            </w:pPr>
            <w:r w:rsidRPr="001F75AF">
              <w:rPr>
                <w:rFonts w:ascii="Trebuchet MS" w:hAnsi="Trebuchet MS"/>
                <w:sz w:val="24"/>
                <w:szCs w:val="24"/>
              </w:rPr>
              <w:t>disappointing</w:t>
            </w:r>
          </w:p>
        </w:tc>
      </w:tr>
      <w:tr w:rsidR="001F75AF" w:rsidRPr="00A57857" w14:paraId="525E300C" w14:textId="77777777" w:rsidTr="001F75AF">
        <w:tc>
          <w:tcPr>
            <w:tcW w:w="3118" w:type="dxa"/>
            <w:tcBorders>
              <w:right w:val="single" w:sz="12" w:space="0" w:color="FCAC1C" w:themeColor="accent3"/>
            </w:tcBorders>
            <w:vAlign w:val="center"/>
          </w:tcPr>
          <w:p w14:paraId="1B717BDA" w14:textId="77777777" w:rsidR="001F75AF" w:rsidRPr="00A57857" w:rsidRDefault="001F75AF" w:rsidP="00767B84">
            <w:pPr>
              <w:spacing w:before="120" w:after="120" w:line="276" w:lineRule="auto"/>
              <w:jc w:val="center"/>
              <w:rPr>
                <w:rFonts w:ascii="Trebuchet MS" w:hAnsi="Trebuchet MS"/>
                <w:sz w:val="24"/>
                <w:szCs w:val="24"/>
              </w:rPr>
            </w:pPr>
            <w:r w:rsidRPr="00A57857">
              <w:rPr>
                <w:rFonts w:ascii="Trebuchet MS" w:hAnsi="Trebuchet MS"/>
                <w:sz w:val="24"/>
                <w:szCs w:val="24"/>
              </w:rPr>
              <w:t>excitement</w:t>
            </w:r>
          </w:p>
        </w:tc>
        <w:tc>
          <w:tcPr>
            <w:tcW w:w="3118" w:type="dxa"/>
            <w:vAlign w:val="center"/>
          </w:tcPr>
          <w:p w14:paraId="6BA920DA" w14:textId="77777777" w:rsidR="001F75AF" w:rsidRPr="001F75AF" w:rsidRDefault="001F75AF" w:rsidP="001F75AF">
            <w:pPr>
              <w:spacing w:before="120" w:after="120" w:line="276" w:lineRule="auto"/>
              <w:jc w:val="center"/>
              <w:rPr>
                <w:rFonts w:ascii="Trebuchet MS" w:hAnsi="Trebuchet MS"/>
                <w:sz w:val="24"/>
                <w:szCs w:val="24"/>
              </w:rPr>
            </w:pPr>
            <w:r w:rsidRPr="001F75AF">
              <w:rPr>
                <w:rFonts w:ascii="Trebuchet MS" w:hAnsi="Trebuchet MS"/>
                <w:sz w:val="24"/>
                <w:szCs w:val="24"/>
              </w:rPr>
              <w:t>tedium</w:t>
            </w:r>
          </w:p>
        </w:tc>
      </w:tr>
    </w:tbl>
    <w:p w14:paraId="02662916" w14:textId="77777777" w:rsidR="008D56B0" w:rsidRDefault="008D56B0" w:rsidP="00F35074">
      <w:pPr>
        <w:spacing w:before="240" w:after="120"/>
        <w:rPr>
          <w:rFonts w:ascii="Trebuchet MS" w:hAnsi="Trebuchet MS"/>
          <w:b/>
          <w:sz w:val="28"/>
          <w:szCs w:val="28"/>
        </w:rPr>
        <w:sectPr w:rsidR="008D56B0" w:rsidSect="00C11622">
          <w:pgSz w:w="11906" w:h="16838"/>
          <w:pgMar w:top="1134" w:right="1134" w:bottom="851" w:left="1134" w:header="708" w:footer="708" w:gutter="0"/>
          <w:cols w:space="708"/>
          <w:docGrid w:linePitch="381"/>
        </w:sectPr>
      </w:pPr>
    </w:p>
    <w:p w14:paraId="2442D39C" w14:textId="77777777" w:rsidR="00F35074" w:rsidRPr="00F35074" w:rsidRDefault="007823F3" w:rsidP="00F35074">
      <w:pPr>
        <w:spacing w:before="240" w:after="120"/>
        <w:rPr>
          <w:rFonts w:ascii="Trebuchet MS" w:hAnsi="Trebuchet MS"/>
          <w:b/>
          <w:sz w:val="28"/>
          <w:szCs w:val="28"/>
        </w:rPr>
      </w:pPr>
      <w:r>
        <w:rPr>
          <w:rFonts w:ascii="Trebuchet MS" w:hAnsi="Trebuchet MS"/>
          <w:b/>
          <w:noProof/>
          <w:sz w:val="24"/>
          <w:szCs w:val="24"/>
          <w:lang w:eastAsia="en-GB"/>
        </w:rPr>
        <mc:AlternateContent>
          <mc:Choice Requires="wps">
            <w:drawing>
              <wp:anchor distT="0" distB="0" distL="114300" distR="114300" simplePos="0" relativeHeight="251759616" behindDoc="0" locked="0" layoutInCell="1" allowOverlap="1" wp14:anchorId="4E020137" wp14:editId="3DF589F3">
                <wp:simplePos x="0" y="0"/>
                <wp:positionH relativeFrom="column">
                  <wp:posOffset>6205855</wp:posOffset>
                </wp:positionH>
                <wp:positionV relativeFrom="paragraph">
                  <wp:posOffset>-1230630</wp:posOffset>
                </wp:positionV>
                <wp:extent cx="400050" cy="2230120"/>
                <wp:effectExtent l="0" t="0" r="19050" b="17780"/>
                <wp:wrapNone/>
                <wp:docPr id="200" name="AutoShape 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3">
                              <a:lumMod val="100000"/>
                              <a:lumOff val="0"/>
                            </a:schemeClr>
                          </a:solidFill>
                          <a:round/>
                          <a:headEnd/>
                          <a:tailEnd/>
                        </a:ln>
                      </wps:spPr>
                      <wps:txbx>
                        <w:txbxContent>
                          <w:p w14:paraId="54ECC698" w14:textId="77777777" w:rsidR="007C0568" w:rsidRPr="00B9176F" w:rsidRDefault="007C0568" w:rsidP="00C0393C">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E020137" id="AutoShape 625" o:spid="_x0000_s1250" style="position:absolute;margin-left:488.65pt;margin-top:-96.9pt;width:31.5pt;height:175.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" fillcolor="white [3212]" strokecolor="#fcac1c [3206]" strokeweight="2pt">
                <v:textbox style="layout-flow:vertical;mso-layout-flow-alt:bottom-to-top">
                  <w:txbxContent>
                    <w:p w14:paraId="54ECC698" w14:textId="77777777" w:rsidR="007C0568" w:rsidRPr="00B9176F" w:rsidRDefault="007C0568" w:rsidP="00C0393C">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bookmarkStart w:id="24" w:name="Practice_exam_2B"/>
      <w:r>
        <w:rPr>
          <w:rFonts w:ascii="Trebuchet MS" w:hAnsi="Trebuchet MS"/>
          <w:b/>
          <w:noProof/>
          <w:sz w:val="36"/>
          <w:szCs w:val="24"/>
          <w:lang w:eastAsia="en-GB"/>
        </w:rPr>
        <mc:AlternateContent>
          <mc:Choice Requires="wps">
            <w:drawing>
              <wp:inline distT="0" distB="0" distL="0" distR="0" wp14:anchorId="0FBA097F" wp14:editId="6F0AF4EC">
                <wp:extent cx="6092190" cy="678815"/>
                <wp:effectExtent l="5715" t="3175" r="7620" b="3810"/>
                <wp:docPr id="159" name="AutoShape 9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678815"/>
                        </a:xfrm>
                        <a:prstGeom prst="roundRect">
                          <a:avLst>
                            <a:gd name="adj" fmla="val 16667"/>
                          </a:avLst>
                        </a:prstGeom>
                        <a:solidFill>
                          <a:schemeClr val="accent3">
                            <a:lumMod val="60000"/>
                            <a:lumOff val="4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6668AD8" w14:textId="5C09EF6E" w:rsidR="007C0568" w:rsidRPr="003E5DA7" w:rsidRDefault="007C0568" w:rsidP="00EE25FB">
                            <w:pPr>
                              <w:spacing w:after="0"/>
                              <w:jc w:val="center"/>
                              <w:rPr>
                                <w:rFonts w:ascii="Futura Hv BT" w:hAnsi="Futura Hv BT"/>
                                <w:b/>
                                <w:sz w:val="36"/>
                                <w:szCs w:val="36"/>
                              </w:rPr>
                            </w:pPr>
                            <w:r w:rsidRPr="003E5DA7">
                              <w:rPr>
                                <w:rFonts w:ascii="Futura Hv BT" w:hAnsi="Futura Hv BT"/>
                                <w:b/>
                                <w:sz w:val="36"/>
                                <w:szCs w:val="36"/>
                              </w:rPr>
                              <w:t xml:space="preserve">Practice exam </w:t>
                            </w:r>
                            <w:r>
                              <w:rPr>
                                <w:rFonts w:ascii="Futura Hv BT" w:hAnsi="Futura Hv BT"/>
                                <w:b/>
                                <w:sz w:val="36"/>
                                <w:szCs w:val="36"/>
                              </w:rPr>
                              <w:t>question for writing</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0FBA097F" id="AutoShape 958" o:spid="_x0000_s1251" style="width:479.7pt;height:53.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" fillcolor="#fdcc76 [1942]" stroked="f" strokeweight="2pt">
                <v:textbox>
                  <w:txbxContent>
                    <w:p w14:paraId="76668AD8" w14:textId="5C09EF6E" w:rsidR="007C0568" w:rsidRPr="003E5DA7" w:rsidRDefault="007C0568" w:rsidP="00EE25FB">
                      <w:pPr>
                        <w:spacing w:after="0"/>
                        <w:jc w:val="center"/>
                        <w:rPr>
                          <w:rFonts w:ascii="Futura Hv BT" w:hAnsi="Futura Hv BT"/>
                          <w:b/>
                          <w:sz w:val="36"/>
                          <w:szCs w:val="36"/>
                        </w:rPr>
                      </w:pPr>
                      <w:r w:rsidRPr="003E5DA7">
                        <w:rPr>
                          <w:rFonts w:ascii="Futura Hv BT" w:hAnsi="Futura Hv BT"/>
                          <w:b/>
                          <w:sz w:val="36"/>
                          <w:szCs w:val="36"/>
                        </w:rPr>
                        <w:t xml:space="preserve">Practice exam </w:t>
                      </w:r>
                      <w:r>
                        <w:rPr>
                          <w:rFonts w:ascii="Futura Hv BT" w:hAnsi="Futura Hv BT"/>
                          <w:b/>
                          <w:sz w:val="36"/>
                          <w:szCs w:val="36"/>
                        </w:rPr>
                        <w:t>question for writing</w:t>
                      </w:r>
                    </w:p>
                  </w:txbxContent>
                </v:textbox>
                <w10:anchorlock/>
              </v:roundrect>
            </w:pict>
          </mc:Fallback>
        </mc:AlternateContent>
      </w:r>
      <w:bookmarkEnd w:id="24"/>
    </w:p>
    <w:p w14:paraId="32BCDE5E" w14:textId="77777777" w:rsidR="00EB5622" w:rsidRPr="0038586C" w:rsidRDefault="00EB5622" w:rsidP="0038586C">
      <w:pPr>
        <w:spacing w:after="0" w:line="276" w:lineRule="auto"/>
        <w:rPr>
          <w:rFonts w:ascii="Trebuchet MS" w:hAnsi="Trebuchet MS"/>
          <w:b/>
          <w:noProof/>
          <w:sz w:val="36"/>
          <w:szCs w:val="24"/>
          <w:lang w:eastAsia="en-GB"/>
        </w:rPr>
      </w:pPr>
    </w:p>
    <w:p w14:paraId="12AB8CB3" w14:textId="77777777" w:rsidR="0038586C" w:rsidRPr="00D05ABC" w:rsidRDefault="0038586C" w:rsidP="0038586C">
      <w:pPr>
        <w:spacing w:after="360" w:line="276" w:lineRule="auto"/>
        <w:rPr>
          <w:rFonts w:ascii="Arial" w:hAnsi="Arial" w:cs="Arial"/>
          <w:b/>
          <w:sz w:val="24"/>
          <w:szCs w:val="24"/>
        </w:rPr>
      </w:pPr>
      <w:r w:rsidRPr="00D05ABC">
        <w:rPr>
          <w:rFonts w:ascii="Arial" w:hAnsi="Arial" w:cs="Arial"/>
          <w:b/>
          <w:sz w:val="24"/>
          <w:szCs w:val="24"/>
        </w:rPr>
        <w:t>Section B: Writing</w:t>
      </w:r>
    </w:p>
    <w:p w14:paraId="5A416C9E" w14:textId="77777777" w:rsidR="0038586C" w:rsidRPr="00D05ABC" w:rsidRDefault="0038586C" w:rsidP="0038586C">
      <w:pPr>
        <w:spacing w:after="0" w:line="276" w:lineRule="auto"/>
        <w:rPr>
          <w:rFonts w:ascii="Arial" w:hAnsi="Arial" w:cs="Arial"/>
          <w:sz w:val="24"/>
          <w:szCs w:val="24"/>
        </w:rPr>
      </w:pPr>
      <w:r w:rsidRPr="00D05ABC">
        <w:rPr>
          <w:rFonts w:ascii="Arial" w:hAnsi="Arial" w:cs="Arial"/>
          <w:sz w:val="24"/>
          <w:szCs w:val="24"/>
        </w:rPr>
        <w:t>You are advised to spend about 45 minutes on this section. Write in full sentences. You are reminded of the need to plan your answer. You should leave enough time to check your work at the end.</w:t>
      </w:r>
    </w:p>
    <w:p w14:paraId="1AF0CF14" w14:textId="77777777" w:rsidR="0038586C" w:rsidRPr="00D05ABC" w:rsidRDefault="006C69CF" w:rsidP="004438DC">
      <w:pPr>
        <w:spacing w:before="360" w:after="360" w:line="276" w:lineRule="auto"/>
        <w:rPr>
          <w:rFonts w:ascii="Arial" w:hAnsi="Arial" w:cs="Arial"/>
          <w:b/>
          <w:sz w:val="24"/>
          <w:szCs w:val="24"/>
        </w:rPr>
      </w:pPr>
      <w:r w:rsidRPr="00D05ABC">
        <w:rPr>
          <w:rFonts w:ascii="Arial" w:hAnsi="Arial" w:cs="Arial"/>
          <w:b/>
          <w:sz w:val="24"/>
          <w:szCs w:val="24"/>
        </w:rPr>
        <w:t>‘</w:t>
      </w:r>
      <w:r w:rsidR="0038586C" w:rsidRPr="00D05ABC">
        <w:rPr>
          <w:rFonts w:ascii="Arial" w:hAnsi="Arial" w:cs="Arial"/>
          <w:b/>
          <w:sz w:val="24"/>
          <w:szCs w:val="24"/>
        </w:rPr>
        <w:t>Travel broadens the horizons; every young person should be encouraged to see the world.</w:t>
      </w:r>
      <w:r w:rsidRPr="00D05ABC">
        <w:rPr>
          <w:rFonts w:ascii="Arial" w:hAnsi="Arial" w:cs="Arial"/>
          <w:b/>
          <w:sz w:val="24"/>
          <w:szCs w:val="24"/>
        </w:rPr>
        <w:t>’</w:t>
      </w:r>
    </w:p>
    <w:p w14:paraId="2344F867" w14:textId="77777777" w:rsidR="0038586C" w:rsidRPr="00D05ABC" w:rsidRDefault="0038586C" w:rsidP="0038586C">
      <w:pPr>
        <w:spacing w:after="360" w:line="276" w:lineRule="auto"/>
        <w:rPr>
          <w:rFonts w:ascii="Arial" w:hAnsi="Arial" w:cs="Arial"/>
          <w:sz w:val="24"/>
          <w:szCs w:val="24"/>
        </w:rPr>
      </w:pPr>
      <w:r w:rsidRPr="00D05ABC">
        <w:rPr>
          <w:rFonts w:ascii="Arial" w:hAnsi="Arial" w:cs="Arial"/>
          <w:sz w:val="24"/>
          <w:szCs w:val="24"/>
        </w:rPr>
        <w:t xml:space="preserve">Write the text of a speech for an event at your school or college in which you persuade young people of your own age to agree with your point of view on this statement. </w:t>
      </w:r>
    </w:p>
    <w:p w14:paraId="27FA3B7F" w14:textId="77777777" w:rsidR="0038586C" w:rsidRPr="00D05ABC" w:rsidRDefault="0038586C" w:rsidP="003E4ED0">
      <w:pPr>
        <w:spacing w:after="120" w:line="276" w:lineRule="auto"/>
        <w:ind w:left="3600" w:firstLine="720"/>
        <w:jc w:val="right"/>
        <w:rPr>
          <w:rFonts w:ascii="Arial" w:hAnsi="Arial" w:cs="Arial"/>
          <w:b/>
          <w:sz w:val="24"/>
          <w:szCs w:val="24"/>
        </w:rPr>
      </w:pPr>
      <w:r w:rsidRPr="00D05ABC">
        <w:rPr>
          <w:rFonts w:ascii="Arial" w:hAnsi="Arial" w:cs="Arial"/>
          <w:b/>
          <w:sz w:val="24"/>
          <w:szCs w:val="24"/>
        </w:rPr>
        <w:t>24 marks for content and organisation</w:t>
      </w:r>
    </w:p>
    <w:p w14:paraId="45C933D4" w14:textId="77777777" w:rsidR="0038586C" w:rsidRPr="00D05ABC" w:rsidRDefault="0038586C" w:rsidP="0038586C">
      <w:pPr>
        <w:spacing w:after="0" w:line="276" w:lineRule="auto"/>
        <w:ind w:left="3600" w:firstLine="720"/>
        <w:jc w:val="right"/>
        <w:rPr>
          <w:rFonts w:ascii="Arial" w:hAnsi="Arial" w:cs="Arial"/>
          <w:b/>
          <w:sz w:val="24"/>
          <w:szCs w:val="24"/>
        </w:rPr>
      </w:pPr>
      <w:r w:rsidRPr="00D05ABC">
        <w:rPr>
          <w:rFonts w:ascii="Arial" w:hAnsi="Arial" w:cs="Arial"/>
          <w:b/>
          <w:sz w:val="24"/>
          <w:szCs w:val="24"/>
        </w:rPr>
        <w:t xml:space="preserve"> 16 marks for technical accuracy </w:t>
      </w:r>
    </w:p>
    <w:p w14:paraId="52D62ACD" w14:textId="77777777" w:rsidR="0038586C" w:rsidRPr="0038586C" w:rsidRDefault="0038586C" w:rsidP="0038586C">
      <w:pPr>
        <w:spacing w:before="120" w:after="0" w:line="276" w:lineRule="auto"/>
        <w:ind w:left="4320"/>
        <w:jc w:val="right"/>
        <w:rPr>
          <w:rFonts w:ascii="Trebuchet MS" w:hAnsi="Trebuchet MS"/>
          <w:b/>
          <w:sz w:val="24"/>
          <w:szCs w:val="24"/>
        </w:rPr>
      </w:pPr>
      <w:r w:rsidRPr="00D05ABC">
        <w:rPr>
          <w:rFonts w:ascii="Arial" w:hAnsi="Arial" w:cs="Arial"/>
          <w:b/>
          <w:sz w:val="24"/>
          <w:szCs w:val="24"/>
        </w:rPr>
        <w:t>Total: 40 marks</w:t>
      </w:r>
    </w:p>
    <w:p w14:paraId="7D34CBB1" w14:textId="77777777" w:rsidR="0038586C" w:rsidRPr="0038586C" w:rsidRDefault="0038586C" w:rsidP="008C0791">
      <w:pPr>
        <w:spacing w:before="120" w:after="120"/>
        <w:rPr>
          <w:rFonts w:ascii="Trebuchet MS" w:hAnsi="Trebuchet MS"/>
          <w:b/>
          <w:noProof/>
          <w:sz w:val="36"/>
          <w:szCs w:val="24"/>
          <w:lang w:eastAsia="en-GB"/>
        </w:rPr>
      </w:pPr>
    </w:p>
    <w:p w14:paraId="6D77419B" w14:textId="77777777" w:rsidR="0033085C" w:rsidRDefault="0033085C" w:rsidP="008C0791">
      <w:pPr>
        <w:spacing w:before="120" w:after="120"/>
        <w:rPr>
          <w:rFonts w:ascii="Trebuchet MS" w:hAnsi="Trebuchet MS"/>
          <w:b/>
          <w:noProof/>
          <w:sz w:val="36"/>
          <w:szCs w:val="24"/>
          <w:lang w:eastAsia="en-GB"/>
        </w:rPr>
        <w:sectPr w:rsidR="0033085C" w:rsidSect="00C11622">
          <w:pgSz w:w="11906" w:h="16838"/>
          <w:pgMar w:top="1134" w:right="1134" w:bottom="851" w:left="1134" w:header="708" w:footer="708" w:gutter="0"/>
          <w:cols w:space="708"/>
          <w:docGrid w:linePitch="381"/>
        </w:sectPr>
      </w:pPr>
    </w:p>
    <w:p w14:paraId="131CBE57" w14:textId="77777777" w:rsidR="00F35074" w:rsidRDefault="007823F3" w:rsidP="008C0791">
      <w:pPr>
        <w:spacing w:before="120" w:after="120"/>
        <w:rPr>
          <w:rFonts w:ascii="Trebuchet MS" w:hAnsi="Trebuchet MS"/>
          <w:b/>
          <w:noProof/>
          <w:sz w:val="36"/>
          <w:szCs w:val="24"/>
          <w:lang w:eastAsia="en-GB"/>
        </w:rPr>
      </w:pPr>
      <w:r>
        <w:rPr>
          <w:rFonts w:ascii="Trebuchet MS" w:hAnsi="Trebuchet MS"/>
          <w:noProof/>
          <w:sz w:val="24"/>
          <w:szCs w:val="24"/>
          <w:lang w:eastAsia="en-GB"/>
        </w:rPr>
        <mc:AlternateContent>
          <mc:Choice Requires="wps">
            <w:drawing>
              <wp:anchor distT="0" distB="0" distL="114300" distR="114300" simplePos="0" relativeHeight="251760640" behindDoc="0" locked="0" layoutInCell="1" allowOverlap="1" wp14:anchorId="1262ECE3" wp14:editId="78266A59">
                <wp:simplePos x="0" y="0"/>
                <wp:positionH relativeFrom="column">
                  <wp:posOffset>6226810</wp:posOffset>
                </wp:positionH>
                <wp:positionV relativeFrom="paragraph">
                  <wp:posOffset>-1252220</wp:posOffset>
                </wp:positionV>
                <wp:extent cx="400050" cy="2230120"/>
                <wp:effectExtent l="0" t="0" r="19050" b="17780"/>
                <wp:wrapNone/>
                <wp:docPr id="198" name="AutoShape 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3">
                              <a:lumMod val="100000"/>
                              <a:lumOff val="0"/>
                            </a:schemeClr>
                          </a:solidFill>
                          <a:round/>
                          <a:headEnd/>
                          <a:tailEnd/>
                        </a:ln>
                      </wps:spPr>
                      <wps:txbx>
                        <w:txbxContent>
                          <w:p w14:paraId="5487746C" w14:textId="77777777" w:rsidR="007C0568" w:rsidRPr="00B9176F" w:rsidRDefault="007C0568" w:rsidP="000A6F86">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262ECE3" id="AutoShape 626" o:spid="_x0000_s1252" style="position:absolute;margin-left:490.3pt;margin-top:-98.6pt;width:31.5pt;height:175.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" fillcolor="white [3212]" strokecolor="#fcac1c [3206]" strokeweight="2pt">
                <v:textbox style="layout-flow:vertical;mso-layout-flow-alt:bottom-to-top">
                  <w:txbxContent>
                    <w:p w14:paraId="5487746C" w14:textId="77777777" w:rsidR="007C0568" w:rsidRPr="00B9176F" w:rsidRDefault="007C0568" w:rsidP="000A6F86">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bookmarkStart w:id="25" w:name="Exam_answers_2B"/>
      <w:r>
        <w:rPr>
          <w:rFonts w:ascii="Trebuchet MS" w:hAnsi="Trebuchet MS"/>
          <w:b/>
          <w:noProof/>
          <w:sz w:val="36"/>
          <w:szCs w:val="24"/>
          <w:lang w:eastAsia="en-GB"/>
        </w:rPr>
        <mc:AlternateContent>
          <mc:Choice Requires="wps">
            <w:drawing>
              <wp:inline distT="0" distB="0" distL="0" distR="0" wp14:anchorId="74CAC6C6" wp14:editId="2238903E">
                <wp:extent cx="6092190" cy="757555"/>
                <wp:effectExtent l="5715" t="3175" r="7620" b="1270"/>
                <wp:docPr id="157" name="AutoShape 9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757555"/>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2513CA6" w14:textId="77777777" w:rsidR="007C0568" w:rsidRPr="003E5DA7" w:rsidRDefault="007C0568" w:rsidP="00EE25FB">
                            <w:pPr>
                              <w:spacing w:after="0"/>
                              <w:jc w:val="center"/>
                              <w:rPr>
                                <w:rFonts w:ascii="Futura Hv BT" w:hAnsi="Futura Hv BT"/>
                                <w:b/>
                                <w:sz w:val="36"/>
                                <w:szCs w:val="36"/>
                              </w:rPr>
                            </w:pPr>
                            <w:r w:rsidRPr="003E5DA7">
                              <w:rPr>
                                <w:rFonts w:ascii="Futura Hv BT" w:hAnsi="Futura Hv BT"/>
                                <w:b/>
                                <w:sz w:val="36"/>
                                <w:szCs w:val="36"/>
                              </w:rPr>
                              <w:t xml:space="preserve">Suggested </w:t>
                            </w:r>
                            <w:r>
                              <w:rPr>
                                <w:rFonts w:ascii="Futura Hv BT" w:hAnsi="Futura Hv BT"/>
                                <w:b/>
                                <w:sz w:val="36"/>
                                <w:szCs w:val="36"/>
                              </w:rPr>
                              <w:t>content</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74CAC6C6" id="AutoShape 957" o:spid="_x0000_s1253" style="width:479.7pt;height:59.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" fillcolor="#fddda4 [1302]" stroked="f" strokeweight="2pt">
                <v:textbox>
                  <w:txbxContent>
                    <w:p w14:paraId="32513CA6" w14:textId="77777777" w:rsidR="007C0568" w:rsidRPr="003E5DA7" w:rsidRDefault="007C0568" w:rsidP="00EE25FB">
                      <w:pPr>
                        <w:spacing w:after="0"/>
                        <w:jc w:val="center"/>
                        <w:rPr>
                          <w:rFonts w:ascii="Futura Hv BT" w:hAnsi="Futura Hv BT"/>
                          <w:b/>
                          <w:sz w:val="36"/>
                          <w:szCs w:val="36"/>
                        </w:rPr>
                      </w:pPr>
                      <w:r w:rsidRPr="003E5DA7">
                        <w:rPr>
                          <w:rFonts w:ascii="Futura Hv BT" w:hAnsi="Futura Hv BT"/>
                          <w:b/>
                          <w:sz w:val="36"/>
                          <w:szCs w:val="36"/>
                        </w:rPr>
                        <w:t xml:space="preserve">Suggested </w:t>
                      </w:r>
                      <w:r>
                        <w:rPr>
                          <w:rFonts w:ascii="Futura Hv BT" w:hAnsi="Futura Hv BT"/>
                          <w:b/>
                          <w:sz w:val="36"/>
                          <w:szCs w:val="36"/>
                        </w:rPr>
                        <w:t>content</w:t>
                      </w:r>
                    </w:p>
                  </w:txbxContent>
                </v:textbox>
                <w10:anchorlock/>
              </v:roundrect>
            </w:pict>
          </mc:Fallback>
        </mc:AlternateContent>
      </w:r>
      <w:bookmarkEnd w:id="25"/>
    </w:p>
    <w:p w14:paraId="50BEB9CA" w14:textId="77777777" w:rsidR="0033085C" w:rsidRPr="00370D0D" w:rsidRDefault="00C03CDD" w:rsidP="0033085C">
      <w:pPr>
        <w:spacing w:before="360" w:after="240" w:line="276" w:lineRule="auto"/>
        <w:rPr>
          <w:rFonts w:ascii="Arial" w:hAnsi="Arial" w:cs="Arial"/>
          <w:sz w:val="24"/>
          <w:szCs w:val="24"/>
        </w:rPr>
      </w:pPr>
      <w:r w:rsidRPr="00370D0D">
        <w:rPr>
          <w:rFonts w:ascii="Arial" w:hAnsi="Arial" w:cs="Arial"/>
          <w:sz w:val="24"/>
          <w:szCs w:val="24"/>
        </w:rPr>
        <w:t>Your answers might</w:t>
      </w:r>
      <w:r w:rsidR="0033085C" w:rsidRPr="00370D0D">
        <w:rPr>
          <w:rFonts w:ascii="Arial" w:hAnsi="Arial" w:cs="Arial"/>
          <w:sz w:val="24"/>
          <w:szCs w:val="24"/>
        </w:rPr>
        <w:t xml:space="preserve"> contain some of the following:</w:t>
      </w:r>
    </w:p>
    <w:p w14:paraId="3FEA5E56" w14:textId="77777777" w:rsidR="0033085C" w:rsidRPr="00370D0D" w:rsidRDefault="0033085C" w:rsidP="0033085C">
      <w:pPr>
        <w:spacing w:after="120" w:line="276" w:lineRule="auto"/>
        <w:rPr>
          <w:rFonts w:ascii="Arial" w:hAnsi="Arial" w:cs="Arial"/>
          <w:sz w:val="24"/>
          <w:szCs w:val="24"/>
        </w:rPr>
      </w:pPr>
      <w:r w:rsidRPr="00370D0D">
        <w:rPr>
          <w:rFonts w:ascii="Arial" w:hAnsi="Arial" w:cs="Arial"/>
          <w:sz w:val="24"/>
          <w:szCs w:val="24"/>
        </w:rPr>
        <w:t>Answers which agree with the statement might include some of the following points:</w:t>
      </w:r>
    </w:p>
    <w:p w14:paraId="1D31EEEC" w14:textId="034C28C6" w:rsidR="0033085C" w:rsidRPr="00370D0D" w:rsidRDefault="0033085C" w:rsidP="00F96077">
      <w:pPr>
        <w:pStyle w:val="ListParagraph"/>
        <w:numPr>
          <w:ilvl w:val="0"/>
          <w:numId w:val="33"/>
        </w:numPr>
        <w:spacing w:after="0" w:line="276" w:lineRule="auto"/>
        <w:rPr>
          <w:rFonts w:ascii="Arial" w:hAnsi="Arial" w:cs="Arial"/>
          <w:sz w:val="24"/>
          <w:szCs w:val="24"/>
        </w:rPr>
      </w:pPr>
      <w:r w:rsidRPr="00370D0D">
        <w:rPr>
          <w:rFonts w:ascii="Arial" w:hAnsi="Arial" w:cs="Arial"/>
          <w:sz w:val="24"/>
          <w:szCs w:val="24"/>
        </w:rPr>
        <w:t xml:space="preserve">Travel </w:t>
      </w:r>
      <w:r w:rsidR="00E331E4">
        <w:rPr>
          <w:rFonts w:ascii="Arial" w:hAnsi="Arial" w:cs="Arial"/>
          <w:sz w:val="24"/>
          <w:szCs w:val="24"/>
        </w:rPr>
        <w:t>can enable people to experience</w:t>
      </w:r>
      <w:r w:rsidRPr="00370D0D">
        <w:rPr>
          <w:rFonts w:ascii="Arial" w:hAnsi="Arial" w:cs="Arial"/>
          <w:sz w:val="24"/>
          <w:szCs w:val="24"/>
        </w:rPr>
        <w:t xml:space="preserve"> cultures which are different from their own, therefore broadening their opportunities.</w:t>
      </w:r>
    </w:p>
    <w:p w14:paraId="1FA799DF" w14:textId="77777777" w:rsidR="0033085C" w:rsidRPr="00370D0D" w:rsidRDefault="0033085C" w:rsidP="00F96077">
      <w:pPr>
        <w:pStyle w:val="ListParagraph"/>
        <w:numPr>
          <w:ilvl w:val="0"/>
          <w:numId w:val="33"/>
        </w:numPr>
        <w:spacing w:after="0" w:line="276" w:lineRule="auto"/>
        <w:rPr>
          <w:rFonts w:ascii="Arial" w:hAnsi="Arial" w:cs="Arial"/>
          <w:sz w:val="24"/>
          <w:szCs w:val="24"/>
        </w:rPr>
      </w:pPr>
      <w:r w:rsidRPr="00370D0D">
        <w:rPr>
          <w:rFonts w:ascii="Arial" w:hAnsi="Arial" w:cs="Arial"/>
          <w:sz w:val="24"/>
          <w:szCs w:val="24"/>
        </w:rPr>
        <w:t>Travel is an ideal way to spend a gap year before university.</w:t>
      </w:r>
    </w:p>
    <w:p w14:paraId="7BC6B415" w14:textId="77777777" w:rsidR="0033085C" w:rsidRPr="00370D0D" w:rsidRDefault="0033085C" w:rsidP="00F96077">
      <w:pPr>
        <w:pStyle w:val="ListParagraph"/>
        <w:numPr>
          <w:ilvl w:val="0"/>
          <w:numId w:val="33"/>
        </w:numPr>
        <w:spacing w:after="0" w:line="276" w:lineRule="auto"/>
        <w:rPr>
          <w:rFonts w:ascii="Arial" w:hAnsi="Arial" w:cs="Arial"/>
          <w:sz w:val="24"/>
          <w:szCs w:val="24"/>
        </w:rPr>
      </w:pPr>
      <w:r w:rsidRPr="00370D0D">
        <w:rPr>
          <w:rFonts w:ascii="Arial" w:hAnsi="Arial" w:cs="Arial"/>
          <w:sz w:val="24"/>
          <w:szCs w:val="24"/>
        </w:rPr>
        <w:t>Learning about other countries and other cultures can enable you to understand yourself better.</w:t>
      </w:r>
    </w:p>
    <w:p w14:paraId="10F7930D" w14:textId="77777777" w:rsidR="0033085C" w:rsidRPr="00370D0D" w:rsidRDefault="0033085C" w:rsidP="00F96077">
      <w:pPr>
        <w:pStyle w:val="ListParagraph"/>
        <w:numPr>
          <w:ilvl w:val="0"/>
          <w:numId w:val="33"/>
        </w:numPr>
        <w:spacing w:after="240" w:line="276" w:lineRule="auto"/>
        <w:rPr>
          <w:rFonts w:ascii="Arial" w:hAnsi="Arial" w:cs="Arial"/>
          <w:sz w:val="24"/>
          <w:szCs w:val="24"/>
        </w:rPr>
      </w:pPr>
      <w:r w:rsidRPr="00370D0D">
        <w:rPr>
          <w:rFonts w:ascii="Arial" w:hAnsi="Arial" w:cs="Arial"/>
          <w:sz w:val="24"/>
          <w:szCs w:val="24"/>
        </w:rPr>
        <w:t>Young people are adaptable and travelling is ideal before you settle down with a partner.</w:t>
      </w:r>
    </w:p>
    <w:p w14:paraId="04D1124C" w14:textId="77777777" w:rsidR="0033085C" w:rsidRPr="00370D0D" w:rsidRDefault="0033085C" w:rsidP="0033085C">
      <w:pPr>
        <w:spacing w:after="120" w:line="276" w:lineRule="auto"/>
        <w:rPr>
          <w:rFonts w:ascii="Arial" w:hAnsi="Arial" w:cs="Arial"/>
          <w:sz w:val="24"/>
          <w:szCs w:val="24"/>
        </w:rPr>
      </w:pPr>
      <w:r w:rsidRPr="00370D0D">
        <w:rPr>
          <w:rFonts w:ascii="Arial" w:hAnsi="Arial" w:cs="Arial"/>
          <w:sz w:val="24"/>
          <w:szCs w:val="24"/>
        </w:rPr>
        <w:t>More critical answers might include some of the following points:</w:t>
      </w:r>
    </w:p>
    <w:p w14:paraId="63B7A667" w14:textId="77777777" w:rsidR="0033085C" w:rsidRPr="00370D0D" w:rsidRDefault="0033085C" w:rsidP="00F96077">
      <w:pPr>
        <w:pStyle w:val="ListParagraph"/>
        <w:numPr>
          <w:ilvl w:val="0"/>
          <w:numId w:val="34"/>
        </w:numPr>
        <w:spacing w:after="0" w:line="276" w:lineRule="auto"/>
        <w:rPr>
          <w:rFonts w:ascii="Arial" w:hAnsi="Arial" w:cs="Arial"/>
          <w:sz w:val="24"/>
          <w:szCs w:val="24"/>
        </w:rPr>
      </w:pPr>
      <w:r w:rsidRPr="00370D0D">
        <w:rPr>
          <w:rFonts w:ascii="Arial" w:hAnsi="Arial" w:cs="Arial"/>
          <w:sz w:val="24"/>
          <w:szCs w:val="24"/>
        </w:rPr>
        <w:t>Travel is expensive and is therefore not accessible to all young people.</w:t>
      </w:r>
    </w:p>
    <w:p w14:paraId="1777B17C" w14:textId="77777777" w:rsidR="0033085C" w:rsidRPr="00370D0D" w:rsidRDefault="0033085C" w:rsidP="00F96077">
      <w:pPr>
        <w:pStyle w:val="ListParagraph"/>
        <w:numPr>
          <w:ilvl w:val="0"/>
          <w:numId w:val="34"/>
        </w:numPr>
        <w:spacing w:after="0" w:line="276" w:lineRule="auto"/>
        <w:rPr>
          <w:rFonts w:ascii="Arial" w:hAnsi="Arial" w:cs="Arial"/>
          <w:sz w:val="24"/>
          <w:szCs w:val="24"/>
        </w:rPr>
      </w:pPr>
      <w:r w:rsidRPr="00370D0D">
        <w:rPr>
          <w:rFonts w:ascii="Arial" w:hAnsi="Arial" w:cs="Arial"/>
          <w:sz w:val="24"/>
          <w:szCs w:val="24"/>
        </w:rPr>
        <w:t>Travel is not good for the environment and young people should be trying to protect it for their future.</w:t>
      </w:r>
    </w:p>
    <w:p w14:paraId="65E0A362" w14:textId="77777777" w:rsidR="0033085C" w:rsidRPr="00370D0D" w:rsidRDefault="0033085C" w:rsidP="00F96077">
      <w:pPr>
        <w:pStyle w:val="ListParagraph"/>
        <w:numPr>
          <w:ilvl w:val="0"/>
          <w:numId w:val="34"/>
        </w:numPr>
        <w:spacing w:after="0" w:line="276" w:lineRule="auto"/>
        <w:rPr>
          <w:rFonts w:ascii="Arial" w:hAnsi="Arial" w:cs="Arial"/>
          <w:sz w:val="24"/>
          <w:szCs w:val="24"/>
        </w:rPr>
      </w:pPr>
      <w:r w:rsidRPr="00370D0D">
        <w:rPr>
          <w:rFonts w:ascii="Arial" w:hAnsi="Arial" w:cs="Arial"/>
          <w:sz w:val="24"/>
          <w:szCs w:val="24"/>
        </w:rPr>
        <w:t>Travel can be risky for young people, especially if travelling alone.</w:t>
      </w:r>
    </w:p>
    <w:p w14:paraId="75E8CF6C" w14:textId="77777777" w:rsidR="0033085C" w:rsidRPr="00370D0D" w:rsidRDefault="0033085C" w:rsidP="00F96077">
      <w:pPr>
        <w:pStyle w:val="ListParagraph"/>
        <w:numPr>
          <w:ilvl w:val="0"/>
          <w:numId w:val="34"/>
        </w:numPr>
        <w:spacing w:after="240" w:line="276" w:lineRule="auto"/>
        <w:rPr>
          <w:rFonts w:ascii="Arial" w:hAnsi="Arial" w:cs="Arial"/>
          <w:sz w:val="24"/>
          <w:szCs w:val="24"/>
        </w:rPr>
      </w:pPr>
      <w:r w:rsidRPr="00370D0D">
        <w:rPr>
          <w:rFonts w:ascii="Arial" w:hAnsi="Arial" w:cs="Arial"/>
          <w:sz w:val="24"/>
          <w:szCs w:val="24"/>
        </w:rPr>
        <w:t>It is difficult to travel if you do not speak the language; fewer young people are studying languages these days, so travel is not so accessible.</w:t>
      </w:r>
    </w:p>
    <w:p w14:paraId="7F6A66DB" w14:textId="77777777" w:rsidR="0033085C" w:rsidRPr="00370D0D" w:rsidRDefault="0033085C" w:rsidP="0033085C">
      <w:pPr>
        <w:spacing w:after="120" w:line="276" w:lineRule="auto"/>
        <w:rPr>
          <w:rFonts w:ascii="Arial" w:hAnsi="Arial" w:cs="Arial"/>
          <w:sz w:val="24"/>
          <w:szCs w:val="24"/>
        </w:rPr>
      </w:pPr>
      <w:r w:rsidRPr="00370D0D">
        <w:rPr>
          <w:rFonts w:ascii="Arial" w:hAnsi="Arial" w:cs="Arial"/>
          <w:sz w:val="24"/>
          <w:szCs w:val="24"/>
        </w:rPr>
        <w:t>In order to fulfil the requireme</w:t>
      </w:r>
      <w:r w:rsidR="00C03CDD" w:rsidRPr="00370D0D">
        <w:rPr>
          <w:rFonts w:ascii="Arial" w:hAnsi="Arial" w:cs="Arial"/>
          <w:sz w:val="24"/>
          <w:szCs w:val="24"/>
        </w:rPr>
        <w:t>nts of the task, your answer might include</w:t>
      </w:r>
      <w:r w:rsidRPr="00370D0D">
        <w:rPr>
          <w:rFonts w:ascii="Arial" w:hAnsi="Arial" w:cs="Arial"/>
          <w:sz w:val="24"/>
          <w:szCs w:val="24"/>
        </w:rPr>
        <w:t xml:space="preserve"> the following features:</w:t>
      </w:r>
    </w:p>
    <w:p w14:paraId="2FF8CCE1" w14:textId="4BCF57CD" w:rsidR="0033085C" w:rsidRPr="00370D0D" w:rsidRDefault="0033085C" w:rsidP="00F96077">
      <w:pPr>
        <w:pStyle w:val="ListParagraph"/>
        <w:numPr>
          <w:ilvl w:val="0"/>
          <w:numId w:val="35"/>
        </w:numPr>
        <w:spacing w:after="0" w:line="276" w:lineRule="auto"/>
        <w:rPr>
          <w:rFonts w:ascii="Arial" w:hAnsi="Arial" w:cs="Arial"/>
          <w:sz w:val="24"/>
          <w:szCs w:val="24"/>
        </w:rPr>
      </w:pPr>
      <w:r w:rsidRPr="00370D0D">
        <w:rPr>
          <w:rFonts w:ascii="Arial" w:hAnsi="Arial" w:cs="Arial"/>
          <w:sz w:val="24"/>
          <w:szCs w:val="24"/>
        </w:rPr>
        <w:t xml:space="preserve">Clear evidence that </w:t>
      </w:r>
      <w:r w:rsidR="00E331E4">
        <w:rPr>
          <w:rFonts w:ascii="Arial" w:hAnsi="Arial" w:cs="Arial"/>
          <w:sz w:val="24"/>
          <w:szCs w:val="24"/>
        </w:rPr>
        <w:t>you</w:t>
      </w:r>
      <w:r w:rsidRPr="00370D0D">
        <w:rPr>
          <w:rFonts w:ascii="Arial" w:hAnsi="Arial" w:cs="Arial"/>
          <w:sz w:val="24"/>
          <w:szCs w:val="24"/>
        </w:rPr>
        <w:t xml:space="preserve"> are writing for an audience of young people through their vocabulary choices and tone.</w:t>
      </w:r>
    </w:p>
    <w:p w14:paraId="76D8AE2C" w14:textId="7DE64277" w:rsidR="0033085C" w:rsidRPr="00370D0D" w:rsidRDefault="0033085C" w:rsidP="00F96077">
      <w:pPr>
        <w:pStyle w:val="ListParagraph"/>
        <w:numPr>
          <w:ilvl w:val="0"/>
          <w:numId w:val="35"/>
        </w:numPr>
        <w:spacing w:after="0" w:line="276" w:lineRule="auto"/>
        <w:rPr>
          <w:rFonts w:ascii="Arial" w:hAnsi="Arial" w:cs="Arial"/>
          <w:sz w:val="24"/>
          <w:szCs w:val="24"/>
        </w:rPr>
      </w:pPr>
      <w:r w:rsidRPr="00370D0D">
        <w:rPr>
          <w:rFonts w:ascii="Arial" w:hAnsi="Arial" w:cs="Arial"/>
          <w:sz w:val="24"/>
          <w:szCs w:val="24"/>
        </w:rPr>
        <w:t>Clear evidence that the speech is intended to be sp</w:t>
      </w:r>
      <w:r w:rsidR="00E331E4">
        <w:rPr>
          <w:rFonts w:ascii="Arial" w:hAnsi="Arial" w:cs="Arial"/>
          <w:sz w:val="24"/>
          <w:szCs w:val="24"/>
        </w:rPr>
        <w:t>oken to an audience. You</w:t>
      </w:r>
      <w:r w:rsidRPr="00370D0D">
        <w:rPr>
          <w:rFonts w:ascii="Arial" w:hAnsi="Arial" w:cs="Arial"/>
          <w:sz w:val="24"/>
          <w:szCs w:val="24"/>
        </w:rPr>
        <w:t xml:space="preserve"> will make good use of rhetorical devices in order to engage the listener.</w:t>
      </w:r>
    </w:p>
    <w:p w14:paraId="719ED766" w14:textId="77777777" w:rsidR="0033085C" w:rsidRPr="00370D0D" w:rsidRDefault="0033085C" w:rsidP="00F96077">
      <w:pPr>
        <w:pStyle w:val="ListParagraph"/>
        <w:numPr>
          <w:ilvl w:val="0"/>
          <w:numId w:val="35"/>
        </w:numPr>
        <w:spacing w:after="0" w:line="276" w:lineRule="auto"/>
        <w:rPr>
          <w:rFonts w:ascii="Arial" w:hAnsi="Arial" w:cs="Arial"/>
          <w:sz w:val="24"/>
          <w:szCs w:val="24"/>
        </w:rPr>
      </w:pPr>
      <w:r w:rsidRPr="00370D0D">
        <w:rPr>
          <w:rFonts w:ascii="Arial" w:hAnsi="Arial" w:cs="Arial"/>
          <w:sz w:val="24"/>
          <w:szCs w:val="24"/>
        </w:rPr>
        <w:t>Ambitious vocabulary linked to the task, for example in describing the opportunities which are linked to travel or the drawbacks of travel.</w:t>
      </w:r>
    </w:p>
    <w:p w14:paraId="75BA6959" w14:textId="77777777" w:rsidR="0033085C" w:rsidRPr="00370D0D" w:rsidRDefault="0033085C" w:rsidP="00F96077">
      <w:pPr>
        <w:pStyle w:val="ListParagraph"/>
        <w:numPr>
          <w:ilvl w:val="0"/>
          <w:numId w:val="35"/>
        </w:numPr>
        <w:spacing w:after="0" w:line="276" w:lineRule="auto"/>
        <w:rPr>
          <w:rFonts w:ascii="Arial" w:hAnsi="Arial" w:cs="Arial"/>
          <w:sz w:val="24"/>
          <w:szCs w:val="24"/>
        </w:rPr>
      </w:pPr>
      <w:r w:rsidRPr="00370D0D">
        <w:rPr>
          <w:rFonts w:ascii="Arial" w:hAnsi="Arial" w:cs="Arial"/>
          <w:sz w:val="24"/>
          <w:szCs w:val="24"/>
        </w:rPr>
        <w:t>A variety of sentence openings and sentence structures in order to engage the audience.</w:t>
      </w:r>
    </w:p>
    <w:p w14:paraId="0B6880EF" w14:textId="77777777" w:rsidR="0033085C" w:rsidRPr="00370D0D" w:rsidRDefault="0033085C" w:rsidP="00F96077">
      <w:pPr>
        <w:pStyle w:val="ListParagraph"/>
        <w:numPr>
          <w:ilvl w:val="0"/>
          <w:numId w:val="35"/>
        </w:numPr>
        <w:spacing w:after="0" w:line="276" w:lineRule="auto"/>
        <w:rPr>
          <w:rFonts w:ascii="Arial" w:hAnsi="Arial" w:cs="Arial"/>
          <w:sz w:val="24"/>
          <w:szCs w:val="24"/>
        </w:rPr>
      </w:pPr>
      <w:r w:rsidRPr="00370D0D">
        <w:rPr>
          <w:rFonts w:ascii="Arial" w:hAnsi="Arial" w:cs="Arial"/>
          <w:sz w:val="24"/>
          <w:szCs w:val="24"/>
        </w:rPr>
        <w:t>Accurate spelling and varied punctuation, including colons, semi-colons and dashes.</w:t>
      </w:r>
    </w:p>
    <w:p w14:paraId="4326FF34" w14:textId="77777777" w:rsidR="00F35074" w:rsidRPr="00370D0D" w:rsidRDefault="00F35074" w:rsidP="0033085C">
      <w:pPr>
        <w:spacing w:before="120" w:after="120" w:line="276" w:lineRule="auto"/>
        <w:rPr>
          <w:rFonts w:ascii="Arial" w:hAnsi="Arial" w:cs="Arial"/>
          <w:b/>
          <w:noProof/>
          <w:sz w:val="36"/>
          <w:szCs w:val="24"/>
          <w:lang w:eastAsia="en-GB"/>
        </w:rPr>
      </w:pPr>
    </w:p>
    <w:p w14:paraId="4A195870" w14:textId="77777777" w:rsidR="00F35074" w:rsidRPr="00370D0D" w:rsidRDefault="00F35074" w:rsidP="008C0791">
      <w:pPr>
        <w:spacing w:before="120" w:after="120"/>
        <w:rPr>
          <w:rFonts w:ascii="Arial" w:hAnsi="Arial" w:cs="Arial"/>
          <w:b/>
          <w:noProof/>
          <w:sz w:val="36"/>
          <w:szCs w:val="24"/>
          <w:lang w:eastAsia="en-GB"/>
        </w:rPr>
      </w:pPr>
    </w:p>
    <w:p w14:paraId="53EBC813" w14:textId="77777777" w:rsidR="00604A46" w:rsidRDefault="00604A46" w:rsidP="00604A46">
      <w:pPr>
        <w:spacing w:before="360" w:after="120"/>
        <w:rPr>
          <w:rFonts w:ascii="Futura Hv BT" w:hAnsi="Futura Hv BT" w:cs="MV Boli"/>
          <w:color w:val="FA325D" w:themeColor="accent2"/>
          <w:sz w:val="56"/>
          <w:szCs w:val="60"/>
        </w:rPr>
        <w:sectPr w:rsidR="00604A46" w:rsidSect="00C11622">
          <w:pgSz w:w="11906" w:h="16838"/>
          <w:pgMar w:top="1134" w:right="1134" w:bottom="851" w:left="1134" w:header="708" w:footer="708" w:gutter="0"/>
          <w:cols w:space="708"/>
          <w:docGrid w:linePitch="381"/>
        </w:sectPr>
      </w:pPr>
    </w:p>
    <w:p w14:paraId="6DCFB6A6" w14:textId="5508F6AA" w:rsidR="00943519" w:rsidRPr="002F362F" w:rsidRDefault="007823F3" w:rsidP="00604A46">
      <w:pPr>
        <w:spacing w:before="360" w:after="120"/>
        <w:jc w:val="center"/>
        <w:rPr>
          <w:rFonts w:ascii="Futura Hv BT" w:hAnsi="Futura Hv BT" w:cs="MV Boli"/>
          <w:color w:val="FA325D" w:themeColor="accent2"/>
          <w:sz w:val="56"/>
          <w:szCs w:val="60"/>
        </w:rPr>
      </w:pPr>
      <w:r>
        <w:rPr>
          <w:rFonts w:ascii="Trebuchet MS" w:hAnsi="Trebuchet MS"/>
          <w:b/>
          <w:noProof/>
          <w:sz w:val="36"/>
          <w:szCs w:val="24"/>
          <w:lang w:eastAsia="en-GB"/>
        </w:rPr>
        <mc:AlternateContent>
          <mc:Choice Requires="wps">
            <w:drawing>
              <wp:anchor distT="0" distB="0" distL="114300" distR="114300" simplePos="0" relativeHeight="251857920" behindDoc="0" locked="0" layoutInCell="1" allowOverlap="1" wp14:anchorId="6F026D2B" wp14:editId="4B22F1DF">
                <wp:simplePos x="0" y="0"/>
                <wp:positionH relativeFrom="column">
                  <wp:posOffset>6212840</wp:posOffset>
                </wp:positionH>
                <wp:positionV relativeFrom="paragraph">
                  <wp:posOffset>-1143000</wp:posOffset>
                </wp:positionV>
                <wp:extent cx="400050" cy="2416175"/>
                <wp:effectExtent l="0" t="0" r="0" b="3175"/>
                <wp:wrapNone/>
                <wp:docPr id="154" name="AutoShape 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416175"/>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E7D21E0" w14:textId="77777777" w:rsidR="007C0568" w:rsidRPr="00B9176F" w:rsidRDefault="007C0568" w:rsidP="00570464">
                            <w:pPr>
                              <w:spacing w:after="0"/>
                              <w:ind w:left="170"/>
                              <w:rPr>
                                <w:rFonts w:ascii="Trebuchet MS" w:hAnsi="Trebuchet MS"/>
                                <w:b/>
                                <w:sz w:val="20"/>
                              </w:rPr>
                            </w:pPr>
                            <w:r>
                              <w:rPr>
                                <w:rFonts w:ascii="Trebuchet MS" w:hAnsi="Trebuchet MS"/>
                                <w:b/>
                                <w:sz w:val="24"/>
                              </w:rPr>
                              <w:t>Reading - introduction</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F026D2B" id="_x0000_s1254" style="position:absolute;left:0;text-align:left;margin-left:489.2pt;margin-top:-90pt;width:31.5pt;height:190.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" fillcolor="#fa325d [3205]" stroked="f" strokeweight="2pt">
                <v:textbox style="layout-flow:vertical;mso-layout-flow-alt:bottom-to-top">
                  <w:txbxContent>
                    <w:p w14:paraId="4E7D21E0" w14:textId="77777777" w:rsidR="007C0568" w:rsidRPr="00B9176F" w:rsidRDefault="007C0568" w:rsidP="00570464">
                      <w:pPr>
                        <w:spacing w:after="0"/>
                        <w:ind w:left="170"/>
                        <w:rPr>
                          <w:rFonts w:ascii="Trebuchet MS" w:hAnsi="Trebuchet MS"/>
                          <w:b/>
                          <w:sz w:val="20"/>
                        </w:rPr>
                      </w:pPr>
                      <w:r>
                        <w:rPr>
                          <w:rFonts w:ascii="Trebuchet MS" w:hAnsi="Trebuchet MS"/>
                          <w:b/>
                          <w:sz w:val="24"/>
                        </w:rPr>
                        <w:t>Reading - introduction</w:t>
                      </w:r>
                    </w:p>
                  </w:txbxContent>
                </v:textbox>
              </v:roundrect>
            </w:pict>
          </mc:Fallback>
        </mc:AlternateContent>
      </w:r>
      <w:bookmarkStart w:id="26" w:name="Student_introduction_3A"/>
      <w:r w:rsidR="00943519">
        <w:rPr>
          <w:rFonts w:ascii="Futura Hv BT" w:hAnsi="Futura Hv BT" w:cs="MV Boli"/>
          <w:color w:val="FA325D" w:themeColor="accent2"/>
          <w:sz w:val="56"/>
          <w:szCs w:val="60"/>
        </w:rPr>
        <w:t xml:space="preserve">Paper 2: Reading </w:t>
      </w:r>
      <w:r w:rsidR="001D3644">
        <w:rPr>
          <w:rFonts w:ascii="Futura Hv BT" w:hAnsi="Futura Hv BT" w:cs="MV Boli"/>
          <w:color w:val="FA325D" w:themeColor="accent2"/>
          <w:sz w:val="56"/>
          <w:szCs w:val="60"/>
        </w:rPr>
        <w:t>(</w:t>
      </w:r>
      <w:r w:rsidR="00B52BC7">
        <w:rPr>
          <w:rFonts w:ascii="Futura Hv BT" w:hAnsi="Futura Hv BT" w:cs="MV Boli"/>
          <w:color w:val="FA325D" w:themeColor="accent2"/>
          <w:sz w:val="56"/>
          <w:szCs w:val="60"/>
        </w:rPr>
        <w:t>Section</w:t>
      </w:r>
      <w:r w:rsidR="00943519">
        <w:rPr>
          <w:rFonts w:ascii="Futura Hv BT" w:hAnsi="Futura Hv BT" w:cs="MV Boli"/>
          <w:color w:val="FA325D" w:themeColor="accent2"/>
          <w:sz w:val="56"/>
          <w:szCs w:val="60"/>
        </w:rPr>
        <w:t xml:space="preserve"> A</w:t>
      </w:r>
      <w:r w:rsidR="001D3644">
        <w:rPr>
          <w:rFonts w:ascii="Futura Hv BT" w:hAnsi="Futura Hv BT" w:cs="MV Boli"/>
          <w:color w:val="FA325D" w:themeColor="accent2"/>
          <w:sz w:val="56"/>
          <w:szCs w:val="60"/>
        </w:rPr>
        <w:t>)</w:t>
      </w:r>
    </w:p>
    <w:bookmarkEnd w:id="26"/>
    <w:p w14:paraId="549EF943" w14:textId="77777777" w:rsidR="00943519" w:rsidRDefault="00943519" w:rsidP="00943519">
      <w:pPr>
        <w:shd w:val="clear" w:color="auto" w:fill="FFFFFF"/>
        <w:spacing w:after="240" w:line="276" w:lineRule="auto"/>
        <w:rPr>
          <w:rFonts w:ascii="Trebuchet MS" w:eastAsia="Times New Roman" w:hAnsi="Trebuchet MS" w:cstheme="minorHAnsi"/>
          <w:color w:val="000000" w:themeColor="text1"/>
          <w:sz w:val="24"/>
          <w:szCs w:val="24"/>
          <w:lang w:eastAsia="en-GB"/>
        </w:rPr>
      </w:pPr>
      <w:r w:rsidRPr="002B0A36">
        <w:rPr>
          <w:rFonts w:ascii="Trebuchet MS" w:eastAsia="Times New Roman" w:hAnsi="Trebuchet MS" w:cstheme="minorHAnsi"/>
          <w:noProof/>
          <w:color w:val="000000" w:themeColor="text1"/>
          <w:sz w:val="24"/>
          <w:szCs w:val="24"/>
          <w:lang w:eastAsia="en-GB"/>
        </w:rPr>
        <w:drawing>
          <wp:inline distT="0" distB="0" distL="0" distR="0" wp14:anchorId="16A5DD8B" wp14:editId="7430D5B1">
            <wp:extent cx="6108795" cy="955820"/>
            <wp:effectExtent l="19050" t="0" r="6255" b="0"/>
            <wp:docPr id="429" name="Picture 38" descr="mon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y.png"/>
                    <pic:cNvPicPr/>
                  </pic:nvPicPr>
                  <pic:blipFill>
                    <a:blip r:embed="rId23" cstate="print"/>
                    <a:srcRect b="13537"/>
                    <a:stretch>
                      <a:fillRect/>
                    </a:stretch>
                  </pic:blipFill>
                  <pic:spPr>
                    <a:xfrm>
                      <a:off x="0" y="0"/>
                      <a:ext cx="6108795" cy="955820"/>
                    </a:xfrm>
                    <a:prstGeom prst="roundRect">
                      <a:avLst/>
                    </a:prstGeom>
                  </pic:spPr>
                </pic:pic>
              </a:graphicData>
            </a:graphic>
          </wp:inline>
        </w:drawing>
      </w:r>
    </w:p>
    <w:p w14:paraId="71CD5C06" w14:textId="77777777" w:rsidR="002841EA" w:rsidRDefault="002841EA" w:rsidP="00570464">
      <w:pPr>
        <w:spacing w:after="600" w:line="240" w:lineRule="auto"/>
        <w:rPr>
          <w:rFonts w:ascii="Trebuchet MS" w:hAnsi="Trebuchet MS" w:cs="MV Boli"/>
          <w:color w:val="000000" w:themeColor="text1"/>
          <w:sz w:val="24"/>
          <w:szCs w:val="24"/>
        </w:rPr>
      </w:pPr>
      <w:r>
        <w:rPr>
          <w:rFonts w:ascii="Trebuchet MS" w:hAnsi="Trebuchet MS" w:cs="MV Boli"/>
          <w:color w:val="000000" w:themeColor="text1"/>
          <w:sz w:val="24"/>
          <w:szCs w:val="24"/>
        </w:rPr>
        <w:t xml:space="preserve">These reading activities will focus on </w:t>
      </w:r>
      <w:r w:rsidR="00B52BC7">
        <w:rPr>
          <w:rFonts w:ascii="Trebuchet MS" w:hAnsi="Trebuchet MS" w:cs="MV Boli"/>
          <w:color w:val="000000" w:themeColor="text1"/>
          <w:sz w:val="24"/>
          <w:szCs w:val="24"/>
        </w:rPr>
        <w:t>Section</w:t>
      </w:r>
      <w:r>
        <w:rPr>
          <w:rFonts w:ascii="Trebuchet MS" w:hAnsi="Trebuchet MS" w:cs="MV Boli"/>
          <w:color w:val="000000" w:themeColor="text1"/>
          <w:sz w:val="24"/>
          <w:szCs w:val="24"/>
        </w:rPr>
        <w:t xml:space="preserve"> A of Paper 2. The extracts are on the theme of </w:t>
      </w:r>
      <w:r w:rsidRPr="009B770A">
        <w:rPr>
          <w:rFonts w:ascii="Trebuchet MS" w:hAnsi="Trebuchet MS" w:cs="MV Boli"/>
          <w:b/>
          <w:color w:val="000000" w:themeColor="text1"/>
          <w:sz w:val="24"/>
          <w:szCs w:val="24"/>
        </w:rPr>
        <w:t>money</w:t>
      </w:r>
      <w:r>
        <w:rPr>
          <w:rFonts w:ascii="Trebuchet MS" w:hAnsi="Trebuchet MS" w:cs="MV Boli"/>
          <w:color w:val="000000" w:themeColor="text1"/>
          <w:sz w:val="24"/>
          <w:szCs w:val="24"/>
        </w:rPr>
        <w:t xml:space="preserve">. The following reading objectives are assessed in </w:t>
      </w:r>
      <w:r w:rsidR="00B52BC7">
        <w:rPr>
          <w:rFonts w:ascii="Trebuchet MS" w:hAnsi="Trebuchet MS" w:cs="MV Boli"/>
          <w:color w:val="000000" w:themeColor="text1"/>
          <w:sz w:val="24"/>
          <w:szCs w:val="24"/>
        </w:rPr>
        <w:t>Section</w:t>
      </w:r>
      <w:r>
        <w:rPr>
          <w:rFonts w:ascii="Trebuchet MS" w:hAnsi="Trebuchet MS" w:cs="MV Boli"/>
          <w:color w:val="000000" w:themeColor="text1"/>
          <w:sz w:val="24"/>
          <w:szCs w:val="24"/>
        </w:rPr>
        <w:t xml:space="preserve"> A: </w:t>
      </w:r>
    </w:p>
    <w:p w14:paraId="6E504677" w14:textId="77777777" w:rsidR="002841EA" w:rsidRDefault="002841EA" w:rsidP="002841EA">
      <w:pPr>
        <w:spacing w:after="0" w:line="240" w:lineRule="auto"/>
        <w:rPr>
          <w:rFonts w:ascii="Trebuchet MS" w:hAnsi="Trebuchet MS" w:cs="MV Boli"/>
          <w:color w:val="000000" w:themeColor="text1"/>
          <w:sz w:val="24"/>
          <w:szCs w:val="24"/>
        </w:rPr>
      </w:pPr>
    </w:p>
    <w:p w14:paraId="18AC3FD7" w14:textId="77777777" w:rsidR="002841EA" w:rsidRDefault="007823F3" w:rsidP="002841EA">
      <w:pPr>
        <w:spacing w:after="240" w:line="276" w:lineRule="auto"/>
        <w:outlineLvl w:val="0"/>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1082C9FC" wp14:editId="048B8492">
                <wp:extent cx="6068695" cy="476250"/>
                <wp:effectExtent l="5715" t="3810" r="2540" b="5715"/>
                <wp:docPr id="150" name="AutoShape 6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2">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EDA5E60" w14:textId="77777777" w:rsidR="007C0568" w:rsidRPr="007E3002" w:rsidRDefault="007C0568" w:rsidP="002841EA">
                            <w:pPr>
                              <w:spacing w:after="0"/>
                              <w:rPr>
                                <w:rFonts w:ascii="Futura Hv BT" w:hAnsi="Futura Hv BT"/>
                                <w:sz w:val="36"/>
                                <w:szCs w:val="36"/>
                              </w:rPr>
                            </w:pPr>
                            <w:r>
                              <w:rPr>
                                <w:rFonts w:ascii="Futura Hv BT" w:hAnsi="Futura Hv BT"/>
                                <w:sz w:val="36"/>
                                <w:szCs w:val="36"/>
                              </w:rPr>
                              <w:t>AO1: Reading comprehension and evidence</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1082C9FC" id="AutoShape 679" o:spid="_x0000_s1255"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" fillcolor="#fdadbd [1301]" stroked="f" strokeweight="2pt">
                <v:textbox>
                  <w:txbxContent>
                    <w:p w14:paraId="7EDA5E60" w14:textId="77777777" w:rsidR="007C0568" w:rsidRPr="007E3002" w:rsidRDefault="007C0568" w:rsidP="002841EA">
                      <w:pPr>
                        <w:spacing w:after="0"/>
                        <w:rPr>
                          <w:rFonts w:ascii="Futura Hv BT" w:hAnsi="Futura Hv BT"/>
                          <w:sz w:val="36"/>
                          <w:szCs w:val="36"/>
                        </w:rPr>
                      </w:pPr>
                      <w:r>
                        <w:rPr>
                          <w:rFonts w:ascii="Futura Hv BT" w:hAnsi="Futura Hv BT"/>
                          <w:sz w:val="36"/>
                          <w:szCs w:val="36"/>
                        </w:rPr>
                        <w:t>AO1: Reading comprehension and evidence</w:t>
                      </w:r>
                    </w:p>
                  </w:txbxContent>
                </v:textbox>
                <w10:anchorlock/>
              </v:roundrect>
            </w:pict>
          </mc:Fallback>
        </mc:AlternateContent>
      </w:r>
    </w:p>
    <w:p w14:paraId="2319D148" w14:textId="77777777" w:rsidR="002841EA" w:rsidRDefault="002841EA" w:rsidP="002841EA">
      <w:pPr>
        <w:spacing w:after="120" w:line="276" w:lineRule="auto"/>
        <w:rPr>
          <w:rFonts w:ascii="Trebuchet MS" w:hAnsi="Trebuchet MS"/>
          <w:sz w:val="24"/>
          <w:szCs w:val="24"/>
        </w:rPr>
      </w:pPr>
      <w:r w:rsidRPr="007E3002">
        <w:rPr>
          <w:rFonts w:ascii="Trebuchet MS" w:hAnsi="Trebuchet MS"/>
          <w:sz w:val="24"/>
          <w:szCs w:val="24"/>
        </w:rPr>
        <w:t>In order to succeed in this assessment objective, you need to:</w:t>
      </w:r>
    </w:p>
    <w:p w14:paraId="307E7725" w14:textId="77777777" w:rsidR="002841EA" w:rsidRDefault="002841EA" w:rsidP="00A7329E">
      <w:pPr>
        <w:pStyle w:val="ListParagraph"/>
        <w:numPr>
          <w:ilvl w:val="0"/>
          <w:numId w:val="113"/>
        </w:numPr>
        <w:spacing w:after="120" w:line="276" w:lineRule="auto"/>
        <w:rPr>
          <w:rFonts w:ascii="Trebuchet MS" w:hAnsi="Trebuchet MS"/>
          <w:sz w:val="24"/>
          <w:szCs w:val="24"/>
        </w:rPr>
      </w:pPr>
      <w:r>
        <w:rPr>
          <w:rFonts w:ascii="Trebuchet MS" w:hAnsi="Trebuchet MS"/>
          <w:sz w:val="24"/>
          <w:szCs w:val="24"/>
        </w:rPr>
        <w:t>Identify the correct bit of information in a text.</w:t>
      </w:r>
    </w:p>
    <w:p w14:paraId="7EADA4EC" w14:textId="77777777" w:rsidR="009B770A" w:rsidRDefault="009B770A" w:rsidP="00A7329E">
      <w:pPr>
        <w:pStyle w:val="ListParagraph"/>
        <w:numPr>
          <w:ilvl w:val="0"/>
          <w:numId w:val="113"/>
        </w:numPr>
        <w:spacing w:after="120" w:line="276" w:lineRule="auto"/>
        <w:rPr>
          <w:rFonts w:ascii="Trebuchet MS" w:hAnsi="Trebuchet MS"/>
          <w:sz w:val="24"/>
          <w:szCs w:val="24"/>
        </w:rPr>
      </w:pPr>
      <w:r>
        <w:rPr>
          <w:rFonts w:ascii="Trebuchet MS" w:hAnsi="Trebuchet MS"/>
          <w:sz w:val="24"/>
          <w:szCs w:val="24"/>
        </w:rPr>
        <w:t>Understand explicit and implicit information and ideas.</w:t>
      </w:r>
    </w:p>
    <w:p w14:paraId="669CF3CF" w14:textId="77777777" w:rsidR="002841EA" w:rsidRDefault="002841EA" w:rsidP="00A7329E">
      <w:pPr>
        <w:pStyle w:val="ListParagraph"/>
        <w:numPr>
          <w:ilvl w:val="0"/>
          <w:numId w:val="113"/>
        </w:numPr>
        <w:spacing w:after="120" w:line="276" w:lineRule="auto"/>
        <w:rPr>
          <w:rFonts w:ascii="Trebuchet MS" w:hAnsi="Trebuchet MS"/>
          <w:sz w:val="24"/>
          <w:szCs w:val="24"/>
        </w:rPr>
      </w:pPr>
      <w:r>
        <w:rPr>
          <w:rFonts w:ascii="Trebuchet MS" w:hAnsi="Trebuchet MS"/>
          <w:sz w:val="24"/>
          <w:szCs w:val="24"/>
        </w:rPr>
        <w:t>Select appropriate evidence from different texts.</w:t>
      </w:r>
    </w:p>
    <w:p w14:paraId="2E4232A1" w14:textId="77777777" w:rsidR="009B770A" w:rsidRPr="009B770A" w:rsidRDefault="009B770A" w:rsidP="009B770A">
      <w:pPr>
        <w:pStyle w:val="ListParagraph"/>
        <w:spacing w:after="120" w:line="276" w:lineRule="auto"/>
        <w:rPr>
          <w:rFonts w:ascii="Trebuchet MS" w:hAnsi="Trebuchet MS"/>
          <w:sz w:val="24"/>
          <w:szCs w:val="24"/>
        </w:rPr>
      </w:pPr>
    </w:p>
    <w:p w14:paraId="3C9D0994" w14:textId="77777777" w:rsidR="002841EA" w:rsidRDefault="007823F3" w:rsidP="002841EA">
      <w:pPr>
        <w:spacing w:after="0" w:line="240" w:lineRule="auto"/>
        <w:rPr>
          <w:rFonts w:ascii="Trebuchet MS" w:hAnsi="Trebuchet MS" w:cs="MV Boli"/>
          <w:color w:val="000000" w:themeColor="text1"/>
          <w:sz w:val="24"/>
          <w:szCs w:val="24"/>
        </w:rPr>
      </w:pPr>
      <w:r>
        <w:rPr>
          <w:rFonts w:ascii="Trebuchet MS" w:hAnsi="Trebuchet MS"/>
          <w:b/>
          <w:noProof/>
          <w:sz w:val="36"/>
          <w:szCs w:val="24"/>
          <w:lang w:eastAsia="en-GB"/>
        </w:rPr>
        <mc:AlternateContent>
          <mc:Choice Requires="wps">
            <w:drawing>
              <wp:inline distT="0" distB="0" distL="0" distR="0" wp14:anchorId="7769751B" wp14:editId="23BE831F">
                <wp:extent cx="6068695" cy="476250"/>
                <wp:effectExtent l="5715" t="5715" r="2540" b="3810"/>
                <wp:docPr id="149" name="AutoShape 6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2">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51BF234" w14:textId="77777777" w:rsidR="007C0568" w:rsidRPr="007E3002" w:rsidRDefault="007C0568" w:rsidP="002841EA">
                            <w:pPr>
                              <w:spacing w:after="0"/>
                              <w:rPr>
                                <w:rFonts w:ascii="Futura Hv BT" w:hAnsi="Futura Hv BT"/>
                                <w:sz w:val="36"/>
                                <w:szCs w:val="36"/>
                              </w:rPr>
                            </w:pPr>
                            <w:r>
                              <w:rPr>
                                <w:rFonts w:ascii="Futura Hv BT" w:hAnsi="Futura Hv BT"/>
                                <w:sz w:val="36"/>
                                <w:szCs w:val="36"/>
                              </w:rPr>
                              <w:t xml:space="preserve">AO2: Language and structure </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7769751B" id="AutoShape 678" o:spid="_x0000_s1256"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" fillcolor="#fdadbd [1301]" stroked="f" strokeweight="2pt">
                <v:textbox>
                  <w:txbxContent>
                    <w:p w14:paraId="751BF234" w14:textId="77777777" w:rsidR="007C0568" w:rsidRPr="007E3002" w:rsidRDefault="007C0568" w:rsidP="002841EA">
                      <w:pPr>
                        <w:spacing w:after="0"/>
                        <w:rPr>
                          <w:rFonts w:ascii="Futura Hv BT" w:hAnsi="Futura Hv BT"/>
                          <w:sz w:val="36"/>
                          <w:szCs w:val="36"/>
                        </w:rPr>
                      </w:pPr>
                      <w:r>
                        <w:rPr>
                          <w:rFonts w:ascii="Futura Hv BT" w:hAnsi="Futura Hv BT"/>
                          <w:sz w:val="36"/>
                          <w:szCs w:val="36"/>
                        </w:rPr>
                        <w:t xml:space="preserve">AO2: Language and structure </w:t>
                      </w:r>
                    </w:p>
                  </w:txbxContent>
                </v:textbox>
                <w10:anchorlock/>
              </v:roundrect>
            </w:pict>
          </mc:Fallback>
        </mc:AlternateContent>
      </w:r>
    </w:p>
    <w:p w14:paraId="6F854A5B" w14:textId="77777777" w:rsidR="002841EA" w:rsidRDefault="002841EA" w:rsidP="002841EA">
      <w:pPr>
        <w:spacing w:after="0" w:line="240" w:lineRule="auto"/>
        <w:rPr>
          <w:rFonts w:ascii="Trebuchet MS" w:hAnsi="Trebuchet MS" w:cs="MV Boli"/>
          <w:color w:val="000000" w:themeColor="text1"/>
          <w:sz w:val="24"/>
          <w:szCs w:val="24"/>
        </w:rPr>
      </w:pPr>
    </w:p>
    <w:p w14:paraId="67826BDC" w14:textId="77777777" w:rsidR="002841EA" w:rsidRDefault="002841EA" w:rsidP="002841EA">
      <w:pPr>
        <w:spacing w:after="120" w:line="276" w:lineRule="auto"/>
        <w:rPr>
          <w:rFonts w:ascii="Trebuchet MS" w:hAnsi="Trebuchet MS"/>
          <w:sz w:val="24"/>
          <w:szCs w:val="24"/>
        </w:rPr>
      </w:pPr>
      <w:r w:rsidRPr="007E3002">
        <w:rPr>
          <w:rFonts w:ascii="Trebuchet MS" w:hAnsi="Trebuchet MS"/>
          <w:sz w:val="24"/>
          <w:szCs w:val="24"/>
        </w:rPr>
        <w:t>In order to succeed in this assessment objective, you need to:</w:t>
      </w:r>
    </w:p>
    <w:p w14:paraId="1170B8DB" w14:textId="77777777" w:rsidR="002841EA" w:rsidRDefault="002841EA" w:rsidP="00A7329E">
      <w:pPr>
        <w:pStyle w:val="ListParagraph"/>
        <w:numPr>
          <w:ilvl w:val="0"/>
          <w:numId w:val="114"/>
        </w:numPr>
        <w:spacing w:after="120" w:line="276" w:lineRule="auto"/>
        <w:rPr>
          <w:rFonts w:ascii="Trebuchet MS" w:hAnsi="Trebuchet MS"/>
          <w:sz w:val="24"/>
          <w:szCs w:val="24"/>
        </w:rPr>
      </w:pPr>
      <w:r>
        <w:rPr>
          <w:rFonts w:ascii="Trebuchet MS" w:hAnsi="Trebuchet MS"/>
          <w:sz w:val="24"/>
          <w:szCs w:val="24"/>
        </w:rPr>
        <w:t>Analyse the effects of a writer</w:t>
      </w:r>
      <w:r w:rsidR="006C69CF">
        <w:rPr>
          <w:rFonts w:ascii="Trebuchet MS" w:hAnsi="Trebuchet MS"/>
          <w:sz w:val="24"/>
          <w:szCs w:val="24"/>
        </w:rPr>
        <w:t>’</w:t>
      </w:r>
      <w:r>
        <w:rPr>
          <w:rFonts w:ascii="Trebuchet MS" w:hAnsi="Trebuchet MS"/>
          <w:sz w:val="24"/>
          <w:szCs w:val="24"/>
        </w:rPr>
        <w:t>s choice of language</w:t>
      </w:r>
      <w:r w:rsidR="009B770A">
        <w:rPr>
          <w:rFonts w:ascii="Trebuchet MS" w:hAnsi="Trebuchet MS"/>
          <w:sz w:val="24"/>
          <w:szCs w:val="24"/>
        </w:rPr>
        <w:t>.</w:t>
      </w:r>
    </w:p>
    <w:p w14:paraId="2C706C8C" w14:textId="77777777" w:rsidR="002841EA" w:rsidRDefault="002841EA" w:rsidP="00A7329E">
      <w:pPr>
        <w:pStyle w:val="ListParagraph"/>
        <w:numPr>
          <w:ilvl w:val="0"/>
          <w:numId w:val="114"/>
        </w:numPr>
        <w:spacing w:after="120" w:line="276" w:lineRule="auto"/>
        <w:rPr>
          <w:rFonts w:ascii="Trebuchet MS" w:hAnsi="Trebuchet MS"/>
          <w:sz w:val="24"/>
          <w:szCs w:val="24"/>
        </w:rPr>
      </w:pPr>
      <w:r>
        <w:rPr>
          <w:rFonts w:ascii="Trebuchet MS" w:hAnsi="Trebuchet MS"/>
          <w:sz w:val="24"/>
          <w:szCs w:val="24"/>
        </w:rPr>
        <w:t>Analyse the effects of a writer</w:t>
      </w:r>
      <w:r w:rsidR="006C69CF">
        <w:rPr>
          <w:rFonts w:ascii="Trebuchet MS" w:hAnsi="Trebuchet MS"/>
          <w:sz w:val="24"/>
          <w:szCs w:val="24"/>
        </w:rPr>
        <w:t>’</w:t>
      </w:r>
      <w:r w:rsidR="009B770A">
        <w:rPr>
          <w:rFonts w:ascii="Trebuchet MS" w:hAnsi="Trebuchet MS"/>
          <w:sz w:val="24"/>
          <w:szCs w:val="24"/>
        </w:rPr>
        <w:t>s choice of structural features.</w:t>
      </w:r>
    </w:p>
    <w:p w14:paraId="7000F92B" w14:textId="77777777" w:rsidR="002841EA" w:rsidRPr="009D6ACD" w:rsidRDefault="002841EA" w:rsidP="00A7329E">
      <w:pPr>
        <w:pStyle w:val="ListParagraph"/>
        <w:numPr>
          <w:ilvl w:val="0"/>
          <w:numId w:val="114"/>
        </w:numPr>
        <w:spacing w:after="360" w:line="276" w:lineRule="auto"/>
        <w:rPr>
          <w:rFonts w:ascii="Trebuchet MS" w:hAnsi="Trebuchet MS"/>
          <w:sz w:val="24"/>
          <w:szCs w:val="24"/>
        </w:rPr>
      </w:pPr>
      <w:r>
        <w:rPr>
          <w:rFonts w:ascii="Trebuchet MS" w:hAnsi="Trebuchet MS"/>
          <w:sz w:val="24"/>
          <w:szCs w:val="24"/>
        </w:rPr>
        <w:t xml:space="preserve">Use relevant terminology to support your points.  </w:t>
      </w:r>
    </w:p>
    <w:p w14:paraId="7063DD4E" w14:textId="77777777" w:rsidR="002841EA" w:rsidRDefault="007823F3" w:rsidP="002841EA">
      <w:pPr>
        <w:spacing w:after="0" w:line="240" w:lineRule="auto"/>
        <w:rPr>
          <w:rFonts w:ascii="Trebuchet MS" w:hAnsi="Trebuchet MS" w:cs="MV Boli"/>
          <w:color w:val="000000" w:themeColor="text1"/>
          <w:sz w:val="24"/>
          <w:szCs w:val="24"/>
        </w:rPr>
      </w:pPr>
      <w:r>
        <w:rPr>
          <w:rFonts w:ascii="Trebuchet MS" w:hAnsi="Trebuchet MS"/>
          <w:b/>
          <w:noProof/>
          <w:sz w:val="36"/>
          <w:szCs w:val="24"/>
          <w:lang w:eastAsia="en-GB"/>
        </w:rPr>
        <mc:AlternateContent>
          <mc:Choice Requires="wps">
            <w:drawing>
              <wp:inline distT="0" distB="0" distL="0" distR="0" wp14:anchorId="5EB90EE8" wp14:editId="7C7DC187">
                <wp:extent cx="6068695" cy="476250"/>
                <wp:effectExtent l="5715" t="7620" r="2540" b="1905"/>
                <wp:docPr id="148" name="AutoShape 6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2">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7FCA6AE" w14:textId="77777777" w:rsidR="007C0568" w:rsidRPr="007E3002" w:rsidRDefault="007C0568" w:rsidP="002841EA">
                            <w:pPr>
                              <w:spacing w:after="0"/>
                              <w:rPr>
                                <w:rFonts w:ascii="Futura Hv BT" w:hAnsi="Futura Hv BT"/>
                                <w:sz w:val="36"/>
                                <w:szCs w:val="36"/>
                              </w:rPr>
                            </w:pPr>
                            <w:r>
                              <w:rPr>
                                <w:rFonts w:ascii="Futura Hv BT" w:hAnsi="Futura Hv BT"/>
                                <w:sz w:val="36"/>
                                <w:szCs w:val="36"/>
                              </w:rPr>
                              <w:t>AO3: Comparing ideas and perspectives</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5EB90EE8" id="AutoShape 677" o:spid="_x0000_s1257"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" fillcolor="#fdadbd [1301]" stroked="f" strokeweight="2pt">
                <v:textbox>
                  <w:txbxContent>
                    <w:p w14:paraId="27FCA6AE" w14:textId="77777777" w:rsidR="007C0568" w:rsidRPr="007E3002" w:rsidRDefault="007C0568" w:rsidP="002841EA">
                      <w:pPr>
                        <w:spacing w:after="0"/>
                        <w:rPr>
                          <w:rFonts w:ascii="Futura Hv BT" w:hAnsi="Futura Hv BT"/>
                          <w:sz w:val="36"/>
                          <w:szCs w:val="36"/>
                        </w:rPr>
                      </w:pPr>
                      <w:r>
                        <w:rPr>
                          <w:rFonts w:ascii="Futura Hv BT" w:hAnsi="Futura Hv BT"/>
                          <w:sz w:val="36"/>
                          <w:szCs w:val="36"/>
                        </w:rPr>
                        <w:t>AO3: Comparing ideas and perspectives</w:t>
                      </w:r>
                    </w:p>
                  </w:txbxContent>
                </v:textbox>
                <w10:anchorlock/>
              </v:roundrect>
            </w:pict>
          </mc:Fallback>
        </mc:AlternateContent>
      </w:r>
    </w:p>
    <w:p w14:paraId="422DEEC0" w14:textId="77777777" w:rsidR="002841EA" w:rsidRDefault="002841EA" w:rsidP="002841EA">
      <w:pPr>
        <w:spacing w:after="0" w:line="240" w:lineRule="auto"/>
        <w:rPr>
          <w:rFonts w:ascii="Trebuchet MS" w:hAnsi="Trebuchet MS" w:cs="MV Boli"/>
          <w:color w:val="000000" w:themeColor="text1"/>
          <w:sz w:val="24"/>
          <w:szCs w:val="24"/>
        </w:rPr>
      </w:pPr>
    </w:p>
    <w:p w14:paraId="772D0780" w14:textId="77777777" w:rsidR="002841EA" w:rsidRDefault="002841EA" w:rsidP="002841EA">
      <w:pPr>
        <w:spacing w:after="120" w:line="276" w:lineRule="auto"/>
        <w:rPr>
          <w:rFonts w:ascii="Trebuchet MS" w:hAnsi="Trebuchet MS"/>
          <w:sz w:val="24"/>
          <w:szCs w:val="24"/>
        </w:rPr>
      </w:pPr>
      <w:r w:rsidRPr="007E3002">
        <w:rPr>
          <w:rFonts w:ascii="Trebuchet MS" w:hAnsi="Trebuchet MS"/>
          <w:sz w:val="24"/>
          <w:szCs w:val="24"/>
        </w:rPr>
        <w:t>In order to succeed in this assessment objective, you need to:</w:t>
      </w:r>
    </w:p>
    <w:p w14:paraId="1585ABD8" w14:textId="49DC4BBE" w:rsidR="002841EA" w:rsidRDefault="002841EA" w:rsidP="00A7329E">
      <w:pPr>
        <w:pStyle w:val="ListParagraph"/>
        <w:numPr>
          <w:ilvl w:val="0"/>
          <w:numId w:val="115"/>
        </w:numPr>
        <w:spacing w:after="120" w:line="276" w:lineRule="auto"/>
        <w:rPr>
          <w:rFonts w:ascii="Trebuchet MS" w:hAnsi="Trebuchet MS"/>
          <w:sz w:val="24"/>
          <w:szCs w:val="24"/>
        </w:rPr>
      </w:pPr>
      <w:r>
        <w:rPr>
          <w:rFonts w:ascii="Trebuchet MS" w:hAnsi="Trebuchet MS"/>
          <w:sz w:val="24"/>
          <w:szCs w:val="24"/>
        </w:rPr>
        <w:t>Compare the ideas and perspective</w:t>
      </w:r>
      <w:r w:rsidR="00C0236D">
        <w:rPr>
          <w:rFonts w:ascii="Trebuchet MS" w:hAnsi="Trebuchet MS"/>
          <w:sz w:val="24"/>
          <w:szCs w:val="24"/>
        </w:rPr>
        <w:t>s</w:t>
      </w:r>
      <w:r>
        <w:rPr>
          <w:rFonts w:ascii="Trebuchet MS" w:hAnsi="Trebuchet MS"/>
          <w:sz w:val="24"/>
          <w:szCs w:val="24"/>
        </w:rPr>
        <w:t xml:space="preserve"> in two texts.</w:t>
      </w:r>
    </w:p>
    <w:p w14:paraId="441E3823" w14:textId="77777777" w:rsidR="002841EA" w:rsidRPr="009D6ACD" w:rsidRDefault="002841EA" w:rsidP="00A7329E">
      <w:pPr>
        <w:pStyle w:val="ListParagraph"/>
        <w:numPr>
          <w:ilvl w:val="0"/>
          <w:numId w:val="115"/>
        </w:numPr>
        <w:spacing w:after="120" w:line="276" w:lineRule="auto"/>
        <w:rPr>
          <w:rFonts w:ascii="Trebuchet MS" w:hAnsi="Trebuchet MS"/>
          <w:sz w:val="24"/>
          <w:szCs w:val="24"/>
        </w:rPr>
      </w:pPr>
      <w:r>
        <w:rPr>
          <w:rFonts w:ascii="Trebuchet MS" w:hAnsi="Trebuchet MS"/>
          <w:sz w:val="24"/>
          <w:szCs w:val="24"/>
        </w:rPr>
        <w:t>Compare how the ideas and perspectives are presented in two texts.</w:t>
      </w:r>
    </w:p>
    <w:p w14:paraId="565C792B" w14:textId="77777777" w:rsidR="002841EA" w:rsidRDefault="002841EA" w:rsidP="002841EA">
      <w:pPr>
        <w:spacing w:after="0" w:line="240" w:lineRule="auto"/>
        <w:rPr>
          <w:rFonts w:ascii="Trebuchet MS" w:hAnsi="Trebuchet MS" w:cs="MV Boli"/>
          <w:color w:val="000000" w:themeColor="text1"/>
          <w:sz w:val="24"/>
          <w:szCs w:val="24"/>
        </w:rPr>
      </w:pPr>
    </w:p>
    <w:p w14:paraId="34A15A63" w14:textId="77777777" w:rsidR="002841EA" w:rsidRPr="002E2CC0" w:rsidRDefault="002841EA" w:rsidP="002E2CC0">
      <w:pPr>
        <w:pStyle w:val="ListParagraph"/>
        <w:spacing w:after="120" w:line="276" w:lineRule="auto"/>
        <w:rPr>
          <w:rFonts w:ascii="Trebuchet MS" w:hAnsi="Trebuchet MS"/>
          <w:sz w:val="24"/>
          <w:szCs w:val="24"/>
        </w:rPr>
        <w:sectPr w:rsidR="002841EA" w:rsidRPr="002E2CC0" w:rsidSect="00C11622">
          <w:pgSz w:w="11906" w:h="16838"/>
          <w:pgMar w:top="1134" w:right="1134" w:bottom="851" w:left="1134" w:header="708" w:footer="708" w:gutter="0"/>
          <w:cols w:space="708"/>
          <w:docGrid w:linePitch="381"/>
        </w:sectPr>
      </w:pPr>
    </w:p>
    <w:bookmarkStart w:id="27" w:name="Source_3A"/>
    <w:p w14:paraId="2D1553CB" w14:textId="77777777" w:rsidR="004665F0" w:rsidRPr="004665F0" w:rsidRDefault="007823F3" w:rsidP="004828EB">
      <w:pPr>
        <w:spacing w:before="360" w:after="0" w:line="276" w:lineRule="auto"/>
        <w:jc w:val="center"/>
        <w:rPr>
          <w:rFonts w:ascii="Futura Hv BT" w:hAnsi="Futura Hv BT" w:cs="MV Boli"/>
          <w:color w:val="FA325D" w:themeColor="accent2"/>
          <w:sz w:val="56"/>
          <w:szCs w:val="60"/>
        </w:rPr>
      </w:pPr>
      <w:r>
        <w:rPr>
          <w:rFonts w:ascii="Futura Hv BT" w:hAnsi="Futura Hv BT" w:cs="MV Boli"/>
          <w:noProof/>
          <w:color w:val="FA325D" w:themeColor="accent2"/>
          <w:sz w:val="56"/>
          <w:szCs w:val="60"/>
          <w:lang w:eastAsia="en-GB"/>
        </w:rPr>
        <mc:AlternateContent>
          <mc:Choice Requires="wps">
            <w:drawing>
              <wp:anchor distT="0" distB="0" distL="114300" distR="114300" simplePos="0" relativeHeight="251698176" behindDoc="0" locked="0" layoutInCell="1" allowOverlap="1" wp14:anchorId="7F7663C8" wp14:editId="7BDEE6B7">
                <wp:simplePos x="0" y="0"/>
                <wp:positionH relativeFrom="column">
                  <wp:posOffset>6207125</wp:posOffset>
                </wp:positionH>
                <wp:positionV relativeFrom="paragraph">
                  <wp:posOffset>-945515</wp:posOffset>
                </wp:positionV>
                <wp:extent cx="400050" cy="2230120"/>
                <wp:effectExtent l="0" t="0" r="0" b="0"/>
                <wp:wrapNone/>
                <wp:docPr id="196" name="AutoShap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3506A4A" w14:textId="77777777" w:rsidR="007C0568" w:rsidRPr="00B9176F" w:rsidRDefault="007C0568" w:rsidP="004665F0">
                            <w:pPr>
                              <w:spacing w:after="0"/>
                              <w:ind w:left="170"/>
                              <w:rPr>
                                <w:rFonts w:ascii="Trebuchet MS" w:hAnsi="Trebuchet MS"/>
                                <w:b/>
                                <w:sz w:val="20"/>
                              </w:rPr>
                            </w:pPr>
                            <w:r>
                              <w:rPr>
                                <w:rFonts w:ascii="Trebuchet MS" w:hAnsi="Trebuchet MS"/>
                                <w:b/>
                                <w:sz w:val="24"/>
                              </w:rPr>
                              <w:t>Source 3A - extract</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F7663C8" id="AutoShape 236" o:spid="_x0000_s1258" style="position:absolute;left:0;text-align:left;margin-left:488.75pt;margin-top:-74.45pt;width:31.5pt;height:175.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" fillcolor="#fdadbd [1301]" stroked="f" strokeweight="2pt">
                <v:textbox style="layout-flow:vertical;mso-layout-flow-alt:bottom-to-top">
                  <w:txbxContent>
                    <w:p w14:paraId="03506A4A" w14:textId="77777777" w:rsidR="007C0568" w:rsidRPr="00B9176F" w:rsidRDefault="007C0568" w:rsidP="004665F0">
                      <w:pPr>
                        <w:spacing w:after="0"/>
                        <w:ind w:left="170"/>
                        <w:rPr>
                          <w:rFonts w:ascii="Trebuchet MS" w:hAnsi="Trebuchet MS"/>
                          <w:b/>
                          <w:sz w:val="20"/>
                        </w:rPr>
                      </w:pPr>
                      <w:r>
                        <w:rPr>
                          <w:rFonts w:ascii="Trebuchet MS" w:hAnsi="Trebuchet MS"/>
                          <w:b/>
                          <w:sz w:val="24"/>
                        </w:rPr>
                        <w:t>Source 3A - extract</w:t>
                      </w:r>
                    </w:p>
                  </w:txbxContent>
                </v:textbox>
              </v:roundrect>
            </w:pict>
          </mc:Fallback>
        </mc:AlternateContent>
      </w:r>
      <w:r w:rsidR="004665F0" w:rsidRPr="004665F0">
        <w:rPr>
          <w:rFonts w:ascii="Futura Hv BT" w:hAnsi="Futura Hv BT" w:cs="MV Boli"/>
          <w:color w:val="FA325D" w:themeColor="accent2"/>
          <w:sz w:val="56"/>
          <w:szCs w:val="60"/>
        </w:rPr>
        <w:t xml:space="preserve">Source 3A: 21st-century literary </w:t>
      </w:r>
    </w:p>
    <w:p w14:paraId="263C65B2" w14:textId="77777777" w:rsidR="004665F0" w:rsidRPr="004665F0" w:rsidRDefault="004665F0" w:rsidP="004665F0">
      <w:pPr>
        <w:spacing w:after="120" w:line="276" w:lineRule="auto"/>
        <w:jc w:val="center"/>
        <w:rPr>
          <w:rFonts w:ascii="Futura Hv BT" w:hAnsi="Futura Hv BT" w:cs="MV Boli"/>
          <w:color w:val="FA325D" w:themeColor="accent2"/>
          <w:sz w:val="56"/>
          <w:szCs w:val="60"/>
        </w:rPr>
      </w:pPr>
      <w:r w:rsidRPr="004665F0">
        <w:rPr>
          <w:rFonts w:ascii="Futura Hv BT" w:hAnsi="Futura Hv BT" w:cs="MV Boli"/>
          <w:color w:val="FA325D" w:themeColor="accent2"/>
          <w:sz w:val="56"/>
          <w:szCs w:val="60"/>
        </w:rPr>
        <w:t>non-fiction</w:t>
      </w:r>
    </w:p>
    <w:bookmarkEnd w:id="27"/>
    <w:p w14:paraId="7616140F" w14:textId="77777777" w:rsidR="009C6A1D" w:rsidRDefault="004B1A83" w:rsidP="009C6A1D">
      <w:pPr>
        <w:shd w:val="clear" w:color="auto" w:fill="FFFFFF"/>
        <w:spacing w:after="240" w:line="276" w:lineRule="auto"/>
        <w:rPr>
          <w:rFonts w:ascii="Trebuchet MS" w:hAnsi="Trebuchet MS"/>
          <w:sz w:val="24"/>
          <w:szCs w:val="24"/>
        </w:rPr>
      </w:pPr>
      <w:r>
        <w:rPr>
          <w:rFonts w:ascii="Trebuchet MS" w:hAnsi="Trebuchet MS"/>
          <w:noProof/>
          <w:sz w:val="24"/>
          <w:szCs w:val="24"/>
          <w:lang w:eastAsia="en-GB"/>
        </w:rPr>
        <w:drawing>
          <wp:inline distT="0" distB="0" distL="0" distR="0" wp14:anchorId="3145EC73" wp14:editId="628CB5E4">
            <wp:extent cx="6108795" cy="955820"/>
            <wp:effectExtent l="19050" t="0" r="6255" b="0"/>
            <wp:docPr id="39" name="Picture 38" descr="mon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y.png"/>
                    <pic:cNvPicPr/>
                  </pic:nvPicPr>
                  <pic:blipFill>
                    <a:blip r:embed="rId23" cstate="print"/>
                    <a:srcRect b="13537"/>
                    <a:stretch>
                      <a:fillRect/>
                    </a:stretch>
                  </pic:blipFill>
                  <pic:spPr>
                    <a:xfrm>
                      <a:off x="0" y="0"/>
                      <a:ext cx="6108795" cy="955820"/>
                    </a:xfrm>
                    <a:prstGeom prst="roundRect">
                      <a:avLst/>
                    </a:prstGeom>
                  </pic:spPr>
                </pic:pic>
              </a:graphicData>
            </a:graphic>
          </wp:inline>
        </w:drawing>
      </w:r>
    </w:p>
    <w:p w14:paraId="480C7EB5" w14:textId="77777777" w:rsidR="004665F0" w:rsidRPr="004665F0" w:rsidRDefault="004665F0" w:rsidP="00732CB4">
      <w:pPr>
        <w:shd w:val="clear" w:color="auto" w:fill="FFFFFF"/>
        <w:spacing w:after="0" w:line="276" w:lineRule="auto"/>
        <w:rPr>
          <w:rFonts w:ascii="Trebuchet MS" w:hAnsi="Trebuchet MS"/>
          <w:sz w:val="24"/>
          <w:szCs w:val="24"/>
        </w:rPr>
      </w:pPr>
      <w:r w:rsidRPr="004665F0">
        <w:rPr>
          <w:rFonts w:ascii="Trebuchet MS" w:hAnsi="Trebuchet MS"/>
          <w:sz w:val="24"/>
          <w:szCs w:val="24"/>
        </w:rPr>
        <w:t>The following extract is taken from Jack Monroe</w:t>
      </w:r>
      <w:r w:rsidR="006C69CF">
        <w:rPr>
          <w:rFonts w:ascii="Trebuchet MS" w:hAnsi="Trebuchet MS"/>
          <w:sz w:val="24"/>
          <w:szCs w:val="24"/>
        </w:rPr>
        <w:t>’</w:t>
      </w:r>
      <w:r w:rsidRPr="004665F0">
        <w:rPr>
          <w:rFonts w:ascii="Trebuchet MS" w:hAnsi="Trebuchet MS"/>
          <w:sz w:val="24"/>
          <w:szCs w:val="24"/>
        </w:rPr>
        <w:t xml:space="preserve">s cookbook, </w:t>
      </w:r>
      <w:r w:rsidRPr="004665F0">
        <w:rPr>
          <w:rFonts w:ascii="Trebuchet MS" w:hAnsi="Trebuchet MS"/>
          <w:i/>
          <w:sz w:val="24"/>
          <w:szCs w:val="24"/>
        </w:rPr>
        <w:t>A Girl Called Jack</w:t>
      </w:r>
      <w:r w:rsidRPr="004665F0">
        <w:rPr>
          <w:rFonts w:ascii="Trebuchet MS" w:hAnsi="Trebuchet MS"/>
          <w:sz w:val="24"/>
          <w:szCs w:val="24"/>
        </w:rPr>
        <w:t>, published in 2014. Here, she details how she coped as a single mother when her financial situation changed.</w:t>
      </w:r>
    </w:p>
    <w:p w14:paraId="2265B7F4" w14:textId="77777777" w:rsidR="004665F0" w:rsidRPr="008245A4" w:rsidRDefault="004665F0" w:rsidP="00C030E4">
      <w:pPr>
        <w:pBdr>
          <w:bottom w:val="single" w:sz="12" w:space="1" w:color="FA325D" w:themeColor="accent2"/>
        </w:pBdr>
        <w:shd w:val="clear" w:color="auto" w:fill="FFFFFF"/>
        <w:spacing w:after="0" w:line="276" w:lineRule="auto"/>
        <w:rPr>
          <w:rFonts w:ascii="Trebuchet MS" w:eastAsia="Times New Roman" w:hAnsi="Trebuchet MS" w:cstheme="minorHAnsi"/>
          <w:color w:val="000000" w:themeColor="text1"/>
          <w:sz w:val="20"/>
          <w:szCs w:val="24"/>
          <w:lang w:eastAsia="en-GB"/>
        </w:rPr>
      </w:pPr>
    </w:p>
    <w:p w14:paraId="334EC915" w14:textId="77777777" w:rsidR="004665F0" w:rsidRPr="008245A4" w:rsidRDefault="004665F0" w:rsidP="00C030E4">
      <w:pPr>
        <w:spacing w:after="120"/>
        <w:rPr>
          <w:rFonts w:ascii="Trebuchet MS" w:eastAsia="Times New Roman" w:hAnsi="Trebuchet MS" w:cstheme="minorHAnsi"/>
          <w:sz w:val="20"/>
          <w:szCs w:val="24"/>
          <w:lang w:eastAsia="en-GB"/>
        </w:rPr>
      </w:pPr>
    </w:p>
    <w:tbl>
      <w:tblPr>
        <w:tblStyle w:val="TableGrid"/>
        <w:tblW w:w="0" w:type="auto"/>
        <w:tblInd w:w="108" w:type="dxa"/>
        <w:tblBorders>
          <w:top w:val="double" w:sz="12" w:space="0" w:color="FA325D" w:themeColor="accent2"/>
          <w:left w:val="double" w:sz="12" w:space="0" w:color="FA325D" w:themeColor="accent2"/>
          <w:bottom w:val="double" w:sz="12" w:space="0" w:color="FA325D" w:themeColor="accent2"/>
          <w:right w:val="double" w:sz="12" w:space="0" w:color="FA325D" w:themeColor="accent2"/>
          <w:insideH w:val="double" w:sz="12" w:space="0" w:color="FA325D" w:themeColor="accent2"/>
          <w:insideV w:val="double" w:sz="12" w:space="0" w:color="FA325D" w:themeColor="accent2"/>
        </w:tblBorders>
        <w:tblLook w:val="04A0" w:firstRow="1" w:lastRow="0" w:firstColumn="1" w:lastColumn="0" w:noHBand="0" w:noVBand="1"/>
      </w:tblPr>
      <w:tblGrid>
        <w:gridCol w:w="9639"/>
      </w:tblGrid>
      <w:tr w:rsidR="004665F0" w:rsidRPr="006B1209" w14:paraId="2FAE821E" w14:textId="77777777" w:rsidTr="00C030E4">
        <w:tc>
          <w:tcPr>
            <w:tcW w:w="9639" w:type="dxa"/>
          </w:tcPr>
          <w:p w14:paraId="7085025E" w14:textId="77777777" w:rsidR="004665F0" w:rsidRPr="00261182" w:rsidRDefault="00C030E4" w:rsidP="00744AA9">
            <w:pPr>
              <w:spacing w:before="240" w:after="240" w:line="276" w:lineRule="auto"/>
              <w:ind w:left="113" w:right="113"/>
              <w:jc w:val="center"/>
              <w:rPr>
                <w:rFonts w:ascii="Futura Hv BT" w:hAnsi="Futura Hv BT"/>
                <w:b/>
                <w:sz w:val="36"/>
                <w:szCs w:val="36"/>
              </w:rPr>
            </w:pPr>
            <w:r>
              <w:rPr>
                <w:rFonts w:ascii="Futura Hv BT" w:hAnsi="Futura Hv BT"/>
                <w:b/>
                <w:sz w:val="36"/>
                <w:szCs w:val="36"/>
              </w:rPr>
              <w:t>A Girl Called Jack</w:t>
            </w:r>
          </w:p>
          <w:p w14:paraId="39B8C4E3" w14:textId="34D82302" w:rsidR="00C030E4" w:rsidRPr="00C030E4" w:rsidRDefault="00C030E4" w:rsidP="00C030E4">
            <w:pPr>
              <w:spacing w:before="120" w:after="120" w:line="276" w:lineRule="auto"/>
              <w:ind w:left="113" w:right="113"/>
              <w:rPr>
                <w:rFonts w:ascii="Trebuchet MS" w:hAnsi="Trebuchet MS"/>
                <w:sz w:val="24"/>
                <w:szCs w:val="24"/>
              </w:rPr>
            </w:pPr>
            <w:r w:rsidRPr="00C030E4">
              <w:rPr>
                <w:rFonts w:ascii="Trebuchet MS" w:hAnsi="Trebuchet MS"/>
                <w:sz w:val="24"/>
                <w:szCs w:val="24"/>
              </w:rPr>
              <w:t xml:space="preserve">I spent a year unemployed from 2011 to 2012, with a budget of around £10 per week for food for me and Small Boy. As terms like </w:t>
            </w:r>
            <w:r w:rsidR="006C69CF">
              <w:rPr>
                <w:rFonts w:ascii="Trebuchet MS" w:hAnsi="Trebuchet MS"/>
                <w:sz w:val="24"/>
                <w:szCs w:val="24"/>
              </w:rPr>
              <w:t>‘</w:t>
            </w:r>
            <w:r w:rsidRPr="00C030E4">
              <w:rPr>
                <w:rFonts w:ascii="Trebuchet MS" w:hAnsi="Trebuchet MS"/>
                <w:sz w:val="24"/>
                <w:szCs w:val="24"/>
              </w:rPr>
              <w:t>double-dip recession</w:t>
            </w:r>
            <w:r w:rsidR="006C69CF">
              <w:rPr>
                <w:rFonts w:ascii="Trebuchet MS" w:hAnsi="Trebuchet MS"/>
                <w:sz w:val="24"/>
                <w:szCs w:val="24"/>
              </w:rPr>
              <w:t>’</w:t>
            </w:r>
            <w:r w:rsidRPr="00C030E4">
              <w:rPr>
                <w:rFonts w:ascii="Trebuchet MS" w:hAnsi="Trebuchet MS"/>
                <w:sz w:val="24"/>
                <w:szCs w:val="24"/>
              </w:rPr>
              <w:t xml:space="preserve">, </w:t>
            </w:r>
            <w:r w:rsidR="006C69CF">
              <w:rPr>
                <w:rFonts w:ascii="Trebuchet MS" w:hAnsi="Trebuchet MS"/>
                <w:sz w:val="24"/>
                <w:szCs w:val="24"/>
              </w:rPr>
              <w:t>‘</w:t>
            </w:r>
            <w:r w:rsidRPr="00C030E4">
              <w:rPr>
                <w:rFonts w:ascii="Trebuchet MS" w:hAnsi="Trebuchet MS"/>
                <w:sz w:val="24"/>
                <w:szCs w:val="24"/>
              </w:rPr>
              <w:t>austerity</w:t>
            </w:r>
            <w:r w:rsidR="006C69CF">
              <w:rPr>
                <w:rFonts w:ascii="Trebuchet MS" w:hAnsi="Trebuchet MS"/>
                <w:sz w:val="24"/>
                <w:szCs w:val="24"/>
              </w:rPr>
              <w:t>’</w:t>
            </w:r>
            <w:r w:rsidRPr="00C030E4">
              <w:rPr>
                <w:rFonts w:ascii="Trebuchet MS" w:hAnsi="Trebuchet MS"/>
                <w:sz w:val="24"/>
                <w:szCs w:val="24"/>
              </w:rPr>
              <w:t xml:space="preserve"> and </w:t>
            </w:r>
            <w:r w:rsidR="006C69CF">
              <w:rPr>
                <w:rFonts w:ascii="Trebuchet MS" w:hAnsi="Trebuchet MS"/>
                <w:sz w:val="24"/>
                <w:szCs w:val="24"/>
              </w:rPr>
              <w:t>‘</w:t>
            </w:r>
            <w:r w:rsidRPr="00C030E4">
              <w:rPr>
                <w:rFonts w:ascii="Trebuchet MS" w:hAnsi="Trebuchet MS"/>
                <w:sz w:val="24"/>
                <w:szCs w:val="24"/>
              </w:rPr>
              <w:t>fiscal cliff</w:t>
            </w:r>
            <w:r w:rsidR="006C69CF">
              <w:rPr>
                <w:rFonts w:ascii="Trebuchet MS" w:hAnsi="Trebuchet MS"/>
                <w:sz w:val="24"/>
                <w:szCs w:val="24"/>
              </w:rPr>
              <w:t>’</w:t>
            </w:r>
            <w:r w:rsidRPr="00C030E4">
              <w:rPr>
                <w:rFonts w:ascii="Trebuchet MS" w:hAnsi="Trebuchet MS"/>
                <w:sz w:val="24"/>
                <w:szCs w:val="24"/>
              </w:rPr>
              <w:t xml:space="preserve"> graced the news headlines and hit the wallets of the nations, I moved from shopping online and having swanky organic fruit and vegetables delivered in a recyclable </w:t>
            </w:r>
            <w:r w:rsidR="00DB2529">
              <w:rPr>
                <w:rFonts w:ascii="Trebuchet MS" w:hAnsi="Trebuchet MS"/>
                <w:sz w:val="24"/>
                <w:szCs w:val="24"/>
              </w:rPr>
              <w:t xml:space="preserve">cardboard </w:t>
            </w:r>
            <w:r w:rsidRPr="00C030E4">
              <w:rPr>
                <w:rFonts w:ascii="Trebuchet MS" w:hAnsi="Trebuchet MS"/>
                <w:sz w:val="24"/>
                <w:szCs w:val="24"/>
              </w:rPr>
              <w:t>box, to living out of the orange and white livery of the Basics range at my local supermarket. The ardent foodie in me was utterly miserable. Cheap, processed ready meals and a lack of fruit and vegetables led to poor sleep patterns and a constantly hungry child, and for the first time in my li</w:t>
            </w:r>
            <w:r w:rsidR="00C0236D">
              <w:rPr>
                <w:rFonts w:ascii="Trebuchet MS" w:hAnsi="Trebuchet MS"/>
                <w:sz w:val="24"/>
                <w:szCs w:val="24"/>
              </w:rPr>
              <w:t>f</w:t>
            </w:r>
            <w:r w:rsidRPr="00C030E4">
              <w:rPr>
                <w:rFonts w:ascii="Trebuchet MS" w:hAnsi="Trebuchet MS"/>
                <w:sz w:val="24"/>
                <w:szCs w:val="24"/>
              </w:rPr>
              <w:t>e my skin broke out in big angry spots. Something bad was going in, and nothing good was coming out of it.</w:t>
            </w:r>
          </w:p>
          <w:p w14:paraId="0066124F" w14:textId="77777777" w:rsidR="004665F0" w:rsidRDefault="00C030E4" w:rsidP="00C030E4">
            <w:pPr>
              <w:spacing w:before="120" w:after="120" w:line="276" w:lineRule="auto"/>
              <w:ind w:left="113" w:right="113"/>
              <w:rPr>
                <w:rFonts w:ascii="Trebuchet MS" w:hAnsi="Trebuchet MS"/>
                <w:sz w:val="24"/>
                <w:szCs w:val="24"/>
              </w:rPr>
            </w:pPr>
            <w:r w:rsidRPr="00C030E4">
              <w:rPr>
                <w:rFonts w:ascii="Trebuchet MS" w:hAnsi="Trebuchet MS"/>
                <w:sz w:val="24"/>
                <w:szCs w:val="24"/>
              </w:rPr>
              <w:t xml:space="preserve">Things had to change. I no longer had the well-stocked kitchen and ivory-coloured five-hob Rangemaster of my former home, nor the open-plan swank of the </w:t>
            </w:r>
            <w:r w:rsidR="006C69CF">
              <w:rPr>
                <w:rFonts w:ascii="Trebuchet MS" w:hAnsi="Trebuchet MS"/>
                <w:sz w:val="24"/>
                <w:szCs w:val="24"/>
              </w:rPr>
              <w:t>‘</w:t>
            </w:r>
            <w:r w:rsidRPr="00C030E4">
              <w:rPr>
                <w:rFonts w:ascii="Trebuchet MS" w:hAnsi="Trebuchet MS"/>
                <w:sz w:val="24"/>
                <w:szCs w:val="24"/>
              </w:rPr>
              <w:t>luxury executive apartment</w:t>
            </w:r>
            <w:r w:rsidR="006C69CF">
              <w:rPr>
                <w:rFonts w:ascii="Trebuchet MS" w:hAnsi="Trebuchet MS"/>
                <w:sz w:val="24"/>
                <w:szCs w:val="24"/>
              </w:rPr>
              <w:t>’</w:t>
            </w:r>
            <w:r w:rsidRPr="00C030E4">
              <w:rPr>
                <w:rFonts w:ascii="Trebuchet MS" w:hAnsi="Trebuchet MS"/>
                <w:sz w:val="24"/>
                <w:szCs w:val="24"/>
              </w:rPr>
              <w:t>; I had a kitchen I couldn</w:t>
            </w:r>
            <w:r w:rsidR="006C69CF">
              <w:rPr>
                <w:rFonts w:ascii="Trebuchet MS" w:hAnsi="Trebuchet MS"/>
                <w:sz w:val="24"/>
                <w:szCs w:val="24"/>
              </w:rPr>
              <w:t>’</w:t>
            </w:r>
            <w:r w:rsidRPr="00C030E4">
              <w:rPr>
                <w:rFonts w:ascii="Trebuchet MS" w:hAnsi="Trebuchet MS"/>
                <w:sz w:val="24"/>
                <w:szCs w:val="24"/>
              </w:rPr>
              <w:t>t so much as lie down in, with an oven, a hob and two saucepans, but I decided to dust off my apron and cook meals from scratch, as cheaply as I possibly could. I cut down on meat and dairy products, out of necessity, and fell in love with home-cooked food again.</w:t>
            </w:r>
          </w:p>
          <w:p w14:paraId="66D90C01" w14:textId="7836F234" w:rsidR="00C030E4" w:rsidRPr="00181A39" w:rsidRDefault="00C030E4" w:rsidP="00126D03">
            <w:pPr>
              <w:spacing w:before="120" w:after="120" w:line="276" w:lineRule="auto"/>
              <w:ind w:left="113" w:right="113"/>
            </w:pPr>
            <w:r w:rsidRPr="00C030E4">
              <w:rPr>
                <w:rFonts w:ascii="Trebuchet MS" w:hAnsi="Trebuchet MS"/>
                <w:sz w:val="24"/>
                <w:szCs w:val="24"/>
              </w:rPr>
              <w:t>The results were, and continue to be, surprising. I found that my £10 weekly budget extended to home-baked breads for breakfast, think wholesome protein-packed soups, warming winter casseroles and curries and stews, home-made burgers and piles of fruit and vegetables. Small Boy and I are hea</w:t>
            </w:r>
            <w:r w:rsidR="000A6F86">
              <w:rPr>
                <w:rFonts w:ascii="Trebuchet MS" w:hAnsi="Trebuchet MS"/>
                <w:sz w:val="24"/>
                <w:szCs w:val="24"/>
              </w:rPr>
              <w:t>l</w:t>
            </w:r>
            <w:r w:rsidRPr="00C030E4">
              <w:rPr>
                <w:rFonts w:ascii="Trebuchet MS" w:hAnsi="Trebuchet MS"/>
                <w:sz w:val="24"/>
                <w:szCs w:val="24"/>
              </w:rPr>
              <w:t xml:space="preserve">thier, happier and still a bit soft </w:t>
            </w:r>
            <w:r w:rsidR="00DB2529">
              <w:rPr>
                <w:rFonts w:ascii="Trebuchet MS" w:hAnsi="Trebuchet MS"/>
                <w:sz w:val="24"/>
                <w:szCs w:val="24"/>
              </w:rPr>
              <w:t>a</w:t>
            </w:r>
            <w:r w:rsidRPr="00C030E4">
              <w:rPr>
                <w:rFonts w:ascii="Trebuchet MS" w:hAnsi="Trebuchet MS"/>
                <w:sz w:val="24"/>
                <w:szCs w:val="24"/>
              </w:rPr>
              <w:t xml:space="preserve">round the edges, with three </w:t>
            </w:r>
            <w:r w:rsidR="00C0236D" w:rsidRPr="00C030E4">
              <w:rPr>
                <w:rFonts w:ascii="Trebuchet MS" w:hAnsi="Trebuchet MS"/>
                <w:sz w:val="24"/>
                <w:szCs w:val="24"/>
              </w:rPr>
              <w:t>mea</w:t>
            </w:r>
            <w:r w:rsidR="00C0236D">
              <w:rPr>
                <w:rFonts w:ascii="Trebuchet MS" w:hAnsi="Trebuchet MS"/>
                <w:sz w:val="24"/>
                <w:szCs w:val="24"/>
              </w:rPr>
              <w:t>l</w:t>
            </w:r>
            <w:r w:rsidR="00C0236D" w:rsidRPr="00C030E4">
              <w:rPr>
                <w:rFonts w:ascii="Trebuchet MS" w:hAnsi="Trebuchet MS"/>
                <w:sz w:val="24"/>
                <w:szCs w:val="24"/>
              </w:rPr>
              <w:t xml:space="preserve">s </w:t>
            </w:r>
            <w:r w:rsidRPr="00C030E4">
              <w:rPr>
                <w:rFonts w:ascii="Trebuchet MS" w:hAnsi="Trebuchet MS"/>
                <w:sz w:val="24"/>
                <w:szCs w:val="24"/>
              </w:rPr>
              <w:t xml:space="preserve">a day and a supply of bread and snacks as </w:t>
            </w:r>
          </w:p>
        </w:tc>
      </w:tr>
    </w:tbl>
    <w:p w14:paraId="48C7AA0B" w14:textId="77777777" w:rsidR="00126D03" w:rsidRDefault="00126D03" w:rsidP="008245A4">
      <w:pPr>
        <w:spacing w:after="0"/>
        <w:rPr>
          <w:sz w:val="18"/>
        </w:rPr>
      </w:pPr>
    </w:p>
    <w:p w14:paraId="0D21F019" w14:textId="77777777" w:rsidR="00126D03" w:rsidRDefault="00126D03" w:rsidP="008245A4">
      <w:pPr>
        <w:spacing w:after="0"/>
        <w:rPr>
          <w:sz w:val="18"/>
        </w:rPr>
        <w:sectPr w:rsidR="00126D03" w:rsidSect="00C11622">
          <w:pgSz w:w="11906" w:h="16838"/>
          <w:pgMar w:top="1134" w:right="1134" w:bottom="851" w:left="1134" w:header="708" w:footer="708" w:gutter="0"/>
          <w:cols w:space="708"/>
          <w:docGrid w:linePitch="381"/>
        </w:sectPr>
      </w:pPr>
    </w:p>
    <w:p w14:paraId="54C29582" w14:textId="5EE315C9" w:rsidR="00732CB4" w:rsidRPr="00126D03" w:rsidRDefault="00732CB4" w:rsidP="008245A4">
      <w:pPr>
        <w:spacing w:after="0"/>
        <w:rPr>
          <w:sz w:val="16"/>
        </w:rPr>
      </w:pPr>
    </w:p>
    <w:tbl>
      <w:tblPr>
        <w:tblStyle w:val="TableGrid"/>
        <w:tblW w:w="0" w:type="auto"/>
        <w:tblInd w:w="108" w:type="dxa"/>
        <w:tblBorders>
          <w:top w:val="double" w:sz="12" w:space="0" w:color="FA325D" w:themeColor="accent2"/>
          <w:left w:val="double" w:sz="12" w:space="0" w:color="FA325D" w:themeColor="accent2"/>
          <w:bottom w:val="double" w:sz="12" w:space="0" w:color="FA325D" w:themeColor="accent2"/>
          <w:right w:val="double" w:sz="12" w:space="0" w:color="FA325D" w:themeColor="accent2"/>
          <w:insideH w:val="double" w:sz="12" w:space="0" w:color="FA325D" w:themeColor="accent2"/>
          <w:insideV w:val="double" w:sz="12" w:space="0" w:color="FA325D" w:themeColor="accent2"/>
        </w:tblBorders>
        <w:tblLook w:val="04A0" w:firstRow="1" w:lastRow="0" w:firstColumn="1" w:lastColumn="0" w:noHBand="0" w:noVBand="1"/>
      </w:tblPr>
      <w:tblGrid>
        <w:gridCol w:w="9639"/>
      </w:tblGrid>
      <w:tr w:rsidR="00C030E4" w14:paraId="2C3DB27E" w14:textId="77777777" w:rsidTr="00C030E4">
        <w:tc>
          <w:tcPr>
            <w:tcW w:w="9639" w:type="dxa"/>
          </w:tcPr>
          <w:p w14:paraId="251F9A3A" w14:textId="06DF2A4E" w:rsidR="00C030E4" w:rsidRDefault="00126D03" w:rsidP="00B41577">
            <w:pPr>
              <w:spacing w:before="120" w:after="120"/>
              <w:ind w:left="113" w:right="113"/>
              <w:rPr>
                <w:rFonts w:ascii="Trebuchet MS" w:hAnsi="Trebuchet MS"/>
                <w:sz w:val="24"/>
                <w:szCs w:val="24"/>
              </w:rPr>
            </w:pPr>
            <w:r w:rsidRPr="00C030E4">
              <w:rPr>
                <w:rFonts w:ascii="Trebuchet MS" w:hAnsi="Trebuchet MS"/>
                <w:sz w:val="24"/>
                <w:szCs w:val="24"/>
              </w:rPr>
              <w:t>and when we want them. Cooking for one and a half people used to feel pointless and laborious; now it</w:t>
            </w:r>
            <w:r>
              <w:rPr>
                <w:rFonts w:ascii="Trebuchet MS" w:hAnsi="Trebuchet MS"/>
                <w:sz w:val="24"/>
                <w:szCs w:val="24"/>
              </w:rPr>
              <w:t>’</w:t>
            </w:r>
            <w:r w:rsidRPr="00C030E4">
              <w:rPr>
                <w:rFonts w:ascii="Trebuchet MS" w:hAnsi="Trebuchet MS"/>
                <w:sz w:val="24"/>
                <w:szCs w:val="24"/>
              </w:rPr>
              <w:t>s quick and delightful,</w:t>
            </w:r>
            <w:r>
              <w:rPr>
                <w:rFonts w:ascii="Trebuchet MS" w:hAnsi="Trebuchet MS"/>
                <w:sz w:val="24"/>
                <w:szCs w:val="24"/>
              </w:rPr>
              <w:t xml:space="preserve"> </w:t>
            </w:r>
            <w:r w:rsidRPr="00C030E4">
              <w:rPr>
                <w:rFonts w:ascii="Trebuchet MS" w:hAnsi="Trebuchet MS"/>
                <w:sz w:val="24"/>
                <w:szCs w:val="24"/>
              </w:rPr>
              <w:t>with minimal preparation</w:t>
            </w:r>
            <w:r>
              <w:rPr>
                <w:rFonts w:ascii="Trebuchet MS" w:hAnsi="Trebuchet MS"/>
                <w:sz w:val="24"/>
                <w:szCs w:val="24"/>
              </w:rPr>
              <w:t xml:space="preserve"> and</w:t>
            </w:r>
            <w:r>
              <w:rPr>
                <w:rFonts w:ascii="Trebuchet MS" w:hAnsi="Trebuchet MS"/>
                <w:noProof/>
                <w:sz w:val="24"/>
                <w:szCs w:val="24"/>
                <w:lang w:eastAsia="en-GB"/>
              </w:rPr>
              <w:t xml:space="preserve"> </w:t>
            </w:r>
            <w:r w:rsidR="007823F3">
              <w:rPr>
                <w:rFonts w:ascii="Trebuchet MS" w:hAnsi="Trebuchet MS"/>
                <w:noProof/>
                <w:sz w:val="24"/>
                <w:szCs w:val="24"/>
                <w:lang w:eastAsia="en-GB"/>
              </w:rPr>
              <mc:AlternateContent>
                <mc:Choice Requires="wps">
                  <w:drawing>
                    <wp:anchor distT="0" distB="0" distL="114300" distR="114300" simplePos="0" relativeHeight="251761664" behindDoc="0" locked="0" layoutInCell="1" allowOverlap="1" wp14:anchorId="4B2ADBEC" wp14:editId="4643BC62">
                      <wp:simplePos x="0" y="0"/>
                      <wp:positionH relativeFrom="column">
                        <wp:posOffset>6147435</wp:posOffset>
                      </wp:positionH>
                      <wp:positionV relativeFrom="paragraph">
                        <wp:posOffset>-1169670</wp:posOffset>
                      </wp:positionV>
                      <wp:extent cx="400050" cy="2230120"/>
                      <wp:effectExtent l="0" t="0" r="0" b="0"/>
                      <wp:wrapNone/>
                      <wp:docPr id="195" name="AutoShape 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92316F8" w14:textId="77777777" w:rsidR="007C0568" w:rsidRPr="00B9176F" w:rsidRDefault="007C0568" w:rsidP="00732CB4">
                                  <w:pPr>
                                    <w:spacing w:after="0"/>
                                    <w:ind w:left="170"/>
                                    <w:rPr>
                                      <w:rFonts w:ascii="Trebuchet MS" w:hAnsi="Trebuchet MS"/>
                                      <w:b/>
                                      <w:sz w:val="20"/>
                                    </w:rPr>
                                  </w:pPr>
                                  <w:r>
                                    <w:rPr>
                                      <w:rFonts w:ascii="Trebuchet MS" w:hAnsi="Trebuchet MS"/>
                                      <w:b/>
                                      <w:sz w:val="24"/>
                                    </w:rPr>
                                    <w:t>Source 3A - extract</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B2ADBEC" id="AutoShape 627" o:spid="_x0000_s1259" style="position:absolute;left:0;text-align:left;margin-left:484.05pt;margin-top:-92.1pt;width:31.5pt;height:175.6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" fillcolor="#fdadbd [1301]" stroked="f" strokeweight="2pt">
                      <v:textbox style="layout-flow:vertical;mso-layout-flow-alt:bottom-to-top">
                        <w:txbxContent>
                          <w:p w14:paraId="092316F8" w14:textId="77777777" w:rsidR="007C0568" w:rsidRPr="00B9176F" w:rsidRDefault="007C0568" w:rsidP="00732CB4">
                            <w:pPr>
                              <w:spacing w:after="0"/>
                              <w:ind w:left="170"/>
                              <w:rPr>
                                <w:rFonts w:ascii="Trebuchet MS" w:hAnsi="Trebuchet MS"/>
                                <w:b/>
                                <w:sz w:val="20"/>
                              </w:rPr>
                            </w:pPr>
                            <w:r>
                              <w:rPr>
                                <w:rFonts w:ascii="Trebuchet MS" w:hAnsi="Trebuchet MS"/>
                                <w:b/>
                                <w:sz w:val="24"/>
                              </w:rPr>
                              <w:t>Source 3A - extract</w:t>
                            </w:r>
                          </w:p>
                        </w:txbxContent>
                      </v:textbox>
                    </v:roundrect>
                  </w:pict>
                </mc:Fallback>
              </mc:AlternateContent>
            </w:r>
            <w:r w:rsidR="000A6F86" w:rsidRPr="00C030E4">
              <w:rPr>
                <w:rFonts w:ascii="Trebuchet MS" w:hAnsi="Trebuchet MS"/>
                <w:sz w:val="24"/>
                <w:szCs w:val="24"/>
              </w:rPr>
              <w:t xml:space="preserve">washing-up. </w:t>
            </w:r>
            <w:r w:rsidR="00C030E4" w:rsidRPr="00C030E4">
              <w:rPr>
                <w:rFonts w:ascii="Trebuchet MS" w:hAnsi="Trebuchet MS"/>
                <w:sz w:val="24"/>
                <w:szCs w:val="24"/>
              </w:rPr>
              <w:t>All my recipes can be made easily for one hungry person, or one person and a child, or in multiples thereof, and frozen for home-made ready meals.</w:t>
            </w:r>
          </w:p>
          <w:p w14:paraId="486C58CB" w14:textId="77777777" w:rsidR="00C030E4" w:rsidRPr="00C030E4" w:rsidRDefault="00C030E4" w:rsidP="00C030E4">
            <w:pPr>
              <w:spacing w:before="120" w:after="120" w:line="276" w:lineRule="auto"/>
              <w:ind w:left="113" w:right="113"/>
              <w:rPr>
                <w:rFonts w:ascii="Trebuchet MS" w:hAnsi="Trebuchet MS"/>
                <w:sz w:val="24"/>
                <w:szCs w:val="24"/>
              </w:rPr>
            </w:pPr>
            <w:r w:rsidRPr="00C030E4">
              <w:rPr>
                <w:rFonts w:ascii="Trebuchet MS" w:hAnsi="Trebuchet MS"/>
                <w:sz w:val="24"/>
                <w:szCs w:val="24"/>
              </w:rPr>
              <w:t>Being a parent means I don</w:t>
            </w:r>
            <w:r w:rsidR="006C69CF">
              <w:rPr>
                <w:rFonts w:ascii="Trebuchet MS" w:hAnsi="Trebuchet MS"/>
                <w:sz w:val="24"/>
                <w:szCs w:val="24"/>
              </w:rPr>
              <w:t>’</w:t>
            </w:r>
            <w:r w:rsidRPr="00C030E4">
              <w:rPr>
                <w:rFonts w:ascii="Trebuchet MS" w:hAnsi="Trebuchet MS"/>
                <w:sz w:val="24"/>
                <w:szCs w:val="24"/>
              </w:rPr>
              <w:t>t have hours to spend in the kitchen, so most of my recipes are speedy and simple. There</w:t>
            </w:r>
            <w:r w:rsidR="006C69CF">
              <w:rPr>
                <w:rFonts w:ascii="Trebuchet MS" w:hAnsi="Trebuchet MS"/>
                <w:sz w:val="24"/>
                <w:szCs w:val="24"/>
              </w:rPr>
              <w:t>’</w:t>
            </w:r>
            <w:r w:rsidRPr="00C030E4">
              <w:rPr>
                <w:rFonts w:ascii="Trebuchet MS" w:hAnsi="Trebuchet MS"/>
                <w:sz w:val="24"/>
                <w:szCs w:val="24"/>
              </w:rPr>
              <w:t xml:space="preserve">s no tarting about, no fancy expensive ingredients, but still, when I call my friends and invite them over for dinner, I manage to fill a table and they manage to clear their plates with compliments and smiles and disbelief that I do it so cheaply. </w:t>
            </w:r>
          </w:p>
          <w:p w14:paraId="7F9746A6" w14:textId="77777777" w:rsidR="00C030E4" w:rsidRPr="00C030E4" w:rsidRDefault="00C030E4" w:rsidP="00C030E4">
            <w:pPr>
              <w:spacing w:before="120" w:after="120" w:line="276" w:lineRule="auto"/>
              <w:ind w:left="113" w:right="113"/>
              <w:rPr>
                <w:rFonts w:ascii="Trebuchet MS" w:hAnsi="Trebuchet MS"/>
                <w:sz w:val="24"/>
                <w:szCs w:val="24"/>
              </w:rPr>
            </w:pPr>
            <w:r w:rsidRPr="00C030E4">
              <w:rPr>
                <w:rFonts w:ascii="Trebuchet MS" w:hAnsi="Trebuchet MS"/>
                <w:sz w:val="24"/>
                <w:szCs w:val="24"/>
              </w:rPr>
              <w:t xml:space="preserve">I started to document my recipes on my online blog, </w:t>
            </w:r>
            <w:hyperlink r:id="rId24" w:history="1">
              <w:r w:rsidRPr="00C030E4">
                <w:rPr>
                  <w:rStyle w:val="Hyperlink"/>
                  <w:rFonts w:ascii="Trebuchet MS" w:hAnsi="Trebuchet MS"/>
                  <w:sz w:val="24"/>
                  <w:szCs w:val="24"/>
                </w:rPr>
                <w:t>www.agirlcalledjack.com</w:t>
              </w:r>
            </w:hyperlink>
            <w:r w:rsidRPr="00C030E4">
              <w:rPr>
                <w:rFonts w:ascii="Trebuchet MS" w:hAnsi="Trebuchet MS"/>
                <w:sz w:val="24"/>
                <w:szCs w:val="24"/>
              </w:rPr>
              <w:t>, and soon different people were asking me every day if I would put them all into a cookbook. People emailed me to tell me how much money they were saving on their weekly shop, expressing surprise that their children were eating spicy tomato and haricot bean soup, or mushroom chasseur with piles of mash.</w:t>
            </w:r>
          </w:p>
          <w:p w14:paraId="697E4583" w14:textId="77777777" w:rsidR="00C030E4" w:rsidRPr="00C030E4" w:rsidRDefault="00C030E4" w:rsidP="00CA4C0B">
            <w:pPr>
              <w:spacing w:before="120" w:after="120" w:line="276" w:lineRule="auto"/>
              <w:ind w:left="113" w:right="113"/>
              <w:rPr>
                <w:sz w:val="24"/>
                <w:szCs w:val="24"/>
              </w:rPr>
            </w:pPr>
            <w:r w:rsidRPr="00C030E4">
              <w:rPr>
                <w:rFonts w:ascii="Trebuchet MS" w:hAnsi="Trebuchet MS"/>
                <w:sz w:val="24"/>
                <w:szCs w:val="24"/>
              </w:rPr>
              <w:t>I don</w:t>
            </w:r>
            <w:r w:rsidR="006C69CF">
              <w:rPr>
                <w:rFonts w:ascii="Trebuchet MS" w:hAnsi="Trebuchet MS"/>
                <w:sz w:val="24"/>
                <w:szCs w:val="24"/>
              </w:rPr>
              <w:t>’</w:t>
            </w:r>
            <w:r w:rsidRPr="00C030E4">
              <w:rPr>
                <w:rFonts w:ascii="Trebuchet MS" w:hAnsi="Trebuchet MS"/>
                <w:sz w:val="24"/>
                <w:szCs w:val="24"/>
              </w:rPr>
              <w:t>t claim to be the world</w:t>
            </w:r>
            <w:r w:rsidR="006C69CF">
              <w:rPr>
                <w:rFonts w:ascii="Trebuchet MS" w:hAnsi="Trebuchet MS"/>
                <w:sz w:val="24"/>
                <w:szCs w:val="24"/>
              </w:rPr>
              <w:t>’</w:t>
            </w:r>
            <w:r w:rsidRPr="00C030E4">
              <w:rPr>
                <w:rFonts w:ascii="Trebuchet MS" w:hAnsi="Trebuchet MS"/>
                <w:sz w:val="24"/>
                <w:szCs w:val="24"/>
              </w:rPr>
              <w:t xml:space="preserve">s greatest cook, but I can sweat an onion and sauté a mushroom with the best of them; and in an age of glossy </w:t>
            </w:r>
            <w:r w:rsidR="006C69CF">
              <w:rPr>
                <w:rFonts w:ascii="Trebuchet MS" w:hAnsi="Trebuchet MS"/>
                <w:sz w:val="24"/>
                <w:szCs w:val="24"/>
              </w:rPr>
              <w:t>‘</w:t>
            </w:r>
            <w:r w:rsidRPr="00C030E4">
              <w:rPr>
                <w:rFonts w:ascii="Trebuchet MS" w:hAnsi="Trebuchet MS"/>
                <w:sz w:val="24"/>
                <w:szCs w:val="24"/>
              </w:rPr>
              <w:t>food porn</w:t>
            </w:r>
            <w:r w:rsidR="006C69CF">
              <w:rPr>
                <w:rFonts w:ascii="Trebuchet MS" w:hAnsi="Trebuchet MS"/>
                <w:sz w:val="24"/>
                <w:szCs w:val="24"/>
              </w:rPr>
              <w:t>’</w:t>
            </w:r>
            <w:r w:rsidRPr="00C030E4">
              <w:rPr>
                <w:rFonts w:ascii="Trebuchet MS" w:hAnsi="Trebuchet MS"/>
                <w:sz w:val="24"/>
                <w:szCs w:val="24"/>
              </w:rPr>
              <w:t xml:space="preserve"> on our televisions watched while stabbing ready meals with a fork, there seems to be a disheartenin</w:t>
            </w:r>
            <w:r w:rsidR="00CA4C0B">
              <w:rPr>
                <w:rFonts w:ascii="Trebuchet MS" w:hAnsi="Trebuchet MS"/>
                <w:sz w:val="24"/>
                <w:szCs w:val="24"/>
              </w:rPr>
              <w:t xml:space="preserve">g disconnect between fantastic, </w:t>
            </w:r>
            <w:r w:rsidRPr="00C030E4">
              <w:rPr>
                <w:rFonts w:ascii="Trebuchet MS" w:hAnsi="Trebuchet MS"/>
                <w:sz w:val="24"/>
                <w:szCs w:val="24"/>
              </w:rPr>
              <w:t xml:space="preserve">nutritious food and the myth that one needs a fancy kitchen and seventy </w:t>
            </w:r>
            <w:r w:rsidR="006C69CF">
              <w:rPr>
                <w:rFonts w:ascii="Trebuchet MS" w:hAnsi="Trebuchet MS"/>
                <w:sz w:val="24"/>
                <w:szCs w:val="24"/>
              </w:rPr>
              <w:t>‘</w:t>
            </w:r>
            <w:r w:rsidRPr="00C030E4">
              <w:rPr>
                <w:rFonts w:ascii="Trebuchet MS" w:hAnsi="Trebuchet MS"/>
                <w:sz w:val="24"/>
                <w:szCs w:val="24"/>
              </w:rPr>
              <w:t>store cupboard essentials</w:t>
            </w:r>
            <w:r w:rsidR="006C69CF">
              <w:rPr>
                <w:rFonts w:ascii="Trebuchet MS" w:hAnsi="Trebuchet MS"/>
                <w:sz w:val="24"/>
                <w:szCs w:val="24"/>
              </w:rPr>
              <w:t>’</w:t>
            </w:r>
            <w:r w:rsidRPr="00C030E4">
              <w:rPr>
                <w:rFonts w:ascii="Trebuchet MS" w:hAnsi="Trebuchet MS"/>
                <w:sz w:val="24"/>
                <w:szCs w:val="24"/>
              </w:rPr>
              <w:t xml:space="preserve"> to cook them with. It</w:t>
            </w:r>
            <w:r w:rsidR="006C69CF">
              <w:rPr>
                <w:rFonts w:ascii="Trebuchet MS" w:hAnsi="Trebuchet MS"/>
                <w:sz w:val="24"/>
                <w:szCs w:val="24"/>
              </w:rPr>
              <w:t>’</w:t>
            </w:r>
            <w:r w:rsidRPr="00C030E4">
              <w:rPr>
                <w:rFonts w:ascii="Trebuchet MS" w:hAnsi="Trebuchet MS"/>
                <w:sz w:val="24"/>
                <w:szCs w:val="24"/>
              </w:rPr>
              <w:t>s simply not true. Cooking can be easy. And I believe that in order to tackle food poverty and a culture of microwave meals with dubious ingredients, cooking at home needs to be presented as less glossy, less sexy, less intimidating and more accessible, more about what you can make from what</w:t>
            </w:r>
            <w:r w:rsidR="006C69CF">
              <w:rPr>
                <w:rFonts w:ascii="Trebuchet MS" w:hAnsi="Trebuchet MS"/>
                <w:sz w:val="24"/>
                <w:szCs w:val="24"/>
              </w:rPr>
              <w:t>’</w:t>
            </w:r>
            <w:r w:rsidRPr="00C030E4">
              <w:rPr>
                <w:rFonts w:ascii="Trebuchet MS" w:hAnsi="Trebuchet MS"/>
                <w:sz w:val="24"/>
                <w:szCs w:val="24"/>
              </w:rPr>
              <w:t>s in the cupboard, to spend less, reduce waste, and knock up a meal in ten minutes when you get home from work, or when you have a toddler tugging on your leg.</w:t>
            </w:r>
          </w:p>
        </w:tc>
      </w:tr>
    </w:tbl>
    <w:p w14:paraId="55F567EF" w14:textId="77777777" w:rsidR="00B170C9" w:rsidRDefault="00B170C9" w:rsidP="004665F0">
      <w:pPr>
        <w:rPr>
          <w:rFonts w:ascii="Trebuchet MS" w:hAnsi="Trebuchet MS"/>
          <w:color w:val="000000" w:themeColor="text1"/>
          <w:sz w:val="24"/>
          <w:szCs w:val="24"/>
        </w:rPr>
      </w:pPr>
    </w:p>
    <w:p w14:paraId="42A125B3" w14:textId="77777777" w:rsidR="00810669" w:rsidRDefault="007823F3" w:rsidP="004665F0">
      <w:pPr>
        <w:spacing w:after="0"/>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2F9ED8AA" wp14:editId="3823BF2D">
                <wp:extent cx="6092190" cy="2955600"/>
                <wp:effectExtent l="0" t="0" r="3810" b="0"/>
                <wp:docPr id="147" name="AutoShape 9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2955600"/>
                        </a:xfrm>
                        <a:prstGeom prst="roundRect">
                          <a:avLst>
                            <a:gd name="adj" fmla="val 16667"/>
                          </a:avLst>
                        </a:prstGeom>
                        <a:solidFill>
                          <a:schemeClr val="accent2">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39B61E5" w14:textId="77777777" w:rsidR="007C0568" w:rsidRDefault="007C0568" w:rsidP="00B170C9">
                            <w:pPr>
                              <w:spacing w:after="120"/>
                              <w:jc w:val="center"/>
                              <w:rPr>
                                <w:rFonts w:ascii="Futura Hv BT" w:hAnsi="Futura Hv BT"/>
                                <w:sz w:val="36"/>
                                <w:szCs w:val="24"/>
                              </w:rPr>
                            </w:pPr>
                            <w:r>
                              <w:rPr>
                                <w:rFonts w:ascii="Futura Hv BT" w:hAnsi="Futura Hv BT"/>
                                <w:sz w:val="36"/>
                                <w:szCs w:val="24"/>
                              </w:rPr>
                              <w:t>Glossary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3"/>
                              <w:gridCol w:w="4434"/>
                            </w:tblGrid>
                            <w:tr w:rsidR="007C0568" w14:paraId="39741711" w14:textId="77777777" w:rsidTr="00664DAA">
                              <w:tc>
                                <w:tcPr>
                                  <w:tcW w:w="4433" w:type="dxa"/>
                                </w:tcPr>
                                <w:p w14:paraId="5D4708D3" w14:textId="77777777" w:rsidR="007C0568" w:rsidRPr="00561F91" w:rsidRDefault="007C0568" w:rsidP="00664DAA">
                                  <w:pPr>
                                    <w:spacing w:after="60"/>
                                    <w:rPr>
                                      <w:rFonts w:ascii="Trebuchet MS" w:hAnsi="Trebuchet MS"/>
                                      <w:b/>
                                      <w:sz w:val="24"/>
                                      <w:szCs w:val="24"/>
                                    </w:rPr>
                                  </w:pPr>
                                  <w:r>
                                    <w:rPr>
                                      <w:rFonts w:ascii="Trebuchet MS" w:hAnsi="Trebuchet MS"/>
                                      <w:b/>
                                      <w:sz w:val="24"/>
                                      <w:szCs w:val="24"/>
                                    </w:rPr>
                                    <w:t>double-dip recession</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 xml:space="preserve">one economic </w:t>
                                  </w:r>
                                </w:p>
                              </w:tc>
                              <w:tc>
                                <w:tcPr>
                                  <w:tcW w:w="4434" w:type="dxa"/>
                                </w:tcPr>
                                <w:p w14:paraId="092A5E66" w14:textId="77777777" w:rsidR="007C0568" w:rsidRPr="00561F91" w:rsidRDefault="007C0568" w:rsidP="00664DAA">
                                  <w:pPr>
                                    <w:spacing w:after="60"/>
                                    <w:rPr>
                                      <w:rFonts w:ascii="Trebuchet MS" w:hAnsi="Trebuchet MS"/>
                                      <w:sz w:val="24"/>
                                      <w:szCs w:val="24"/>
                                    </w:rPr>
                                  </w:pPr>
                                  <w:r>
                                    <w:rPr>
                                      <w:rFonts w:ascii="Trebuchet MS" w:hAnsi="Trebuchet MS"/>
                                      <w:b/>
                                      <w:sz w:val="24"/>
                                      <w:szCs w:val="24"/>
                                    </w:rPr>
                                    <w:t>livery</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an outfit or outer covering</w:t>
                                  </w:r>
                                </w:p>
                              </w:tc>
                            </w:tr>
                            <w:tr w:rsidR="007C0568" w14:paraId="0DE8393D" w14:textId="77777777" w:rsidTr="00664DAA">
                              <w:tc>
                                <w:tcPr>
                                  <w:tcW w:w="4433" w:type="dxa"/>
                                </w:tcPr>
                                <w:p w14:paraId="35A5C0DE" w14:textId="77777777" w:rsidR="007C0568" w:rsidRDefault="007C0568" w:rsidP="00664DAA">
                                  <w:pPr>
                                    <w:spacing w:after="60"/>
                                    <w:rPr>
                                      <w:rFonts w:ascii="Trebuchet MS" w:hAnsi="Trebuchet MS"/>
                                      <w:b/>
                                      <w:sz w:val="24"/>
                                      <w:szCs w:val="24"/>
                                    </w:rPr>
                                  </w:pPr>
                                  <w:r>
                                    <w:rPr>
                                      <w:rFonts w:ascii="Trebuchet MS" w:hAnsi="Trebuchet MS"/>
                                      <w:sz w:val="24"/>
                                      <w:szCs w:val="24"/>
                                    </w:rPr>
                                    <w:t>downturn after another</w:t>
                                  </w:r>
                                </w:p>
                              </w:tc>
                              <w:tc>
                                <w:tcPr>
                                  <w:tcW w:w="4434" w:type="dxa"/>
                                </w:tcPr>
                                <w:p w14:paraId="32E4C862" w14:textId="561E0249" w:rsidR="007C0568" w:rsidRDefault="007C0568" w:rsidP="00664DAA">
                                  <w:pPr>
                                    <w:spacing w:after="60"/>
                                    <w:rPr>
                                      <w:rFonts w:ascii="Trebuchet MS" w:hAnsi="Trebuchet MS"/>
                                      <w:b/>
                                      <w:sz w:val="24"/>
                                      <w:szCs w:val="24"/>
                                    </w:rPr>
                                  </w:pPr>
                                  <w:r>
                                    <w:rPr>
                                      <w:rFonts w:ascii="Trebuchet MS" w:hAnsi="Trebuchet MS"/>
                                      <w:b/>
                                      <w:sz w:val="24"/>
                                      <w:szCs w:val="24"/>
                                    </w:rPr>
                                    <w:t xml:space="preserve">ardent </w:t>
                                  </w:r>
                                  <w:r>
                                    <w:rPr>
                                      <w:rFonts w:ascii="Trebuchet MS" w:hAnsi="Trebuchet MS"/>
                                      <w:sz w:val="24"/>
                                      <w:szCs w:val="24"/>
                                    </w:rPr>
                                    <w:t>–</w:t>
                                  </w:r>
                                  <w:r w:rsidRPr="00585A5A">
                                    <w:rPr>
                                      <w:rFonts w:ascii="Trebuchet MS" w:hAnsi="Trebuchet MS"/>
                                      <w:sz w:val="24"/>
                                      <w:szCs w:val="24"/>
                                    </w:rPr>
                                    <w:t xml:space="preserve"> </w:t>
                                  </w:r>
                                  <w:r>
                                    <w:rPr>
                                      <w:rFonts w:ascii="Trebuchet MS" w:hAnsi="Trebuchet MS"/>
                                      <w:sz w:val="24"/>
                                      <w:szCs w:val="24"/>
                                    </w:rPr>
                                    <w:t xml:space="preserve">enthusiastic or </w:t>
                                  </w:r>
                                </w:p>
                              </w:tc>
                            </w:tr>
                            <w:tr w:rsidR="007C0568" w14:paraId="657A0FE5" w14:textId="77777777" w:rsidTr="00664DAA">
                              <w:tc>
                                <w:tcPr>
                                  <w:tcW w:w="4433" w:type="dxa"/>
                                </w:tcPr>
                                <w:p w14:paraId="20E88046" w14:textId="77777777" w:rsidR="007C0568" w:rsidRPr="00561F91" w:rsidRDefault="007C0568" w:rsidP="00664DAA">
                                  <w:pPr>
                                    <w:spacing w:after="60"/>
                                    <w:rPr>
                                      <w:rFonts w:ascii="Trebuchet MS" w:hAnsi="Trebuchet MS"/>
                                      <w:sz w:val="24"/>
                                      <w:szCs w:val="24"/>
                                    </w:rPr>
                                  </w:pPr>
                                  <w:r>
                                    <w:rPr>
                                      <w:rFonts w:ascii="Trebuchet MS" w:hAnsi="Trebuchet MS"/>
                                      <w:b/>
                                      <w:sz w:val="24"/>
                                      <w:szCs w:val="24"/>
                                    </w:rPr>
                                    <w:t>austerity</w:t>
                                  </w:r>
                                  <w:r w:rsidRPr="00585A5A">
                                    <w:rPr>
                                      <w:rFonts w:ascii="Trebuchet MS" w:hAnsi="Trebuchet MS"/>
                                      <w:sz w:val="24"/>
                                      <w:szCs w:val="24"/>
                                    </w:rPr>
                                    <w:t xml:space="preserve"> – </w:t>
                                  </w:r>
                                  <w:r>
                                    <w:rPr>
                                      <w:rFonts w:ascii="Trebuchet MS" w:hAnsi="Trebuchet MS"/>
                                      <w:sz w:val="24"/>
                                      <w:szCs w:val="24"/>
                                    </w:rPr>
                                    <w:t xml:space="preserve">a difficult economic </w:t>
                                  </w:r>
                                </w:p>
                              </w:tc>
                              <w:tc>
                                <w:tcPr>
                                  <w:tcW w:w="4434" w:type="dxa"/>
                                </w:tcPr>
                                <w:p w14:paraId="128DD03B" w14:textId="77777777" w:rsidR="007C0568" w:rsidRDefault="007C0568" w:rsidP="00664DAA">
                                  <w:pPr>
                                    <w:spacing w:after="60"/>
                                    <w:rPr>
                                      <w:rFonts w:ascii="Trebuchet MS" w:hAnsi="Trebuchet MS"/>
                                      <w:b/>
                                      <w:sz w:val="24"/>
                                      <w:szCs w:val="24"/>
                                    </w:rPr>
                                  </w:pPr>
                                  <w:r>
                                    <w:rPr>
                                      <w:rFonts w:ascii="Trebuchet MS" w:hAnsi="Trebuchet MS"/>
                                      <w:sz w:val="24"/>
                                      <w:szCs w:val="24"/>
                                    </w:rPr>
                                    <w:t>passionate</w:t>
                                  </w:r>
                                </w:p>
                              </w:tc>
                            </w:tr>
                            <w:tr w:rsidR="007C0568" w14:paraId="6BCEBC58" w14:textId="77777777" w:rsidTr="00664DAA">
                              <w:tc>
                                <w:tcPr>
                                  <w:tcW w:w="4433" w:type="dxa"/>
                                </w:tcPr>
                                <w:p w14:paraId="16C0A155" w14:textId="77777777" w:rsidR="007C0568" w:rsidRDefault="007C0568" w:rsidP="00664DAA">
                                  <w:pPr>
                                    <w:spacing w:after="60"/>
                                    <w:rPr>
                                      <w:rFonts w:ascii="Trebuchet MS" w:hAnsi="Trebuchet MS"/>
                                      <w:b/>
                                      <w:sz w:val="24"/>
                                      <w:szCs w:val="24"/>
                                    </w:rPr>
                                  </w:pPr>
                                  <w:r>
                                    <w:rPr>
                                      <w:rFonts w:ascii="Trebuchet MS" w:hAnsi="Trebuchet MS"/>
                                      <w:sz w:val="24"/>
                                      <w:szCs w:val="24"/>
                                    </w:rPr>
                                    <w:t>situation caused by government cuts</w:t>
                                  </w:r>
                                </w:p>
                              </w:tc>
                              <w:tc>
                                <w:tcPr>
                                  <w:tcW w:w="4434" w:type="dxa"/>
                                </w:tcPr>
                                <w:p w14:paraId="76F9E4E2" w14:textId="77777777" w:rsidR="007C0568" w:rsidRPr="00561F91" w:rsidRDefault="007C0568" w:rsidP="00664DAA">
                                  <w:pPr>
                                    <w:spacing w:after="60"/>
                                    <w:rPr>
                                      <w:rFonts w:ascii="Futura Hv BT" w:hAnsi="Futura Hv BT"/>
                                      <w:sz w:val="20"/>
                                      <w:szCs w:val="20"/>
                                    </w:rPr>
                                  </w:pPr>
                                  <w:r>
                                    <w:rPr>
                                      <w:rFonts w:ascii="Trebuchet MS" w:hAnsi="Trebuchet MS"/>
                                      <w:b/>
                                      <w:sz w:val="24"/>
                                      <w:szCs w:val="24"/>
                                    </w:rPr>
                                    <w:t>laborious</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hard work</w:t>
                                  </w:r>
                                </w:p>
                              </w:tc>
                            </w:tr>
                            <w:tr w:rsidR="007C0568" w14:paraId="3308EC22" w14:textId="77777777" w:rsidTr="00664DAA">
                              <w:tc>
                                <w:tcPr>
                                  <w:tcW w:w="4433" w:type="dxa"/>
                                </w:tcPr>
                                <w:p w14:paraId="751C5AC0" w14:textId="77777777" w:rsidR="007C0568" w:rsidRDefault="007C0568" w:rsidP="00664DAA">
                                  <w:pPr>
                                    <w:spacing w:after="60"/>
                                    <w:rPr>
                                      <w:rFonts w:ascii="Trebuchet MS" w:hAnsi="Trebuchet MS"/>
                                      <w:b/>
                                      <w:sz w:val="24"/>
                                      <w:szCs w:val="24"/>
                                    </w:rPr>
                                  </w:pPr>
                                  <w:r>
                                    <w:rPr>
                                      <w:rFonts w:ascii="Trebuchet MS" w:hAnsi="Trebuchet MS"/>
                                      <w:b/>
                                      <w:sz w:val="24"/>
                                      <w:szCs w:val="24"/>
                                    </w:rPr>
                                    <w:t>fiscal cliff</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 xml:space="preserve">a severe threat to the </w:t>
                                  </w:r>
                                </w:p>
                              </w:tc>
                              <w:tc>
                                <w:tcPr>
                                  <w:tcW w:w="4434" w:type="dxa"/>
                                </w:tcPr>
                                <w:p w14:paraId="5BD26F69" w14:textId="77777777" w:rsidR="007C0568" w:rsidRDefault="007C0568" w:rsidP="00664DAA">
                                  <w:pPr>
                                    <w:spacing w:after="60"/>
                                    <w:rPr>
                                      <w:rFonts w:ascii="Trebuchet MS" w:hAnsi="Trebuchet MS"/>
                                      <w:b/>
                                      <w:sz w:val="24"/>
                                      <w:szCs w:val="24"/>
                                    </w:rPr>
                                  </w:pPr>
                                  <w:r>
                                    <w:rPr>
                                      <w:rFonts w:ascii="Trebuchet MS" w:hAnsi="Trebuchet MS"/>
                                      <w:b/>
                                      <w:sz w:val="24"/>
                                      <w:szCs w:val="24"/>
                                    </w:rPr>
                                    <w:t>food porn</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 xml:space="preserve">presenting food or cooking </w:t>
                                  </w:r>
                                </w:p>
                              </w:tc>
                            </w:tr>
                            <w:tr w:rsidR="007C0568" w14:paraId="2D97D11D" w14:textId="77777777" w:rsidTr="00664DAA">
                              <w:tc>
                                <w:tcPr>
                                  <w:tcW w:w="4433" w:type="dxa"/>
                                </w:tcPr>
                                <w:p w14:paraId="785797C9" w14:textId="77777777" w:rsidR="007C0568" w:rsidRDefault="007C0568" w:rsidP="00664DAA">
                                  <w:pPr>
                                    <w:spacing w:after="60"/>
                                    <w:rPr>
                                      <w:rFonts w:ascii="Trebuchet MS" w:hAnsi="Trebuchet MS"/>
                                      <w:b/>
                                      <w:sz w:val="24"/>
                                      <w:szCs w:val="24"/>
                                    </w:rPr>
                                  </w:pPr>
                                  <w:r>
                                    <w:rPr>
                                      <w:rFonts w:ascii="Trebuchet MS" w:hAnsi="Trebuchet MS"/>
                                      <w:sz w:val="24"/>
                                      <w:szCs w:val="24"/>
                                    </w:rPr>
                                    <w:t>economy</w:t>
                                  </w:r>
                                </w:p>
                              </w:tc>
                              <w:tc>
                                <w:tcPr>
                                  <w:tcW w:w="4434" w:type="dxa"/>
                                </w:tcPr>
                                <w:p w14:paraId="5366E624" w14:textId="77777777" w:rsidR="007C0568" w:rsidRDefault="007C0568" w:rsidP="00664DAA">
                                  <w:pPr>
                                    <w:spacing w:after="60"/>
                                    <w:rPr>
                                      <w:rFonts w:ascii="Trebuchet MS" w:hAnsi="Trebuchet MS"/>
                                      <w:b/>
                                      <w:sz w:val="24"/>
                                      <w:szCs w:val="24"/>
                                    </w:rPr>
                                  </w:pPr>
                                  <w:r>
                                    <w:rPr>
                                      <w:rFonts w:ascii="Trebuchet MS" w:hAnsi="Trebuchet MS"/>
                                      <w:sz w:val="24"/>
                                      <w:szCs w:val="24"/>
                                    </w:rPr>
                                    <w:t>in a glamorous way</w:t>
                                  </w:r>
                                </w:p>
                              </w:tc>
                            </w:tr>
                            <w:tr w:rsidR="007C0568" w14:paraId="749E5F8B" w14:textId="77777777" w:rsidTr="00664DAA">
                              <w:tc>
                                <w:tcPr>
                                  <w:tcW w:w="4433" w:type="dxa"/>
                                </w:tcPr>
                                <w:p w14:paraId="343E1DCD" w14:textId="77777777" w:rsidR="007C0568" w:rsidRDefault="007C0568" w:rsidP="00664DAA">
                                  <w:pPr>
                                    <w:spacing w:after="60"/>
                                    <w:rPr>
                                      <w:rFonts w:ascii="Trebuchet MS" w:hAnsi="Trebuchet MS"/>
                                      <w:b/>
                                      <w:sz w:val="24"/>
                                      <w:szCs w:val="24"/>
                                    </w:rPr>
                                  </w:pPr>
                                  <w:r>
                                    <w:rPr>
                                      <w:rFonts w:ascii="Trebuchet MS" w:hAnsi="Trebuchet MS"/>
                                      <w:b/>
                                      <w:sz w:val="24"/>
                                      <w:szCs w:val="24"/>
                                    </w:rPr>
                                    <w:t>swanky</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 xml:space="preserve">informal word for posh or </w:t>
                                  </w:r>
                                </w:p>
                              </w:tc>
                              <w:tc>
                                <w:tcPr>
                                  <w:tcW w:w="4434" w:type="dxa"/>
                                </w:tcPr>
                                <w:p w14:paraId="4E0A1A43" w14:textId="77777777" w:rsidR="007C0568" w:rsidRPr="00561F91" w:rsidRDefault="007C0568" w:rsidP="00664DAA">
                                  <w:pPr>
                                    <w:spacing w:after="60"/>
                                    <w:rPr>
                                      <w:rFonts w:ascii="Trebuchet MS" w:hAnsi="Trebuchet MS"/>
                                      <w:sz w:val="24"/>
                                      <w:szCs w:val="24"/>
                                    </w:rPr>
                                  </w:pPr>
                                  <w:r>
                                    <w:rPr>
                                      <w:rFonts w:ascii="Trebuchet MS" w:hAnsi="Trebuchet MS"/>
                                      <w:b/>
                                      <w:sz w:val="24"/>
                                      <w:szCs w:val="24"/>
                                    </w:rPr>
                                    <w:t>disheartening</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disappointing</w:t>
                                  </w:r>
                                </w:p>
                              </w:tc>
                            </w:tr>
                            <w:tr w:rsidR="007C0568" w14:paraId="1CC8E3CB" w14:textId="77777777" w:rsidTr="00664DAA">
                              <w:tc>
                                <w:tcPr>
                                  <w:tcW w:w="4433" w:type="dxa"/>
                                </w:tcPr>
                                <w:p w14:paraId="7AC44437" w14:textId="77777777" w:rsidR="007C0568" w:rsidRDefault="007C0568" w:rsidP="00664DAA">
                                  <w:pPr>
                                    <w:spacing w:after="60"/>
                                    <w:rPr>
                                      <w:rFonts w:ascii="Trebuchet MS" w:hAnsi="Trebuchet MS"/>
                                      <w:b/>
                                      <w:sz w:val="24"/>
                                      <w:szCs w:val="24"/>
                                    </w:rPr>
                                  </w:pPr>
                                  <w:r>
                                    <w:rPr>
                                      <w:rFonts w:ascii="Trebuchet MS" w:hAnsi="Trebuchet MS"/>
                                      <w:sz w:val="24"/>
                                      <w:szCs w:val="24"/>
                                    </w:rPr>
                                    <w:t>expensive</w:t>
                                  </w:r>
                                </w:p>
                              </w:tc>
                              <w:tc>
                                <w:tcPr>
                                  <w:tcW w:w="4434" w:type="dxa"/>
                                </w:tcPr>
                                <w:p w14:paraId="5679E166" w14:textId="77777777" w:rsidR="007C0568" w:rsidRDefault="007C0568" w:rsidP="00664DAA">
                                  <w:pPr>
                                    <w:spacing w:after="60"/>
                                    <w:rPr>
                                      <w:rFonts w:ascii="Trebuchet MS" w:hAnsi="Trebuchet MS"/>
                                      <w:b/>
                                      <w:sz w:val="24"/>
                                      <w:szCs w:val="24"/>
                                    </w:rPr>
                                  </w:pPr>
                                  <w:r>
                                    <w:rPr>
                                      <w:rFonts w:ascii="Trebuchet MS" w:hAnsi="Trebuchet MS"/>
                                      <w:b/>
                                      <w:sz w:val="24"/>
                                      <w:szCs w:val="24"/>
                                    </w:rPr>
                                    <w:t>dubious</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suspicious or untrustworthy</w:t>
                                  </w:r>
                                </w:p>
                              </w:tc>
                            </w:tr>
                          </w:tbl>
                          <w:p w14:paraId="6BE64F83" w14:textId="77777777" w:rsidR="007C0568" w:rsidRPr="001E77B3" w:rsidRDefault="007C0568" w:rsidP="00B170C9">
                            <w:pPr>
                              <w:spacing w:after="0"/>
                              <w:rPr>
                                <w:rFonts w:ascii="Futura Hv BT" w:hAnsi="Futura Hv BT"/>
                              </w:rPr>
                            </w:pP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2F9ED8AA" id="AutoShape 956" o:spid="_x0000_s1260" style="width:479.7pt;height:232.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" fillcolor="#fdadbd [1301]" stroked="f" strokeweight="2pt">
                <v:textbox>
                  <w:txbxContent>
                    <w:p w14:paraId="639B61E5" w14:textId="77777777" w:rsidR="007C0568" w:rsidRDefault="007C0568" w:rsidP="00B170C9">
                      <w:pPr>
                        <w:spacing w:after="120"/>
                        <w:jc w:val="center"/>
                        <w:rPr>
                          <w:rFonts w:ascii="Futura Hv BT" w:hAnsi="Futura Hv BT"/>
                          <w:sz w:val="36"/>
                          <w:szCs w:val="24"/>
                        </w:rPr>
                      </w:pPr>
                      <w:r>
                        <w:rPr>
                          <w:rFonts w:ascii="Futura Hv BT" w:hAnsi="Futura Hv BT"/>
                          <w:sz w:val="36"/>
                          <w:szCs w:val="24"/>
                        </w:rPr>
                        <w:t>Glossary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3"/>
                        <w:gridCol w:w="4434"/>
                      </w:tblGrid>
                      <w:tr w:rsidR="007C0568" w14:paraId="39741711" w14:textId="77777777" w:rsidTr="00664DAA">
                        <w:tc>
                          <w:tcPr>
                            <w:tcW w:w="4433" w:type="dxa"/>
                          </w:tcPr>
                          <w:p w14:paraId="5D4708D3" w14:textId="77777777" w:rsidR="007C0568" w:rsidRPr="00561F91" w:rsidRDefault="007C0568" w:rsidP="00664DAA">
                            <w:pPr>
                              <w:spacing w:after="60"/>
                              <w:rPr>
                                <w:rFonts w:ascii="Trebuchet MS" w:hAnsi="Trebuchet MS"/>
                                <w:b/>
                                <w:sz w:val="24"/>
                                <w:szCs w:val="24"/>
                              </w:rPr>
                            </w:pPr>
                            <w:r>
                              <w:rPr>
                                <w:rFonts w:ascii="Trebuchet MS" w:hAnsi="Trebuchet MS"/>
                                <w:b/>
                                <w:sz w:val="24"/>
                                <w:szCs w:val="24"/>
                              </w:rPr>
                              <w:t>double-dip recession</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 xml:space="preserve">one economic </w:t>
                            </w:r>
                          </w:p>
                        </w:tc>
                        <w:tc>
                          <w:tcPr>
                            <w:tcW w:w="4434" w:type="dxa"/>
                          </w:tcPr>
                          <w:p w14:paraId="092A5E66" w14:textId="77777777" w:rsidR="007C0568" w:rsidRPr="00561F91" w:rsidRDefault="007C0568" w:rsidP="00664DAA">
                            <w:pPr>
                              <w:spacing w:after="60"/>
                              <w:rPr>
                                <w:rFonts w:ascii="Trebuchet MS" w:hAnsi="Trebuchet MS"/>
                                <w:sz w:val="24"/>
                                <w:szCs w:val="24"/>
                              </w:rPr>
                            </w:pPr>
                            <w:r>
                              <w:rPr>
                                <w:rFonts w:ascii="Trebuchet MS" w:hAnsi="Trebuchet MS"/>
                                <w:b/>
                                <w:sz w:val="24"/>
                                <w:szCs w:val="24"/>
                              </w:rPr>
                              <w:t>livery</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an outfit or outer covering</w:t>
                            </w:r>
                          </w:p>
                        </w:tc>
                      </w:tr>
                      <w:tr w:rsidR="007C0568" w14:paraId="0DE8393D" w14:textId="77777777" w:rsidTr="00664DAA">
                        <w:tc>
                          <w:tcPr>
                            <w:tcW w:w="4433" w:type="dxa"/>
                          </w:tcPr>
                          <w:p w14:paraId="35A5C0DE" w14:textId="77777777" w:rsidR="007C0568" w:rsidRDefault="007C0568" w:rsidP="00664DAA">
                            <w:pPr>
                              <w:spacing w:after="60"/>
                              <w:rPr>
                                <w:rFonts w:ascii="Trebuchet MS" w:hAnsi="Trebuchet MS"/>
                                <w:b/>
                                <w:sz w:val="24"/>
                                <w:szCs w:val="24"/>
                              </w:rPr>
                            </w:pPr>
                            <w:r>
                              <w:rPr>
                                <w:rFonts w:ascii="Trebuchet MS" w:hAnsi="Trebuchet MS"/>
                                <w:sz w:val="24"/>
                                <w:szCs w:val="24"/>
                              </w:rPr>
                              <w:t>downturn after another</w:t>
                            </w:r>
                          </w:p>
                        </w:tc>
                        <w:tc>
                          <w:tcPr>
                            <w:tcW w:w="4434" w:type="dxa"/>
                          </w:tcPr>
                          <w:p w14:paraId="32E4C862" w14:textId="561E0249" w:rsidR="007C0568" w:rsidRDefault="007C0568" w:rsidP="00664DAA">
                            <w:pPr>
                              <w:spacing w:after="60"/>
                              <w:rPr>
                                <w:rFonts w:ascii="Trebuchet MS" w:hAnsi="Trebuchet MS"/>
                                <w:b/>
                                <w:sz w:val="24"/>
                                <w:szCs w:val="24"/>
                              </w:rPr>
                            </w:pPr>
                            <w:r>
                              <w:rPr>
                                <w:rFonts w:ascii="Trebuchet MS" w:hAnsi="Trebuchet MS"/>
                                <w:b/>
                                <w:sz w:val="24"/>
                                <w:szCs w:val="24"/>
                              </w:rPr>
                              <w:t xml:space="preserve">ardent </w:t>
                            </w:r>
                            <w:r>
                              <w:rPr>
                                <w:rFonts w:ascii="Trebuchet MS" w:hAnsi="Trebuchet MS"/>
                                <w:sz w:val="24"/>
                                <w:szCs w:val="24"/>
                              </w:rPr>
                              <w:t>–</w:t>
                            </w:r>
                            <w:r w:rsidRPr="00585A5A">
                              <w:rPr>
                                <w:rFonts w:ascii="Trebuchet MS" w:hAnsi="Trebuchet MS"/>
                                <w:sz w:val="24"/>
                                <w:szCs w:val="24"/>
                              </w:rPr>
                              <w:t xml:space="preserve"> </w:t>
                            </w:r>
                            <w:r>
                              <w:rPr>
                                <w:rFonts w:ascii="Trebuchet MS" w:hAnsi="Trebuchet MS"/>
                                <w:sz w:val="24"/>
                                <w:szCs w:val="24"/>
                              </w:rPr>
                              <w:t xml:space="preserve">enthusiastic or </w:t>
                            </w:r>
                          </w:p>
                        </w:tc>
                      </w:tr>
                      <w:tr w:rsidR="007C0568" w14:paraId="657A0FE5" w14:textId="77777777" w:rsidTr="00664DAA">
                        <w:tc>
                          <w:tcPr>
                            <w:tcW w:w="4433" w:type="dxa"/>
                          </w:tcPr>
                          <w:p w14:paraId="20E88046" w14:textId="77777777" w:rsidR="007C0568" w:rsidRPr="00561F91" w:rsidRDefault="007C0568" w:rsidP="00664DAA">
                            <w:pPr>
                              <w:spacing w:after="60"/>
                              <w:rPr>
                                <w:rFonts w:ascii="Trebuchet MS" w:hAnsi="Trebuchet MS"/>
                                <w:sz w:val="24"/>
                                <w:szCs w:val="24"/>
                              </w:rPr>
                            </w:pPr>
                            <w:r>
                              <w:rPr>
                                <w:rFonts w:ascii="Trebuchet MS" w:hAnsi="Trebuchet MS"/>
                                <w:b/>
                                <w:sz w:val="24"/>
                                <w:szCs w:val="24"/>
                              </w:rPr>
                              <w:t>austerity</w:t>
                            </w:r>
                            <w:r w:rsidRPr="00585A5A">
                              <w:rPr>
                                <w:rFonts w:ascii="Trebuchet MS" w:hAnsi="Trebuchet MS"/>
                                <w:sz w:val="24"/>
                                <w:szCs w:val="24"/>
                              </w:rPr>
                              <w:t xml:space="preserve"> – </w:t>
                            </w:r>
                            <w:r>
                              <w:rPr>
                                <w:rFonts w:ascii="Trebuchet MS" w:hAnsi="Trebuchet MS"/>
                                <w:sz w:val="24"/>
                                <w:szCs w:val="24"/>
                              </w:rPr>
                              <w:t xml:space="preserve">a difficult economic </w:t>
                            </w:r>
                          </w:p>
                        </w:tc>
                        <w:tc>
                          <w:tcPr>
                            <w:tcW w:w="4434" w:type="dxa"/>
                          </w:tcPr>
                          <w:p w14:paraId="128DD03B" w14:textId="77777777" w:rsidR="007C0568" w:rsidRDefault="007C0568" w:rsidP="00664DAA">
                            <w:pPr>
                              <w:spacing w:after="60"/>
                              <w:rPr>
                                <w:rFonts w:ascii="Trebuchet MS" w:hAnsi="Trebuchet MS"/>
                                <w:b/>
                                <w:sz w:val="24"/>
                                <w:szCs w:val="24"/>
                              </w:rPr>
                            </w:pPr>
                            <w:r>
                              <w:rPr>
                                <w:rFonts w:ascii="Trebuchet MS" w:hAnsi="Trebuchet MS"/>
                                <w:sz w:val="24"/>
                                <w:szCs w:val="24"/>
                              </w:rPr>
                              <w:t>passionate</w:t>
                            </w:r>
                          </w:p>
                        </w:tc>
                      </w:tr>
                      <w:tr w:rsidR="007C0568" w14:paraId="6BCEBC58" w14:textId="77777777" w:rsidTr="00664DAA">
                        <w:tc>
                          <w:tcPr>
                            <w:tcW w:w="4433" w:type="dxa"/>
                          </w:tcPr>
                          <w:p w14:paraId="16C0A155" w14:textId="77777777" w:rsidR="007C0568" w:rsidRDefault="007C0568" w:rsidP="00664DAA">
                            <w:pPr>
                              <w:spacing w:after="60"/>
                              <w:rPr>
                                <w:rFonts w:ascii="Trebuchet MS" w:hAnsi="Trebuchet MS"/>
                                <w:b/>
                                <w:sz w:val="24"/>
                                <w:szCs w:val="24"/>
                              </w:rPr>
                            </w:pPr>
                            <w:r>
                              <w:rPr>
                                <w:rFonts w:ascii="Trebuchet MS" w:hAnsi="Trebuchet MS"/>
                                <w:sz w:val="24"/>
                                <w:szCs w:val="24"/>
                              </w:rPr>
                              <w:t>situation caused by government cuts</w:t>
                            </w:r>
                          </w:p>
                        </w:tc>
                        <w:tc>
                          <w:tcPr>
                            <w:tcW w:w="4434" w:type="dxa"/>
                          </w:tcPr>
                          <w:p w14:paraId="76F9E4E2" w14:textId="77777777" w:rsidR="007C0568" w:rsidRPr="00561F91" w:rsidRDefault="007C0568" w:rsidP="00664DAA">
                            <w:pPr>
                              <w:spacing w:after="60"/>
                              <w:rPr>
                                <w:rFonts w:ascii="Futura Hv BT" w:hAnsi="Futura Hv BT"/>
                                <w:sz w:val="20"/>
                                <w:szCs w:val="20"/>
                              </w:rPr>
                            </w:pPr>
                            <w:r>
                              <w:rPr>
                                <w:rFonts w:ascii="Trebuchet MS" w:hAnsi="Trebuchet MS"/>
                                <w:b/>
                                <w:sz w:val="24"/>
                                <w:szCs w:val="24"/>
                              </w:rPr>
                              <w:t>laborious</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hard work</w:t>
                            </w:r>
                          </w:p>
                        </w:tc>
                      </w:tr>
                      <w:tr w:rsidR="007C0568" w14:paraId="3308EC22" w14:textId="77777777" w:rsidTr="00664DAA">
                        <w:tc>
                          <w:tcPr>
                            <w:tcW w:w="4433" w:type="dxa"/>
                          </w:tcPr>
                          <w:p w14:paraId="751C5AC0" w14:textId="77777777" w:rsidR="007C0568" w:rsidRDefault="007C0568" w:rsidP="00664DAA">
                            <w:pPr>
                              <w:spacing w:after="60"/>
                              <w:rPr>
                                <w:rFonts w:ascii="Trebuchet MS" w:hAnsi="Trebuchet MS"/>
                                <w:b/>
                                <w:sz w:val="24"/>
                                <w:szCs w:val="24"/>
                              </w:rPr>
                            </w:pPr>
                            <w:r>
                              <w:rPr>
                                <w:rFonts w:ascii="Trebuchet MS" w:hAnsi="Trebuchet MS"/>
                                <w:b/>
                                <w:sz w:val="24"/>
                                <w:szCs w:val="24"/>
                              </w:rPr>
                              <w:t>fiscal cliff</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 xml:space="preserve">a severe threat to the </w:t>
                            </w:r>
                          </w:p>
                        </w:tc>
                        <w:tc>
                          <w:tcPr>
                            <w:tcW w:w="4434" w:type="dxa"/>
                          </w:tcPr>
                          <w:p w14:paraId="5BD26F69" w14:textId="77777777" w:rsidR="007C0568" w:rsidRDefault="007C0568" w:rsidP="00664DAA">
                            <w:pPr>
                              <w:spacing w:after="60"/>
                              <w:rPr>
                                <w:rFonts w:ascii="Trebuchet MS" w:hAnsi="Trebuchet MS"/>
                                <w:b/>
                                <w:sz w:val="24"/>
                                <w:szCs w:val="24"/>
                              </w:rPr>
                            </w:pPr>
                            <w:r>
                              <w:rPr>
                                <w:rFonts w:ascii="Trebuchet MS" w:hAnsi="Trebuchet MS"/>
                                <w:b/>
                                <w:sz w:val="24"/>
                                <w:szCs w:val="24"/>
                              </w:rPr>
                              <w:t>food porn</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 xml:space="preserve">presenting food or cooking </w:t>
                            </w:r>
                          </w:p>
                        </w:tc>
                      </w:tr>
                      <w:tr w:rsidR="007C0568" w14:paraId="2D97D11D" w14:textId="77777777" w:rsidTr="00664DAA">
                        <w:tc>
                          <w:tcPr>
                            <w:tcW w:w="4433" w:type="dxa"/>
                          </w:tcPr>
                          <w:p w14:paraId="785797C9" w14:textId="77777777" w:rsidR="007C0568" w:rsidRDefault="007C0568" w:rsidP="00664DAA">
                            <w:pPr>
                              <w:spacing w:after="60"/>
                              <w:rPr>
                                <w:rFonts w:ascii="Trebuchet MS" w:hAnsi="Trebuchet MS"/>
                                <w:b/>
                                <w:sz w:val="24"/>
                                <w:szCs w:val="24"/>
                              </w:rPr>
                            </w:pPr>
                            <w:r>
                              <w:rPr>
                                <w:rFonts w:ascii="Trebuchet MS" w:hAnsi="Trebuchet MS"/>
                                <w:sz w:val="24"/>
                                <w:szCs w:val="24"/>
                              </w:rPr>
                              <w:t>economy</w:t>
                            </w:r>
                          </w:p>
                        </w:tc>
                        <w:tc>
                          <w:tcPr>
                            <w:tcW w:w="4434" w:type="dxa"/>
                          </w:tcPr>
                          <w:p w14:paraId="5366E624" w14:textId="77777777" w:rsidR="007C0568" w:rsidRDefault="007C0568" w:rsidP="00664DAA">
                            <w:pPr>
                              <w:spacing w:after="60"/>
                              <w:rPr>
                                <w:rFonts w:ascii="Trebuchet MS" w:hAnsi="Trebuchet MS"/>
                                <w:b/>
                                <w:sz w:val="24"/>
                                <w:szCs w:val="24"/>
                              </w:rPr>
                            </w:pPr>
                            <w:r>
                              <w:rPr>
                                <w:rFonts w:ascii="Trebuchet MS" w:hAnsi="Trebuchet MS"/>
                                <w:sz w:val="24"/>
                                <w:szCs w:val="24"/>
                              </w:rPr>
                              <w:t>in a glamorous way</w:t>
                            </w:r>
                          </w:p>
                        </w:tc>
                      </w:tr>
                      <w:tr w:rsidR="007C0568" w14:paraId="749E5F8B" w14:textId="77777777" w:rsidTr="00664DAA">
                        <w:tc>
                          <w:tcPr>
                            <w:tcW w:w="4433" w:type="dxa"/>
                          </w:tcPr>
                          <w:p w14:paraId="343E1DCD" w14:textId="77777777" w:rsidR="007C0568" w:rsidRDefault="007C0568" w:rsidP="00664DAA">
                            <w:pPr>
                              <w:spacing w:after="60"/>
                              <w:rPr>
                                <w:rFonts w:ascii="Trebuchet MS" w:hAnsi="Trebuchet MS"/>
                                <w:b/>
                                <w:sz w:val="24"/>
                                <w:szCs w:val="24"/>
                              </w:rPr>
                            </w:pPr>
                            <w:r>
                              <w:rPr>
                                <w:rFonts w:ascii="Trebuchet MS" w:hAnsi="Trebuchet MS"/>
                                <w:b/>
                                <w:sz w:val="24"/>
                                <w:szCs w:val="24"/>
                              </w:rPr>
                              <w:t>swanky</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 xml:space="preserve">informal word for posh or </w:t>
                            </w:r>
                          </w:p>
                        </w:tc>
                        <w:tc>
                          <w:tcPr>
                            <w:tcW w:w="4434" w:type="dxa"/>
                          </w:tcPr>
                          <w:p w14:paraId="4E0A1A43" w14:textId="77777777" w:rsidR="007C0568" w:rsidRPr="00561F91" w:rsidRDefault="007C0568" w:rsidP="00664DAA">
                            <w:pPr>
                              <w:spacing w:after="60"/>
                              <w:rPr>
                                <w:rFonts w:ascii="Trebuchet MS" w:hAnsi="Trebuchet MS"/>
                                <w:sz w:val="24"/>
                                <w:szCs w:val="24"/>
                              </w:rPr>
                            </w:pPr>
                            <w:r>
                              <w:rPr>
                                <w:rFonts w:ascii="Trebuchet MS" w:hAnsi="Trebuchet MS"/>
                                <w:b/>
                                <w:sz w:val="24"/>
                                <w:szCs w:val="24"/>
                              </w:rPr>
                              <w:t>disheartening</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disappointing</w:t>
                            </w:r>
                          </w:p>
                        </w:tc>
                      </w:tr>
                      <w:tr w:rsidR="007C0568" w14:paraId="1CC8E3CB" w14:textId="77777777" w:rsidTr="00664DAA">
                        <w:tc>
                          <w:tcPr>
                            <w:tcW w:w="4433" w:type="dxa"/>
                          </w:tcPr>
                          <w:p w14:paraId="7AC44437" w14:textId="77777777" w:rsidR="007C0568" w:rsidRDefault="007C0568" w:rsidP="00664DAA">
                            <w:pPr>
                              <w:spacing w:after="60"/>
                              <w:rPr>
                                <w:rFonts w:ascii="Trebuchet MS" w:hAnsi="Trebuchet MS"/>
                                <w:b/>
                                <w:sz w:val="24"/>
                                <w:szCs w:val="24"/>
                              </w:rPr>
                            </w:pPr>
                            <w:r>
                              <w:rPr>
                                <w:rFonts w:ascii="Trebuchet MS" w:hAnsi="Trebuchet MS"/>
                                <w:sz w:val="24"/>
                                <w:szCs w:val="24"/>
                              </w:rPr>
                              <w:t>expensive</w:t>
                            </w:r>
                          </w:p>
                        </w:tc>
                        <w:tc>
                          <w:tcPr>
                            <w:tcW w:w="4434" w:type="dxa"/>
                          </w:tcPr>
                          <w:p w14:paraId="5679E166" w14:textId="77777777" w:rsidR="007C0568" w:rsidRDefault="007C0568" w:rsidP="00664DAA">
                            <w:pPr>
                              <w:spacing w:after="60"/>
                              <w:rPr>
                                <w:rFonts w:ascii="Trebuchet MS" w:hAnsi="Trebuchet MS"/>
                                <w:b/>
                                <w:sz w:val="24"/>
                                <w:szCs w:val="24"/>
                              </w:rPr>
                            </w:pPr>
                            <w:r>
                              <w:rPr>
                                <w:rFonts w:ascii="Trebuchet MS" w:hAnsi="Trebuchet MS"/>
                                <w:b/>
                                <w:sz w:val="24"/>
                                <w:szCs w:val="24"/>
                              </w:rPr>
                              <w:t>dubious</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suspicious or untrustworthy</w:t>
                            </w:r>
                          </w:p>
                        </w:tc>
                      </w:tr>
                    </w:tbl>
                    <w:p w14:paraId="6BE64F83" w14:textId="77777777" w:rsidR="007C0568" w:rsidRPr="001E77B3" w:rsidRDefault="007C0568" w:rsidP="00B170C9">
                      <w:pPr>
                        <w:spacing w:after="0"/>
                        <w:rPr>
                          <w:rFonts w:ascii="Futura Hv BT" w:hAnsi="Futura Hv BT"/>
                        </w:rPr>
                      </w:pPr>
                    </w:p>
                  </w:txbxContent>
                </v:textbox>
                <w10:anchorlock/>
              </v:roundrect>
            </w:pict>
          </mc:Fallback>
        </mc:AlternateContent>
      </w:r>
    </w:p>
    <w:p w14:paraId="00FEA97F" w14:textId="77777777" w:rsidR="008245A4" w:rsidRPr="00126D03" w:rsidRDefault="008245A4" w:rsidP="004665F0">
      <w:pPr>
        <w:spacing w:after="0"/>
        <w:rPr>
          <w:rFonts w:ascii="Trebuchet MS" w:hAnsi="Trebuchet MS"/>
          <w:b/>
          <w:noProof/>
          <w:sz w:val="16"/>
          <w:szCs w:val="24"/>
          <w:lang w:eastAsia="en-GB"/>
        </w:rPr>
      </w:pPr>
    </w:p>
    <w:p w14:paraId="3D7565FD" w14:textId="77777777" w:rsidR="008245A4" w:rsidRPr="00126D03" w:rsidRDefault="008245A4" w:rsidP="004665F0">
      <w:pPr>
        <w:spacing w:after="0"/>
        <w:rPr>
          <w:rFonts w:ascii="Trebuchet MS" w:hAnsi="Trebuchet MS"/>
          <w:b/>
          <w:noProof/>
          <w:sz w:val="16"/>
          <w:szCs w:val="24"/>
          <w:lang w:eastAsia="en-GB"/>
        </w:rPr>
        <w:sectPr w:rsidR="008245A4" w:rsidRPr="00126D03" w:rsidSect="00C11622">
          <w:pgSz w:w="11906" w:h="16838"/>
          <w:pgMar w:top="1134" w:right="1134" w:bottom="851" w:left="1134" w:header="708" w:footer="708" w:gutter="0"/>
          <w:cols w:space="708"/>
          <w:docGrid w:linePitch="381"/>
        </w:sectPr>
      </w:pPr>
    </w:p>
    <w:tbl>
      <w:tblPr>
        <w:tblStyle w:val="TableGrid"/>
        <w:tblW w:w="9780"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2"/>
        <w:gridCol w:w="8078"/>
      </w:tblGrid>
      <w:tr w:rsidR="00810669" w14:paraId="11288351" w14:textId="77777777" w:rsidTr="00744AA9">
        <w:tc>
          <w:tcPr>
            <w:tcW w:w="1702" w:type="dxa"/>
            <w:shd w:val="clear" w:color="auto" w:fill="auto"/>
            <w:vAlign w:val="center"/>
          </w:tcPr>
          <w:p w14:paraId="3B3010C1" w14:textId="77777777" w:rsidR="00810669" w:rsidRDefault="009C6A1D" w:rsidP="00744AA9">
            <w:pPr>
              <w:spacing w:after="0"/>
              <w:jc w:val="center"/>
              <w:rPr>
                <w:rFonts w:ascii="Futura Hv BT" w:hAnsi="Futura Hv BT"/>
                <w:b/>
                <w:sz w:val="36"/>
                <w:szCs w:val="24"/>
              </w:rPr>
            </w:pPr>
            <w:r w:rsidRPr="009C6A1D">
              <w:rPr>
                <w:rFonts w:ascii="Futura Hv BT" w:hAnsi="Futura Hv BT"/>
                <w:b/>
                <w:noProof/>
                <w:sz w:val="36"/>
                <w:szCs w:val="24"/>
                <w:lang w:eastAsia="en-GB"/>
              </w:rPr>
              <w:drawing>
                <wp:inline distT="0" distB="0" distL="0" distR="0" wp14:anchorId="774158E4" wp14:editId="20FC2787">
                  <wp:extent cx="871255" cy="701749"/>
                  <wp:effectExtent l="19050" t="0" r="5045" b="0"/>
                  <wp:docPr id="50" name="Picture 38" descr="mon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y.png"/>
                          <pic:cNvPicPr/>
                        </pic:nvPicPr>
                        <pic:blipFill>
                          <a:blip r:embed="rId23" cstate="print"/>
                          <a:srcRect r="80638" b="13537"/>
                          <a:stretch>
                            <a:fillRect/>
                          </a:stretch>
                        </pic:blipFill>
                        <pic:spPr>
                          <a:xfrm>
                            <a:off x="0" y="0"/>
                            <a:ext cx="871255" cy="701749"/>
                          </a:xfrm>
                          <a:prstGeom prst="roundRect">
                            <a:avLst/>
                          </a:prstGeom>
                        </pic:spPr>
                      </pic:pic>
                    </a:graphicData>
                  </a:graphic>
                </wp:inline>
              </w:drawing>
            </w:r>
          </w:p>
        </w:tc>
        <w:tc>
          <w:tcPr>
            <w:tcW w:w="8078" w:type="dxa"/>
            <w:shd w:val="clear" w:color="auto" w:fill="auto"/>
            <w:vAlign w:val="center"/>
          </w:tcPr>
          <w:p w14:paraId="3DFF95F4" w14:textId="77777777" w:rsidR="00810669" w:rsidRPr="00810669" w:rsidRDefault="007823F3" w:rsidP="00744AA9">
            <w:pPr>
              <w:spacing w:before="240" w:after="0"/>
              <w:rPr>
                <w:rFonts w:ascii="Futura Hv BT" w:hAnsi="Futura Hv BT"/>
                <w:b/>
                <w:color w:val="FA325D" w:themeColor="accent2"/>
                <w:sz w:val="36"/>
                <w:szCs w:val="24"/>
              </w:rPr>
            </w:pPr>
            <w:r>
              <w:rPr>
                <w:rFonts w:ascii="Trebuchet MS" w:hAnsi="Trebuchet MS"/>
                <w:noProof/>
                <w:color w:val="FA325D" w:themeColor="accent2"/>
                <w:sz w:val="24"/>
                <w:szCs w:val="24"/>
                <w:lang w:eastAsia="en-GB"/>
              </w:rPr>
              <mc:AlternateContent>
                <mc:Choice Requires="wps">
                  <w:drawing>
                    <wp:anchor distT="0" distB="0" distL="114300" distR="114300" simplePos="0" relativeHeight="251700224" behindDoc="0" locked="0" layoutInCell="1" allowOverlap="1" wp14:anchorId="048533E6" wp14:editId="0524A778">
                      <wp:simplePos x="0" y="0"/>
                      <wp:positionH relativeFrom="column">
                        <wp:posOffset>5131435</wp:posOffset>
                      </wp:positionH>
                      <wp:positionV relativeFrom="paragraph">
                        <wp:posOffset>-1064260</wp:posOffset>
                      </wp:positionV>
                      <wp:extent cx="400050" cy="2230120"/>
                      <wp:effectExtent l="0" t="0" r="0" b="0"/>
                      <wp:wrapNone/>
                      <wp:docPr id="193" name="AutoShap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F0D01BF" w14:textId="77777777" w:rsidR="007C0568" w:rsidRPr="00B9176F" w:rsidRDefault="007C0568" w:rsidP="00810669">
                                  <w:pPr>
                                    <w:spacing w:after="0"/>
                                    <w:ind w:left="170"/>
                                    <w:rPr>
                                      <w:rFonts w:ascii="Trebuchet MS" w:hAnsi="Trebuchet MS"/>
                                      <w:b/>
                                      <w:sz w:val="20"/>
                                    </w:rPr>
                                  </w:pPr>
                                  <w:r>
                                    <w:rPr>
                                      <w:rFonts w:ascii="Trebuchet MS" w:hAnsi="Trebuchet MS"/>
                                      <w:b/>
                                      <w:sz w:val="24"/>
                                    </w:rPr>
                                    <w:t>Source 3A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48533E6" id="AutoShape 243" o:spid="_x0000_s1261" style="position:absolute;margin-left:404.05pt;margin-top:-83.8pt;width:31.5pt;height:175.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" fillcolor="#fa325d [3205]" stroked="f" strokeweight="2pt">
                      <v:textbox style="layout-flow:vertical;mso-layout-flow-alt:bottom-to-top">
                        <w:txbxContent>
                          <w:p w14:paraId="7F0D01BF" w14:textId="77777777" w:rsidR="007C0568" w:rsidRPr="00B9176F" w:rsidRDefault="007C0568" w:rsidP="00810669">
                            <w:pPr>
                              <w:spacing w:after="0"/>
                              <w:ind w:left="170"/>
                              <w:rPr>
                                <w:rFonts w:ascii="Trebuchet MS" w:hAnsi="Trebuchet MS"/>
                                <w:b/>
                                <w:sz w:val="20"/>
                              </w:rPr>
                            </w:pPr>
                            <w:r>
                              <w:rPr>
                                <w:rFonts w:ascii="Trebuchet MS" w:hAnsi="Trebuchet MS"/>
                                <w:b/>
                                <w:sz w:val="24"/>
                              </w:rPr>
                              <w:t>Source 3A - activities</w:t>
                            </w:r>
                          </w:p>
                        </w:txbxContent>
                      </v:textbox>
                    </v:roundrect>
                  </w:pict>
                </mc:Fallback>
              </mc:AlternateContent>
            </w:r>
            <w:r w:rsidR="00810669" w:rsidRPr="00810669">
              <w:rPr>
                <w:rFonts w:ascii="Futura Hv BT" w:hAnsi="Futura Hv BT"/>
                <w:b/>
                <w:color w:val="FA325D" w:themeColor="accent2"/>
                <w:sz w:val="52"/>
                <w:szCs w:val="24"/>
              </w:rPr>
              <w:t>Practise your skills</w:t>
            </w:r>
          </w:p>
        </w:tc>
      </w:tr>
    </w:tbl>
    <w:bookmarkStart w:id="28" w:name="Skills_3A"/>
    <w:p w14:paraId="5A426D73" w14:textId="77777777" w:rsidR="00810669" w:rsidRPr="000F331F" w:rsidRDefault="007823F3" w:rsidP="00810669">
      <w:pPr>
        <w:spacing w:before="600" w:after="240" w:line="276" w:lineRule="auto"/>
        <w:rPr>
          <w:rFonts w:ascii="Trebuchet MS" w:hAnsi="Trebuchet MS"/>
          <w:b/>
          <w:sz w:val="36"/>
          <w:szCs w:val="24"/>
        </w:rPr>
      </w:pPr>
      <w:r>
        <w:rPr>
          <w:rFonts w:ascii="Trebuchet MS" w:hAnsi="Trebuchet MS"/>
          <w:b/>
          <w:noProof/>
          <w:sz w:val="36"/>
          <w:szCs w:val="24"/>
          <w:lang w:eastAsia="en-GB"/>
        </w:rPr>
        <mc:AlternateContent>
          <mc:Choice Requires="wps">
            <w:drawing>
              <wp:inline distT="0" distB="0" distL="0" distR="0" wp14:anchorId="6A3960D0" wp14:editId="3643EA93">
                <wp:extent cx="6092190" cy="476250"/>
                <wp:effectExtent l="5715" t="5080" r="7620" b="4445"/>
                <wp:docPr id="145" name="AutoShape 9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47625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30824FF" w14:textId="77777777" w:rsidR="007C0568" w:rsidRPr="001E77B3" w:rsidRDefault="007C0568" w:rsidP="00810669">
                            <w:pPr>
                              <w:spacing w:after="0"/>
                              <w:rPr>
                                <w:rFonts w:ascii="Futura Hv BT" w:hAnsi="Futura Hv BT"/>
                              </w:rPr>
                            </w:pPr>
                            <w:r>
                              <w:rPr>
                                <w:rFonts w:ascii="Futura Hv BT" w:hAnsi="Futura Hv BT"/>
                                <w:sz w:val="36"/>
                                <w:szCs w:val="24"/>
                              </w:rPr>
                              <w:t>Understanding the vocabulary</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6A3960D0" id="AutoShape 955" o:spid="_x0000_s1262" style="width:479.7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" fillcolor="#fa325d [3205]" stroked="f" strokeweight="2pt">
                <v:textbox>
                  <w:txbxContent>
                    <w:p w14:paraId="430824FF" w14:textId="77777777" w:rsidR="007C0568" w:rsidRPr="001E77B3" w:rsidRDefault="007C0568" w:rsidP="00810669">
                      <w:pPr>
                        <w:spacing w:after="0"/>
                        <w:rPr>
                          <w:rFonts w:ascii="Futura Hv BT" w:hAnsi="Futura Hv BT"/>
                        </w:rPr>
                      </w:pPr>
                      <w:r>
                        <w:rPr>
                          <w:rFonts w:ascii="Futura Hv BT" w:hAnsi="Futura Hv BT"/>
                          <w:sz w:val="36"/>
                          <w:szCs w:val="24"/>
                        </w:rPr>
                        <w:t>Understanding the vocabulary</w:t>
                      </w:r>
                    </w:p>
                  </w:txbxContent>
                </v:textbox>
                <w10:anchorlock/>
              </v:roundrect>
            </w:pict>
          </mc:Fallback>
        </mc:AlternateContent>
      </w:r>
      <w:bookmarkEnd w:id="28"/>
    </w:p>
    <w:p w14:paraId="416DC95E" w14:textId="77777777" w:rsidR="00810669" w:rsidRPr="00810669" w:rsidRDefault="00810669" w:rsidP="00810669">
      <w:pPr>
        <w:pStyle w:val="ListParagraph"/>
        <w:numPr>
          <w:ilvl w:val="0"/>
          <w:numId w:val="44"/>
        </w:numPr>
        <w:spacing w:after="0" w:line="276" w:lineRule="auto"/>
        <w:ind w:left="397"/>
        <w:rPr>
          <w:rFonts w:ascii="Trebuchet MS" w:hAnsi="Trebuchet MS"/>
          <w:sz w:val="24"/>
          <w:szCs w:val="24"/>
        </w:rPr>
      </w:pPr>
      <w:r w:rsidRPr="00810669">
        <w:rPr>
          <w:rFonts w:ascii="Trebuchet MS" w:hAnsi="Trebuchet MS"/>
          <w:sz w:val="24"/>
          <w:szCs w:val="24"/>
        </w:rPr>
        <w:t>Identify nouns from different semantic fields, with a highlighter or by colouring these in a range of colours:</w:t>
      </w:r>
    </w:p>
    <w:p w14:paraId="2BD2E6E7" w14:textId="77777777" w:rsidR="00810669" w:rsidRPr="00810669" w:rsidRDefault="00810669" w:rsidP="00810669">
      <w:pPr>
        <w:pStyle w:val="ListParagraph"/>
        <w:spacing w:after="0" w:line="276" w:lineRule="auto"/>
        <w:rPr>
          <w:rFonts w:ascii="Trebuchet MS" w:hAnsi="Trebuchet MS"/>
          <w:sz w:val="24"/>
          <w:szCs w:val="24"/>
        </w:rPr>
      </w:pPr>
    </w:p>
    <w:p w14:paraId="54F0F7E5" w14:textId="77777777" w:rsidR="00810669" w:rsidRPr="00810669" w:rsidRDefault="00810669" w:rsidP="00810669">
      <w:pPr>
        <w:pStyle w:val="ListParagraph"/>
        <w:numPr>
          <w:ilvl w:val="0"/>
          <w:numId w:val="43"/>
        </w:numPr>
        <w:spacing w:after="0" w:line="276" w:lineRule="auto"/>
        <w:rPr>
          <w:rFonts w:ascii="Trebuchet MS" w:hAnsi="Trebuchet MS"/>
          <w:sz w:val="24"/>
          <w:szCs w:val="24"/>
        </w:rPr>
      </w:pPr>
      <w:r w:rsidRPr="00810669">
        <w:rPr>
          <w:rFonts w:ascii="Trebuchet MS" w:hAnsi="Trebuchet MS"/>
          <w:sz w:val="24"/>
          <w:szCs w:val="24"/>
        </w:rPr>
        <w:t>financial (e.g. budget, wallet, recession)</w:t>
      </w:r>
    </w:p>
    <w:p w14:paraId="3B62ED13" w14:textId="77777777" w:rsidR="00810669" w:rsidRPr="00810669" w:rsidRDefault="00810669" w:rsidP="00810669">
      <w:pPr>
        <w:pStyle w:val="ListParagraph"/>
        <w:numPr>
          <w:ilvl w:val="0"/>
          <w:numId w:val="43"/>
        </w:numPr>
        <w:spacing w:after="0" w:line="276" w:lineRule="auto"/>
        <w:rPr>
          <w:rFonts w:ascii="Trebuchet MS" w:hAnsi="Trebuchet MS"/>
          <w:sz w:val="24"/>
          <w:szCs w:val="24"/>
        </w:rPr>
      </w:pPr>
      <w:r w:rsidRPr="00810669">
        <w:rPr>
          <w:rFonts w:ascii="Trebuchet MS" w:hAnsi="Trebuchet MS"/>
          <w:sz w:val="24"/>
          <w:szCs w:val="24"/>
        </w:rPr>
        <w:t>kitchen items (e.g. Rangemaster, saucepans, apron)</w:t>
      </w:r>
    </w:p>
    <w:p w14:paraId="5D2DC66C" w14:textId="77777777" w:rsidR="00810669" w:rsidRPr="00810669" w:rsidRDefault="00810669" w:rsidP="00810669">
      <w:pPr>
        <w:pStyle w:val="ListParagraph"/>
        <w:numPr>
          <w:ilvl w:val="0"/>
          <w:numId w:val="43"/>
        </w:numPr>
        <w:spacing w:after="0" w:line="276" w:lineRule="auto"/>
        <w:rPr>
          <w:rFonts w:ascii="Trebuchet MS" w:hAnsi="Trebuchet MS"/>
          <w:sz w:val="24"/>
          <w:szCs w:val="24"/>
        </w:rPr>
      </w:pPr>
      <w:r w:rsidRPr="00810669">
        <w:rPr>
          <w:rFonts w:ascii="Trebuchet MS" w:hAnsi="Trebuchet MS"/>
          <w:sz w:val="24"/>
          <w:szCs w:val="24"/>
        </w:rPr>
        <w:t>food (e.g. food, vegetables, breads)</w:t>
      </w:r>
    </w:p>
    <w:p w14:paraId="4021F2E1" w14:textId="77777777" w:rsidR="00810669" w:rsidRDefault="00810669" w:rsidP="00810669">
      <w:pPr>
        <w:pStyle w:val="ListParagraph"/>
        <w:numPr>
          <w:ilvl w:val="0"/>
          <w:numId w:val="43"/>
        </w:numPr>
        <w:spacing w:after="0" w:line="276" w:lineRule="auto"/>
        <w:rPr>
          <w:rFonts w:ascii="Trebuchet MS" w:hAnsi="Trebuchet MS"/>
          <w:sz w:val="24"/>
          <w:szCs w:val="24"/>
        </w:rPr>
      </w:pPr>
      <w:r w:rsidRPr="00810669">
        <w:rPr>
          <w:rFonts w:ascii="Trebuchet MS" w:hAnsi="Trebuchet MS"/>
          <w:sz w:val="24"/>
          <w:szCs w:val="24"/>
        </w:rPr>
        <w:t>children (e.g. boy, child).</w:t>
      </w:r>
    </w:p>
    <w:p w14:paraId="716F6CD0" w14:textId="77777777" w:rsidR="00810669" w:rsidRPr="00810669" w:rsidRDefault="00810669" w:rsidP="00810669">
      <w:pPr>
        <w:spacing w:after="120" w:line="276" w:lineRule="auto"/>
        <w:rPr>
          <w:rFonts w:ascii="Trebuchet MS" w:hAnsi="Trebuchet MS"/>
          <w:sz w:val="24"/>
          <w:szCs w:val="24"/>
        </w:rPr>
      </w:pPr>
    </w:p>
    <w:p w14:paraId="5AAE67EA" w14:textId="77777777" w:rsidR="00810669" w:rsidRPr="00810669" w:rsidRDefault="00810669" w:rsidP="00810669">
      <w:pPr>
        <w:pStyle w:val="ListParagraph"/>
        <w:numPr>
          <w:ilvl w:val="0"/>
          <w:numId w:val="45"/>
        </w:numPr>
        <w:spacing w:after="240" w:line="276" w:lineRule="auto"/>
        <w:ind w:left="397"/>
        <w:rPr>
          <w:rFonts w:ascii="Trebuchet MS" w:hAnsi="Trebuchet MS"/>
          <w:sz w:val="24"/>
          <w:szCs w:val="24"/>
        </w:rPr>
      </w:pPr>
      <w:r w:rsidRPr="00810669">
        <w:rPr>
          <w:rFonts w:ascii="Trebuchet MS" w:hAnsi="Trebuchet MS"/>
          <w:sz w:val="24"/>
          <w:szCs w:val="24"/>
        </w:rPr>
        <w:t>Which of the nouns has Jack Monroe developed into noun phrases? Add at least another five examples below:</w:t>
      </w:r>
    </w:p>
    <w:tbl>
      <w:tblPr>
        <w:tblStyle w:val="TableGrid"/>
        <w:tblW w:w="9213" w:type="dxa"/>
        <w:tblInd w:w="534" w:type="dxa"/>
        <w:tblBorders>
          <w:top w:val="single" w:sz="12" w:space="0" w:color="FA325D" w:themeColor="accent2"/>
          <w:left w:val="single" w:sz="12" w:space="0" w:color="FA325D" w:themeColor="accent2"/>
          <w:bottom w:val="single" w:sz="12" w:space="0" w:color="FA325D" w:themeColor="accent2"/>
          <w:right w:val="single" w:sz="12" w:space="0" w:color="FA325D" w:themeColor="accent2"/>
          <w:insideH w:val="single" w:sz="12" w:space="0" w:color="FA325D" w:themeColor="accent2"/>
          <w:insideV w:val="single" w:sz="12" w:space="0" w:color="FA325D" w:themeColor="accent2"/>
        </w:tblBorders>
        <w:tblLook w:val="04A0" w:firstRow="1" w:lastRow="0" w:firstColumn="1" w:lastColumn="0" w:noHBand="0" w:noVBand="1"/>
      </w:tblPr>
      <w:tblGrid>
        <w:gridCol w:w="3071"/>
        <w:gridCol w:w="3071"/>
        <w:gridCol w:w="3071"/>
      </w:tblGrid>
      <w:tr w:rsidR="00810669" w:rsidRPr="00810669" w14:paraId="1F84E0A8" w14:textId="77777777" w:rsidTr="00810669">
        <w:trPr>
          <w:trHeight w:val="667"/>
        </w:trPr>
        <w:tc>
          <w:tcPr>
            <w:tcW w:w="3071" w:type="dxa"/>
            <w:shd w:val="clear" w:color="auto" w:fill="FED6DE" w:themeFill="accent2" w:themeFillTint="33"/>
            <w:vAlign w:val="center"/>
          </w:tcPr>
          <w:p w14:paraId="6FD55BB0" w14:textId="77777777" w:rsidR="00810669" w:rsidRPr="00810669" w:rsidRDefault="00810669" w:rsidP="00810669">
            <w:pPr>
              <w:spacing w:before="120" w:after="120" w:line="240" w:lineRule="auto"/>
              <w:jc w:val="center"/>
              <w:rPr>
                <w:rFonts w:ascii="Trebuchet MS" w:hAnsi="Trebuchet MS"/>
                <w:b/>
                <w:sz w:val="24"/>
                <w:szCs w:val="24"/>
              </w:rPr>
            </w:pPr>
            <w:r w:rsidRPr="00810669">
              <w:rPr>
                <w:rFonts w:ascii="Trebuchet MS" w:hAnsi="Trebuchet MS"/>
                <w:b/>
                <w:sz w:val="24"/>
                <w:szCs w:val="24"/>
              </w:rPr>
              <w:t>Noun</w:t>
            </w:r>
          </w:p>
        </w:tc>
        <w:tc>
          <w:tcPr>
            <w:tcW w:w="3071" w:type="dxa"/>
            <w:shd w:val="clear" w:color="auto" w:fill="FDADBD" w:themeFill="accent2" w:themeFillTint="66"/>
            <w:vAlign w:val="center"/>
          </w:tcPr>
          <w:p w14:paraId="672B6D6A" w14:textId="77777777" w:rsidR="00810669" w:rsidRPr="00810669" w:rsidRDefault="00810669" w:rsidP="00810669">
            <w:pPr>
              <w:spacing w:before="120" w:after="120" w:line="240" w:lineRule="auto"/>
              <w:jc w:val="center"/>
              <w:rPr>
                <w:rFonts w:ascii="Trebuchet MS" w:hAnsi="Trebuchet MS"/>
                <w:b/>
                <w:sz w:val="24"/>
                <w:szCs w:val="24"/>
              </w:rPr>
            </w:pPr>
            <w:r w:rsidRPr="00810669">
              <w:rPr>
                <w:rFonts w:ascii="Trebuchet MS" w:hAnsi="Trebuchet MS"/>
                <w:b/>
                <w:sz w:val="24"/>
                <w:szCs w:val="24"/>
              </w:rPr>
              <w:t>Words to expand the noun</w:t>
            </w:r>
          </w:p>
        </w:tc>
        <w:tc>
          <w:tcPr>
            <w:tcW w:w="3071" w:type="dxa"/>
            <w:shd w:val="clear" w:color="auto" w:fill="FC849D" w:themeFill="accent2" w:themeFillTint="99"/>
            <w:vAlign w:val="center"/>
          </w:tcPr>
          <w:p w14:paraId="08116CBA" w14:textId="6C421971" w:rsidR="00810669" w:rsidRPr="00810669" w:rsidRDefault="00810669" w:rsidP="00810669">
            <w:pPr>
              <w:spacing w:before="120" w:after="120" w:line="240" w:lineRule="auto"/>
              <w:jc w:val="center"/>
              <w:rPr>
                <w:rFonts w:ascii="Trebuchet MS" w:hAnsi="Trebuchet MS"/>
                <w:b/>
                <w:sz w:val="24"/>
                <w:szCs w:val="24"/>
              </w:rPr>
            </w:pPr>
            <w:r w:rsidRPr="00810669">
              <w:rPr>
                <w:rFonts w:ascii="Trebuchet MS" w:hAnsi="Trebuchet MS"/>
                <w:b/>
                <w:sz w:val="24"/>
                <w:szCs w:val="24"/>
              </w:rPr>
              <w:t>Word type</w:t>
            </w:r>
            <w:r w:rsidR="00CE5AFD">
              <w:rPr>
                <w:rFonts w:ascii="Trebuchet MS" w:hAnsi="Trebuchet MS"/>
                <w:b/>
                <w:sz w:val="24"/>
                <w:szCs w:val="24"/>
              </w:rPr>
              <w:t>s</w:t>
            </w:r>
          </w:p>
        </w:tc>
      </w:tr>
      <w:tr w:rsidR="00810669" w:rsidRPr="00810669" w14:paraId="6834DF35" w14:textId="77777777" w:rsidTr="00810669">
        <w:trPr>
          <w:trHeight w:val="794"/>
        </w:trPr>
        <w:tc>
          <w:tcPr>
            <w:tcW w:w="3071" w:type="dxa"/>
            <w:vAlign w:val="center"/>
          </w:tcPr>
          <w:p w14:paraId="47AB52A4" w14:textId="77777777" w:rsidR="00810669" w:rsidRPr="00810669" w:rsidRDefault="00810669" w:rsidP="00810669">
            <w:pPr>
              <w:spacing w:before="120" w:after="120" w:line="240" w:lineRule="auto"/>
              <w:jc w:val="center"/>
              <w:rPr>
                <w:rFonts w:ascii="Trebuchet MS" w:hAnsi="Trebuchet MS"/>
                <w:sz w:val="24"/>
                <w:szCs w:val="24"/>
              </w:rPr>
            </w:pPr>
            <w:r w:rsidRPr="00810669">
              <w:rPr>
                <w:rFonts w:ascii="Trebuchet MS" w:hAnsi="Trebuchet MS"/>
                <w:sz w:val="24"/>
                <w:szCs w:val="24"/>
              </w:rPr>
              <w:t>fruit and vegetables</w:t>
            </w:r>
          </w:p>
        </w:tc>
        <w:tc>
          <w:tcPr>
            <w:tcW w:w="3071" w:type="dxa"/>
            <w:vAlign w:val="center"/>
          </w:tcPr>
          <w:p w14:paraId="128E2D9B" w14:textId="633C1BBB" w:rsidR="00810669" w:rsidRPr="00810669" w:rsidRDefault="006C69CF" w:rsidP="00CE5AFD">
            <w:pPr>
              <w:spacing w:before="120" w:after="120" w:line="240" w:lineRule="auto"/>
              <w:jc w:val="center"/>
              <w:rPr>
                <w:rFonts w:ascii="Trebuchet MS" w:hAnsi="Trebuchet MS"/>
                <w:sz w:val="24"/>
                <w:szCs w:val="24"/>
              </w:rPr>
            </w:pPr>
            <w:r>
              <w:rPr>
                <w:rFonts w:ascii="Trebuchet MS" w:hAnsi="Trebuchet MS"/>
                <w:sz w:val="24"/>
                <w:szCs w:val="24"/>
              </w:rPr>
              <w:t>‘</w:t>
            </w:r>
            <w:r w:rsidR="00CE5AFD">
              <w:rPr>
                <w:rFonts w:ascii="Trebuchet MS" w:hAnsi="Trebuchet MS"/>
                <w:sz w:val="24"/>
                <w:szCs w:val="24"/>
              </w:rPr>
              <w:t>swanky organic’</w:t>
            </w:r>
          </w:p>
        </w:tc>
        <w:tc>
          <w:tcPr>
            <w:tcW w:w="3071" w:type="dxa"/>
            <w:vAlign w:val="center"/>
          </w:tcPr>
          <w:p w14:paraId="7378467B" w14:textId="77777777" w:rsidR="00810669" w:rsidRPr="00810669" w:rsidRDefault="00810669" w:rsidP="00810669">
            <w:pPr>
              <w:spacing w:before="120" w:after="120" w:line="240" w:lineRule="auto"/>
              <w:jc w:val="center"/>
              <w:rPr>
                <w:rFonts w:ascii="Trebuchet MS" w:hAnsi="Trebuchet MS"/>
                <w:sz w:val="24"/>
                <w:szCs w:val="24"/>
              </w:rPr>
            </w:pPr>
            <w:r w:rsidRPr="00810669">
              <w:rPr>
                <w:rFonts w:ascii="Trebuchet MS" w:hAnsi="Trebuchet MS"/>
                <w:sz w:val="24"/>
                <w:szCs w:val="24"/>
              </w:rPr>
              <w:t>double adjective</w:t>
            </w:r>
          </w:p>
        </w:tc>
      </w:tr>
      <w:tr w:rsidR="00810669" w:rsidRPr="00810669" w14:paraId="224EADDE" w14:textId="77777777" w:rsidTr="00810669">
        <w:trPr>
          <w:trHeight w:val="794"/>
        </w:trPr>
        <w:tc>
          <w:tcPr>
            <w:tcW w:w="3071" w:type="dxa"/>
            <w:vAlign w:val="center"/>
          </w:tcPr>
          <w:p w14:paraId="4F63DE47" w14:textId="77777777" w:rsidR="00810669" w:rsidRPr="00810669" w:rsidRDefault="00810669" w:rsidP="00810669">
            <w:pPr>
              <w:spacing w:before="120" w:after="120" w:line="240" w:lineRule="auto"/>
              <w:jc w:val="center"/>
              <w:rPr>
                <w:rFonts w:ascii="Trebuchet MS" w:hAnsi="Trebuchet MS"/>
                <w:sz w:val="24"/>
                <w:szCs w:val="24"/>
              </w:rPr>
            </w:pPr>
            <w:r w:rsidRPr="00810669">
              <w:rPr>
                <w:rFonts w:ascii="Trebuchet MS" w:hAnsi="Trebuchet MS"/>
                <w:sz w:val="24"/>
                <w:szCs w:val="24"/>
              </w:rPr>
              <w:t>child</w:t>
            </w:r>
          </w:p>
        </w:tc>
        <w:tc>
          <w:tcPr>
            <w:tcW w:w="3071" w:type="dxa"/>
            <w:vAlign w:val="center"/>
          </w:tcPr>
          <w:p w14:paraId="45532475" w14:textId="77777777" w:rsidR="00810669" w:rsidRPr="00810669" w:rsidRDefault="006C69CF" w:rsidP="00810669">
            <w:pPr>
              <w:spacing w:before="120" w:after="120" w:line="240" w:lineRule="auto"/>
              <w:jc w:val="center"/>
              <w:rPr>
                <w:rFonts w:ascii="Trebuchet MS" w:hAnsi="Trebuchet MS"/>
                <w:sz w:val="24"/>
                <w:szCs w:val="24"/>
              </w:rPr>
            </w:pPr>
            <w:r>
              <w:rPr>
                <w:rFonts w:ascii="Trebuchet MS" w:hAnsi="Trebuchet MS"/>
                <w:sz w:val="24"/>
                <w:szCs w:val="24"/>
              </w:rPr>
              <w:t>‘</w:t>
            </w:r>
            <w:r w:rsidR="00810669" w:rsidRPr="00810669">
              <w:rPr>
                <w:rFonts w:ascii="Trebuchet MS" w:hAnsi="Trebuchet MS"/>
                <w:sz w:val="24"/>
                <w:szCs w:val="24"/>
              </w:rPr>
              <w:t>constantly hungry</w:t>
            </w:r>
            <w:r>
              <w:rPr>
                <w:rFonts w:ascii="Trebuchet MS" w:hAnsi="Trebuchet MS"/>
                <w:sz w:val="24"/>
                <w:szCs w:val="24"/>
              </w:rPr>
              <w:t>’</w:t>
            </w:r>
          </w:p>
        </w:tc>
        <w:tc>
          <w:tcPr>
            <w:tcW w:w="3071" w:type="dxa"/>
            <w:vAlign w:val="center"/>
          </w:tcPr>
          <w:p w14:paraId="21AA6E1A" w14:textId="77777777" w:rsidR="00810669" w:rsidRPr="00810669" w:rsidRDefault="00810669" w:rsidP="00810669">
            <w:pPr>
              <w:spacing w:before="120" w:after="120" w:line="240" w:lineRule="auto"/>
              <w:jc w:val="center"/>
              <w:rPr>
                <w:rFonts w:ascii="Trebuchet MS" w:hAnsi="Trebuchet MS"/>
                <w:sz w:val="24"/>
                <w:szCs w:val="24"/>
              </w:rPr>
            </w:pPr>
            <w:r w:rsidRPr="00810669">
              <w:rPr>
                <w:rFonts w:ascii="Trebuchet MS" w:hAnsi="Trebuchet MS"/>
                <w:sz w:val="24"/>
                <w:szCs w:val="24"/>
              </w:rPr>
              <w:t>adverb and adjective</w:t>
            </w:r>
          </w:p>
        </w:tc>
      </w:tr>
      <w:tr w:rsidR="00810669" w:rsidRPr="00810669" w14:paraId="62F364C3" w14:textId="77777777" w:rsidTr="00810669">
        <w:trPr>
          <w:trHeight w:val="794"/>
        </w:trPr>
        <w:tc>
          <w:tcPr>
            <w:tcW w:w="3071" w:type="dxa"/>
            <w:vAlign w:val="center"/>
          </w:tcPr>
          <w:p w14:paraId="3F70EFFF" w14:textId="77777777" w:rsidR="00810669" w:rsidRPr="00810669" w:rsidRDefault="00810669" w:rsidP="00810669">
            <w:pPr>
              <w:spacing w:before="120" w:after="120" w:line="276" w:lineRule="auto"/>
              <w:jc w:val="center"/>
              <w:rPr>
                <w:rFonts w:ascii="Trebuchet MS" w:hAnsi="Trebuchet MS"/>
                <w:b/>
                <w:sz w:val="24"/>
                <w:szCs w:val="24"/>
              </w:rPr>
            </w:pPr>
          </w:p>
        </w:tc>
        <w:tc>
          <w:tcPr>
            <w:tcW w:w="3071" w:type="dxa"/>
            <w:vAlign w:val="center"/>
          </w:tcPr>
          <w:p w14:paraId="6AB3D503" w14:textId="77777777" w:rsidR="00810669" w:rsidRPr="00810669" w:rsidRDefault="00810669" w:rsidP="00810669">
            <w:pPr>
              <w:spacing w:before="120" w:after="120" w:line="276" w:lineRule="auto"/>
              <w:jc w:val="center"/>
              <w:rPr>
                <w:rFonts w:ascii="Trebuchet MS" w:hAnsi="Trebuchet MS"/>
                <w:b/>
                <w:sz w:val="24"/>
                <w:szCs w:val="24"/>
              </w:rPr>
            </w:pPr>
          </w:p>
        </w:tc>
        <w:tc>
          <w:tcPr>
            <w:tcW w:w="3071" w:type="dxa"/>
            <w:vAlign w:val="center"/>
          </w:tcPr>
          <w:p w14:paraId="0FFFC9F5" w14:textId="77777777" w:rsidR="00810669" w:rsidRPr="00810669" w:rsidRDefault="00810669" w:rsidP="00810669">
            <w:pPr>
              <w:spacing w:before="120" w:after="120" w:line="276" w:lineRule="auto"/>
              <w:jc w:val="center"/>
              <w:rPr>
                <w:rFonts w:ascii="Trebuchet MS" w:hAnsi="Trebuchet MS"/>
                <w:b/>
                <w:sz w:val="24"/>
                <w:szCs w:val="24"/>
              </w:rPr>
            </w:pPr>
          </w:p>
        </w:tc>
      </w:tr>
      <w:tr w:rsidR="00810669" w:rsidRPr="00810669" w14:paraId="5BF48159" w14:textId="77777777" w:rsidTr="00810669">
        <w:trPr>
          <w:trHeight w:val="794"/>
        </w:trPr>
        <w:tc>
          <w:tcPr>
            <w:tcW w:w="3071" w:type="dxa"/>
            <w:vAlign w:val="center"/>
          </w:tcPr>
          <w:p w14:paraId="2E6D85DA" w14:textId="77777777" w:rsidR="00810669" w:rsidRPr="00810669" w:rsidRDefault="00810669" w:rsidP="00810669">
            <w:pPr>
              <w:spacing w:before="120" w:after="120" w:line="276" w:lineRule="auto"/>
              <w:jc w:val="center"/>
              <w:rPr>
                <w:rFonts w:ascii="Trebuchet MS" w:hAnsi="Trebuchet MS"/>
                <w:b/>
                <w:sz w:val="24"/>
                <w:szCs w:val="24"/>
              </w:rPr>
            </w:pPr>
          </w:p>
        </w:tc>
        <w:tc>
          <w:tcPr>
            <w:tcW w:w="3071" w:type="dxa"/>
            <w:vAlign w:val="center"/>
          </w:tcPr>
          <w:p w14:paraId="3AB4BD15" w14:textId="77777777" w:rsidR="00810669" w:rsidRPr="00810669" w:rsidRDefault="00810669" w:rsidP="00810669">
            <w:pPr>
              <w:spacing w:before="120" w:after="120" w:line="276" w:lineRule="auto"/>
              <w:jc w:val="center"/>
              <w:rPr>
                <w:rFonts w:ascii="Trebuchet MS" w:hAnsi="Trebuchet MS"/>
                <w:b/>
                <w:sz w:val="24"/>
                <w:szCs w:val="24"/>
              </w:rPr>
            </w:pPr>
          </w:p>
        </w:tc>
        <w:tc>
          <w:tcPr>
            <w:tcW w:w="3071" w:type="dxa"/>
            <w:vAlign w:val="center"/>
          </w:tcPr>
          <w:p w14:paraId="42C6B402" w14:textId="77777777" w:rsidR="00810669" w:rsidRPr="00810669" w:rsidRDefault="00810669" w:rsidP="00810669">
            <w:pPr>
              <w:spacing w:before="120" w:after="120" w:line="276" w:lineRule="auto"/>
              <w:jc w:val="center"/>
              <w:rPr>
                <w:rFonts w:ascii="Trebuchet MS" w:hAnsi="Trebuchet MS"/>
                <w:b/>
                <w:sz w:val="24"/>
                <w:szCs w:val="24"/>
              </w:rPr>
            </w:pPr>
          </w:p>
        </w:tc>
      </w:tr>
      <w:tr w:rsidR="00810669" w:rsidRPr="00810669" w14:paraId="1A124BB1" w14:textId="77777777" w:rsidTr="00810669">
        <w:trPr>
          <w:trHeight w:val="794"/>
        </w:trPr>
        <w:tc>
          <w:tcPr>
            <w:tcW w:w="3071" w:type="dxa"/>
            <w:vAlign w:val="center"/>
          </w:tcPr>
          <w:p w14:paraId="4E131E41" w14:textId="77777777" w:rsidR="00810669" w:rsidRPr="00810669" w:rsidRDefault="00810669" w:rsidP="00810669">
            <w:pPr>
              <w:spacing w:before="120" w:after="120" w:line="276" w:lineRule="auto"/>
              <w:jc w:val="center"/>
              <w:rPr>
                <w:rFonts w:ascii="Trebuchet MS" w:hAnsi="Trebuchet MS"/>
                <w:b/>
                <w:sz w:val="24"/>
                <w:szCs w:val="24"/>
              </w:rPr>
            </w:pPr>
          </w:p>
        </w:tc>
        <w:tc>
          <w:tcPr>
            <w:tcW w:w="3071" w:type="dxa"/>
            <w:vAlign w:val="center"/>
          </w:tcPr>
          <w:p w14:paraId="4E7C852B" w14:textId="77777777" w:rsidR="00810669" w:rsidRPr="00810669" w:rsidRDefault="00810669" w:rsidP="00810669">
            <w:pPr>
              <w:spacing w:before="120" w:after="120" w:line="276" w:lineRule="auto"/>
              <w:jc w:val="center"/>
              <w:rPr>
                <w:rFonts w:ascii="Trebuchet MS" w:hAnsi="Trebuchet MS"/>
                <w:b/>
                <w:sz w:val="24"/>
                <w:szCs w:val="24"/>
              </w:rPr>
            </w:pPr>
          </w:p>
        </w:tc>
        <w:tc>
          <w:tcPr>
            <w:tcW w:w="3071" w:type="dxa"/>
            <w:vAlign w:val="center"/>
          </w:tcPr>
          <w:p w14:paraId="1A0DAF7F" w14:textId="77777777" w:rsidR="00810669" w:rsidRPr="00810669" w:rsidRDefault="00810669" w:rsidP="00810669">
            <w:pPr>
              <w:spacing w:before="120" w:after="120" w:line="276" w:lineRule="auto"/>
              <w:jc w:val="center"/>
              <w:rPr>
                <w:rFonts w:ascii="Trebuchet MS" w:hAnsi="Trebuchet MS"/>
                <w:b/>
                <w:sz w:val="24"/>
                <w:szCs w:val="24"/>
              </w:rPr>
            </w:pPr>
          </w:p>
        </w:tc>
      </w:tr>
      <w:tr w:rsidR="00810669" w:rsidRPr="0043604A" w14:paraId="1E86D87C" w14:textId="77777777" w:rsidTr="00810669">
        <w:trPr>
          <w:trHeight w:val="794"/>
        </w:trPr>
        <w:tc>
          <w:tcPr>
            <w:tcW w:w="3071" w:type="dxa"/>
            <w:vAlign w:val="center"/>
          </w:tcPr>
          <w:p w14:paraId="4AEE93C0" w14:textId="77777777" w:rsidR="00810669" w:rsidRPr="0043604A" w:rsidRDefault="00810669" w:rsidP="00810669">
            <w:pPr>
              <w:spacing w:before="120" w:after="120"/>
              <w:jc w:val="center"/>
              <w:rPr>
                <w:b/>
                <w:sz w:val="24"/>
                <w:szCs w:val="24"/>
              </w:rPr>
            </w:pPr>
          </w:p>
        </w:tc>
        <w:tc>
          <w:tcPr>
            <w:tcW w:w="3071" w:type="dxa"/>
            <w:vAlign w:val="center"/>
          </w:tcPr>
          <w:p w14:paraId="3DA70D68" w14:textId="77777777" w:rsidR="00810669" w:rsidRPr="0043604A" w:rsidRDefault="00810669" w:rsidP="00810669">
            <w:pPr>
              <w:spacing w:before="120" w:after="120"/>
              <w:jc w:val="center"/>
              <w:rPr>
                <w:b/>
                <w:sz w:val="24"/>
                <w:szCs w:val="24"/>
              </w:rPr>
            </w:pPr>
          </w:p>
        </w:tc>
        <w:tc>
          <w:tcPr>
            <w:tcW w:w="3071" w:type="dxa"/>
            <w:vAlign w:val="center"/>
          </w:tcPr>
          <w:p w14:paraId="4CBA34C2" w14:textId="77777777" w:rsidR="00810669" w:rsidRPr="0043604A" w:rsidRDefault="00810669" w:rsidP="00810669">
            <w:pPr>
              <w:spacing w:before="120" w:after="120"/>
              <w:jc w:val="center"/>
              <w:rPr>
                <w:b/>
                <w:sz w:val="24"/>
                <w:szCs w:val="24"/>
              </w:rPr>
            </w:pPr>
          </w:p>
        </w:tc>
      </w:tr>
      <w:tr w:rsidR="00810669" w:rsidRPr="0043604A" w14:paraId="6750AB0C" w14:textId="77777777" w:rsidTr="00810669">
        <w:trPr>
          <w:trHeight w:val="794"/>
        </w:trPr>
        <w:tc>
          <w:tcPr>
            <w:tcW w:w="3071" w:type="dxa"/>
            <w:vAlign w:val="center"/>
          </w:tcPr>
          <w:p w14:paraId="362BD701" w14:textId="77777777" w:rsidR="00810669" w:rsidRPr="0043604A" w:rsidRDefault="00810669" w:rsidP="00810669">
            <w:pPr>
              <w:spacing w:before="120" w:after="120"/>
              <w:jc w:val="center"/>
              <w:rPr>
                <w:b/>
                <w:sz w:val="24"/>
                <w:szCs w:val="24"/>
              </w:rPr>
            </w:pPr>
          </w:p>
        </w:tc>
        <w:tc>
          <w:tcPr>
            <w:tcW w:w="3071" w:type="dxa"/>
            <w:vAlign w:val="center"/>
          </w:tcPr>
          <w:p w14:paraId="4AE3FF8E" w14:textId="77777777" w:rsidR="00810669" w:rsidRPr="0043604A" w:rsidRDefault="00810669" w:rsidP="00810669">
            <w:pPr>
              <w:spacing w:before="120" w:after="120"/>
              <w:jc w:val="center"/>
              <w:rPr>
                <w:b/>
                <w:sz w:val="24"/>
                <w:szCs w:val="24"/>
              </w:rPr>
            </w:pPr>
          </w:p>
        </w:tc>
        <w:tc>
          <w:tcPr>
            <w:tcW w:w="3071" w:type="dxa"/>
            <w:vAlign w:val="center"/>
          </w:tcPr>
          <w:p w14:paraId="27CFBB49" w14:textId="77777777" w:rsidR="00810669" w:rsidRPr="0043604A" w:rsidRDefault="00810669" w:rsidP="00810669">
            <w:pPr>
              <w:spacing w:before="120" w:after="120"/>
              <w:jc w:val="center"/>
              <w:rPr>
                <w:b/>
                <w:sz w:val="24"/>
                <w:szCs w:val="24"/>
              </w:rPr>
            </w:pPr>
          </w:p>
        </w:tc>
      </w:tr>
      <w:tr w:rsidR="00810669" w:rsidRPr="0043604A" w14:paraId="7B4EF753" w14:textId="77777777" w:rsidTr="00810669">
        <w:trPr>
          <w:trHeight w:val="794"/>
        </w:trPr>
        <w:tc>
          <w:tcPr>
            <w:tcW w:w="3071" w:type="dxa"/>
            <w:vAlign w:val="center"/>
          </w:tcPr>
          <w:p w14:paraId="1CBEC8CC" w14:textId="77777777" w:rsidR="00810669" w:rsidRPr="0043604A" w:rsidRDefault="00810669" w:rsidP="00810669">
            <w:pPr>
              <w:spacing w:before="120" w:after="120"/>
              <w:jc w:val="center"/>
              <w:rPr>
                <w:b/>
                <w:sz w:val="24"/>
                <w:szCs w:val="24"/>
              </w:rPr>
            </w:pPr>
          </w:p>
        </w:tc>
        <w:tc>
          <w:tcPr>
            <w:tcW w:w="3071" w:type="dxa"/>
            <w:vAlign w:val="center"/>
          </w:tcPr>
          <w:p w14:paraId="5E2A00FD" w14:textId="77777777" w:rsidR="00810669" w:rsidRPr="0043604A" w:rsidRDefault="00810669" w:rsidP="00810669">
            <w:pPr>
              <w:spacing w:before="120" w:after="120"/>
              <w:jc w:val="center"/>
              <w:rPr>
                <w:b/>
                <w:sz w:val="24"/>
                <w:szCs w:val="24"/>
              </w:rPr>
            </w:pPr>
          </w:p>
        </w:tc>
        <w:tc>
          <w:tcPr>
            <w:tcW w:w="3071" w:type="dxa"/>
            <w:vAlign w:val="center"/>
          </w:tcPr>
          <w:p w14:paraId="0C74E3AC" w14:textId="77777777" w:rsidR="00810669" w:rsidRPr="0043604A" w:rsidRDefault="00810669" w:rsidP="00810669">
            <w:pPr>
              <w:spacing w:before="120" w:after="120"/>
              <w:jc w:val="center"/>
              <w:rPr>
                <w:b/>
                <w:sz w:val="24"/>
                <w:szCs w:val="24"/>
              </w:rPr>
            </w:pPr>
          </w:p>
        </w:tc>
      </w:tr>
    </w:tbl>
    <w:p w14:paraId="1F73340C" w14:textId="77777777" w:rsidR="00810669" w:rsidRDefault="00810669" w:rsidP="009B770A">
      <w:pPr>
        <w:spacing w:before="120" w:after="120" w:line="240" w:lineRule="auto"/>
        <w:rPr>
          <w:rFonts w:ascii="Trebuchet MS" w:hAnsi="Trebuchet MS"/>
          <w:b/>
          <w:noProof/>
          <w:sz w:val="36"/>
          <w:szCs w:val="24"/>
          <w:lang w:eastAsia="en-GB"/>
        </w:rPr>
        <w:sectPr w:rsidR="00810669" w:rsidSect="00B55A21">
          <w:pgSz w:w="11906" w:h="16838"/>
          <w:pgMar w:top="1134" w:right="1134" w:bottom="851" w:left="1134" w:header="708" w:footer="708" w:gutter="0"/>
          <w:cols w:space="708"/>
          <w:docGrid w:linePitch="381"/>
        </w:sectPr>
      </w:pP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810669" w14:paraId="5A27EDCA" w14:textId="77777777" w:rsidTr="00810669">
        <w:tc>
          <w:tcPr>
            <w:tcW w:w="7923" w:type="dxa"/>
            <w:tcBorders>
              <w:bottom w:val="nil"/>
            </w:tcBorders>
            <w:shd w:val="clear" w:color="auto" w:fill="auto"/>
          </w:tcPr>
          <w:p w14:paraId="21A084CE" w14:textId="77777777" w:rsidR="00810669" w:rsidRPr="00FD3E84" w:rsidRDefault="007823F3" w:rsidP="00744AA9">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668AC92A" wp14:editId="75544033">
                      <wp:extent cx="4963795" cy="476250"/>
                      <wp:effectExtent l="5715" t="3175" r="2540" b="6350"/>
                      <wp:docPr id="144" name="AutoShape 9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2">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0719497" w14:textId="77777777" w:rsidR="007C0568" w:rsidRPr="00D45724" w:rsidRDefault="007C0568" w:rsidP="00810669">
                                  <w:pPr>
                                    <w:spacing w:after="0"/>
                                    <w:rPr>
                                      <w:rFonts w:ascii="Futura Hv BT" w:hAnsi="Futura Hv BT"/>
                                      <w:color w:val="000000" w:themeColor="text1"/>
                                    </w:rPr>
                                  </w:pPr>
                                  <w:r>
                                    <w:rPr>
                                      <w:rFonts w:ascii="Futura Hv BT" w:hAnsi="Futura Hv BT"/>
                                      <w:b/>
                                      <w:color w:val="000000" w:themeColor="text1"/>
                                      <w:sz w:val="36"/>
                                      <w:szCs w:val="24"/>
                                    </w:rPr>
                                    <w:t>Spotlight on AO1 in question 2</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668AC92A" id="AutoShape 954" o:spid="_x0000_s1263"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" fillcolor="#fed6de [661]" stroked="f" strokeweight="2pt">
                      <v:textbox>
                        <w:txbxContent>
                          <w:p w14:paraId="10719497" w14:textId="77777777" w:rsidR="007C0568" w:rsidRPr="00D45724" w:rsidRDefault="007C0568" w:rsidP="00810669">
                            <w:pPr>
                              <w:spacing w:after="0"/>
                              <w:rPr>
                                <w:rFonts w:ascii="Futura Hv BT" w:hAnsi="Futura Hv BT"/>
                                <w:color w:val="000000" w:themeColor="text1"/>
                              </w:rPr>
                            </w:pPr>
                            <w:r>
                              <w:rPr>
                                <w:rFonts w:ascii="Futura Hv BT" w:hAnsi="Futura Hv BT"/>
                                <w:b/>
                                <w:color w:val="000000" w:themeColor="text1"/>
                                <w:sz w:val="36"/>
                                <w:szCs w:val="24"/>
                              </w:rPr>
                              <w:t>Spotlight on AO1 in question 2</w:t>
                            </w:r>
                          </w:p>
                        </w:txbxContent>
                      </v:textbox>
                      <w10:anchorlock/>
                    </v:roundrect>
                  </w:pict>
                </mc:Fallback>
              </mc:AlternateContent>
            </w:r>
          </w:p>
        </w:tc>
        <w:tc>
          <w:tcPr>
            <w:tcW w:w="1716" w:type="dxa"/>
            <w:vMerge w:val="restart"/>
            <w:tcBorders>
              <w:bottom w:val="single" w:sz="12" w:space="0" w:color="FA325D" w:themeColor="accent2"/>
            </w:tcBorders>
            <w:shd w:val="clear" w:color="auto" w:fill="auto"/>
            <w:vAlign w:val="center"/>
          </w:tcPr>
          <w:p w14:paraId="2613A183" w14:textId="77777777" w:rsidR="00810669" w:rsidRDefault="007823F3" w:rsidP="00744AA9">
            <w:pPr>
              <w:spacing w:line="240" w:lineRule="auto"/>
              <w:jc w:val="center"/>
              <w:rPr>
                <w:rFonts w:ascii="Trebuchet MS" w:hAnsi="Trebuchet MS"/>
                <w:sz w:val="24"/>
                <w:szCs w:val="24"/>
              </w:rPr>
            </w:pPr>
            <w:r>
              <w:rPr>
                <w:rFonts w:ascii="Trebuchet MS" w:hAnsi="Trebuchet MS"/>
                <w:noProof/>
                <w:sz w:val="24"/>
                <w:lang w:eastAsia="en-GB"/>
              </w:rPr>
              <mc:AlternateContent>
                <mc:Choice Requires="wps">
                  <w:drawing>
                    <wp:anchor distT="0" distB="0" distL="114300" distR="114300" simplePos="0" relativeHeight="251701248" behindDoc="0" locked="0" layoutInCell="1" allowOverlap="1" wp14:anchorId="3C2FCC9A" wp14:editId="10C91554">
                      <wp:simplePos x="0" y="0"/>
                      <wp:positionH relativeFrom="column">
                        <wp:posOffset>1092835</wp:posOffset>
                      </wp:positionH>
                      <wp:positionV relativeFrom="paragraph">
                        <wp:posOffset>-1096645</wp:posOffset>
                      </wp:positionV>
                      <wp:extent cx="400050" cy="2230120"/>
                      <wp:effectExtent l="0" t="0" r="0" b="0"/>
                      <wp:wrapNone/>
                      <wp:docPr id="190" name="AutoShape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78747A4" w14:textId="77777777" w:rsidR="007C0568" w:rsidRPr="00B9176F" w:rsidRDefault="007C0568" w:rsidP="00810669">
                                  <w:pPr>
                                    <w:spacing w:after="0"/>
                                    <w:ind w:left="170"/>
                                    <w:rPr>
                                      <w:rFonts w:ascii="Trebuchet MS" w:hAnsi="Trebuchet MS"/>
                                      <w:b/>
                                      <w:sz w:val="20"/>
                                    </w:rPr>
                                  </w:pPr>
                                  <w:r>
                                    <w:rPr>
                                      <w:rFonts w:ascii="Trebuchet MS" w:hAnsi="Trebuchet MS"/>
                                      <w:b/>
                                      <w:sz w:val="24"/>
                                    </w:rPr>
                                    <w:t>Source 3A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C2FCC9A" id="AutoShape 244" o:spid="_x0000_s1264" style="position:absolute;left:0;text-align:left;margin-left:86.05pt;margin-top:-86.35pt;width:31.5pt;height:175.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" fillcolor="#fa325d [3205]" stroked="f" strokeweight="2pt">
                      <v:textbox style="layout-flow:vertical;mso-layout-flow-alt:bottom-to-top">
                        <w:txbxContent>
                          <w:p w14:paraId="678747A4" w14:textId="77777777" w:rsidR="007C0568" w:rsidRPr="00B9176F" w:rsidRDefault="007C0568" w:rsidP="00810669">
                            <w:pPr>
                              <w:spacing w:after="0"/>
                              <w:ind w:left="170"/>
                              <w:rPr>
                                <w:rFonts w:ascii="Trebuchet MS" w:hAnsi="Trebuchet MS"/>
                                <w:b/>
                                <w:sz w:val="20"/>
                              </w:rPr>
                            </w:pPr>
                            <w:r>
                              <w:rPr>
                                <w:rFonts w:ascii="Trebuchet MS" w:hAnsi="Trebuchet MS"/>
                                <w:b/>
                                <w:sz w:val="24"/>
                              </w:rPr>
                              <w:t>Source 3A - activities</w:t>
                            </w:r>
                          </w:p>
                        </w:txbxContent>
                      </v:textbox>
                    </v:roundrect>
                  </w:pict>
                </mc:Fallback>
              </mc:AlternateContent>
            </w:r>
            <w:r w:rsidR="00810669">
              <w:rPr>
                <w:rFonts w:ascii="Trebuchet MS" w:hAnsi="Trebuchet MS"/>
                <w:noProof/>
                <w:sz w:val="24"/>
                <w:szCs w:val="24"/>
                <w:lang w:eastAsia="en-GB"/>
              </w:rPr>
              <w:drawing>
                <wp:inline distT="0" distB="0" distL="0" distR="0" wp14:anchorId="0D43E1C7" wp14:editId="003953DB">
                  <wp:extent cx="664955" cy="1033153"/>
                  <wp:effectExtent l="0" t="19050" r="116205"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810669" w14:paraId="696088F4" w14:textId="77777777" w:rsidTr="00810669">
        <w:tc>
          <w:tcPr>
            <w:tcW w:w="7923" w:type="dxa"/>
            <w:tcBorders>
              <w:bottom w:val="single" w:sz="12" w:space="0" w:color="FA325D" w:themeColor="accent2"/>
            </w:tcBorders>
            <w:shd w:val="clear" w:color="auto" w:fill="auto"/>
          </w:tcPr>
          <w:p w14:paraId="48DA37FF" w14:textId="77777777" w:rsidR="00810669" w:rsidRPr="0012071E" w:rsidRDefault="00810669" w:rsidP="00F121C0">
            <w:pPr>
              <w:spacing w:after="240"/>
              <w:rPr>
                <w:rFonts w:ascii="Trebuchet MS" w:hAnsi="Trebuchet MS"/>
                <w:b/>
              </w:rPr>
            </w:pPr>
          </w:p>
        </w:tc>
        <w:tc>
          <w:tcPr>
            <w:tcW w:w="1716" w:type="dxa"/>
            <w:vMerge/>
            <w:tcBorders>
              <w:top w:val="single" w:sz="12" w:space="0" w:color="FCAC1C" w:themeColor="accent3"/>
              <w:bottom w:val="single" w:sz="12" w:space="0" w:color="FA325D" w:themeColor="accent2"/>
            </w:tcBorders>
            <w:shd w:val="clear" w:color="auto" w:fill="auto"/>
          </w:tcPr>
          <w:p w14:paraId="76A314C4" w14:textId="77777777" w:rsidR="00810669" w:rsidRDefault="00810669" w:rsidP="00744AA9">
            <w:pPr>
              <w:spacing w:line="240" w:lineRule="auto"/>
              <w:rPr>
                <w:rFonts w:ascii="Trebuchet MS" w:hAnsi="Trebuchet MS"/>
                <w:sz w:val="24"/>
                <w:szCs w:val="24"/>
              </w:rPr>
            </w:pPr>
          </w:p>
        </w:tc>
      </w:tr>
    </w:tbl>
    <w:p w14:paraId="3772EC41" w14:textId="77777777" w:rsidR="009E4B68" w:rsidRPr="009E4B68" w:rsidRDefault="009E4B68" w:rsidP="009E4B68">
      <w:pPr>
        <w:spacing w:before="360" w:after="120" w:line="276" w:lineRule="auto"/>
        <w:rPr>
          <w:rFonts w:ascii="Trebuchet MS" w:hAnsi="Trebuchet MS"/>
          <w:i/>
          <w:sz w:val="24"/>
          <w:szCs w:val="24"/>
        </w:rPr>
      </w:pPr>
      <w:r w:rsidRPr="009E4B68">
        <w:rPr>
          <w:rFonts w:ascii="Trebuchet MS" w:hAnsi="Trebuchet MS"/>
          <w:sz w:val="24"/>
          <w:szCs w:val="24"/>
        </w:rPr>
        <w:t xml:space="preserve">In the exam, you will be summarising two texts and comparing their information and ideas. Here, </w:t>
      </w:r>
      <w:r w:rsidR="009B770A">
        <w:rPr>
          <w:rFonts w:ascii="Trebuchet MS" w:hAnsi="Trebuchet MS"/>
          <w:sz w:val="24"/>
          <w:szCs w:val="24"/>
        </w:rPr>
        <w:t>you can practis</w:t>
      </w:r>
      <w:r w:rsidRPr="009E4B68">
        <w:rPr>
          <w:rFonts w:ascii="Trebuchet MS" w:hAnsi="Trebuchet MS"/>
          <w:sz w:val="24"/>
          <w:szCs w:val="24"/>
        </w:rPr>
        <w:t>e the presentation of information and ideas in Source 3A.</w:t>
      </w:r>
    </w:p>
    <w:p w14:paraId="4EDE5DDE" w14:textId="77777777" w:rsidR="009E4B68" w:rsidRPr="009E4B68" w:rsidRDefault="009E4B68" w:rsidP="00797F35">
      <w:pPr>
        <w:spacing w:after="240" w:line="276" w:lineRule="auto"/>
        <w:ind w:left="426"/>
        <w:rPr>
          <w:rFonts w:ascii="Trebuchet MS" w:hAnsi="Trebuchet MS"/>
          <w:sz w:val="24"/>
          <w:szCs w:val="24"/>
        </w:rPr>
      </w:pPr>
      <w:r w:rsidRPr="009E4B68">
        <w:rPr>
          <w:rFonts w:ascii="Trebuchet MS" w:hAnsi="Trebuchet MS"/>
          <w:sz w:val="24"/>
          <w:szCs w:val="24"/>
        </w:rPr>
        <w:t>Jack Monroe</w:t>
      </w:r>
      <w:r w:rsidR="006C69CF">
        <w:rPr>
          <w:rFonts w:ascii="Trebuchet MS" w:hAnsi="Trebuchet MS"/>
          <w:sz w:val="24"/>
          <w:szCs w:val="24"/>
        </w:rPr>
        <w:t>’</w:t>
      </w:r>
      <w:r w:rsidRPr="009E4B68">
        <w:rPr>
          <w:rFonts w:ascii="Trebuchet MS" w:hAnsi="Trebuchet MS"/>
          <w:sz w:val="24"/>
          <w:szCs w:val="24"/>
        </w:rPr>
        <w:t>s lifestyle before and after she was unemployed are different.</w:t>
      </w:r>
    </w:p>
    <w:p w14:paraId="43C3E8D6" w14:textId="38BB50DF" w:rsidR="009E4B68" w:rsidRPr="00C06837" w:rsidRDefault="009E4B68" w:rsidP="00797F35">
      <w:pPr>
        <w:pStyle w:val="ListParagraph"/>
        <w:numPr>
          <w:ilvl w:val="0"/>
          <w:numId w:val="45"/>
        </w:numPr>
        <w:spacing w:after="120" w:line="276" w:lineRule="auto"/>
        <w:ind w:left="426"/>
        <w:rPr>
          <w:rFonts w:ascii="Trebuchet MS" w:hAnsi="Trebuchet MS"/>
          <w:sz w:val="24"/>
          <w:szCs w:val="24"/>
        </w:rPr>
      </w:pPr>
      <w:r w:rsidRPr="00C06837">
        <w:rPr>
          <w:rFonts w:ascii="Trebuchet MS" w:hAnsi="Trebuchet MS"/>
          <w:sz w:val="24"/>
          <w:szCs w:val="24"/>
        </w:rPr>
        <w:t>Alloc</w:t>
      </w:r>
      <w:r w:rsidR="0099117C">
        <w:rPr>
          <w:rFonts w:ascii="Trebuchet MS" w:hAnsi="Trebuchet MS"/>
          <w:sz w:val="24"/>
          <w:szCs w:val="24"/>
        </w:rPr>
        <w:t>ate each of the quotations</w:t>
      </w:r>
      <w:r w:rsidRPr="00C06837">
        <w:rPr>
          <w:rFonts w:ascii="Trebuchet MS" w:hAnsi="Trebuchet MS"/>
          <w:sz w:val="24"/>
          <w:szCs w:val="24"/>
        </w:rPr>
        <w:t xml:space="preserve"> to the relevant section of the table below:</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ED6DE" w:themeFill="accent2" w:themeFillTint="33"/>
        <w:tblLook w:val="04A0" w:firstRow="1" w:lastRow="0" w:firstColumn="1" w:lastColumn="0" w:noHBand="0" w:noVBand="1"/>
      </w:tblPr>
      <w:tblGrid>
        <w:gridCol w:w="2268"/>
        <w:gridCol w:w="425"/>
        <w:gridCol w:w="378"/>
        <w:gridCol w:w="756"/>
        <w:gridCol w:w="567"/>
        <w:gridCol w:w="283"/>
        <w:gridCol w:w="851"/>
        <w:gridCol w:w="3685"/>
      </w:tblGrid>
      <w:tr w:rsidR="00C43A1C" w14:paraId="22D6BB65" w14:textId="77777777" w:rsidTr="00BC30A6">
        <w:tc>
          <w:tcPr>
            <w:tcW w:w="2268" w:type="dxa"/>
            <w:shd w:val="clear" w:color="auto" w:fill="FED6DE" w:themeFill="accent2" w:themeFillTint="33"/>
            <w:vAlign w:val="center"/>
          </w:tcPr>
          <w:p w14:paraId="4DC835C1" w14:textId="77777777" w:rsidR="00C43A1C" w:rsidRPr="00C43A1C" w:rsidRDefault="006C69CF" w:rsidP="00BC30A6">
            <w:pPr>
              <w:spacing w:before="120" w:after="120" w:line="276" w:lineRule="auto"/>
              <w:ind w:left="-57"/>
              <w:rPr>
                <w:rFonts w:ascii="Trebuchet MS" w:hAnsi="Trebuchet MS"/>
                <w:b/>
                <w:noProof/>
                <w:sz w:val="24"/>
                <w:szCs w:val="24"/>
                <w:lang w:eastAsia="en-GB"/>
              </w:rPr>
            </w:pPr>
            <w:r>
              <w:rPr>
                <w:rFonts w:ascii="Trebuchet MS" w:hAnsi="Trebuchet MS"/>
                <w:sz w:val="24"/>
                <w:szCs w:val="24"/>
              </w:rPr>
              <w:t>‘</w:t>
            </w:r>
            <w:r w:rsidR="00C43A1C" w:rsidRPr="00C43A1C">
              <w:rPr>
                <w:rFonts w:ascii="Trebuchet MS" w:hAnsi="Trebuchet MS"/>
                <w:sz w:val="24"/>
                <w:szCs w:val="24"/>
              </w:rPr>
              <w:t>shopping online</w:t>
            </w:r>
            <w:r>
              <w:rPr>
                <w:rFonts w:ascii="Trebuchet MS" w:hAnsi="Trebuchet MS"/>
                <w:sz w:val="24"/>
                <w:szCs w:val="24"/>
              </w:rPr>
              <w:t>’</w:t>
            </w:r>
          </w:p>
        </w:tc>
        <w:tc>
          <w:tcPr>
            <w:tcW w:w="803" w:type="dxa"/>
            <w:gridSpan w:val="2"/>
            <w:shd w:val="clear" w:color="auto" w:fill="FED6DE" w:themeFill="accent2" w:themeFillTint="33"/>
            <w:vAlign w:val="center"/>
          </w:tcPr>
          <w:p w14:paraId="14C3090E" w14:textId="77777777" w:rsidR="00C43A1C" w:rsidRPr="00C43A1C" w:rsidRDefault="00C43A1C" w:rsidP="00BC30A6">
            <w:pPr>
              <w:spacing w:after="120" w:line="240" w:lineRule="auto"/>
              <w:jc w:val="center"/>
              <w:rPr>
                <w:rFonts w:ascii="Trebuchet MS" w:hAnsi="Trebuchet MS"/>
                <w:b/>
                <w:noProof/>
                <w:sz w:val="24"/>
                <w:szCs w:val="24"/>
                <w:lang w:eastAsia="en-GB"/>
              </w:rPr>
            </w:pPr>
          </w:p>
        </w:tc>
        <w:tc>
          <w:tcPr>
            <w:tcW w:w="6142" w:type="dxa"/>
            <w:gridSpan w:val="5"/>
            <w:shd w:val="clear" w:color="auto" w:fill="FED6DE" w:themeFill="accent2" w:themeFillTint="33"/>
            <w:vAlign w:val="center"/>
          </w:tcPr>
          <w:p w14:paraId="193F0CB2" w14:textId="77777777" w:rsidR="00C43A1C" w:rsidRPr="00C43A1C" w:rsidRDefault="006C69CF" w:rsidP="00BC30A6">
            <w:pPr>
              <w:spacing w:before="120" w:after="120" w:line="276" w:lineRule="auto"/>
              <w:ind w:left="113"/>
              <w:rPr>
                <w:rFonts w:ascii="Trebuchet MS" w:hAnsi="Trebuchet MS"/>
                <w:b/>
                <w:noProof/>
                <w:sz w:val="24"/>
                <w:szCs w:val="24"/>
                <w:lang w:eastAsia="en-GB"/>
              </w:rPr>
            </w:pPr>
            <w:r>
              <w:rPr>
                <w:rFonts w:ascii="Trebuchet MS" w:hAnsi="Trebuchet MS"/>
                <w:sz w:val="24"/>
                <w:szCs w:val="24"/>
              </w:rPr>
              <w:t>‘</w:t>
            </w:r>
            <w:r w:rsidR="00C43A1C" w:rsidRPr="00C43A1C">
              <w:rPr>
                <w:rFonts w:ascii="Trebuchet MS" w:hAnsi="Trebuchet MS"/>
                <w:sz w:val="24"/>
                <w:szCs w:val="24"/>
              </w:rPr>
              <w:t>open-plan swank of the luxury executive apartment</w:t>
            </w:r>
            <w:r>
              <w:rPr>
                <w:rFonts w:ascii="Trebuchet MS" w:hAnsi="Trebuchet MS"/>
                <w:sz w:val="24"/>
                <w:szCs w:val="24"/>
              </w:rPr>
              <w:t>’</w:t>
            </w:r>
          </w:p>
        </w:tc>
      </w:tr>
      <w:tr w:rsidR="00C43A1C" w14:paraId="7D70B63B" w14:textId="77777777" w:rsidTr="00BC30A6">
        <w:tc>
          <w:tcPr>
            <w:tcW w:w="9213" w:type="dxa"/>
            <w:gridSpan w:val="8"/>
            <w:shd w:val="clear" w:color="auto" w:fill="FED6DE" w:themeFill="accent2" w:themeFillTint="33"/>
            <w:vAlign w:val="center"/>
          </w:tcPr>
          <w:p w14:paraId="22DFC40C" w14:textId="77777777" w:rsidR="00C43A1C" w:rsidRPr="00C43A1C" w:rsidRDefault="006C69CF" w:rsidP="00BC30A6">
            <w:pPr>
              <w:spacing w:before="120" w:after="120" w:line="276" w:lineRule="auto"/>
              <w:ind w:left="-57"/>
              <w:rPr>
                <w:rFonts w:ascii="Trebuchet MS" w:hAnsi="Trebuchet MS"/>
                <w:sz w:val="24"/>
                <w:szCs w:val="24"/>
              </w:rPr>
            </w:pPr>
            <w:r>
              <w:rPr>
                <w:rFonts w:ascii="Trebuchet MS" w:hAnsi="Trebuchet MS"/>
                <w:sz w:val="24"/>
                <w:szCs w:val="24"/>
              </w:rPr>
              <w:t>‘</w:t>
            </w:r>
            <w:r w:rsidR="00C43A1C" w:rsidRPr="00C43A1C">
              <w:rPr>
                <w:rFonts w:ascii="Trebuchet MS" w:hAnsi="Trebuchet MS"/>
                <w:sz w:val="24"/>
                <w:szCs w:val="24"/>
              </w:rPr>
              <w:t>living out of the orange and white livery of the Basics range</w:t>
            </w:r>
            <w:r>
              <w:rPr>
                <w:rFonts w:ascii="Trebuchet MS" w:hAnsi="Trebuchet MS"/>
                <w:sz w:val="24"/>
                <w:szCs w:val="24"/>
              </w:rPr>
              <w:t>’</w:t>
            </w:r>
          </w:p>
        </w:tc>
      </w:tr>
      <w:tr w:rsidR="00C43A1C" w14:paraId="0819FA00" w14:textId="77777777" w:rsidTr="00BC30A6">
        <w:tc>
          <w:tcPr>
            <w:tcW w:w="3827" w:type="dxa"/>
            <w:gridSpan w:val="4"/>
            <w:shd w:val="clear" w:color="auto" w:fill="FED6DE" w:themeFill="accent2" w:themeFillTint="33"/>
            <w:vAlign w:val="center"/>
          </w:tcPr>
          <w:p w14:paraId="680BE646" w14:textId="77777777" w:rsidR="00C43A1C" w:rsidRPr="00C43A1C" w:rsidRDefault="006C69CF" w:rsidP="00BC30A6">
            <w:pPr>
              <w:spacing w:before="120" w:after="120" w:line="276" w:lineRule="auto"/>
              <w:ind w:left="-57"/>
              <w:rPr>
                <w:rFonts w:ascii="Trebuchet MS" w:hAnsi="Trebuchet MS"/>
                <w:b/>
                <w:noProof/>
                <w:sz w:val="24"/>
                <w:szCs w:val="24"/>
                <w:lang w:eastAsia="en-GB"/>
              </w:rPr>
            </w:pPr>
            <w:r>
              <w:rPr>
                <w:rFonts w:ascii="Trebuchet MS" w:hAnsi="Trebuchet MS"/>
                <w:sz w:val="24"/>
                <w:szCs w:val="24"/>
              </w:rPr>
              <w:t>‘</w:t>
            </w:r>
            <w:r w:rsidR="00C43A1C" w:rsidRPr="00C43A1C">
              <w:rPr>
                <w:rFonts w:ascii="Trebuchet MS" w:hAnsi="Trebuchet MS"/>
                <w:sz w:val="24"/>
                <w:szCs w:val="24"/>
              </w:rPr>
              <w:t>cheap, processed ready meals</w:t>
            </w:r>
            <w:r>
              <w:rPr>
                <w:rFonts w:ascii="Trebuchet MS" w:hAnsi="Trebuchet MS"/>
                <w:sz w:val="24"/>
                <w:szCs w:val="24"/>
              </w:rPr>
              <w:t>’</w:t>
            </w:r>
          </w:p>
        </w:tc>
        <w:tc>
          <w:tcPr>
            <w:tcW w:w="1701" w:type="dxa"/>
            <w:gridSpan w:val="3"/>
            <w:shd w:val="clear" w:color="auto" w:fill="FED6DE" w:themeFill="accent2" w:themeFillTint="33"/>
            <w:vAlign w:val="center"/>
          </w:tcPr>
          <w:p w14:paraId="2B8DFA8D" w14:textId="77777777" w:rsidR="00C43A1C" w:rsidRPr="00C43A1C" w:rsidRDefault="00C43A1C" w:rsidP="00BC30A6">
            <w:pPr>
              <w:spacing w:after="120" w:line="276" w:lineRule="auto"/>
              <w:jc w:val="center"/>
              <w:rPr>
                <w:rFonts w:ascii="Trebuchet MS" w:hAnsi="Trebuchet MS"/>
                <w:b/>
                <w:noProof/>
                <w:sz w:val="24"/>
                <w:szCs w:val="24"/>
                <w:lang w:eastAsia="en-GB"/>
              </w:rPr>
            </w:pPr>
          </w:p>
        </w:tc>
        <w:tc>
          <w:tcPr>
            <w:tcW w:w="3685" w:type="dxa"/>
            <w:shd w:val="clear" w:color="auto" w:fill="FED6DE" w:themeFill="accent2" w:themeFillTint="33"/>
            <w:vAlign w:val="center"/>
          </w:tcPr>
          <w:p w14:paraId="00D1B504" w14:textId="77777777" w:rsidR="00C43A1C" w:rsidRPr="00C43A1C" w:rsidRDefault="006C69CF" w:rsidP="00BC30A6">
            <w:pPr>
              <w:spacing w:before="120" w:after="120" w:line="276" w:lineRule="auto"/>
              <w:rPr>
                <w:rFonts w:ascii="Trebuchet MS" w:hAnsi="Trebuchet MS"/>
                <w:b/>
                <w:noProof/>
                <w:sz w:val="24"/>
                <w:szCs w:val="24"/>
                <w:lang w:eastAsia="en-GB"/>
              </w:rPr>
            </w:pPr>
            <w:r>
              <w:rPr>
                <w:rFonts w:ascii="Trebuchet MS" w:hAnsi="Trebuchet MS"/>
                <w:sz w:val="24"/>
                <w:szCs w:val="24"/>
              </w:rPr>
              <w:t>‘</w:t>
            </w:r>
            <w:r w:rsidR="00C43A1C" w:rsidRPr="00C43A1C">
              <w:rPr>
                <w:rFonts w:ascii="Trebuchet MS" w:hAnsi="Trebuchet MS"/>
                <w:sz w:val="24"/>
                <w:szCs w:val="24"/>
              </w:rPr>
              <w:t>a lack of fruit and vegetables</w:t>
            </w:r>
            <w:r>
              <w:rPr>
                <w:rFonts w:ascii="Trebuchet MS" w:hAnsi="Trebuchet MS"/>
                <w:sz w:val="24"/>
                <w:szCs w:val="24"/>
              </w:rPr>
              <w:t>’</w:t>
            </w:r>
          </w:p>
        </w:tc>
      </w:tr>
      <w:tr w:rsidR="00C43A1C" w14:paraId="63FA3753" w14:textId="77777777" w:rsidTr="00BC30A6">
        <w:tc>
          <w:tcPr>
            <w:tcW w:w="9213" w:type="dxa"/>
            <w:gridSpan w:val="8"/>
            <w:shd w:val="clear" w:color="auto" w:fill="FED6DE" w:themeFill="accent2" w:themeFillTint="33"/>
            <w:vAlign w:val="center"/>
          </w:tcPr>
          <w:p w14:paraId="67989788" w14:textId="77777777" w:rsidR="00C43A1C" w:rsidRPr="00C43A1C" w:rsidRDefault="006C69CF" w:rsidP="00BC30A6">
            <w:pPr>
              <w:spacing w:before="120" w:after="120" w:line="276" w:lineRule="auto"/>
              <w:ind w:left="-57"/>
              <w:rPr>
                <w:rFonts w:ascii="Trebuchet MS" w:hAnsi="Trebuchet MS"/>
                <w:sz w:val="24"/>
                <w:szCs w:val="24"/>
              </w:rPr>
            </w:pPr>
            <w:r>
              <w:rPr>
                <w:rFonts w:ascii="Trebuchet MS" w:hAnsi="Trebuchet MS"/>
                <w:sz w:val="24"/>
                <w:szCs w:val="24"/>
              </w:rPr>
              <w:t>‘</w:t>
            </w:r>
            <w:r w:rsidR="00C43A1C" w:rsidRPr="00C43A1C">
              <w:rPr>
                <w:rFonts w:ascii="Trebuchet MS" w:hAnsi="Trebuchet MS"/>
                <w:sz w:val="24"/>
                <w:szCs w:val="24"/>
              </w:rPr>
              <w:t>having swanky organic fruit and vegetables delivered</w:t>
            </w:r>
            <w:r>
              <w:rPr>
                <w:rFonts w:ascii="Trebuchet MS" w:hAnsi="Trebuchet MS"/>
                <w:sz w:val="24"/>
                <w:szCs w:val="24"/>
              </w:rPr>
              <w:t>’</w:t>
            </w:r>
          </w:p>
        </w:tc>
      </w:tr>
      <w:tr w:rsidR="00C43A1C" w14:paraId="5DDD66A5" w14:textId="77777777" w:rsidTr="00BC30A6">
        <w:tc>
          <w:tcPr>
            <w:tcW w:w="2693" w:type="dxa"/>
            <w:gridSpan w:val="2"/>
            <w:shd w:val="clear" w:color="auto" w:fill="FED6DE" w:themeFill="accent2" w:themeFillTint="33"/>
            <w:vAlign w:val="center"/>
          </w:tcPr>
          <w:p w14:paraId="11295780" w14:textId="77777777" w:rsidR="00C43A1C" w:rsidRPr="00C43A1C" w:rsidRDefault="006C69CF" w:rsidP="00BC30A6">
            <w:pPr>
              <w:spacing w:before="120" w:after="120" w:line="276" w:lineRule="auto"/>
              <w:ind w:left="-57"/>
              <w:rPr>
                <w:rFonts w:ascii="Trebuchet MS" w:hAnsi="Trebuchet MS"/>
                <w:b/>
                <w:noProof/>
                <w:sz w:val="24"/>
                <w:szCs w:val="24"/>
                <w:lang w:eastAsia="en-GB"/>
              </w:rPr>
            </w:pPr>
            <w:r>
              <w:rPr>
                <w:rFonts w:ascii="Trebuchet MS" w:hAnsi="Trebuchet MS"/>
                <w:sz w:val="24"/>
                <w:szCs w:val="24"/>
              </w:rPr>
              <w:t>‘</w:t>
            </w:r>
            <w:r w:rsidR="00C43A1C" w:rsidRPr="00C43A1C">
              <w:rPr>
                <w:rFonts w:ascii="Trebuchet MS" w:hAnsi="Trebuchet MS"/>
                <w:sz w:val="24"/>
                <w:szCs w:val="24"/>
              </w:rPr>
              <w:t>well-stocked kitchen</w:t>
            </w:r>
            <w:r>
              <w:rPr>
                <w:rFonts w:ascii="Trebuchet MS" w:hAnsi="Trebuchet MS"/>
                <w:sz w:val="24"/>
                <w:szCs w:val="24"/>
              </w:rPr>
              <w:t>’</w:t>
            </w:r>
          </w:p>
        </w:tc>
        <w:tc>
          <w:tcPr>
            <w:tcW w:w="1984" w:type="dxa"/>
            <w:gridSpan w:val="4"/>
            <w:shd w:val="clear" w:color="auto" w:fill="FED6DE" w:themeFill="accent2" w:themeFillTint="33"/>
            <w:vAlign w:val="center"/>
          </w:tcPr>
          <w:p w14:paraId="7A0E9600" w14:textId="77777777" w:rsidR="00C43A1C" w:rsidRPr="00C43A1C" w:rsidRDefault="00C43A1C" w:rsidP="00BC30A6">
            <w:pPr>
              <w:spacing w:after="120" w:line="276" w:lineRule="auto"/>
              <w:jc w:val="center"/>
              <w:rPr>
                <w:rFonts w:ascii="Trebuchet MS" w:hAnsi="Trebuchet MS"/>
                <w:b/>
                <w:noProof/>
                <w:sz w:val="24"/>
                <w:szCs w:val="24"/>
                <w:lang w:eastAsia="en-GB"/>
              </w:rPr>
            </w:pPr>
          </w:p>
        </w:tc>
        <w:tc>
          <w:tcPr>
            <w:tcW w:w="4536" w:type="dxa"/>
            <w:gridSpan w:val="2"/>
            <w:shd w:val="clear" w:color="auto" w:fill="FED6DE" w:themeFill="accent2" w:themeFillTint="33"/>
            <w:vAlign w:val="center"/>
          </w:tcPr>
          <w:p w14:paraId="1C9D694D" w14:textId="77777777" w:rsidR="00C43A1C" w:rsidRPr="00C43A1C" w:rsidRDefault="006C69CF" w:rsidP="00BC30A6">
            <w:pPr>
              <w:tabs>
                <w:tab w:val="left" w:pos="1891"/>
              </w:tabs>
              <w:spacing w:before="120" w:after="120" w:line="276" w:lineRule="auto"/>
              <w:rPr>
                <w:rFonts w:ascii="Trebuchet MS" w:hAnsi="Trebuchet MS"/>
                <w:b/>
                <w:noProof/>
                <w:sz w:val="24"/>
                <w:szCs w:val="24"/>
                <w:lang w:eastAsia="en-GB"/>
              </w:rPr>
            </w:pPr>
            <w:r>
              <w:rPr>
                <w:rFonts w:ascii="Trebuchet MS" w:hAnsi="Trebuchet MS"/>
                <w:sz w:val="24"/>
                <w:szCs w:val="24"/>
              </w:rPr>
              <w:t>‘</w:t>
            </w:r>
            <w:r w:rsidR="00C43A1C" w:rsidRPr="00C43A1C">
              <w:rPr>
                <w:rFonts w:ascii="Trebuchet MS" w:hAnsi="Trebuchet MS"/>
                <w:sz w:val="24"/>
                <w:szCs w:val="24"/>
              </w:rPr>
              <w:t>ivory-coloured five-hob Rangemaster</w:t>
            </w:r>
            <w:r>
              <w:rPr>
                <w:rFonts w:ascii="Trebuchet MS" w:hAnsi="Trebuchet MS"/>
                <w:sz w:val="24"/>
                <w:szCs w:val="24"/>
              </w:rPr>
              <w:t>’</w:t>
            </w:r>
          </w:p>
        </w:tc>
      </w:tr>
      <w:tr w:rsidR="00C43A1C" w14:paraId="17BD1040" w14:textId="77777777" w:rsidTr="00BC30A6">
        <w:tc>
          <w:tcPr>
            <w:tcW w:w="3827" w:type="dxa"/>
            <w:gridSpan w:val="4"/>
            <w:shd w:val="clear" w:color="auto" w:fill="FED6DE" w:themeFill="accent2" w:themeFillTint="33"/>
            <w:vAlign w:val="center"/>
          </w:tcPr>
          <w:p w14:paraId="11B7A036" w14:textId="77777777" w:rsidR="00C43A1C" w:rsidRPr="00C43A1C" w:rsidRDefault="006C69CF" w:rsidP="00BC30A6">
            <w:pPr>
              <w:spacing w:before="120" w:after="120" w:line="276" w:lineRule="auto"/>
              <w:ind w:left="-57"/>
              <w:rPr>
                <w:rFonts w:ascii="Trebuchet MS" w:hAnsi="Trebuchet MS"/>
                <w:b/>
                <w:noProof/>
                <w:sz w:val="24"/>
                <w:szCs w:val="24"/>
                <w:lang w:eastAsia="en-GB"/>
              </w:rPr>
            </w:pPr>
            <w:r>
              <w:rPr>
                <w:rFonts w:ascii="Trebuchet MS" w:hAnsi="Trebuchet MS"/>
                <w:sz w:val="24"/>
                <w:szCs w:val="24"/>
              </w:rPr>
              <w:t>‘</w:t>
            </w:r>
            <w:r w:rsidR="00C43A1C" w:rsidRPr="00C43A1C">
              <w:rPr>
                <w:rFonts w:ascii="Trebuchet MS" w:hAnsi="Trebuchet MS"/>
                <w:sz w:val="24"/>
                <w:szCs w:val="24"/>
              </w:rPr>
              <w:t>oven, a hob and two saucepans</w:t>
            </w:r>
            <w:r>
              <w:rPr>
                <w:rFonts w:ascii="Trebuchet MS" w:hAnsi="Trebuchet MS"/>
                <w:sz w:val="24"/>
                <w:szCs w:val="24"/>
              </w:rPr>
              <w:t>’</w:t>
            </w:r>
          </w:p>
        </w:tc>
        <w:tc>
          <w:tcPr>
            <w:tcW w:w="567" w:type="dxa"/>
            <w:shd w:val="clear" w:color="auto" w:fill="FED6DE" w:themeFill="accent2" w:themeFillTint="33"/>
            <w:vAlign w:val="center"/>
          </w:tcPr>
          <w:p w14:paraId="4C89EA0B" w14:textId="77777777" w:rsidR="00C43A1C" w:rsidRPr="00C43A1C" w:rsidRDefault="00C43A1C" w:rsidP="00BC30A6">
            <w:pPr>
              <w:spacing w:after="120" w:line="276" w:lineRule="auto"/>
              <w:ind w:right="-113"/>
              <w:rPr>
                <w:rFonts w:ascii="Trebuchet MS" w:hAnsi="Trebuchet MS"/>
                <w:b/>
                <w:noProof/>
                <w:sz w:val="24"/>
                <w:szCs w:val="24"/>
                <w:lang w:eastAsia="en-GB"/>
              </w:rPr>
            </w:pPr>
          </w:p>
        </w:tc>
        <w:tc>
          <w:tcPr>
            <w:tcW w:w="4819" w:type="dxa"/>
            <w:gridSpan w:val="3"/>
            <w:shd w:val="clear" w:color="auto" w:fill="FED6DE" w:themeFill="accent2" w:themeFillTint="33"/>
            <w:vAlign w:val="center"/>
          </w:tcPr>
          <w:p w14:paraId="61E48B33" w14:textId="77777777" w:rsidR="00C43A1C" w:rsidRPr="00C43A1C" w:rsidRDefault="006C69CF" w:rsidP="00BC30A6">
            <w:pPr>
              <w:spacing w:before="120" w:after="120" w:line="276" w:lineRule="auto"/>
              <w:ind w:left="-57" w:right="-170"/>
              <w:rPr>
                <w:rFonts w:ascii="Trebuchet MS" w:hAnsi="Trebuchet MS"/>
                <w:b/>
                <w:noProof/>
                <w:sz w:val="24"/>
                <w:szCs w:val="24"/>
                <w:lang w:eastAsia="en-GB"/>
              </w:rPr>
            </w:pPr>
            <w:r>
              <w:rPr>
                <w:rFonts w:ascii="Trebuchet MS" w:hAnsi="Trebuchet MS"/>
                <w:sz w:val="24"/>
                <w:szCs w:val="24"/>
              </w:rPr>
              <w:t>‘</w:t>
            </w:r>
            <w:r w:rsidR="00C43A1C" w:rsidRPr="00C43A1C">
              <w:rPr>
                <w:rFonts w:ascii="Trebuchet MS" w:hAnsi="Trebuchet MS"/>
                <w:sz w:val="24"/>
                <w:szCs w:val="24"/>
              </w:rPr>
              <w:t>a kitchen I couldn</w:t>
            </w:r>
            <w:r>
              <w:rPr>
                <w:rFonts w:ascii="Trebuchet MS" w:hAnsi="Trebuchet MS"/>
                <w:sz w:val="24"/>
                <w:szCs w:val="24"/>
              </w:rPr>
              <w:t>’</w:t>
            </w:r>
            <w:r w:rsidR="00C43A1C" w:rsidRPr="00C43A1C">
              <w:rPr>
                <w:rFonts w:ascii="Trebuchet MS" w:hAnsi="Trebuchet MS"/>
                <w:sz w:val="24"/>
                <w:szCs w:val="24"/>
              </w:rPr>
              <w:t>t so much as lie down in</w:t>
            </w:r>
            <w:r>
              <w:rPr>
                <w:rFonts w:ascii="Trebuchet MS" w:hAnsi="Trebuchet MS"/>
                <w:sz w:val="24"/>
                <w:szCs w:val="24"/>
              </w:rPr>
              <w:t>’</w:t>
            </w:r>
          </w:p>
        </w:tc>
      </w:tr>
    </w:tbl>
    <w:p w14:paraId="4B25303B" w14:textId="77777777" w:rsidR="008740C0" w:rsidRPr="000468A9" w:rsidRDefault="008740C0" w:rsidP="008740C0">
      <w:pPr>
        <w:rPr>
          <w:sz w:val="24"/>
          <w:szCs w:val="24"/>
        </w:rPr>
      </w:pPr>
    </w:p>
    <w:tbl>
      <w:tblPr>
        <w:tblStyle w:val="TableGrid"/>
        <w:tblW w:w="0" w:type="auto"/>
        <w:tblInd w:w="534" w:type="dxa"/>
        <w:tblBorders>
          <w:top w:val="single" w:sz="12" w:space="0" w:color="FA325D" w:themeColor="accent2"/>
          <w:left w:val="single" w:sz="12" w:space="0" w:color="FA325D" w:themeColor="accent2"/>
          <w:bottom w:val="single" w:sz="12" w:space="0" w:color="FA325D" w:themeColor="accent2"/>
          <w:right w:val="single" w:sz="12" w:space="0" w:color="FA325D" w:themeColor="accent2"/>
          <w:insideH w:val="single" w:sz="12" w:space="0" w:color="FA325D" w:themeColor="accent2"/>
          <w:insideV w:val="single" w:sz="12" w:space="0" w:color="FA325D" w:themeColor="accent2"/>
        </w:tblBorders>
        <w:tblLook w:val="04A0" w:firstRow="1" w:lastRow="0" w:firstColumn="1" w:lastColumn="0" w:noHBand="0" w:noVBand="1"/>
      </w:tblPr>
      <w:tblGrid>
        <w:gridCol w:w="4606"/>
        <w:gridCol w:w="4607"/>
      </w:tblGrid>
      <w:tr w:rsidR="008740C0" w:rsidRPr="008740C0" w14:paraId="3CA3FB6D" w14:textId="77777777" w:rsidTr="008740C0">
        <w:tc>
          <w:tcPr>
            <w:tcW w:w="4606" w:type="dxa"/>
            <w:shd w:val="clear" w:color="auto" w:fill="FDADBD" w:themeFill="accent2" w:themeFillTint="66"/>
            <w:vAlign w:val="center"/>
          </w:tcPr>
          <w:p w14:paraId="6CB81E20" w14:textId="77777777" w:rsidR="008740C0" w:rsidRPr="008740C0" w:rsidRDefault="008740C0" w:rsidP="008740C0">
            <w:pPr>
              <w:spacing w:before="120" w:after="120" w:line="240" w:lineRule="auto"/>
              <w:jc w:val="center"/>
              <w:rPr>
                <w:rFonts w:ascii="Trebuchet MS" w:hAnsi="Trebuchet MS"/>
                <w:b/>
                <w:sz w:val="24"/>
                <w:szCs w:val="24"/>
              </w:rPr>
            </w:pPr>
            <w:r w:rsidRPr="008740C0">
              <w:rPr>
                <w:rFonts w:ascii="Trebuchet MS" w:hAnsi="Trebuchet MS"/>
                <w:b/>
                <w:sz w:val="24"/>
                <w:szCs w:val="24"/>
              </w:rPr>
              <w:t>Before unemployment</w:t>
            </w:r>
          </w:p>
        </w:tc>
        <w:tc>
          <w:tcPr>
            <w:tcW w:w="4607" w:type="dxa"/>
            <w:shd w:val="clear" w:color="auto" w:fill="FC849D" w:themeFill="accent2" w:themeFillTint="99"/>
            <w:vAlign w:val="center"/>
          </w:tcPr>
          <w:p w14:paraId="6E689188" w14:textId="77777777" w:rsidR="008740C0" w:rsidRPr="008740C0" w:rsidRDefault="008740C0" w:rsidP="008740C0">
            <w:pPr>
              <w:spacing w:before="120" w:after="120" w:line="240" w:lineRule="auto"/>
              <w:jc w:val="center"/>
              <w:rPr>
                <w:rFonts w:ascii="Trebuchet MS" w:hAnsi="Trebuchet MS"/>
                <w:b/>
                <w:sz w:val="24"/>
                <w:szCs w:val="24"/>
              </w:rPr>
            </w:pPr>
            <w:r w:rsidRPr="008740C0">
              <w:rPr>
                <w:rFonts w:ascii="Trebuchet MS" w:hAnsi="Trebuchet MS"/>
                <w:b/>
                <w:sz w:val="24"/>
                <w:szCs w:val="24"/>
              </w:rPr>
              <w:t>After unemployment</w:t>
            </w:r>
          </w:p>
        </w:tc>
      </w:tr>
      <w:tr w:rsidR="008740C0" w:rsidRPr="008740C0" w14:paraId="2D559AC8" w14:textId="77777777" w:rsidTr="008740C0">
        <w:trPr>
          <w:trHeight w:val="847"/>
        </w:trPr>
        <w:tc>
          <w:tcPr>
            <w:tcW w:w="4606" w:type="dxa"/>
            <w:vAlign w:val="center"/>
          </w:tcPr>
          <w:p w14:paraId="79F16986" w14:textId="77777777" w:rsidR="008740C0" w:rsidRPr="008740C0" w:rsidRDefault="008740C0" w:rsidP="008740C0">
            <w:pPr>
              <w:spacing w:before="120" w:after="120" w:line="240" w:lineRule="auto"/>
              <w:jc w:val="center"/>
              <w:rPr>
                <w:rFonts w:ascii="Trebuchet MS" w:hAnsi="Trebuchet MS"/>
                <w:sz w:val="24"/>
                <w:szCs w:val="24"/>
              </w:rPr>
            </w:pPr>
          </w:p>
        </w:tc>
        <w:tc>
          <w:tcPr>
            <w:tcW w:w="4607" w:type="dxa"/>
            <w:vAlign w:val="center"/>
          </w:tcPr>
          <w:p w14:paraId="3D6A2D38" w14:textId="77777777" w:rsidR="008740C0" w:rsidRPr="008740C0" w:rsidRDefault="008740C0" w:rsidP="008740C0">
            <w:pPr>
              <w:spacing w:before="120" w:after="120" w:line="240" w:lineRule="auto"/>
              <w:jc w:val="center"/>
              <w:rPr>
                <w:rFonts w:ascii="Trebuchet MS" w:hAnsi="Trebuchet MS"/>
                <w:sz w:val="24"/>
                <w:szCs w:val="24"/>
              </w:rPr>
            </w:pPr>
          </w:p>
        </w:tc>
      </w:tr>
      <w:tr w:rsidR="008740C0" w:rsidRPr="008740C0" w14:paraId="0501F141" w14:textId="77777777" w:rsidTr="008740C0">
        <w:trPr>
          <w:trHeight w:val="847"/>
        </w:trPr>
        <w:tc>
          <w:tcPr>
            <w:tcW w:w="4606" w:type="dxa"/>
            <w:vAlign w:val="center"/>
          </w:tcPr>
          <w:p w14:paraId="481FB18A" w14:textId="77777777" w:rsidR="008740C0" w:rsidRPr="008740C0" w:rsidRDefault="008740C0" w:rsidP="008740C0">
            <w:pPr>
              <w:spacing w:before="120" w:after="120" w:line="240" w:lineRule="auto"/>
              <w:jc w:val="center"/>
              <w:rPr>
                <w:rFonts w:ascii="Trebuchet MS" w:hAnsi="Trebuchet MS"/>
                <w:sz w:val="24"/>
                <w:szCs w:val="24"/>
              </w:rPr>
            </w:pPr>
          </w:p>
        </w:tc>
        <w:tc>
          <w:tcPr>
            <w:tcW w:w="4607" w:type="dxa"/>
            <w:vAlign w:val="center"/>
          </w:tcPr>
          <w:p w14:paraId="02EACE88" w14:textId="77777777" w:rsidR="008740C0" w:rsidRPr="008740C0" w:rsidRDefault="008740C0" w:rsidP="008740C0">
            <w:pPr>
              <w:spacing w:before="120" w:after="120" w:line="240" w:lineRule="auto"/>
              <w:jc w:val="center"/>
              <w:rPr>
                <w:rFonts w:ascii="Trebuchet MS" w:hAnsi="Trebuchet MS"/>
                <w:sz w:val="24"/>
                <w:szCs w:val="24"/>
              </w:rPr>
            </w:pPr>
          </w:p>
        </w:tc>
      </w:tr>
      <w:tr w:rsidR="008740C0" w:rsidRPr="008740C0" w14:paraId="3AC61F89" w14:textId="77777777" w:rsidTr="008740C0">
        <w:trPr>
          <w:trHeight w:val="847"/>
        </w:trPr>
        <w:tc>
          <w:tcPr>
            <w:tcW w:w="4606" w:type="dxa"/>
            <w:vAlign w:val="center"/>
          </w:tcPr>
          <w:p w14:paraId="369106C9" w14:textId="77777777" w:rsidR="008740C0" w:rsidRPr="008740C0" w:rsidRDefault="008740C0" w:rsidP="008740C0">
            <w:pPr>
              <w:spacing w:before="120" w:after="120" w:line="240" w:lineRule="auto"/>
              <w:jc w:val="center"/>
              <w:rPr>
                <w:rFonts w:ascii="Trebuchet MS" w:hAnsi="Trebuchet MS"/>
                <w:sz w:val="24"/>
                <w:szCs w:val="24"/>
              </w:rPr>
            </w:pPr>
          </w:p>
        </w:tc>
        <w:tc>
          <w:tcPr>
            <w:tcW w:w="4607" w:type="dxa"/>
            <w:vAlign w:val="center"/>
          </w:tcPr>
          <w:p w14:paraId="74BE1204" w14:textId="77777777" w:rsidR="008740C0" w:rsidRPr="008740C0" w:rsidRDefault="008740C0" w:rsidP="008740C0">
            <w:pPr>
              <w:spacing w:before="120" w:after="120" w:line="240" w:lineRule="auto"/>
              <w:jc w:val="center"/>
              <w:rPr>
                <w:rFonts w:ascii="Trebuchet MS" w:hAnsi="Trebuchet MS"/>
                <w:sz w:val="24"/>
                <w:szCs w:val="24"/>
              </w:rPr>
            </w:pPr>
          </w:p>
        </w:tc>
      </w:tr>
      <w:tr w:rsidR="008740C0" w:rsidRPr="008740C0" w14:paraId="55F9F2BA" w14:textId="77777777" w:rsidTr="008740C0">
        <w:trPr>
          <w:trHeight w:val="847"/>
        </w:trPr>
        <w:tc>
          <w:tcPr>
            <w:tcW w:w="4606" w:type="dxa"/>
            <w:vAlign w:val="center"/>
          </w:tcPr>
          <w:p w14:paraId="5DB49CD1" w14:textId="77777777" w:rsidR="008740C0" w:rsidRPr="008740C0" w:rsidRDefault="008740C0" w:rsidP="008740C0">
            <w:pPr>
              <w:spacing w:before="120" w:after="120" w:line="240" w:lineRule="auto"/>
              <w:jc w:val="center"/>
              <w:rPr>
                <w:rFonts w:ascii="Trebuchet MS" w:hAnsi="Trebuchet MS"/>
                <w:sz w:val="24"/>
                <w:szCs w:val="24"/>
              </w:rPr>
            </w:pPr>
          </w:p>
        </w:tc>
        <w:tc>
          <w:tcPr>
            <w:tcW w:w="4607" w:type="dxa"/>
            <w:vAlign w:val="center"/>
          </w:tcPr>
          <w:p w14:paraId="74F0D3CA" w14:textId="77777777" w:rsidR="008740C0" w:rsidRPr="008740C0" w:rsidRDefault="008740C0" w:rsidP="008740C0">
            <w:pPr>
              <w:spacing w:before="120" w:after="120" w:line="240" w:lineRule="auto"/>
              <w:jc w:val="center"/>
              <w:rPr>
                <w:rFonts w:ascii="Trebuchet MS" w:hAnsi="Trebuchet MS"/>
                <w:sz w:val="24"/>
                <w:szCs w:val="24"/>
              </w:rPr>
            </w:pPr>
          </w:p>
        </w:tc>
      </w:tr>
      <w:tr w:rsidR="008740C0" w:rsidRPr="008740C0" w14:paraId="493E250C" w14:textId="77777777" w:rsidTr="008740C0">
        <w:trPr>
          <w:trHeight w:val="847"/>
        </w:trPr>
        <w:tc>
          <w:tcPr>
            <w:tcW w:w="4606" w:type="dxa"/>
            <w:vAlign w:val="center"/>
          </w:tcPr>
          <w:p w14:paraId="70E1BDA2" w14:textId="77777777" w:rsidR="008740C0" w:rsidRPr="008740C0" w:rsidRDefault="008740C0" w:rsidP="008740C0">
            <w:pPr>
              <w:spacing w:before="120" w:after="120" w:line="240" w:lineRule="auto"/>
              <w:jc w:val="center"/>
              <w:rPr>
                <w:rFonts w:ascii="Trebuchet MS" w:hAnsi="Trebuchet MS"/>
                <w:sz w:val="24"/>
                <w:szCs w:val="24"/>
              </w:rPr>
            </w:pPr>
          </w:p>
        </w:tc>
        <w:tc>
          <w:tcPr>
            <w:tcW w:w="4607" w:type="dxa"/>
            <w:vAlign w:val="center"/>
          </w:tcPr>
          <w:p w14:paraId="1F34D78E" w14:textId="77777777" w:rsidR="008740C0" w:rsidRPr="008740C0" w:rsidRDefault="008740C0" w:rsidP="008740C0">
            <w:pPr>
              <w:spacing w:before="120" w:after="120" w:line="240" w:lineRule="auto"/>
              <w:jc w:val="center"/>
              <w:rPr>
                <w:rFonts w:ascii="Trebuchet MS" w:hAnsi="Trebuchet MS"/>
                <w:sz w:val="24"/>
                <w:szCs w:val="24"/>
              </w:rPr>
            </w:pPr>
          </w:p>
        </w:tc>
      </w:tr>
      <w:tr w:rsidR="008740C0" w:rsidRPr="008740C0" w14:paraId="486ED28A" w14:textId="77777777" w:rsidTr="008740C0">
        <w:trPr>
          <w:trHeight w:val="847"/>
        </w:trPr>
        <w:tc>
          <w:tcPr>
            <w:tcW w:w="4606" w:type="dxa"/>
            <w:vAlign w:val="center"/>
          </w:tcPr>
          <w:p w14:paraId="70201B9E" w14:textId="77777777" w:rsidR="008740C0" w:rsidRPr="008740C0" w:rsidRDefault="008740C0" w:rsidP="008740C0">
            <w:pPr>
              <w:spacing w:before="120" w:after="120" w:line="240" w:lineRule="auto"/>
              <w:jc w:val="center"/>
              <w:rPr>
                <w:rFonts w:ascii="Trebuchet MS" w:hAnsi="Trebuchet MS"/>
                <w:sz w:val="24"/>
                <w:szCs w:val="24"/>
              </w:rPr>
            </w:pPr>
          </w:p>
        </w:tc>
        <w:tc>
          <w:tcPr>
            <w:tcW w:w="4607" w:type="dxa"/>
            <w:vAlign w:val="center"/>
          </w:tcPr>
          <w:p w14:paraId="1AD06992" w14:textId="77777777" w:rsidR="008740C0" w:rsidRPr="008740C0" w:rsidRDefault="008740C0" w:rsidP="008740C0">
            <w:pPr>
              <w:spacing w:before="120" w:after="120" w:line="240" w:lineRule="auto"/>
              <w:jc w:val="center"/>
              <w:rPr>
                <w:rFonts w:ascii="Trebuchet MS" w:hAnsi="Trebuchet MS"/>
                <w:sz w:val="24"/>
                <w:szCs w:val="24"/>
              </w:rPr>
            </w:pPr>
          </w:p>
        </w:tc>
      </w:tr>
    </w:tbl>
    <w:p w14:paraId="5E8FE36E" w14:textId="77777777" w:rsidR="00810669" w:rsidRPr="00C947D8" w:rsidRDefault="00810669" w:rsidP="009E4B68">
      <w:pPr>
        <w:spacing w:after="0" w:line="276" w:lineRule="auto"/>
        <w:rPr>
          <w:rFonts w:ascii="Trebuchet MS" w:hAnsi="Trebuchet MS"/>
          <w:b/>
          <w:noProof/>
          <w:sz w:val="24"/>
          <w:szCs w:val="24"/>
          <w:lang w:eastAsia="en-GB"/>
        </w:rPr>
      </w:pPr>
    </w:p>
    <w:p w14:paraId="5114D0FF" w14:textId="77777777" w:rsidR="00C947D8" w:rsidRDefault="00C947D8" w:rsidP="004665F0">
      <w:pPr>
        <w:spacing w:after="0"/>
        <w:rPr>
          <w:rFonts w:ascii="Trebuchet MS" w:hAnsi="Trebuchet MS"/>
          <w:b/>
          <w:noProof/>
          <w:sz w:val="36"/>
          <w:szCs w:val="24"/>
          <w:lang w:eastAsia="en-GB"/>
        </w:rPr>
        <w:sectPr w:rsidR="00C947D8" w:rsidSect="00C11622">
          <w:pgSz w:w="11906" w:h="16838"/>
          <w:pgMar w:top="1134" w:right="1134" w:bottom="851" w:left="1134" w:header="708" w:footer="708" w:gutter="0"/>
          <w:cols w:space="708"/>
          <w:docGrid w:linePitch="381"/>
        </w:sectPr>
      </w:pPr>
    </w:p>
    <w:p w14:paraId="26A29EE7" w14:textId="77777777" w:rsidR="00E656A3" w:rsidRPr="005660EB" w:rsidRDefault="007823F3" w:rsidP="00A7329E">
      <w:pPr>
        <w:pStyle w:val="ListParagraph"/>
        <w:numPr>
          <w:ilvl w:val="0"/>
          <w:numId w:val="46"/>
        </w:numPr>
        <w:spacing w:after="240"/>
        <w:ind w:left="397"/>
        <w:rPr>
          <w:rFonts w:ascii="Trebuchet MS" w:hAnsi="Trebuchet MS"/>
          <w:sz w:val="24"/>
        </w:rPr>
      </w:pPr>
      <w:r>
        <w:rPr>
          <w:rFonts w:ascii="Trebuchet MS" w:hAnsi="Trebuchet MS"/>
          <w:noProof/>
          <w:sz w:val="24"/>
          <w:lang w:eastAsia="en-GB"/>
        </w:rPr>
        <mc:AlternateContent>
          <mc:Choice Requires="wps">
            <w:drawing>
              <wp:anchor distT="0" distB="0" distL="114300" distR="114300" simplePos="0" relativeHeight="251762688" behindDoc="0" locked="0" layoutInCell="1" allowOverlap="1" wp14:anchorId="3252B3C1" wp14:editId="29C6B9A0">
                <wp:simplePos x="0" y="0"/>
                <wp:positionH relativeFrom="column">
                  <wp:posOffset>6216015</wp:posOffset>
                </wp:positionH>
                <wp:positionV relativeFrom="paragraph">
                  <wp:posOffset>-1071245</wp:posOffset>
                </wp:positionV>
                <wp:extent cx="400050" cy="2230120"/>
                <wp:effectExtent l="0" t="0" r="0" b="0"/>
                <wp:wrapNone/>
                <wp:docPr id="185" name="AutoShape 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956DD98" w14:textId="77777777" w:rsidR="007C0568" w:rsidRPr="00B9176F" w:rsidRDefault="007C0568" w:rsidP="00732CB4">
                            <w:pPr>
                              <w:spacing w:after="0"/>
                              <w:ind w:left="170"/>
                              <w:rPr>
                                <w:rFonts w:ascii="Trebuchet MS" w:hAnsi="Trebuchet MS"/>
                                <w:b/>
                                <w:sz w:val="20"/>
                              </w:rPr>
                            </w:pPr>
                            <w:r>
                              <w:rPr>
                                <w:rFonts w:ascii="Trebuchet MS" w:hAnsi="Trebuchet MS"/>
                                <w:b/>
                                <w:sz w:val="24"/>
                              </w:rPr>
                              <w:t>Source 3A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252B3C1" id="AutoShape 628" o:spid="_x0000_s1265" style="position:absolute;left:0;text-align:left;margin-left:489.45pt;margin-top:-84.35pt;width:31.5pt;height:175.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" fillcolor="#fa325d [3205]" stroked="f" strokeweight="2pt">
                <v:textbox style="layout-flow:vertical;mso-layout-flow-alt:bottom-to-top">
                  <w:txbxContent>
                    <w:p w14:paraId="2956DD98" w14:textId="77777777" w:rsidR="007C0568" w:rsidRPr="00B9176F" w:rsidRDefault="007C0568" w:rsidP="00732CB4">
                      <w:pPr>
                        <w:spacing w:after="0"/>
                        <w:ind w:left="170"/>
                        <w:rPr>
                          <w:rFonts w:ascii="Trebuchet MS" w:hAnsi="Trebuchet MS"/>
                          <w:b/>
                          <w:sz w:val="20"/>
                        </w:rPr>
                      </w:pPr>
                      <w:r>
                        <w:rPr>
                          <w:rFonts w:ascii="Trebuchet MS" w:hAnsi="Trebuchet MS"/>
                          <w:b/>
                          <w:sz w:val="24"/>
                        </w:rPr>
                        <w:t>Source 3A - activities</w:t>
                      </w:r>
                    </w:p>
                  </w:txbxContent>
                </v:textbox>
              </v:roundrect>
            </w:pict>
          </mc:Fallback>
        </mc:AlternateContent>
      </w:r>
      <w:r w:rsidR="00E656A3" w:rsidRPr="00E656A3">
        <w:rPr>
          <w:rFonts w:ascii="Trebuchet MS" w:hAnsi="Trebuchet MS"/>
          <w:sz w:val="24"/>
          <w:szCs w:val="24"/>
        </w:rPr>
        <w:t>Use details from the table and the text to write a summary of the differences in her lifestyle. Practise your skills of summarising by writing up your points in this way:</w:t>
      </w:r>
      <w:r w:rsidR="00E656A3" w:rsidRPr="00E656A3">
        <w:rPr>
          <w:rFonts w:ascii="Trebuchet MS" w:hAnsi="Trebuchet MS"/>
          <w:sz w:val="24"/>
        </w:rPr>
        <w:t xml:space="preserve"> </w:t>
      </w:r>
    </w:p>
    <w:tbl>
      <w:tblPr>
        <w:tblStyle w:val="TableGrid"/>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6"/>
        <w:gridCol w:w="1871"/>
        <w:gridCol w:w="1871"/>
        <w:gridCol w:w="1871"/>
        <w:gridCol w:w="1446"/>
      </w:tblGrid>
      <w:tr w:rsidR="00E656A3" w14:paraId="12C610EB" w14:textId="77777777" w:rsidTr="00744AA9">
        <w:tc>
          <w:tcPr>
            <w:tcW w:w="1446" w:type="dxa"/>
            <w:vAlign w:val="center"/>
          </w:tcPr>
          <w:p w14:paraId="47B6DCB5" w14:textId="77777777" w:rsidR="00E656A3" w:rsidRPr="005660EB" w:rsidRDefault="00E656A3" w:rsidP="00744AA9">
            <w:pPr>
              <w:spacing w:after="0"/>
              <w:rPr>
                <w:rFonts w:ascii="Trebuchet MS" w:hAnsi="Trebuchet MS"/>
                <w:b/>
                <w:sz w:val="24"/>
              </w:rPr>
            </w:pPr>
            <w:r w:rsidRPr="005660EB">
              <w:rPr>
                <w:rFonts w:ascii="Trebuchet MS" w:hAnsi="Trebuchet MS"/>
                <w:b/>
                <w:sz w:val="24"/>
              </w:rPr>
              <w:t>Point</w:t>
            </w:r>
          </w:p>
        </w:tc>
        <w:tc>
          <w:tcPr>
            <w:tcW w:w="1871" w:type="dxa"/>
            <w:vAlign w:val="center"/>
          </w:tcPr>
          <w:p w14:paraId="4D3DEEF5" w14:textId="77777777" w:rsidR="00E656A3" w:rsidRPr="005660EB" w:rsidRDefault="007823F3" w:rsidP="00744AA9">
            <w:pPr>
              <w:spacing w:after="0"/>
              <w:jc w:val="center"/>
              <w:rPr>
                <w:rFonts w:ascii="Trebuchet MS" w:hAnsi="Trebuchet MS"/>
                <w:b/>
                <w:sz w:val="24"/>
              </w:rPr>
            </w:pPr>
            <w:r>
              <w:rPr>
                <w:rFonts w:ascii="Trebuchet MS" w:hAnsi="Trebuchet MS"/>
                <w:b/>
                <w:noProof/>
                <w:sz w:val="24"/>
                <w:lang w:eastAsia="en-GB"/>
              </w:rPr>
              <mc:AlternateContent>
                <mc:Choice Requires="wps">
                  <w:drawing>
                    <wp:inline distT="0" distB="0" distL="0" distR="0" wp14:anchorId="47CBEE11" wp14:editId="7578CBD4">
                      <wp:extent cx="938530" cy="360045"/>
                      <wp:effectExtent l="1270" t="4445" r="3175" b="6985"/>
                      <wp:docPr id="142" name="AutoShape 9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360045"/>
                              </a:xfrm>
                              <a:prstGeom prst="rightArrow">
                                <a:avLst>
                                  <a:gd name="adj1" fmla="val 50000"/>
                                  <a:gd name="adj2" fmla="val 65168"/>
                                </a:avLst>
                              </a:prstGeom>
                              <a:solidFill>
                                <a:schemeClr val="accent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3E0CC0A5" id="AutoShape 949" o:spid="_x0000_s1026" type="#_x0000_t13" style="width:73.9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" fillcolor="#fa325d [3205]" stroked="f">
                      <w10:anchorlock/>
                    </v:shape>
                  </w:pict>
                </mc:Fallback>
              </mc:AlternateContent>
            </w:r>
          </w:p>
        </w:tc>
        <w:tc>
          <w:tcPr>
            <w:tcW w:w="1871" w:type="dxa"/>
            <w:vAlign w:val="center"/>
          </w:tcPr>
          <w:p w14:paraId="5C0519B9" w14:textId="77777777" w:rsidR="00E656A3" w:rsidRPr="005660EB" w:rsidRDefault="00E656A3" w:rsidP="00744AA9">
            <w:pPr>
              <w:spacing w:after="0"/>
              <w:jc w:val="center"/>
              <w:rPr>
                <w:rFonts w:ascii="Trebuchet MS" w:hAnsi="Trebuchet MS"/>
                <w:b/>
                <w:sz w:val="24"/>
              </w:rPr>
            </w:pPr>
            <w:r w:rsidRPr="005660EB">
              <w:rPr>
                <w:rFonts w:ascii="Trebuchet MS" w:hAnsi="Trebuchet MS"/>
                <w:b/>
                <w:sz w:val="24"/>
              </w:rPr>
              <w:t>quotation</w:t>
            </w:r>
          </w:p>
        </w:tc>
        <w:tc>
          <w:tcPr>
            <w:tcW w:w="1871" w:type="dxa"/>
            <w:vAlign w:val="center"/>
          </w:tcPr>
          <w:p w14:paraId="4AB8BD8D" w14:textId="77777777" w:rsidR="00E656A3" w:rsidRPr="005660EB" w:rsidRDefault="007823F3" w:rsidP="00744AA9">
            <w:pPr>
              <w:spacing w:after="0"/>
              <w:jc w:val="center"/>
              <w:rPr>
                <w:rFonts w:ascii="Trebuchet MS" w:hAnsi="Trebuchet MS"/>
                <w:b/>
                <w:sz w:val="24"/>
              </w:rPr>
            </w:pPr>
            <w:r>
              <w:rPr>
                <w:rFonts w:ascii="Trebuchet MS" w:hAnsi="Trebuchet MS"/>
                <w:b/>
                <w:noProof/>
                <w:sz w:val="24"/>
                <w:lang w:eastAsia="en-GB"/>
              </w:rPr>
              <mc:AlternateContent>
                <mc:Choice Requires="wps">
                  <w:drawing>
                    <wp:inline distT="0" distB="0" distL="0" distR="0" wp14:anchorId="3630730F" wp14:editId="7BBAE7C7">
                      <wp:extent cx="938530" cy="360045"/>
                      <wp:effectExtent l="5715" t="4445" r="8255" b="6985"/>
                      <wp:docPr id="140" name="AutoShape 9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360045"/>
                              </a:xfrm>
                              <a:prstGeom prst="rightArrow">
                                <a:avLst>
                                  <a:gd name="adj1" fmla="val 50000"/>
                                  <a:gd name="adj2" fmla="val 65168"/>
                                </a:avLst>
                              </a:prstGeom>
                              <a:solidFill>
                                <a:schemeClr val="accent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30D7A1B1" id="AutoShape 948" o:spid="_x0000_s1026" type="#_x0000_t13" style="width:73.9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" fillcolor="#fa325d [3205]" stroked="f">
                      <w10:anchorlock/>
                    </v:shape>
                  </w:pict>
                </mc:Fallback>
              </mc:AlternateContent>
            </w:r>
          </w:p>
        </w:tc>
        <w:tc>
          <w:tcPr>
            <w:tcW w:w="1446" w:type="dxa"/>
            <w:vAlign w:val="center"/>
          </w:tcPr>
          <w:p w14:paraId="2C4CA0EB" w14:textId="77777777" w:rsidR="00E656A3" w:rsidRPr="005660EB" w:rsidRDefault="00E656A3" w:rsidP="00744AA9">
            <w:pPr>
              <w:spacing w:after="0"/>
              <w:jc w:val="right"/>
              <w:rPr>
                <w:rFonts w:ascii="Trebuchet MS" w:hAnsi="Trebuchet MS"/>
                <w:b/>
                <w:sz w:val="24"/>
              </w:rPr>
            </w:pPr>
            <w:r w:rsidRPr="005660EB">
              <w:rPr>
                <w:rFonts w:ascii="Trebuchet MS" w:hAnsi="Trebuchet MS"/>
                <w:b/>
                <w:sz w:val="24"/>
              </w:rPr>
              <w:t>inference</w:t>
            </w:r>
          </w:p>
        </w:tc>
      </w:tr>
    </w:tbl>
    <w:p w14:paraId="5383CE07" w14:textId="77777777" w:rsidR="00C947D8" w:rsidRDefault="00E656A3" w:rsidP="00E656A3">
      <w:pPr>
        <w:spacing w:before="240" w:after="240" w:line="276" w:lineRule="auto"/>
        <w:ind w:left="397"/>
        <w:rPr>
          <w:rFonts w:ascii="Trebuchet MS" w:hAnsi="Trebuchet MS"/>
          <w:sz w:val="24"/>
        </w:rPr>
      </w:pPr>
      <w:r w:rsidRPr="00AF48B0">
        <w:rPr>
          <w:rFonts w:ascii="Trebuchet MS" w:hAnsi="Trebuchet MS"/>
          <w:sz w:val="24"/>
        </w:rPr>
        <w:t>Here is a sample first paragraph:</w:t>
      </w:r>
    </w:p>
    <w:tbl>
      <w:tblPr>
        <w:tblStyle w:val="TableGrid"/>
        <w:tblW w:w="0" w:type="auto"/>
        <w:tblInd w:w="534" w:type="dxa"/>
        <w:tblLook w:val="04A0" w:firstRow="1" w:lastRow="0" w:firstColumn="1" w:lastColumn="0" w:noHBand="0" w:noVBand="1"/>
      </w:tblPr>
      <w:tblGrid>
        <w:gridCol w:w="9213"/>
      </w:tblGrid>
      <w:tr w:rsidR="00702BF7" w14:paraId="14855A44" w14:textId="77777777" w:rsidTr="00702BF7">
        <w:tc>
          <w:tcPr>
            <w:tcW w:w="9213" w:type="dxa"/>
            <w:tcBorders>
              <w:top w:val="double" w:sz="12" w:space="0" w:color="FA325D" w:themeColor="accent2"/>
              <w:left w:val="double" w:sz="12" w:space="0" w:color="FA325D" w:themeColor="accent2"/>
              <w:bottom w:val="double" w:sz="12" w:space="0" w:color="FA325D" w:themeColor="accent2"/>
              <w:right w:val="double" w:sz="12" w:space="0" w:color="FA325D" w:themeColor="accent2"/>
            </w:tcBorders>
          </w:tcPr>
          <w:p w14:paraId="0283C767" w14:textId="77777777" w:rsidR="00702BF7" w:rsidRPr="00702BF7" w:rsidRDefault="00702BF7" w:rsidP="00702BF7">
            <w:pPr>
              <w:spacing w:before="120" w:after="120" w:line="276" w:lineRule="auto"/>
              <w:ind w:left="113" w:right="113"/>
              <w:rPr>
                <w:rFonts w:ascii="Trebuchet MS" w:hAnsi="Trebuchet MS"/>
                <w:sz w:val="24"/>
                <w:szCs w:val="24"/>
              </w:rPr>
            </w:pPr>
            <w:r w:rsidRPr="00702BF7">
              <w:rPr>
                <w:rFonts w:ascii="Trebuchet MS" w:hAnsi="Trebuchet MS"/>
                <w:sz w:val="24"/>
                <w:szCs w:val="24"/>
              </w:rPr>
              <w:t xml:space="preserve">Before she became unemployed, Jack Monroe describes how she was able to shop online and have </w:t>
            </w:r>
            <w:r w:rsidR="006C69CF">
              <w:rPr>
                <w:rFonts w:ascii="Trebuchet MS" w:hAnsi="Trebuchet MS"/>
                <w:sz w:val="24"/>
                <w:szCs w:val="24"/>
              </w:rPr>
              <w:t>‘</w:t>
            </w:r>
            <w:r w:rsidRPr="00702BF7">
              <w:rPr>
                <w:rFonts w:ascii="Trebuchet MS" w:hAnsi="Trebuchet MS"/>
                <w:sz w:val="24"/>
                <w:szCs w:val="24"/>
              </w:rPr>
              <w:t>swanky organic fruit and vegetables delivered</w:t>
            </w:r>
            <w:r w:rsidR="006C69CF">
              <w:rPr>
                <w:rFonts w:ascii="Trebuchet MS" w:hAnsi="Trebuchet MS"/>
                <w:sz w:val="24"/>
                <w:szCs w:val="24"/>
              </w:rPr>
              <w:t>’</w:t>
            </w:r>
            <w:r w:rsidRPr="00702BF7">
              <w:rPr>
                <w:rFonts w:ascii="Trebuchet MS" w:hAnsi="Trebuchet MS"/>
                <w:sz w:val="24"/>
                <w:szCs w:val="24"/>
              </w:rPr>
              <w:t>, implying that she was living comfortably and able to afford what others might regard as luxuries.</w:t>
            </w:r>
          </w:p>
        </w:tc>
      </w:tr>
    </w:tbl>
    <w:p w14:paraId="5AE49DBF" w14:textId="77777777" w:rsidR="00702BF7" w:rsidRPr="00702BF7" w:rsidRDefault="00702BF7" w:rsidP="00702BF7">
      <w:pPr>
        <w:spacing w:before="240" w:line="276" w:lineRule="auto"/>
        <w:ind w:left="397"/>
        <w:rPr>
          <w:rFonts w:ascii="Trebuchet MS" w:hAnsi="Trebuchet MS"/>
          <w:sz w:val="24"/>
          <w:szCs w:val="24"/>
        </w:rPr>
      </w:pPr>
      <w:r w:rsidRPr="00702BF7">
        <w:rPr>
          <w:rFonts w:ascii="Trebuchet MS" w:hAnsi="Trebuchet MS"/>
          <w:sz w:val="24"/>
          <w:szCs w:val="24"/>
        </w:rPr>
        <w:t>You might begin like this:</w:t>
      </w:r>
    </w:p>
    <w:p w14:paraId="0F849E54" w14:textId="0D0CACE3" w:rsidR="00702BF7" w:rsidRPr="00702BF7" w:rsidRDefault="00702BF7" w:rsidP="004E1F90">
      <w:pPr>
        <w:spacing w:after="360" w:line="276" w:lineRule="auto"/>
        <w:ind w:left="397"/>
        <w:rPr>
          <w:rFonts w:ascii="Trebuchet MS" w:hAnsi="Trebuchet MS"/>
          <w:sz w:val="24"/>
          <w:szCs w:val="24"/>
        </w:rPr>
      </w:pPr>
      <w:r w:rsidRPr="00702BF7">
        <w:rPr>
          <w:rFonts w:ascii="Trebuchet MS" w:hAnsi="Trebuchet MS"/>
          <w:sz w:val="24"/>
          <w:szCs w:val="24"/>
        </w:rPr>
        <w:t xml:space="preserve">In contrast, following unemployment in 2011 to 2012, she found herself </w:t>
      </w:r>
      <w:r w:rsidR="000E527F">
        <w:rPr>
          <w:rFonts w:ascii="Trebuchet MS" w:hAnsi="Trebuchet MS"/>
          <w:sz w:val="24"/>
          <w:szCs w:val="24"/>
        </w:rPr>
        <w:t>…</w:t>
      </w:r>
    </w:p>
    <w:p w14:paraId="6DBAAC3E" w14:textId="77777777" w:rsidR="00702BF7" w:rsidRDefault="00702BF7" w:rsidP="00702BF7">
      <w:pPr>
        <w:tabs>
          <w:tab w:val="left" w:leader="dot" w:pos="9638"/>
        </w:tabs>
        <w:spacing w:before="240" w:after="360" w:line="276" w:lineRule="auto"/>
        <w:ind w:left="397"/>
        <w:rPr>
          <w:rFonts w:ascii="Trebuchet MS" w:hAnsi="Trebuchet MS"/>
          <w:sz w:val="24"/>
        </w:rPr>
      </w:pPr>
      <w:r>
        <w:rPr>
          <w:rFonts w:ascii="Trebuchet MS" w:hAnsi="Trebuchet MS"/>
          <w:sz w:val="24"/>
        </w:rPr>
        <w:tab/>
      </w:r>
    </w:p>
    <w:p w14:paraId="2D6EBB6A" w14:textId="77777777" w:rsidR="00702BF7" w:rsidRDefault="00702BF7" w:rsidP="00702BF7">
      <w:pPr>
        <w:tabs>
          <w:tab w:val="left" w:leader="dot" w:pos="9638"/>
        </w:tabs>
        <w:spacing w:before="240" w:after="360" w:line="276" w:lineRule="auto"/>
        <w:ind w:left="397"/>
        <w:rPr>
          <w:rFonts w:ascii="Trebuchet MS" w:hAnsi="Trebuchet MS"/>
          <w:sz w:val="24"/>
        </w:rPr>
      </w:pPr>
      <w:r>
        <w:rPr>
          <w:rFonts w:ascii="Trebuchet MS" w:hAnsi="Trebuchet MS"/>
          <w:sz w:val="24"/>
        </w:rPr>
        <w:tab/>
      </w:r>
    </w:p>
    <w:p w14:paraId="0C1892C6" w14:textId="77777777" w:rsidR="00702BF7" w:rsidRDefault="00702BF7" w:rsidP="00702BF7">
      <w:pPr>
        <w:tabs>
          <w:tab w:val="left" w:leader="dot" w:pos="9638"/>
        </w:tabs>
        <w:spacing w:before="240" w:after="360" w:line="276" w:lineRule="auto"/>
        <w:ind w:left="397"/>
        <w:rPr>
          <w:rFonts w:ascii="Trebuchet MS" w:hAnsi="Trebuchet MS"/>
          <w:sz w:val="24"/>
        </w:rPr>
      </w:pPr>
      <w:r>
        <w:rPr>
          <w:rFonts w:ascii="Trebuchet MS" w:hAnsi="Trebuchet MS"/>
          <w:sz w:val="24"/>
        </w:rPr>
        <w:tab/>
      </w:r>
    </w:p>
    <w:p w14:paraId="25C3716D" w14:textId="77777777" w:rsidR="00702BF7" w:rsidRDefault="00702BF7" w:rsidP="00702BF7">
      <w:pPr>
        <w:tabs>
          <w:tab w:val="left" w:leader="dot" w:pos="9638"/>
        </w:tabs>
        <w:spacing w:before="240" w:after="360" w:line="276" w:lineRule="auto"/>
        <w:ind w:left="397"/>
        <w:rPr>
          <w:rFonts w:ascii="Trebuchet MS" w:hAnsi="Trebuchet MS"/>
          <w:sz w:val="24"/>
        </w:rPr>
      </w:pPr>
      <w:r>
        <w:rPr>
          <w:rFonts w:ascii="Trebuchet MS" w:hAnsi="Trebuchet MS"/>
          <w:sz w:val="24"/>
        </w:rPr>
        <w:tab/>
      </w:r>
    </w:p>
    <w:p w14:paraId="55E31E9D" w14:textId="77777777" w:rsidR="00702BF7" w:rsidRDefault="00702BF7" w:rsidP="00702BF7">
      <w:pPr>
        <w:tabs>
          <w:tab w:val="left" w:leader="dot" w:pos="9638"/>
        </w:tabs>
        <w:spacing w:before="240" w:after="360" w:line="276" w:lineRule="auto"/>
        <w:ind w:left="397"/>
        <w:rPr>
          <w:rFonts w:ascii="Trebuchet MS" w:hAnsi="Trebuchet MS"/>
          <w:sz w:val="24"/>
        </w:rPr>
      </w:pPr>
      <w:r>
        <w:rPr>
          <w:rFonts w:ascii="Trebuchet MS" w:hAnsi="Trebuchet MS"/>
          <w:sz w:val="24"/>
        </w:rPr>
        <w:tab/>
      </w:r>
    </w:p>
    <w:p w14:paraId="051A59D6" w14:textId="77777777" w:rsidR="00702BF7" w:rsidRDefault="00702BF7" w:rsidP="00702BF7">
      <w:pPr>
        <w:tabs>
          <w:tab w:val="left" w:leader="dot" w:pos="9638"/>
        </w:tabs>
        <w:spacing w:before="240" w:after="360" w:line="276" w:lineRule="auto"/>
        <w:ind w:left="397"/>
        <w:rPr>
          <w:rFonts w:ascii="Trebuchet MS" w:hAnsi="Trebuchet MS"/>
          <w:sz w:val="24"/>
        </w:rPr>
      </w:pPr>
      <w:r>
        <w:rPr>
          <w:rFonts w:ascii="Trebuchet MS" w:hAnsi="Trebuchet MS"/>
          <w:sz w:val="24"/>
        </w:rPr>
        <w:tab/>
      </w:r>
    </w:p>
    <w:p w14:paraId="5EF51053" w14:textId="77777777" w:rsidR="00702BF7" w:rsidRDefault="00702BF7" w:rsidP="00702BF7">
      <w:pPr>
        <w:tabs>
          <w:tab w:val="left" w:leader="dot" w:pos="9638"/>
        </w:tabs>
        <w:spacing w:before="240" w:after="360" w:line="276" w:lineRule="auto"/>
        <w:ind w:left="397"/>
        <w:rPr>
          <w:rFonts w:ascii="Trebuchet MS" w:hAnsi="Trebuchet MS"/>
          <w:sz w:val="24"/>
        </w:rPr>
      </w:pPr>
      <w:r>
        <w:rPr>
          <w:rFonts w:ascii="Trebuchet MS" w:hAnsi="Trebuchet MS"/>
          <w:sz w:val="24"/>
        </w:rPr>
        <w:tab/>
      </w:r>
    </w:p>
    <w:p w14:paraId="7A803915" w14:textId="77777777" w:rsidR="00702BF7" w:rsidRDefault="00702BF7" w:rsidP="00702BF7">
      <w:pPr>
        <w:tabs>
          <w:tab w:val="left" w:leader="dot" w:pos="9638"/>
        </w:tabs>
        <w:spacing w:before="240" w:after="360" w:line="276" w:lineRule="auto"/>
        <w:ind w:left="397"/>
        <w:rPr>
          <w:rFonts w:ascii="Trebuchet MS" w:hAnsi="Trebuchet MS"/>
          <w:sz w:val="24"/>
        </w:rPr>
      </w:pPr>
      <w:r>
        <w:rPr>
          <w:rFonts w:ascii="Trebuchet MS" w:hAnsi="Trebuchet MS"/>
          <w:sz w:val="24"/>
        </w:rPr>
        <w:tab/>
      </w:r>
    </w:p>
    <w:p w14:paraId="241AE147" w14:textId="77777777" w:rsidR="00702BF7" w:rsidRDefault="00702BF7" w:rsidP="00702BF7">
      <w:pPr>
        <w:tabs>
          <w:tab w:val="left" w:leader="dot" w:pos="9638"/>
        </w:tabs>
        <w:spacing w:before="240" w:after="360" w:line="276" w:lineRule="auto"/>
        <w:ind w:left="397"/>
        <w:rPr>
          <w:rFonts w:ascii="Trebuchet MS" w:hAnsi="Trebuchet MS"/>
          <w:sz w:val="24"/>
        </w:rPr>
      </w:pPr>
      <w:r>
        <w:rPr>
          <w:rFonts w:ascii="Trebuchet MS" w:hAnsi="Trebuchet MS"/>
          <w:sz w:val="24"/>
        </w:rPr>
        <w:tab/>
      </w:r>
    </w:p>
    <w:p w14:paraId="36412401" w14:textId="77777777" w:rsidR="00702BF7" w:rsidRDefault="00702BF7" w:rsidP="00702BF7">
      <w:pPr>
        <w:tabs>
          <w:tab w:val="left" w:leader="dot" w:pos="9638"/>
        </w:tabs>
        <w:spacing w:before="240" w:after="360" w:line="276" w:lineRule="auto"/>
        <w:ind w:left="397"/>
        <w:rPr>
          <w:rFonts w:ascii="Trebuchet MS" w:hAnsi="Trebuchet MS"/>
          <w:sz w:val="24"/>
        </w:rPr>
      </w:pPr>
      <w:r>
        <w:rPr>
          <w:rFonts w:ascii="Trebuchet MS" w:hAnsi="Trebuchet MS"/>
          <w:sz w:val="24"/>
        </w:rPr>
        <w:tab/>
      </w:r>
    </w:p>
    <w:p w14:paraId="7C0F1194" w14:textId="77777777" w:rsidR="00702BF7" w:rsidRDefault="00702BF7" w:rsidP="00702BF7">
      <w:pPr>
        <w:tabs>
          <w:tab w:val="left" w:leader="dot" w:pos="9638"/>
        </w:tabs>
        <w:spacing w:before="240" w:after="360" w:line="276" w:lineRule="auto"/>
        <w:ind w:left="397"/>
        <w:rPr>
          <w:rFonts w:ascii="Trebuchet MS" w:hAnsi="Trebuchet MS"/>
          <w:sz w:val="24"/>
        </w:rPr>
      </w:pPr>
      <w:r>
        <w:rPr>
          <w:rFonts w:ascii="Trebuchet MS" w:hAnsi="Trebuchet MS"/>
          <w:sz w:val="24"/>
        </w:rPr>
        <w:tab/>
      </w:r>
    </w:p>
    <w:p w14:paraId="69224516" w14:textId="77777777" w:rsidR="00702BF7" w:rsidRPr="00E656A3" w:rsidRDefault="00702BF7" w:rsidP="00702BF7">
      <w:pPr>
        <w:tabs>
          <w:tab w:val="left" w:leader="dot" w:pos="9638"/>
        </w:tabs>
        <w:spacing w:before="240" w:after="240" w:line="276" w:lineRule="auto"/>
        <w:ind w:left="397"/>
        <w:rPr>
          <w:rFonts w:ascii="Trebuchet MS" w:hAnsi="Trebuchet MS"/>
          <w:sz w:val="24"/>
        </w:rPr>
      </w:pPr>
      <w:r>
        <w:rPr>
          <w:rFonts w:ascii="Trebuchet MS" w:hAnsi="Trebuchet MS"/>
          <w:sz w:val="24"/>
        </w:rPr>
        <w:tab/>
      </w:r>
    </w:p>
    <w:p w14:paraId="62C1539A" w14:textId="77777777" w:rsidR="00C947D8" w:rsidRDefault="00C947D8" w:rsidP="004665F0">
      <w:pPr>
        <w:spacing w:after="0"/>
        <w:rPr>
          <w:rFonts w:ascii="Trebuchet MS" w:hAnsi="Trebuchet MS"/>
          <w:b/>
          <w:noProof/>
          <w:sz w:val="36"/>
          <w:szCs w:val="24"/>
          <w:lang w:eastAsia="en-GB"/>
        </w:rPr>
      </w:pPr>
    </w:p>
    <w:p w14:paraId="2DB12964" w14:textId="77777777" w:rsidR="00C95A5F" w:rsidRDefault="00C95A5F" w:rsidP="004665F0">
      <w:pPr>
        <w:spacing w:after="0"/>
        <w:rPr>
          <w:rFonts w:ascii="Trebuchet MS" w:hAnsi="Trebuchet MS"/>
          <w:b/>
          <w:noProof/>
          <w:sz w:val="36"/>
          <w:szCs w:val="24"/>
          <w:lang w:eastAsia="en-GB"/>
        </w:rPr>
        <w:sectPr w:rsidR="00C95A5F" w:rsidSect="00C11622">
          <w:pgSz w:w="11906" w:h="16838"/>
          <w:pgMar w:top="1134" w:right="1134" w:bottom="851" w:left="1134" w:header="708" w:footer="708" w:gutter="0"/>
          <w:cols w:space="708"/>
          <w:docGrid w:linePitch="381"/>
        </w:sectPr>
      </w:pP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C95A5F" w14:paraId="2B84D34A" w14:textId="77777777" w:rsidTr="00744AA9">
        <w:tc>
          <w:tcPr>
            <w:tcW w:w="7923" w:type="dxa"/>
            <w:tcBorders>
              <w:bottom w:val="nil"/>
            </w:tcBorders>
            <w:shd w:val="clear" w:color="auto" w:fill="auto"/>
          </w:tcPr>
          <w:p w14:paraId="008DB122" w14:textId="77777777" w:rsidR="00C95A5F" w:rsidRPr="00FD3E84" w:rsidRDefault="007823F3" w:rsidP="00744AA9">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4C5ABB9F" wp14:editId="4FDCA631">
                      <wp:extent cx="4963795" cy="476250"/>
                      <wp:effectExtent l="5715" t="3175" r="2540" b="6350"/>
                      <wp:docPr id="138" name="AutoShape 9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2">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7E1AE8A" w14:textId="77777777" w:rsidR="007C0568" w:rsidRPr="00D45724" w:rsidRDefault="007C0568" w:rsidP="00C95A5F">
                                  <w:pPr>
                                    <w:spacing w:after="0"/>
                                    <w:rPr>
                                      <w:rFonts w:ascii="Futura Hv BT" w:hAnsi="Futura Hv BT"/>
                                      <w:color w:val="000000" w:themeColor="text1"/>
                                    </w:rPr>
                                  </w:pPr>
                                  <w:r>
                                    <w:rPr>
                                      <w:rFonts w:ascii="Futura Hv BT" w:hAnsi="Futura Hv BT"/>
                                      <w:b/>
                                      <w:color w:val="000000" w:themeColor="text1"/>
                                      <w:sz w:val="36"/>
                                      <w:szCs w:val="24"/>
                                    </w:rPr>
                                    <w:t>Spotlight on AO3 in question 4</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4C5ABB9F" id="AutoShape 947" o:spid="_x0000_s1266"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" fillcolor="#fed6de [661]" stroked="f" strokeweight="2pt">
                      <v:textbox>
                        <w:txbxContent>
                          <w:p w14:paraId="37E1AE8A" w14:textId="77777777" w:rsidR="007C0568" w:rsidRPr="00D45724" w:rsidRDefault="007C0568" w:rsidP="00C95A5F">
                            <w:pPr>
                              <w:spacing w:after="0"/>
                              <w:rPr>
                                <w:rFonts w:ascii="Futura Hv BT" w:hAnsi="Futura Hv BT"/>
                                <w:color w:val="000000" w:themeColor="text1"/>
                              </w:rPr>
                            </w:pPr>
                            <w:r>
                              <w:rPr>
                                <w:rFonts w:ascii="Futura Hv BT" w:hAnsi="Futura Hv BT"/>
                                <w:b/>
                                <w:color w:val="000000" w:themeColor="text1"/>
                                <w:sz w:val="36"/>
                                <w:szCs w:val="24"/>
                              </w:rPr>
                              <w:t>Spotlight on AO3 in question 4</w:t>
                            </w:r>
                          </w:p>
                        </w:txbxContent>
                      </v:textbox>
                      <w10:anchorlock/>
                    </v:roundrect>
                  </w:pict>
                </mc:Fallback>
              </mc:AlternateContent>
            </w:r>
          </w:p>
        </w:tc>
        <w:tc>
          <w:tcPr>
            <w:tcW w:w="1716" w:type="dxa"/>
            <w:vMerge w:val="restart"/>
            <w:tcBorders>
              <w:bottom w:val="single" w:sz="12" w:space="0" w:color="FA325D" w:themeColor="accent2"/>
            </w:tcBorders>
            <w:shd w:val="clear" w:color="auto" w:fill="auto"/>
            <w:vAlign w:val="center"/>
          </w:tcPr>
          <w:p w14:paraId="56D1039F" w14:textId="77777777" w:rsidR="00C95A5F" w:rsidRDefault="007823F3" w:rsidP="00744AA9">
            <w:pPr>
              <w:spacing w:line="240" w:lineRule="auto"/>
              <w:jc w:val="center"/>
              <w:rPr>
                <w:rFonts w:ascii="Trebuchet MS" w:hAnsi="Trebuchet MS"/>
                <w:sz w:val="24"/>
                <w:szCs w:val="24"/>
              </w:rPr>
            </w:pPr>
            <w:r>
              <w:rPr>
                <w:rFonts w:ascii="Trebuchet MS" w:hAnsi="Trebuchet MS"/>
                <w:noProof/>
                <w:sz w:val="24"/>
                <w:lang w:eastAsia="en-GB"/>
              </w:rPr>
              <mc:AlternateContent>
                <mc:Choice Requires="wps">
                  <w:drawing>
                    <wp:anchor distT="0" distB="0" distL="114300" distR="114300" simplePos="0" relativeHeight="251703296" behindDoc="0" locked="0" layoutInCell="1" allowOverlap="1" wp14:anchorId="5EE08110" wp14:editId="65C425CA">
                      <wp:simplePos x="0" y="0"/>
                      <wp:positionH relativeFrom="column">
                        <wp:posOffset>1092835</wp:posOffset>
                      </wp:positionH>
                      <wp:positionV relativeFrom="paragraph">
                        <wp:posOffset>-1096645</wp:posOffset>
                      </wp:positionV>
                      <wp:extent cx="400050" cy="2230120"/>
                      <wp:effectExtent l="0" t="0" r="0" b="0"/>
                      <wp:wrapNone/>
                      <wp:docPr id="181" name="AutoShape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EB31AE8" w14:textId="77777777" w:rsidR="007C0568" w:rsidRPr="00B9176F" w:rsidRDefault="007C0568" w:rsidP="00C95A5F">
                                  <w:pPr>
                                    <w:spacing w:after="0"/>
                                    <w:ind w:left="170"/>
                                    <w:rPr>
                                      <w:rFonts w:ascii="Trebuchet MS" w:hAnsi="Trebuchet MS"/>
                                      <w:b/>
                                      <w:sz w:val="20"/>
                                    </w:rPr>
                                  </w:pPr>
                                  <w:r>
                                    <w:rPr>
                                      <w:rFonts w:ascii="Trebuchet MS" w:hAnsi="Trebuchet MS"/>
                                      <w:b/>
                                      <w:sz w:val="24"/>
                                    </w:rPr>
                                    <w:t>Source 3A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EE08110" id="AutoShape 253" o:spid="_x0000_s1267" style="position:absolute;left:0;text-align:left;margin-left:86.05pt;margin-top:-86.35pt;width:31.5pt;height:175.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" fillcolor="#fa325d [3205]" stroked="f" strokeweight="2pt">
                      <v:textbox style="layout-flow:vertical;mso-layout-flow-alt:bottom-to-top">
                        <w:txbxContent>
                          <w:p w14:paraId="3EB31AE8" w14:textId="77777777" w:rsidR="007C0568" w:rsidRPr="00B9176F" w:rsidRDefault="007C0568" w:rsidP="00C95A5F">
                            <w:pPr>
                              <w:spacing w:after="0"/>
                              <w:ind w:left="170"/>
                              <w:rPr>
                                <w:rFonts w:ascii="Trebuchet MS" w:hAnsi="Trebuchet MS"/>
                                <w:b/>
                                <w:sz w:val="20"/>
                              </w:rPr>
                            </w:pPr>
                            <w:r>
                              <w:rPr>
                                <w:rFonts w:ascii="Trebuchet MS" w:hAnsi="Trebuchet MS"/>
                                <w:b/>
                                <w:sz w:val="24"/>
                              </w:rPr>
                              <w:t>Source 3A - activities</w:t>
                            </w:r>
                          </w:p>
                        </w:txbxContent>
                      </v:textbox>
                    </v:roundrect>
                  </w:pict>
                </mc:Fallback>
              </mc:AlternateContent>
            </w:r>
            <w:r w:rsidR="00C95A5F">
              <w:rPr>
                <w:rFonts w:ascii="Trebuchet MS" w:hAnsi="Trebuchet MS"/>
                <w:noProof/>
                <w:sz w:val="24"/>
                <w:szCs w:val="24"/>
                <w:lang w:eastAsia="en-GB"/>
              </w:rPr>
              <w:drawing>
                <wp:inline distT="0" distB="0" distL="0" distR="0" wp14:anchorId="30EAB490" wp14:editId="371DCDA8">
                  <wp:extent cx="664955" cy="1033153"/>
                  <wp:effectExtent l="0" t="19050" r="116205"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C95A5F" w14:paraId="1ACE13A0" w14:textId="77777777" w:rsidTr="00744AA9">
        <w:tc>
          <w:tcPr>
            <w:tcW w:w="7923" w:type="dxa"/>
            <w:tcBorders>
              <w:bottom w:val="single" w:sz="12" w:space="0" w:color="FA325D" w:themeColor="accent2"/>
            </w:tcBorders>
            <w:shd w:val="clear" w:color="auto" w:fill="auto"/>
          </w:tcPr>
          <w:p w14:paraId="21AA8BBC" w14:textId="77777777" w:rsidR="00C95A5F" w:rsidRPr="0012071E" w:rsidRDefault="00C95A5F" w:rsidP="00F121C0">
            <w:pPr>
              <w:spacing w:before="240" w:after="240" w:line="276" w:lineRule="auto"/>
              <w:rPr>
                <w:rFonts w:ascii="Trebuchet MS" w:hAnsi="Trebuchet MS"/>
                <w:b/>
              </w:rPr>
            </w:pPr>
          </w:p>
        </w:tc>
        <w:tc>
          <w:tcPr>
            <w:tcW w:w="1716" w:type="dxa"/>
            <w:vMerge/>
            <w:tcBorders>
              <w:top w:val="single" w:sz="12" w:space="0" w:color="FCAC1C" w:themeColor="accent3"/>
              <w:bottom w:val="single" w:sz="12" w:space="0" w:color="FA325D" w:themeColor="accent2"/>
            </w:tcBorders>
            <w:shd w:val="clear" w:color="auto" w:fill="auto"/>
          </w:tcPr>
          <w:p w14:paraId="26BF7A93" w14:textId="77777777" w:rsidR="00C95A5F" w:rsidRDefault="00C95A5F" w:rsidP="00744AA9">
            <w:pPr>
              <w:spacing w:line="240" w:lineRule="auto"/>
              <w:rPr>
                <w:rFonts w:ascii="Trebuchet MS" w:hAnsi="Trebuchet MS"/>
                <w:sz w:val="24"/>
                <w:szCs w:val="24"/>
              </w:rPr>
            </w:pPr>
          </w:p>
        </w:tc>
      </w:tr>
    </w:tbl>
    <w:p w14:paraId="6ED399C5" w14:textId="77777777" w:rsidR="00741DA0" w:rsidRDefault="00741DA0" w:rsidP="00741DA0">
      <w:pPr>
        <w:spacing w:before="360" w:after="240" w:line="276" w:lineRule="auto"/>
        <w:rPr>
          <w:rFonts w:ascii="Trebuchet MS" w:hAnsi="Trebuchet MS"/>
          <w:b/>
          <w:sz w:val="24"/>
          <w:szCs w:val="24"/>
        </w:rPr>
      </w:pPr>
      <w:r w:rsidRPr="00741DA0">
        <w:rPr>
          <w:rFonts w:ascii="Trebuchet MS" w:hAnsi="Trebuchet MS"/>
          <w:sz w:val="24"/>
          <w:szCs w:val="24"/>
        </w:rPr>
        <w:t xml:space="preserve">Before comparing this text with its partner, consider the perspective and feelings of this writer towards the subject of </w:t>
      </w:r>
      <w:r w:rsidRPr="00741DA0">
        <w:rPr>
          <w:rFonts w:ascii="Trebuchet MS" w:hAnsi="Trebuchet MS"/>
          <w:b/>
          <w:sz w:val="24"/>
          <w:szCs w:val="24"/>
        </w:rPr>
        <w:t>financial difficulties.</w:t>
      </w:r>
    </w:p>
    <w:p w14:paraId="46BF00B2" w14:textId="77777777" w:rsidR="00741DA0" w:rsidRDefault="00741DA0" w:rsidP="00A7329E">
      <w:pPr>
        <w:pStyle w:val="ListParagraph"/>
        <w:numPr>
          <w:ilvl w:val="0"/>
          <w:numId w:val="47"/>
        </w:numPr>
        <w:spacing w:after="120" w:line="276" w:lineRule="auto"/>
        <w:ind w:left="397"/>
        <w:rPr>
          <w:rFonts w:ascii="Trebuchet MS" w:hAnsi="Trebuchet MS"/>
          <w:sz w:val="24"/>
          <w:szCs w:val="24"/>
        </w:rPr>
      </w:pPr>
      <w:r w:rsidRPr="00741DA0">
        <w:rPr>
          <w:rFonts w:ascii="Trebuchet MS" w:hAnsi="Trebuchet MS"/>
          <w:sz w:val="24"/>
          <w:szCs w:val="24"/>
        </w:rPr>
        <w:t>What are Jack Monroe</w:t>
      </w:r>
      <w:r w:rsidR="006C69CF">
        <w:rPr>
          <w:rFonts w:ascii="Trebuchet MS" w:hAnsi="Trebuchet MS"/>
          <w:sz w:val="24"/>
          <w:szCs w:val="24"/>
        </w:rPr>
        <w:t>’</w:t>
      </w:r>
      <w:r w:rsidRPr="00741DA0">
        <w:rPr>
          <w:rFonts w:ascii="Trebuchet MS" w:hAnsi="Trebuchet MS"/>
          <w:sz w:val="24"/>
          <w:szCs w:val="24"/>
        </w:rPr>
        <w:t>s perspectives and feelings about financial difficulties? Below is a list of adjectives you could say reflect her perspective in this text. Read through these and add one of your own.</w:t>
      </w:r>
    </w:p>
    <w:p w14:paraId="288A7652" w14:textId="77777777" w:rsidR="00741DA0" w:rsidRPr="00741DA0" w:rsidRDefault="00741DA0" w:rsidP="00741DA0">
      <w:pPr>
        <w:pStyle w:val="ListParagraph"/>
        <w:spacing w:after="120" w:line="276" w:lineRule="auto"/>
        <w:ind w:left="397"/>
        <w:rPr>
          <w:rFonts w:ascii="Trebuchet MS" w:hAnsi="Trebuchet MS"/>
          <w:sz w:val="24"/>
          <w:szCs w:val="24"/>
        </w:rPr>
      </w:pPr>
    </w:p>
    <w:p w14:paraId="62E9F078" w14:textId="77777777" w:rsidR="00741DA0" w:rsidRPr="00741DA0" w:rsidRDefault="00741DA0" w:rsidP="00A7329E">
      <w:pPr>
        <w:pStyle w:val="ListParagraph"/>
        <w:numPr>
          <w:ilvl w:val="0"/>
          <w:numId w:val="47"/>
        </w:numPr>
        <w:spacing w:after="120" w:line="276" w:lineRule="auto"/>
        <w:ind w:left="397"/>
        <w:rPr>
          <w:rFonts w:ascii="Trebuchet MS" w:hAnsi="Trebuchet MS"/>
          <w:sz w:val="24"/>
          <w:szCs w:val="24"/>
        </w:rPr>
      </w:pPr>
      <w:r w:rsidRPr="00741DA0">
        <w:rPr>
          <w:rFonts w:ascii="Trebuchet MS" w:hAnsi="Trebuchet MS"/>
          <w:sz w:val="24"/>
          <w:szCs w:val="24"/>
        </w:rPr>
        <w:t>Next, rank each of these from one to 10 (or 11, with your own), from most relevant to least relevant, with one being the most relevant and 10 being the least relevant.</w:t>
      </w:r>
    </w:p>
    <w:p w14:paraId="43BB0CC7" w14:textId="77777777" w:rsidR="00741DA0" w:rsidRPr="00741DA0" w:rsidRDefault="00741DA0" w:rsidP="00FB28C5">
      <w:pPr>
        <w:tabs>
          <w:tab w:val="left" w:leader="dot" w:pos="5387"/>
        </w:tabs>
        <w:spacing w:after="120" w:line="276" w:lineRule="auto"/>
        <w:ind w:left="397"/>
        <w:rPr>
          <w:rFonts w:ascii="Trebuchet MS" w:hAnsi="Trebuchet MS" w:cs="Tahoma"/>
          <w:sz w:val="24"/>
          <w:szCs w:val="24"/>
        </w:rPr>
      </w:pPr>
      <w:r w:rsidRPr="00741DA0">
        <w:rPr>
          <w:rFonts w:ascii="Trebuchet MS" w:hAnsi="Trebuchet MS" w:cs="Tahoma"/>
          <w:sz w:val="24"/>
          <w:szCs w:val="24"/>
        </w:rPr>
        <w:t>The writer, Jack Monroe, is:</w:t>
      </w:r>
    </w:p>
    <w:tbl>
      <w:tblPr>
        <w:tblStyle w:val="TableGrid"/>
        <w:tblW w:w="9213" w:type="dxa"/>
        <w:tblInd w:w="534" w:type="dxa"/>
        <w:tblBorders>
          <w:top w:val="single" w:sz="12" w:space="0" w:color="FA325D" w:themeColor="accent2"/>
          <w:left w:val="single" w:sz="12" w:space="0" w:color="FA325D" w:themeColor="accent2"/>
          <w:bottom w:val="single" w:sz="12" w:space="0" w:color="FA325D" w:themeColor="accent2"/>
          <w:right w:val="single" w:sz="12" w:space="0" w:color="FA325D" w:themeColor="accent2"/>
          <w:insideH w:val="single" w:sz="12" w:space="0" w:color="FA325D" w:themeColor="accent2"/>
          <w:insideV w:val="single" w:sz="12" w:space="0" w:color="FA325D" w:themeColor="accent2"/>
        </w:tblBorders>
        <w:tblLayout w:type="fixed"/>
        <w:tblLook w:val="04A0" w:firstRow="1" w:lastRow="0" w:firstColumn="1" w:lastColumn="0" w:noHBand="0" w:noVBand="1"/>
      </w:tblPr>
      <w:tblGrid>
        <w:gridCol w:w="1701"/>
        <w:gridCol w:w="2268"/>
        <w:gridCol w:w="5244"/>
      </w:tblGrid>
      <w:tr w:rsidR="00FB28C5" w:rsidRPr="00FB28C5" w14:paraId="0228B95B" w14:textId="77777777" w:rsidTr="00FB28C5">
        <w:trPr>
          <w:tblHeader/>
        </w:trPr>
        <w:tc>
          <w:tcPr>
            <w:tcW w:w="1701" w:type="dxa"/>
            <w:tcBorders>
              <w:top w:val="nil"/>
              <w:left w:val="nil"/>
            </w:tcBorders>
          </w:tcPr>
          <w:p w14:paraId="79E5F852" w14:textId="77777777" w:rsidR="00FB28C5" w:rsidRPr="00FB28C5" w:rsidRDefault="00FB28C5" w:rsidP="00FB28C5">
            <w:pPr>
              <w:spacing w:after="0" w:line="276" w:lineRule="auto"/>
              <w:rPr>
                <w:rFonts w:ascii="Trebuchet MS" w:hAnsi="Trebuchet MS" w:cs="Tahoma"/>
                <w:sz w:val="24"/>
                <w:szCs w:val="24"/>
              </w:rPr>
            </w:pPr>
          </w:p>
        </w:tc>
        <w:tc>
          <w:tcPr>
            <w:tcW w:w="2268" w:type="dxa"/>
            <w:shd w:val="clear" w:color="auto" w:fill="FED6DE" w:themeFill="accent2" w:themeFillTint="33"/>
            <w:vAlign w:val="center"/>
          </w:tcPr>
          <w:p w14:paraId="06744D51" w14:textId="3A51489F" w:rsidR="00FB28C5" w:rsidRPr="00FB28C5" w:rsidRDefault="00FB28C5" w:rsidP="000E527F">
            <w:pPr>
              <w:tabs>
                <w:tab w:val="left" w:leader="dot" w:pos="5387"/>
              </w:tabs>
              <w:spacing w:before="120" w:after="120" w:line="276" w:lineRule="auto"/>
              <w:jc w:val="center"/>
              <w:rPr>
                <w:rFonts w:ascii="Trebuchet MS" w:hAnsi="Trebuchet MS" w:cs="Tahoma"/>
                <w:b/>
                <w:sz w:val="24"/>
                <w:szCs w:val="24"/>
              </w:rPr>
            </w:pPr>
            <w:r w:rsidRPr="00FB28C5">
              <w:rPr>
                <w:rFonts w:ascii="Trebuchet MS" w:hAnsi="Trebuchet MS" w:cs="Tahoma"/>
                <w:b/>
                <w:sz w:val="24"/>
                <w:szCs w:val="24"/>
              </w:rPr>
              <w:t>Rank order (1</w:t>
            </w:r>
            <w:r w:rsidR="000E527F">
              <w:rPr>
                <w:rFonts w:ascii="Trebuchet MS" w:hAnsi="Trebuchet MS" w:cs="Tahoma"/>
                <w:b/>
                <w:sz w:val="24"/>
                <w:szCs w:val="24"/>
              </w:rPr>
              <w:t>–</w:t>
            </w:r>
            <w:r w:rsidRPr="00FB28C5">
              <w:rPr>
                <w:rFonts w:ascii="Trebuchet MS" w:hAnsi="Trebuchet MS" w:cs="Tahoma"/>
                <w:b/>
                <w:sz w:val="24"/>
                <w:szCs w:val="24"/>
              </w:rPr>
              <w:t>10)</w:t>
            </w:r>
          </w:p>
        </w:tc>
        <w:tc>
          <w:tcPr>
            <w:tcW w:w="5244" w:type="dxa"/>
            <w:shd w:val="clear" w:color="auto" w:fill="FDADBD" w:themeFill="accent2" w:themeFillTint="66"/>
            <w:vAlign w:val="center"/>
          </w:tcPr>
          <w:p w14:paraId="36C6C2B7" w14:textId="77777777" w:rsidR="00FB28C5" w:rsidRPr="00FB28C5" w:rsidRDefault="00FB28C5" w:rsidP="00FB28C5">
            <w:pPr>
              <w:tabs>
                <w:tab w:val="left" w:leader="dot" w:pos="5387"/>
              </w:tabs>
              <w:spacing w:before="120" w:after="120" w:line="276" w:lineRule="auto"/>
              <w:jc w:val="center"/>
              <w:rPr>
                <w:rFonts w:ascii="Trebuchet MS" w:hAnsi="Trebuchet MS" w:cs="Tahoma"/>
                <w:b/>
                <w:sz w:val="24"/>
                <w:szCs w:val="24"/>
              </w:rPr>
            </w:pPr>
            <w:r w:rsidRPr="00FB28C5">
              <w:rPr>
                <w:rFonts w:ascii="Trebuchet MS" w:hAnsi="Trebuchet MS" w:cs="Tahoma"/>
                <w:b/>
                <w:sz w:val="24"/>
                <w:szCs w:val="24"/>
              </w:rPr>
              <w:t>Evidence</w:t>
            </w:r>
          </w:p>
        </w:tc>
      </w:tr>
      <w:tr w:rsidR="00FB28C5" w:rsidRPr="00FB28C5" w14:paraId="47416A7E" w14:textId="77777777" w:rsidTr="009D66E3">
        <w:trPr>
          <w:trHeight w:val="907"/>
        </w:trPr>
        <w:tc>
          <w:tcPr>
            <w:tcW w:w="1701" w:type="dxa"/>
            <w:vAlign w:val="center"/>
          </w:tcPr>
          <w:p w14:paraId="6F5B877C" w14:textId="77777777" w:rsidR="00FB28C5" w:rsidRPr="00FB28C5" w:rsidRDefault="00FB28C5" w:rsidP="00FB28C5">
            <w:pPr>
              <w:spacing w:after="0" w:line="276" w:lineRule="auto"/>
              <w:rPr>
                <w:rFonts w:ascii="Trebuchet MS" w:hAnsi="Trebuchet MS" w:cs="Tahoma"/>
                <w:sz w:val="24"/>
                <w:szCs w:val="24"/>
              </w:rPr>
            </w:pPr>
            <w:r w:rsidRPr="00FB28C5">
              <w:rPr>
                <w:rFonts w:ascii="Trebuchet MS" w:hAnsi="Trebuchet MS" w:cs="Tahoma"/>
                <w:sz w:val="24"/>
                <w:szCs w:val="24"/>
              </w:rPr>
              <w:t>nostalgic</w:t>
            </w:r>
          </w:p>
        </w:tc>
        <w:tc>
          <w:tcPr>
            <w:tcW w:w="2268" w:type="dxa"/>
          </w:tcPr>
          <w:p w14:paraId="25699F6E" w14:textId="77777777" w:rsidR="00FB28C5" w:rsidRPr="00FB28C5" w:rsidRDefault="00FB28C5" w:rsidP="00FB28C5">
            <w:pPr>
              <w:tabs>
                <w:tab w:val="left" w:leader="dot" w:pos="5387"/>
              </w:tabs>
              <w:spacing w:after="0" w:line="276" w:lineRule="auto"/>
              <w:rPr>
                <w:rFonts w:ascii="Trebuchet MS" w:hAnsi="Trebuchet MS" w:cs="Tahoma"/>
                <w:b/>
                <w:sz w:val="24"/>
                <w:szCs w:val="24"/>
              </w:rPr>
            </w:pPr>
          </w:p>
        </w:tc>
        <w:tc>
          <w:tcPr>
            <w:tcW w:w="5244" w:type="dxa"/>
          </w:tcPr>
          <w:p w14:paraId="6016016C" w14:textId="77777777" w:rsidR="00FB28C5" w:rsidRPr="00FB28C5" w:rsidRDefault="00FB28C5" w:rsidP="00FB28C5">
            <w:pPr>
              <w:tabs>
                <w:tab w:val="left" w:leader="dot" w:pos="5387"/>
              </w:tabs>
              <w:spacing w:after="0" w:line="276" w:lineRule="auto"/>
              <w:rPr>
                <w:rFonts w:ascii="Trebuchet MS" w:hAnsi="Trebuchet MS" w:cs="Tahoma"/>
                <w:b/>
                <w:sz w:val="24"/>
                <w:szCs w:val="24"/>
              </w:rPr>
            </w:pPr>
          </w:p>
        </w:tc>
      </w:tr>
      <w:tr w:rsidR="00FB28C5" w:rsidRPr="00FB28C5" w14:paraId="37BBEBFC" w14:textId="77777777" w:rsidTr="009D66E3">
        <w:trPr>
          <w:trHeight w:val="907"/>
        </w:trPr>
        <w:tc>
          <w:tcPr>
            <w:tcW w:w="1701" w:type="dxa"/>
            <w:vAlign w:val="center"/>
          </w:tcPr>
          <w:p w14:paraId="339F50F2" w14:textId="77777777" w:rsidR="00FB28C5" w:rsidRPr="00FB28C5" w:rsidRDefault="00FB28C5" w:rsidP="00FB28C5">
            <w:pPr>
              <w:spacing w:after="0" w:line="276" w:lineRule="auto"/>
              <w:rPr>
                <w:rFonts w:ascii="Trebuchet MS" w:hAnsi="Trebuchet MS" w:cs="Tahoma"/>
                <w:sz w:val="24"/>
                <w:szCs w:val="24"/>
              </w:rPr>
            </w:pPr>
            <w:r w:rsidRPr="00FB28C5">
              <w:rPr>
                <w:rFonts w:ascii="Trebuchet MS" w:hAnsi="Trebuchet MS" w:cs="Tahoma"/>
                <w:sz w:val="24"/>
                <w:szCs w:val="24"/>
              </w:rPr>
              <w:t>proud</w:t>
            </w:r>
          </w:p>
        </w:tc>
        <w:tc>
          <w:tcPr>
            <w:tcW w:w="2268" w:type="dxa"/>
          </w:tcPr>
          <w:p w14:paraId="01F12058" w14:textId="77777777" w:rsidR="00FB28C5" w:rsidRPr="00FB28C5" w:rsidRDefault="00FB28C5" w:rsidP="00FB28C5">
            <w:pPr>
              <w:tabs>
                <w:tab w:val="left" w:leader="dot" w:pos="5387"/>
              </w:tabs>
              <w:spacing w:after="0" w:line="276" w:lineRule="auto"/>
              <w:rPr>
                <w:rFonts w:ascii="Trebuchet MS" w:hAnsi="Trebuchet MS" w:cs="Tahoma"/>
                <w:b/>
                <w:sz w:val="24"/>
                <w:szCs w:val="24"/>
              </w:rPr>
            </w:pPr>
          </w:p>
        </w:tc>
        <w:tc>
          <w:tcPr>
            <w:tcW w:w="5244" w:type="dxa"/>
          </w:tcPr>
          <w:p w14:paraId="1A728DF0" w14:textId="77777777" w:rsidR="00FB28C5" w:rsidRPr="00FB28C5" w:rsidRDefault="00FB28C5" w:rsidP="00FB28C5">
            <w:pPr>
              <w:tabs>
                <w:tab w:val="left" w:leader="dot" w:pos="5387"/>
              </w:tabs>
              <w:spacing w:after="0" w:line="276" w:lineRule="auto"/>
              <w:rPr>
                <w:rFonts w:ascii="Trebuchet MS" w:hAnsi="Trebuchet MS" w:cs="Tahoma"/>
                <w:b/>
                <w:sz w:val="24"/>
                <w:szCs w:val="24"/>
              </w:rPr>
            </w:pPr>
          </w:p>
        </w:tc>
      </w:tr>
      <w:tr w:rsidR="00FB28C5" w:rsidRPr="00FB28C5" w14:paraId="47D422B2" w14:textId="77777777" w:rsidTr="009D66E3">
        <w:trPr>
          <w:trHeight w:val="907"/>
        </w:trPr>
        <w:tc>
          <w:tcPr>
            <w:tcW w:w="1701" w:type="dxa"/>
            <w:vAlign w:val="center"/>
          </w:tcPr>
          <w:p w14:paraId="3F58EB14" w14:textId="77777777" w:rsidR="00FB28C5" w:rsidRPr="00FB28C5" w:rsidRDefault="00FB28C5" w:rsidP="00FB28C5">
            <w:pPr>
              <w:spacing w:after="0" w:line="276" w:lineRule="auto"/>
              <w:rPr>
                <w:rFonts w:ascii="Trebuchet MS" w:hAnsi="Trebuchet MS" w:cs="Tahoma"/>
                <w:sz w:val="24"/>
                <w:szCs w:val="24"/>
              </w:rPr>
            </w:pPr>
            <w:r w:rsidRPr="00FB28C5">
              <w:rPr>
                <w:rFonts w:ascii="Trebuchet MS" w:hAnsi="Trebuchet MS" w:cs="Tahoma"/>
                <w:sz w:val="24"/>
                <w:szCs w:val="24"/>
              </w:rPr>
              <w:t>humorous</w:t>
            </w:r>
          </w:p>
        </w:tc>
        <w:tc>
          <w:tcPr>
            <w:tcW w:w="2268" w:type="dxa"/>
          </w:tcPr>
          <w:p w14:paraId="513F3183" w14:textId="77777777" w:rsidR="00FB28C5" w:rsidRPr="00FB28C5" w:rsidRDefault="00FB28C5" w:rsidP="00FB28C5">
            <w:pPr>
              <w:tabs>
                <w:tab w:val="left" w:leader="dot" w:pos="5387"/>
              </w:tabs>
              <w:spacing w:after="0" w:line="276" w:lineRule="auto"/>
              <w:rPr>
                <w:rFonts w:ascii="Trebuchet MS" w:hAnsi="Trebuchet MS" w:cs="Tahoma"/>
                <w:b/>
                <w:sz w:val="24"/>
                <w:szCs w:val="24"/>
              </w:rPr>
            </w:pPr>
          </w:p>
        </w:tc>
        <w:tc>
          <w:tcPr>
            <w:tcW w:w="5244" w:type="dxa"/>
          </w:tcPr>
          <w:p w14:paraId="005B40DE" w14:textId="77777777" w:rsidR="00FB28C5" w:rsidRPr="00FB28C5" w:rsidRDefault="00FB28C5" w:rsidP="00FB28C5">
            <w:pPr>
              <w:tabs>
                <w:tab w:val="left" w:leader="dot" w:pos="5387"/>
              </w:tabs>
              <w:spacing w:after="0" w:line="276" w:lineRule="auto"/>
              <w:rPr>
                <w:rFonts w:ascii="Trebuchet MS" w:hAnsi="Trebuchet MS" w:cs="Tahoma"/>
                <w:b/>
                <w:sz w:val="24"/>
                <w:szCs w:val="24"/>
              </w:rPr>
            </w:pPr>
          </w:p>
        </w:tc>
      </w:tr>
      <w:tr w:rsidR="00FB28C5" w:rsidRPr="00FB28C5" w14:paraId="0849D04D" w14:textId="77777777" w:rsidTr="009D66E3">
        <w:trPr>
          <w:trHeight w:val="907"/>
        </w:trPr>
        <w:tc>
          <w:tcPr>
            <w:tcW w:w="1701" w:type="dxa"/>
            <w:vAlign w:val="center"/>
          </w:tcPr>
          <w:p w14:paraId="3043DA49" w14:textId="77777777" w:rsidR="00FB28C5" w:rsidRPr="00FB28C5" w:rsidRDefault="00FB28C5" w:rsidP="00FB28C5">
            <w:pPr>
              <w:spacing w:after="0" w:line="276" w:lineRule="auto"/>
              <w:rPr>
                <w:rFonts w:ascii="Trebuchet MS" w:hAnsi="Trebuchet MS" w:cs="Tahoma"/>
                <w:sz w:val="24"/>
                <w:szCs w:val="24"/>
              </w:rPr>
            </w:pPr>
            <w:r w:rsidRPr="00FB28C5">
              <w:rPr>
                <w:rFonts w:ascii="Trebuchet MS" w:hAnsi="Trebuchet MS" w:cs="Tahoma"/>
                <w:sz w:val="24"/>
                <w:szCs w:val="24"/>
              </w:rPr>
              <w:t>sarcastic</w:t>
            </w:r>
          </w:p>
        </w:tc>
        <w:tc>
          <w:tcPr>
            <w:tcW w:w="2268" w:type="dxa"/>
          </w:tcPr>
          <w:p w14:paraId="3619FFA8" w14:textId="77777777" w:rsidR="00FB28C5" w:rsidRPr="00FB28C5" w:rsidRDefault="00FB28C5" w:rsidP="00FB28C5">
            <w:pPr>
              <w:tabs>
                <w:tab w:val="left" w:leader="dot" w:pos="5387"/>
              </w:tabs>
              <w:spacing w:after="0" w:line="276" w:lineRule="auto"/>
              <w:rPr>
                <w:rFonts w:ascii="Trebuchet MS" w:hAnsi="Trebuchet MS" w:cs="Tahoma"/>
                <w:b/>
                <w:sz w:val="24"/>
                <w:szCs w:val="24"/>
              </w:rPr>
            </w:pPr>
          </w:p>
        </w:tc>
        <w:tc>
          <w:tcPr>
            <w:tcW w:w="5244" w:type="dxa"/>
          </w:tcPr>
          <w:p w14:paraId="1E71A168" w14:textId="77777777" w:rsidR="00FB28C5" w:rsidRPr="00FB28C5" w:rsidRDefault="00FB28C5" w:rsidP="00FB28C5">
            <w:pPr>
              <w:tabs>
                <w:tab w:val="left" w:leader="dot" w:pos="5387"/>
              </w:tabs>
              <w:spacing w:after="0" w:line="276" w:lineRule="auto"/>
              <w:rPr>
                <w:rFonts w:ascii="Trebuchet MS" w:hAnsi="Trebuchet MS" w:cs="Tahoma"/>
                <w:b/>
                <w:sz w:val="24"/>
                <w:szCs w:val="24"/>
              </w:rPr>
            </w:pPr>
          </w:p>
        </w:tc>
      </w:tr>
      <w:tr w:rsidR="00FB28C5" w:rsidRPr="00FB28C5" w14:paraId="24C47407" w14:textId="77777777" w:rsidTr="009D66E3">
        <w:trPr>
          <w:trHeight w:val="907"/>
        </w:trPr>
        <w:tc>
          <w:tcPr>
            <w:tcW w:w="1701" w:type="dxa"/>
            <w:vAlign w:val="center"/>
          </w:tcPr>
          <w:p w14:paraId="12C8D252" w14:textId="77777777" w:rsidR="00FB28C5" w:rsidRPr="00FB28C5" w:rsidRDefault="00FB28C5" w:rsidP="00FB28C5">
            <w:pPr>
              <w:spacing w:after="0" w:line="276" w:lineRule="auto"/>
              <w:rPr>
                <w:rFonts w:ascii="Trebuchet MS" w:hAnsi="Trebuchet MS" w:cs="Tahoma"/>
                <w:sz w:val="24"/>
                <w:szCs w:val="24"/>
              </w:rPr>
            </w:pPr>
            <w:r w:rsidRPr="00FB28C5">
              <w:rPr>
                <w:rFonts w:ascii="Trebuchet MS" w:hAnsi="Trebuchet MS" w:cs="Tahoma"/>
                <w:sz w:val="24"/>
                <w:szCs w:val="24"/>
              </w:rPr>
              <w:t>descriptive</w:t>
            </w:r>
          </w:p>
        </w:tc>
        <w:tc>
          <w:tcPr>
            <w:tcW w:w="2268" w:type="dxa"/>
          </w:tcPr>
          <w:p w14:paraId="3D395E0B" w14:textId="77777777" w:rsidR="00FB28C5" w:rsidRPr="00FB28C5" w:rsidRDefault="00FB28C5" w:rsidP="00FB28C5">
            <w:pPr>
              <w:tabs>
                <w:tab w:val="left" w:leader="dot" w:pos="5387"/>
              </w:tabs>
              <w:spacing w:after="0" w:line="276" w:lineRule="auto"/>
              <w:rPr>
                <w:rFonts w:ascii="Trebuchet MS" w:hAnsi="Trebuchet MS" w:cs="Tahoma"/>
                <w:b/>
                <w:sz w:val="24"/>
                <w:szCs w:val="24"/>
              </w:rPr>
            </w:pPr>
          </w:p>
        </w:tc>
        <w:tc>
          <w:tcPr>
            <w:tcW w:w="5244" w:type="dxa"/>
          </w:tcPr>
          <w:p w14:paraId="5CD9A60F" w14:textId="77777777" w:rsidR="00FB28C5" w:rsidRPr="00FB28C5" w:rsidRDefault="00FB28C5" w:rsidP="00FB28C5">
            <w:pPr>
              <w:tabs>
                <w:tab w:val="left" w:leader="dot" w:pos="5387"/>
              </w:tabs>
              <w:spacing w:after="0" w:line="276" w:lineRule="auto"/>
              <w:rPr>
                <w:rFonts w:ascii="Trebuchet MS" w:hAnsi="Trebuchet MS" w:cs="Tahoma"/>
                <w:b/>
                <w:sz w:val="24"/>
                <w:szCs w:val="24"/>
              </w:rPr>
            </w:pPr>
          </w:p>
        </w:tc>
      </w:tr>
      <w:tr w:rsidR="00FB28C5" w:rsidRPr="00FB28C5" w14:paraId="0F4A6CFF" w14:textId="77777777" w:rsidTr="009D66E3">
        <w:trPr>
          <w:trHeight w:val="907"/>
        </w:trPr>
        <w:tc>
          <w:tcPr>
            <w:tcW w:w="1701" w:type="dxa"/>
            <w:vAlign w:val="center"/>
          </w:tcPr>
          <w:p w14:paraId="1FA3FD92" w14:textId="77777777" w:rsidR="00FB28C5" w:rsidRPr="00FB28C5" w:rsidRDefault="00FB28C5" w:rsidP="00FB28C5">
            <w:pPr>
              <w:spacing w:after="0" w:line="276" w:lineRule="auto"/>
              <w:rPr>
                <w:rFonts w:ascii="Trebuchet MS" w:hAnsi="Trebuchet MS" w:cs="Tahoma"/>
                <w:sz w:val="24"/>
                <w:szCs w:val="24"/>
              </w:rPr>
            </w:pPr>
            <w:r w:rsidRPr="00FB28C5">
              <w:rPr>
                <w:rFonts w:ascii="Trebuchet MS" w:hAnsi="Trebuchet MS" w:cs="Tahoma"/>
                <w:sz w:val="24"/>
                <w:szCs w:val="24"/>
              </w:rPr>
              <w:t>honest</w:t>
            </w:r>
          </w:p>
        </w:tc>
        <w:tc>
          <w:tcPr>
            <w:tcW w:w="2268" w:type="dxa"/>
          </w:tcPr>
          <w:p w14:paraId="71439963" w14:textId="77777777" w:rsidR="00FB28C5" w:rsidRPr="00FB28C5" w:rsidRDefault="00FB28C5" w:rsidP="00FB28C5">
            <w:pPr>
              <w:tabs>
                <w:tab w:val="left" w:leader="dot" w:pos="5387"/>
              </w:tabs>
              <w:spacing w:after="0" w:line="276" w:lineRule="auto"/>
              <w:rPr>
                <w:rFonts w:ascii="Trebuchet MS" w:hAnsi="Trebuchet MS" w:cs="Tahoma"/>
                <w:b/>
                <w:sz w:val="24"/>
                <w:szCs w:val="24"/>
              </w:rPr>
            </w:pPr>
          </w:p>
        </w:tc>
        <w:tc>
          <w:tcPr>
            <w:tcW w:w="5244" w:type="dxa"/>
          </w:tcPr>
          <w:p w14:paraId="49605284" w14:textId="77777777" w:rsidR="00FB28C5" w:rsidRPr="00FB28C5" w:rsidRDefault="00FB28C5" w:rsidP="00FB28C5">
            <w:pPr>
              <w:tabs>
                <w:tab w:val="left" w:leader="dot" w:pos="5387"/>
              </w:tabs>
              <w:spacing w:after="0" w:line="276" w:lineRule="auto"/>
              <w:rPr>
                <w:rFonts w:ascii="Trebuchet MS" w:hAnsi="Trebuchet MS" w:cs="Tahoma"/>
                <w:b/>
                <w:sz w:val="24"/>
                <w:szCs w:val="24"/>
              </w:rPr>
            </w:pPr>
          </w:p>
        </w:tc>
      </w:tr>
      <w:tr w:rsidR="00FB28C5" w:rsidRPr="00FB28C5" w14:paraId="5E627255" w14:textId="77777777" w:rsidTr="009D66E3">
        <w:trPr>
          <w:trHeight w:val="907"/>
        </w:trPr>
        <w:tc>
          <w:tcPr>
            <w:tcW w:w="1701" w:type="dxa"/>
            <w:vAlign w:val="center"/>
          </w:tcPr>
          <w:p w14:paraId="35441A5A" w14:textId="77777777" w:rsidR="00FB28C5" w:rsidRPr="00FB28C5" w:rsidRDefault="00FB28C5" w:rsidP="00FB28C5">
            <w:pPr>
              <w:spacing w:after="0" w:line="276" w:lineRule="auto"/>
              <w:rPr>
                <w:rFonts w:ascii="Trebuchet MS" w:hAnsi="Trebuchet MS" w:cs="Tahoma"/>
                <w:sz w:val="24"/>
                <w:szCs w:val="24"/>
              </w:rPr>
            </w:pPr>
            <w:r w:rsidRPr="00FB28C5">
              <w:rPr>
                <w:rFonts w:ascii="Trebuchet MS" w:hAnsi="Trebuchet MS" w:cs="Tahoma"/>
                <w:sz w:val="24"/>
                <w:szCs w:val="24"/>
              </w:rPr>
              <w:t>generous</w:t>
            </w:r>
          </w:p>
        </w:tc>
        <w:tc>
          <w:tcPr>
            <w:tcW w:w="2268" w:type="dxa"/>
          </w:tcPr>
          <w:p w14:paraId="10B3AC84" w14:textId="77777777" w:rsidR="00FB28C5" w:rsidRPr="00FB28C5" w:rsidRDefault="00FB28C5" w:rsidP="00FB28C5">
            <w:pPr>
              <w:tabs>
                <w:tab w:val="left" w:leader="dot" w:pos="5387"/>
              </w:tabs>
              <w:spacing w:after="0" w:line="276" w:lineRule="auto"/>
              <w:rPr>
                <w:rFonts w:ascii="Trebuchet MS" w:hAnsi="Trebuchet MS" w:cs="Tahoma"/>
                <w:b/>
                <w:sz w:val="24"/>
                <w:szCs w:val="24"/>
              </w:rPr>
            </w:pPr>
          </w:p>
        </w:tc>
        <w:tc>
          <w:tcPr>
            <w:tcW w:w="5244" w:type="dxa"/>
          </w:tcPr>
          <w:p w14:paraId="57EDF1CF" w14:textId="77777777" w:rsidR="00FB28C5" w:rsidRPr="00FB28C5" w:rsidRDefault="00FB28C5" w:rsidP="00FB28C5">
            <w:pPr>
              <w:tabs>
                <w:tab w:val="left" w:leader="dot" w:pos="5387"/>
              </w:tabs>
              <w:spacing w:after="0" w:line="276" w:lineRule="auto"/>
              <w:rPr>
                <w:rFonts w:ascii="Trebuchet MS" w:hAnsi="Trebuchet MS" w:cs="Tahoma"/>
                <w:b/>
                <w:sz w:val="24"/>
                <w:szCs w:val="24"/>
              </w:rPr>
            </w:pPr>
          </w:p>
        </w:tc>
      </w:tr>
      <w:tr w:rsidR="00FB28C5" w:rsidRPr="00FB28C5" w14:paraId="6B2D4ADC" w14:textId="77777777" w:rsidTr="009D66E3">
        <w:trPr>
          <w:trHeight w:val="907"/>
        </w:trPr>
        <w:tc>
          <w:tcPr>
            <w:tcW w:w="1701" w:type="dxa"/>
            <w:vAlign w:val="center"/>
          </w:tcPr>
          <w:p w14:paraId="01C90272" w14:textId="77777777" w:rsidR="00FB28C5" w:rsidRPr="00FB28C5" w:rsidRDefault="00FB28C5" w:rsidP="00FB28C5">
            <w:pPr>
              <w:spacing w:after="0" w:line="276" w:lineRule="auto"/>
              <w:rPr>
                <w:rFonts w:ascii="Trebuchet MS" w:hAnsi="Trebuchet MS" w:cs="Tahoma"/>
                <w:sz w:val="24"/>
                <w:szCs w:val="24"/>
              </w:rPr>
            </w:pPr>
            <w:r w:rsidRPr="00FB28C5">
              <w:rPr>
                <w:rFonts w:ascii="Trebuchet MS" w:hAnsi="Trebuchet MS" w:cs="Tahoma"/>
                <w:sz w:val="24"/>
                <w:szCs w:val="24"/>
              </w:rPr>
              <w:t>inspiring</w:t>
            </w:r>
          </w:p>
        </w:tc>
        <w:tc>
          <w:tcPr>
            <w:tcW w:w="2268" w:type="dxa"/>
          </w:tcPr>
          <w:p w14:paraId="176F818B" w14:textId="77777777" w:rsidR="00FB28C5" w:rsidRPr="00FB28C5" w:rsidRDefault="00FB28C5" w:rsidP="00FB28C5">
            <w:pPr>
              <w:tabs>
                <w:tab w:val="left" w:leader="dot" w:pos="5387"/>
              </w:tabs>
              <w:spacing w:after="0" w:line="276" w:lineRule="auto"/>
              <w:rPr>
                <w:rFonts w:ascii="Trebuchet MS" w:hAnsi="Trebuchet MS" w:cs="Tahoma"/>
                <w:b/>
                <w:sz w:val="24"/>
                <w:szCs w:val="24"/>
              </w:rPr>
            </w:pPr>
          </w:p>
        </w:tc>
        <w:tc>
          <w:tcPr>
            <w:tcW w:w="5244" w:type="dxa"/>
          </w:tcPr>
          <w:p w14:paraId="2BC978D5" w14:textId="77777777" w:rsidR="00FB28C5" w:rsidRPr="00FB28C5" w:rsidRDefault="00FB28C5" w:rsidP="00FB28C5">
            <w:pPr>
              <w:tabs>
                <w:tab w:val="left" w:leader="dot" w:pos="5387"/>
              </w:tabs>
              <w:spacing w:after="0" w:line="276" w:lineRule="auto"/>
              <w:rPr>
                <w:rFonts w:ascii="Trebuchet MS" w:hAnsi="Trebuchet MS" w:cs="Tahoma"/>
                <w:b/>
                <w:sz w:val="24"/>
                <w:szCs w:val="24"/>
              </w:rPr>
            </w:pPr>
          </w:p>
        </w:tc>
      </w:tr>
      <w:tr w:rsidR="00FB28C5" w:rsidRPr="00FB28C5" w14:paraId="7A373DE6" w14:textId="77777777" w:rsidTr="009D66E3">
        <w:trPr>
          <w:trHeight w:val="907"/>
        </w:trPr>
        <w:tc>
          <w:tcPr>
            <w:tcW w:w="1701" w:type="dxa"/>
            <w:vAlign w:val="center"/>
          </w:tcPr>
          <w:p w14:paraId="439DBEB3" w14:textId="77777777" w:rsidR="00FB28C5" w:rsidRPr="00FB28C5" w:rsidRDefault="00FB28C5" w:rsidP="00FB28C5">
            <w:pPr>
              <w:spacing w:after="0" w:line="276" w:lineRule="auto"/>
              <w:rPr>
                <w:rFonts w:ascii="Trebuchet MS" w:hAnsi="Trebuchet MS" w:cs="Tahoma"/>
                <w:sz w:val="24"/>
                <w:szCs w:val="24"/>
              </w:rPr>
            </w:pPr>
            <w:r w:rsidRPr="00FB28C5">
              <w:rPr>
                <w:rFonts w:ascii="Trebuchet MS" w:hAnsi="Trebuchet MS" w:cs="Tahoma"/>
                <w:sz w:val="24"/>
                <w:szCs w:val="24"/>
              </w:rPr>
              <w:t xml:space="preserve">realistic </w:t>
            </w:r>
          </w:p>
        </w:tc>
        <w:tc>
          <w:tcPr>
            <w:tcW w:w="2268" w:type="dxa"/>
          </w:tcPr>
          <w:p w14:paraId="15A9BEB5" w14:textId="77777777" w:rsidR="00FB28C5" w:rsidRPr="00FB28C5" w:rsidRDefault="00FB28C5" w:rsidP="00FB28C5">
            <w:pPr>
              <w:tabs>
                <w:tab w:val="left" w:leader="dot" w:pos="5387"/>
              </w:tabs>
              <w:spacing w:after="0" w:line="276" w:lineRule="auto"/>
              <w:rPr>
                <w:rFonts w:ascii="Trebuchet MS" w:hAnsi="Trebuchet MS" w:cs="Tahoma"/>
                <w:b/>
                <w:sz w:val="24"/>
                <w:szCs w:val="24"/>
              </w:rPr>
            </w:pPr>
          </w:p>
        </w:tc>
        <w:tc>
          <w:tcPr>
            <w:tcW w:w="5244" w:type="dxa"/>
          </w:tcPr>
          <w:p w14:paraId="2C05EBE3" w14:textId="77777777" w:rsidR="00FB28C5" w:rsidRPr="00FB28C5" w:rsidRDefault="007823F3" w:rsidP="00FB28C5">
            <w:pPr>
              <w:tabs>
                <w:tab w:val="left" w:leader="dot" w:pos="5387"/>
              </w:tabs>
              <w:spacing w:after="0" w:line="276" w:lineRule="auto"/>
              <w:rPr>
                <w:rFonts w:ascii="Trebuchet MS" w:hAnsi="Trebuchet MS" w:cs="Tahoma"/>
                <w:b/>
                <w:sz w:val="24"/>
                <w:szCs w:val="24"/>
              </w:rPr>
            </w:pPr>
            <w:r>
              <w:rPr>
                <w:rFonts w:ascii="Trebuchet MS" w:hAnsi="Trebuchet MS" w:cs="Tahoma"/>
                <w:b/>
                <w:noProof/>
                <w:sz w:val="24"/>
                <w:szCs w:val="24"/>
                <w:lang w:eastAsia="en-GB"/>
              </w:rPr>
              <mc:AlternateContent>
                <mc:Choice Requires="wps">
                  <w:drawing>
                    <wp:anchor distT="0" distB="0" distL="114300" distR="114300" simplePos="0" relativeHeight="251763712" behindDoc="0" locked="0" layoutInCell="1" allowOverlap="1" wp14:anchorId="0D677B9A" wp14:editId="55FD870E">
                      <wp:simplePos x="0" y="0"/>
                      <wp:positionH relativeFrom="column">
                        <wp:posOffset>3346450</wp:posOffset>
                      </wp:positionH>
                      <wp:positionV relativeFrom="paragraph">
                        <wp:posOffset>-1369695</wp:posOffset>
                      </wp:positionV>
                      <wp:extent cx="400050" cy="2230120"/>
                      <wp:effectExtent l="0" t="0" r="0" b="0"/>
                      <wp:wrapNone/>
                      <wp:docPr id="180" name="AutoShape 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82D40B9" w14:textId="77777777" w:rsidR="007C0568" w:rsidRPr="00B9176F" w:rsidRDefault="007C0568" w:rsidP="00732CB4">
                                  <w:pPr>
                                    <w:spacing w:after="0"/>
                                    <w:ind w:left="170"/>
                                    <w:rPr>
                                      <w:rFonts w:ascii="Trebuchet MS" w:hAnsi="Trebuchet MS"/>
                                      <w:b/>
                                      <w:sz w:val="20"/>
                                    </w:rPr>
                                  </w:pPr>
                                  <w:r>
                                    <w:rPr>
                                      <w:rFonts w:ascii="Trebuchet MS" w:hAnsi="Trebuchet MS"/>
                                      <w:b/>
                                      <w:sz w:val="24"/>
                                    </w:rPr>
                                    <w:t>Source 3A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D677B9A" id="AutoShape 629" o:spid="_x0000_s1268" style="position:absolute;margin-left:263.5pt;margin-top:-107.85pt;width:31.5pt;height:175.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" fillcolor="#fa325d [3205]" stroked="f" strokeweight="2pt">
                      <v:textbox style="layout-flow:vertical;mso-layout-flow-alt:bottom-to-top">
                        <w:txbxContent>
                          <w:p w14:paraId="682D40B9" w14:textId="77777777" w:rsidR="007C0568" w:rsidRPr="00B9176F" w:rsidRDefault="007C0568" w:rsidP="00732CB4">
                            <w:pPr>
                              <w:spacing w:after="0"/>
                              <w:ind w:left="170"/>
                              <w:rPr>
                                <w:rFonts w:ascii="Trebuchet MS" w:hAnsi="Trebuchet MS"/>
                                <w:b/>
                                <w:sz w:val="20"/>
                              </w:rPr>
                            </w:pPr>
                            <w:r>
                              <w:rPr>
                                <w:rFonts w:ascii="Trebuchet MS" w:hAnsi="Trebuchet MS"/>
                                <w:b/>
                                <w:sz w:val="24"/>
                              </w:rPr>
                              <w:t>Source 3A - activities</w:t>
                            </w:r>
                          </w:p>
                        </w:txbxContent>
                      </v:textbox>
                    </v:roundrect>
                  </w:pict>
                </mc:Fallback>
              </mc:AlternateContent>
            </w:r>
          </w:p>
        </w:tc>
      </w:tr>
      <w:tr w:rsidR="00FB28C5" w:rsidRPr="00FB28C5" w14:paraId="536B4C1C" w14:textId="77777777" w:rsidTr="009D66E3">
        <w:trPr>
          <w:trHeight w:val="907"/>
        </w:trPr>
        <w:tc>
          <w:tcPr>
            <w:tcW w:w="1701" w:type="dxa"/>
            <w:vAlign w:val="center"/>
          </w:tcPr>
          <w:p w14:paraId="344EA9F9" w14:textId="77777777" w:rsidR="00FB28C5" w:rsidRPr="00FB28C5" w:rsidRDefault="00FB28C5" w:rsidP="00FB28C5">
            <w:pPr>
              <w:spacing w:after="0" w:line="276" w:lineRule="auto"/>
              <w:rPr>
                <w:rFonts w:ascii="Trebuchet MS" w:hAnsi="Trebuchet MS" w:cs="Tahoma"/>
                <w:sz w:val="24"/>
                <w:szCs w:val="24"/>
              </w:rPr>
            </w:pPr>
            <w:r w:rsidRPr="00FB28C5">
              <w:rPr>
                <w:rFonts w:ascii="Trebuchet MS" w:hAnsi="Trebuchet MS" w:cs="Tahoma"/>
                <w:sz w:val="24"/>
                <w:szCs w:val="24"/>
              </w:rPr>
              <w:t>caring</w:t>
            </w:r>
          </w:p>
        </w:tc>
        <w:tc>
          <w:tcPr>
            <w:tcW w:w="2268" w:type="dxa"/>
          </w:tcPr>
          <w:p w14:paraId="48DB9464" w14:textId="77777777" w:rsidR="00FB28C5" w:rsidRPr="00FB28C5" w:rsidRDefault="00FB28C5" w:rsidP="00FB28C5">
            <w:pPr>
              <w:tabs>
                <w:tab w:val="left" w:leader="dot" w:pos="5387"/>
              </w:tabs>
              <w:spacing w:after="0" w:line="276" w:lineRule="auto"/>
              <w:rPr>
                <w:rFonts w:ascii="Trebuchet MS" w:hAnsi="Trebuchet MS" w:cs="Tahoma"/>
                <w:b/>
                <w:sz w:val="24"/>
                <w:szCs w:val="24"/>
              </w:rPr>
            </w:pPr>
          </w:p>
        </w:tc>
        <w:tc>
          <w:tcPr>
            <w:tcW w:w="5244" w:type="dxa"/>
          </w:tcPr>
          <w:p w14:paraId="2AD89F7D" w14:textId="77777777" w:rsidR="00FB28C5" w:rsidRPr="00FB28C5" w:rsidRDefault="00FB28C5" w:rsidP="00FB28C5">
            <w:pPr>
              <w:tabs>
                <w:tab w:val="left" w:leader="dot" w:pos="5387"/>
              </w:tabs>
              <w:spacing w:after="0" w:line="276" w:lineRule="auto"/>
              <w:rPr>
                <w:rFonts w:ascii="Trebuchet MS" w:hAnsi="Trebuchet MS" w:cs="Tahoma"/>
                <w:b/>
                <w:sz w:val="24"/>
                <w:szCs w:val="24"/>
              </w:rPr>
            </w:pPr>
          </w:p>
        </w:tc>
      </w:tr>
      <w:tr w:rsidR="00FB28C5" w:rsidRPr="00FB28C5" w14:paraId="61B0D12B" w14:textId="77777777" w:rsidTr="009D66E3">
        <w:trPr>
          <w:trHeight w:val="907"/>
        </w:trPr>
        <w:tc>
          <w:tcPr>
            <w:tcW w:w="1701" w:type="dxa"/>
            <w:vAlign w:val="center"/>
          </w:tcPr>
          <w:p w14:paraId="5653B5DF" w14:textId="77777777" w:rsidR="00FB28C5" w:rsidRPr="00FB28C5" w:rsidRDefault="00FB28C5" w:rsidP="00FB28C5">
            <w:pPr>
              <w:tabs>
                <w:tab w:val="left" w:leader="dot" w:pos="1309"/>
              </w:tabs>
              <w:spacing w:after="0" w:line="276" w:lineRule="auto"/>
              <w:rPr>
                <w:rFonts w:ascii="Trebuchet MS" w:hAnsi="Trebuchet MS" w:cs="Tahoma"/>
                <w:b/>
                <w:sz w:val="24"/>
                <w:szCs w:val="24"/>
              </w:rPr>
            </w:pPr>
          </w:p>
        </w:tc>
        <w:tc>
          <w:tcPr>
            <w:tcW w:w="2268" w:type="dxa"/>
          </w:tcPr>
          <w:p w14:paraId="647514D6" w14:textId="77777777" w:rsidR="00FB28C5" w:rsidRPr="00FB28C5" w:rsidRDefault="00FB28C5" w:rsidP="00FB28C5">
            <w:pPr>
              <w:tabs>
                <w:tab w:val="left" w:leader="dot" w:pos="5387"/>
              </w:tabs>
              <w:spacing w:after="0" w:line="276" w:lineRule="auto"/>
              <w:rPr>
                <w:rFonts w:ascii="Trebuchet MS" w:hAnsi="Trebuchet MS" w:cs="Tahoma"/>
                <w:b/>
                <w:sz w:val="24"/>
                <w:szCs w:val="24"/>
              </w:rPr>
            </w:pPr>
          </w:p>
        </w:tc>
        <w:tc>
          <w:tcPr>
            <w:tcW w:w="5244" w:type="dxa"/>
          </w:tcPr>
          <w:p w14:paraId="7AAD3400" w14:textId="77777777" w:rsidR="00FB28C5" w:rsidRPr="00FB28C5" w:rsidRDefault="00FB28C5" w:rsidP="00FB28C5">
            <w:pPr>
              <w:tabs>
                <w:tab w:val="left" w:leader="dot" w:pos="5387"/>
              </w:tabs>
              <w:spacing w:after="0" w:line="276" w:lineRule="auto"/>
              <w:rPr>
                <w:rFonts w:ascii="Trebuchet MS" w:hAnsi="Trebuchet MS" w:cs="Tahoma"/>
                <w:b/>
                <w:sz w:val="24"/>
                <w:szCs w:val="24"/>
              </w:rPr>
            </w:pPr>
          </w:p>
        </w:tc>
      </w:tr>
    </w:tbl>
    <w:p w14:paraId="5755517C" w14:textId="77777777" w:rsidR="00FB28C5" w:rsidRPr="00FB28C5" w:rsidRDefault="00FB28C5" w:rsidP="00D43C17">
      <w:pPr>
        <w:tabs>
          <w:tab w:val="left" w:leader="dot" w:pos="5387"/>
        </w:tabs>
        <w:spacing w:after="0" w:line="276" w:lineRule="auto"/>
        <w:ind w:left="397"/>
        <w:rPr>
          <w:rFonts w:ascii="Trebuchet MS" w:hAnsi="Trebuchet MS" w:cs="Tahoma"/>
          <w:b/>
          <w:sz w:val="24"/>
          <w:szCs w:val="24"/>
        </w:rPr>
      </w:pPr>
    </w:p>
    <w:p w14:paraId="7F23ED57" w14:textId="37ABDFC7" w:rsidR="00FB28C5" w:rsidRDefault="00FB28C5" w:rsidP="0004023D">
      <w:pPr>
        <w:spacing w:after="600" w:line="276" w:lineRule="auto"/>
        <w:ind w:left="397"/>
        <w:rPr>
          <w:rFonts w:ascii="Trebuchet MS" w:hAnsi="Trebuchet MS"/>
          <w:sz w:val="24"/>
          <w:szCs w:val="24"/>
        </w:rPr>
      </w:pPr>
      <w:r w:rsidRPr="00FB28C5">
        <w:rPr>
          <w:rFonts w:ascii="Trebuchet MS" w:hAnsi="Trebuchet MS"/>
          <w:sz w:val="24"/>
          <w:szCs w:val="24"/>
        </w:rPr>
        <w:t xml:space="preserve">Now prove it! Find a quotation from the text to prove your </w:t>
      </w:r>
      <w:r w:rsidRPr="00FB28C5">
        <w:rPr>
          <w:rFonts w:ascii="Trebuchet MS" w:hAnsi="Trebuchet MS"/>
          <w:b/>
          <w:sz w:val="24"/>
          <w:szCs w:val="24"/>
        </w:rPr>
        <w:t>top three</w:t>
      </w:r>
      <w:r w:rsidR="001A6F9B">
        <w:rPr>
          <w:rFonts w:ascii="Trebuchet MS" w:hAnsi="Trebuchet MS"/>
          <w:sz w:val="24"/>
          <w:szCs w:val="24"/>
        </w:rPr>
        <w:t xml:space="preserve"> perspectives</w:t>
      </w:r>
      <w:r w:rsidRPr="00FB28C5">
        <w:rPr>
          <w:rFonts w:ascii="Trebuchet MS" w:hAnsi="Trebuchet MS"/>
          <w:sz w:val="24"/>
          <w:szCs w:val="24"/>
        </w:rPr>
        <w:t xml:space="preserve"> and add these to the grid.</w:t>
      </w: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04023D" w14:paraId="363ABE26" w14:textId="77777777" w:rsidTr="00744AA9">
        <w:tc>
          <w:tcPr>
            <w:tcW w:w="7923" w:type="dxa"/>
            <w:tcBorders>
              <w:bottom w:val="nil"/>
            </w:tcBorders>
            <w:shd w:val="clear" w:color="auto" w:fill="auto"/>
          </w:tcPr>
          <w:p w14:paraId="20552702" w14:textId="77777777" w:rsidR="0004023D" w:rsidRPr="00FD3E84" w:rsidRDefault="007823F3" w:rsidP="00744AA9">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7A330231" wp14:editId="11E81767">
                      <wp:extent cx="4963795" cy="476250"/>
                      <wp:effectExtent l="5715" t="1905" r="2540" b="7620"/>
                      <wp:docPr id="137" name="AutoShape 9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2">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7338DAD" w14:textId="77777777" w:rsidR="007C0568" w:rsidRPr="00D45724" w:rsidRDefault="007C0568" w:rsidP="0004023D">
                                  <w:pPr>
                                    <w:spacing w:after="0"/>
                                    <w:rPr>
                                      <w:rFonts w:ascii="Futura Hv BT" w:hAnsi="Futura Hv BT"/>
                                      <w:color w:val="000000" w:themeColor="text1"/>
                                    </w:rPr>
                                  </w:pPr>
                                  <w:r>
                                    <w:rPr>
                                      <w:rFonts w:ascii="Futura Hv BT" w:hAnsi="Futura Hv BT"/>
                                      <w:b/>
                                      <w:color w:val="000000" w:themeColor="text1"/>
                                      <w:sz w:val="36"/>
                                      <w:szCs w:val="24"/>
                                    </w:rPr>
                                    <w:t>Spotlight on AO2 in question 3</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7A330231" id="AutoShape 946" o:spid="_x0000_s1269"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" fillcolor="#fed6de [661]" stroked="f" strokeweight="2pt">
                      <v:textbox>
                        <w:txbxContent>
                          <w:p w14:paraId="77338DAD" w14:textId="77777777" w:rsidR="007C0568" w:rsidRPr="00D45724" w:rsidRDefault="007C0568" w:rsidP="0004023D">
                            <w:pPr>
                              <w:spacing w:after="0"/>
                              <w:rPr>
                                <w:rFonts w:ascii="Futura Hv BT" w:hAnsi="Futura Hv BT"/>
                                <w:color w:val="000000" w:themeColor="text1"/>
                              </w:rPr>
                            </w:pPr>
                            <w:r>
                              <w:rPr>
                                <w:rFonts w:ascii="Futura Hv BT" w:hAnsi="Futura Hv BT"/>
                                <w:b/>
                                <w:color w:val="000000" w:themeColor="text1"/>
                                <w:sz w:val="36"/>
                                <w:szCs w:val="24"/>
                              </w:rPr>
                              <w:t>Spotlight on AO2 in question 3</w:t>
                            </w:r>
                          </w:p>
                        </w:txbxContent>
                      </v:textbox>
                      <w10:anchorlock/>
                    </v:roundrect>
                  </w:pict>
                </mc:Fallback>
              </mc:AlternateContent>
            </w:r>
          </w:p>
        </w:tc>
        <w:tc>
          <w:tcPr>
            <w:tcW w:w="1716" w:type="dxa"/>
            <w:vMerge w:val="restart"/>
            <w:tcBorders>
              <w:bottom w:val="single" w:sz="12" w:space="0" w:color="FA325D" w:themeColor="accent2"/>
            </w:tcBorders>
            <w:shd w:val="clear" w:color="auto" w:fill="auto"/>
            <w:vAlign w:val="center"/>
          </w:tcPr>
          <w:p w14:paraId="7DC629B3" w14:textId="77777777" w:rsidR="0004023D" w:rsidRDefault="0004023D" w:rsidP="00744AA9">
            <w:pPr>
              <w:spacing w:line="240" w:lineRule="auto"/>
              <w:jc w:val="center"/>
              <w:rPr>
                <w:rFonts w:ascii="Trebuchet MS" w:hAnsi="Trebuchet MS"/>
                <w:sz w:val="24"/>
                <w:szCs w:val="24"/>
              </w:rPr>
            </w:pPr>
            <w:r>
              <w:rPr>
                <w:rFonts w:ascii="Trebuchet MS" w:hAnsi="Trebuchet MS"/>
                <w:noProof/>
                <w:sz w:val="24"/>
                <w:szCs w:val="24"/>
                <w:lang w:eastAsia="en-GB"/>
              </w:rPr>
              <w:drawing>
                <wp:inline distT="0" distB="0" distL="0" distR="0" wp14:anchorId="0FD678CD" wp14:editId="31E514A9">
                  <wp:extent cx="664955" cy="1033153"/>
                  <wp:effectExtent l="0" t="19050" r="116205"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04023D" w14:paraId="42FB808D" w14:textId="77777777" w:rsidTr="00744AA9">
        <w:tc>
          <w:tcPr>
            <w:tcW w:w="7923" w:type="dxa"/>
            <w:tcBorders>
              <w:bottom w:val="single" w:sz="12" w:space="0" w:color="FA325D" w:themeColor="accent2"/>
            </w:tcBorders>
            <w:shd w:val="clear" w:color="auto" w:fill="auto"/>
          </w:tcPr>
          <w:p w14:paraId="069D970B" w14:textId="77777777" w:rsidR="0004023D" w:rsidRPr="0004023D" w:rsidRDefault="0004023D" w:rsidP="0004023D">
            <w:pPr>
              <w:spacing w:before="240" w:after="240" w:line="276" w:lineRule="auto"/>
              <w:ind w:left="-113" w:right="-113"/>
              <w:rPr>
                <w:rFonts w:ascii="Trebuchet MS" w:hAnsi="Trebuchet MS"/>
                <w:b/>
                <w:sz w:val="24"/>
                <w:szCs w:val="24"/>
              </w:rPr>
            </w:pPr>
          </w:p>
        </w:tc>
        <w:tc>
          <w:tcPr>
            <w:tcW w:w="1716" w:type="dxa"/>
            <w:vMerge/>
            <w:tcBorders>
              <w:top w:val="single" w:sz="12" w:space="0" w:color="FCAC1C" w:themeColor="accent3"/>
              <w:bottom w:val="single" w:sz="12" w:space="0" w:color="FA325D" w:themeColor="accent2"/>
            </w:tcBorders>
            <w:shd w:val="clear" w:color="auto" w:fill="auto"/>
          </w:tcPr>
          <w:p w14:paraId="66B82F4D" w14:textId="77777777" w:rsidR="0004023D" w:rsidRDefault="0004023D" w:rsidP="00744AA9">
            <w:pPr>
              <w:spacing w:line="240" w:lineRule="auto"/>
              <w:rPr>
                <w:rFonts w:ascii="Trebuchet MS" w:hAnsi="Trebuchet MS"/>
                <w:sz w:val="24"/>
                <w:szCs w:val="24"/>
              </w:rPr>
            </w:pPr>
          </w:p>
        </w:tc>
      </w:tr>
    </w:tbl>
    <w:p w14:paraId="457F8A6C" w14:textId="77777777" w:rsidR="003F5AF0" w:rsidRPr="003F5AF0" w:rsidRDefault="003F5AF0" w:rsidP="00A7329E">
      <w:pPr>
        <w:pStyle w:val="ListParagraph"/>
        <w:numPr>
          <w:ilvl w:val="0"/>
          <w:numId w:val="47"/>
        </w:numPr>
        <w:spacing w:before="360" w:after="120" w:line="276" w:lineRule="auto"/>
        <w:ind w:left="397"/>
        <w:rPr>
          <w:rFonts w:ascii="Trebuchet MS" w:hAnsi="Trebuchet MS"/>
          <w:sz w:val="24"/>
          <w:szCs w:val="24"/>
        </w:rPr>
      </w:pPr>
      <w:r w:rsidRPr="003F5AF0">
        <w:rPr>
          <w:rFonts w:ascii="Trebuchet MS" w:hAnsi="Trebuchet MS"/>
          <w:sz w:val="24"/>
          <w:szCs w:val="24"/>
        </w:rPr>
        <w:t>Analyse the following methods and explain how the choice of language influences and persuade</w:t>
      </w:r>
      <w:r w:rsidR="009B770A">
        <w:rPr>
          <w:rFonts w:ascii="Trebuchet MS" w:hAnsi="Trebuchet MS"/>
          <w:sz w:val="24"/>
          <w:szCs w:val="24"/>
        </w:rPr>
        <w:t>s</w:t>
      </w:r>
      <w:r w:rsidRPr="003F5AF0">
        <w:rPr>
          <w:rFonts w:ascii="Trebuchet MS" w:hAnsi="Trebuchet MS"/>
          <w:sz w:val="24"/>
          <w:szCs w:val="24"/>
        </w:rPr>
        <w:t xml:space="preserve"> the reader:</w:t>
      </w:r>
    </w:p>
    <w:tbl>
      <w:tblPr>
        <w:tblStyle w:val="TableGrid"/>
        <w:tblW w:w="0" w:type="auto"/>
        <w:tblInd w:w="534" w:type="dxa"/>
        <w:tblBorders>
          <w:top w:val="single" w:sz="12" w:space="0" w:color="FA325D" w:themeColor="accent2"/>
          <w:left w:val="single" w:sz="12" w:space="0" w:color="FA325D" w:themeColor="accent2"/>
          <w:bottom w:val="single" w:sz="12" w:space="0" w:color="FA325D" w:themeColor="accent2"/>
          <w:right w:val="single" w:sz="12" w:space="0" w:color="FA325D" w:themeColor="accent2"/>
          <w:insideH w:val="single" w:sz="12" w:space="0" w:color="FA325D" w:themeColor="accent2"/>
          <w:insideV w:val="single" w:sz="12" w:space="0" w:color="FA325D" w:themeColor="accent2"/>
        </w:tblBorders>
        <w:tblLook w:val="04A0" w:firstRow="1" w:lastRow="0" w:firstColumn="1" w:lastColumn="0" w:noHBand="0" w:noVBand="1"/>
      </w:tblPr>
      <w:tblGrid>
        <w:gridCol w:w="3402"/>
        <w:gridCol w:w="5811"/>
      </w:tblGrid>
      <w:tr w:rsidR="009D66E3" w14:paraId="1C1B5C7B" w14:textId="77777777" w:rsidTr="009D66E3">
        <w:tc>
          <w:tcPr>
            <w:tcW w:w="3402" w:type="dxa"/>
            <w:shd w:val="clear" w:color="auto" w:fill="FED6DE" w:themeFill="accent2" w:themeFillTint="33"/>
            <w:vAlign w:val="center"/>
          </w:tcPr>
          <w:p w14:paraId="48EE2BF9" w14:textId="77777777" w:rsidR="009D66E3" w:rsidRPr="009D66E3" w:rsidRDefault="009D66E3" w:rsidP="009D66E3">
            <w:pPr>
              <w:spacing w:before="120" w:after="120" w:line="240" w:lineRule="auto"/>
              <w:jc w:val="center"/>
              <w:rPr>
                <w:rFonts w:ascii="Trebuchet MS" w:hAnsi="Trebuchet MS"/>
                <w:b/>
                <w:sz w:val="24"/>
                <w:szCs w:val="24"/>
              </w:rPr>
            </w:pPr>
            <w:r w:rsidRPr="009D66E3">
              <w:rPr>
                <w:rFonts w:ascii="Trebuchet MS" w:hAnsi="Trebuchet MS"/>
                <w:b/>
                <w:sz w:val="24"/>
                <w:szCs w:val="24"/>
              </w:rPr>
              <w:t>Method</w:t>
            </w:r>
          </w:p>
        </w:tc>
        <w:tc>
          <w:tcPr>
            <w:tcW w:w="5811" w:type="dxa"/>
            <w:shd w:val="clear" w:color="auto" w:fill="FDADBD" w:themeFill="accent2" w:themeFillTint="66"/>
            <w:vAlign w:val="center"/>
          </w:tcPr>
          <w:p w14:paraId="7419C805" w14:textId="77777777" w:rsidR="009D66E3" w:rsidRPr="009D66E3" w:rsidRDefault="009D66E3" w:rsidP="009D66E3">
            <w:pPr>
              <w:spacing w:before="120" w:after="120" w:line="240" w:lineRule="auto"/>
              <w:jc w:val="center"/>
              <w:rPr>
                <w:rFonts w:ascii="Trebuchet MS" w:hAnsi="Trebuchet MS"/>
                <w:b/>
                <w:sz w:val="24"/>
                <w:szCs w:val="24"/>
              </w:rPr>
            </w:pPr>
            <w:r w:rsidRPr="009D66E3">
              <w:rPr>
                <w:rFonts w:ascii="Trebuchet MS" w:hAnsi="Trebuchet MS"/>
                <w:b/>
                <w:sz w:val="24"/>
                <w:szCs w:val="24"/>
              </w:rPr>
              <w:t>Effects on the reader</w:t>
            </w:r>
          </w:p>
        </w:tc>
      </w:tr>
      <w:tr w:rsidR="009D66E3" w14:paraId="3677565D" w14:textId="77777777" w:rsidTr="00653E0C">
        <w:tc>
          <w:tcPr>
            <w:tcW w:w="3402" w:type="dxa"/>
            <w:vAlign w:val="center"/>
          </w:tcPr>
          <w:p w14:paraId="60B7AD7A" w14:textId="77777777" w:rsidR="009D66E3" w:rsidRPr="009D66E3" w:rsidRDefault="009D66E3" w:rsidP="00653E0C">
            <w:pPr>
              <w:spacing w:after="0" w:line="276" w:lineRule="auto"/>
              <w:rPr>
                <w:rFonts w:ascii="Trebuchet MS" w:hAnsi="Trebuchet MS"/>
                <w:sz w:val="24"/>
                <w:szCs w:val="24"/>
              </w:rPr>
            </w:pPr>
            <w:r w:rsidRPr="009D66E3">
              <w:rPr>
                <w:rFonts w:ascii="Trebuchet MS" w:hAnsi="Trebuchet MS"/>
                <w:sz w:val="24"/>
                <w:szCs w:val="24"/>
              </w:rPr>
              <w:t xml:space="preserve">References to her role as a mother and mentions of </w:t>
            </w:r>
            <w:r w:rsidR="006C69CF">
              <w:rPr>
                <w:rFonts w:ascii="Trebuchet MS" w:hAnsi="Trebuchet MS"/>
                <w:sz w:val="24"/>
                <w:szCs w:val="24"/>
              </w:rPr>
              <w:t>‘</w:t>
            </w:r>
            <w:r w:rsidRPr="009D66E3">
              <w:rPr>
                <w:rFonts w:ascii="Trebuchet MS" w:hAnsi="Trebuchet MS"/>
                <w:sz w:val="24"/>
                <w:szCs w:val="24"/>
              </w:rPr>
              <w:t>Small Boy</w:t>
            </w:r>
            <w:r w:rsidR="006C69CF">
              <w:rPr>
                <w:rFonts w:ascii="Trebuchet MS" w:hAnsi="Trebuchet MS"/>
                <w:sz w:val="24"/>
                <w:szCs w:val="24"/>
              </w:rPr>
              <w:t>’</w:t>
            </w:r>
            <w:r w:rsidR="004D394D">
              <w:rPr>
                <w:rFonts w:ascii="Trebuchet MS" w:hAnsi="Trebuchet MS"/>
                <w:sz w:val="24"/>
                <w:szCs w:val="24"/>
              </w:rPr>
              <w:t>.</w:t>
            </w:r>
          </w:p>
        </w:tc>
        <w:tc>
          <w:tcPr>
            <w:tcW w:w="5811" w:type="dxa"/>
          </w:tcPr>
          <w:p w14:paraId="01871683" w14:textId="5B5BD287" w:rsidR="009D66E3" w:rsidRPr="009D66E3" w:rsidRDefault="009D66E3" w:rsidP="000E527F">
            <w:pPr>
              <w:spacing w:after="0" w:line="276" w:lineRule="auto"/>
              <w:rPr>
                <w:rFonts w:ascii="Trebuchet MS" w:hAnsi="Trebuchet MS"/>
                <w:sz w:val="24"/>
                <w:szCs w:val="24"/>
              </w:rPr>
            </w:pPr>
            <w:r w:rsidRPr="009D66E3">
              <w:rPr>
                <w:rFonts w:ascii="Trebuchet MS" w:hAnsi="Trebuchet MS"/>
                <w:sz w:val="24"/>
                <w:szCs w:val="24"/>
              </w:rPr>
              <w:t>Monroe</w:t>
            </w:r>
            <w:r w:rsidR="006C69CF">
              <w:rPr>
                <w:rFonts w:ascii="Trebuchet MS" w:hAnsi="Trebuchet MS"/>
                <w:sz w:val="24"/>
                <w:szCs w:val="24"/>
              </w:rPr>
              <w:t>’</w:t>
            </w:r>
            <w:r w:rsidRPr="009D66E3">
              <w:rPr>
                <w:rFonts w:ascii="Trebuchet MS" w:hAnsi="Trebuchet MS"/>
                <w:sz w:val="24"/>
                <w:szCs w:val="24"/>
              </w:rPr>
              <w:t xml:space="preserve">s repeated use of the personal pronoun </w:t>
            </w:r>
            <w:r w:rsidR="006C69CF">
              <w:rPr>
                <w:rFonts w:ascii="Trebuchet MS" w:hAnsi="Trebuchet MS"/>
                <w:sz w:val="24"/>
                <w:szCs w:val="24"/>
              </w:rPr>
              <w:t>‘</w:t>
            </w:r>
            <w:r w:rsidRPr="009D66E3">
              <w:rPr>
                <w:rFonts w:ascii="Trebuchet MS" w:hAnsi="Trebuchet MS"/>
                <w:sz w:val="24"/>
                <w:szCs w:val="24"/>
              </w:rPr>
              <w:t>I</w:t>
            </w:r>
            <w:r w:rsidR="006C69CF">
              <w:rPr>
                <w:rFonts w:ascii="Trebuchet MS" w:hAnsi="Trebuchet MS"/>
                <w:sz w:val="24"/>
                <w:szCs w:val="24"/>
              </w:rPr>
              <w:t>’</w:t>
            </w:r>
            <w:r w:rsidRPr="009D66E3">
              <w:rPr>
                <w:rFonts w:ascii="Trebuchet MS" w:hAnsi="Trebuchet MS"/>
                <w:sz w:val="24"/>
                <w:szCs w:val="24"/>
              </w:rPr>
              <w:t xml:space="preserve"> and the humorous reference to </w:t>
            </w:r>
            <w:r w:rsidR="006C69CF">
              <w:rPr>
                <w:rFonts w:ascii="Trebuchet MS" w:hAnsi="Trebuchet MS"/>
                <w:sz w:val="24"/>
                <w:szCs w:val="24"/>
              </w:rPr>
              <w:t>‘</w:t>
            </w:r>
            <w:r w:rsidRPr="009D66E3">
              <w:rPr>
                <w:rFonts w:ascii="Trebuchet MS" w:hAnsi="Trebuchet MS"/>
                <w:sz w:val="24"/>
                <w:szCs w:val="24"/>
              </w:rPr>
              <w:t>Small Boy</w:t>
            </w:r>
            <w:r w:rsidR="006C69CF">
              <w:rPr>
                <w:rFonts w:ascii="Trebuchet MS" w:hAnsi="Trebuchet MS"/>
                <w:sz w:val="24"/>
                <w:szCs w:val="24"/>
              </w:rPr>
              <w:t>’</w:t>
            </w:r>
            <w:r w:rsidRPr="009D66E3">
              <w:rPr>
                <w:rFonts w:ascii="Trebuchet MS" w:hAnsi="Trebuchet MS"/>
                <w:sz w:val="24"/>
                <w:szCs w:val="24"/>
              </w:rPr>
              <w:t xml:space="preserve"> help the reader feel a more intimate connection to her life. Her role as a mother gives the advice a serious purpose </w:t>
            </w:r>
            <w:r w:rsidR="000E527F">
              <w:rPr>
                <w:rFonts w:ascii="Trebuchet MS" w:hAnsi="Trebuchet MS"/>
                <w:sz w:val="24"/>
                <w:szCs w:val="24"/>
              </w:rPr>
              <w:t>–</w:t>
            </w:r>
            <w:r w:rsidRPr="009D66E3">
              <w:rPr>
                <w:rFonts w:ascii="Trebuchet MS" w:hAnsi="Trebuchet MS"/>
                <w:sz w:val="24"/>
                <w:szCs w:val="24"/>
              </w:rPr>
              <w:t xml:space="preserve"> the changes she made did not just benefit her. </w:t>
            </w:r>
          </w:p>
        </w:tc>
      </w:tr>
      <w:tr w:rsidR="009D66E3" w14:paraId="753FB810" w14:textId="77777777" w:rsidTr="00653E0C">
        <w:trPr>
          <w:trHeight w:val="1134"/>
        </w:trPr>
        <w:tc>
          <w:tcPr>
            <w:tcW w:w="3402" w:type="dxa"/>
            <w:vAlign w:val="center"/>
          </w:tcPr>
          <w:p w14:paraId="1B38FF29" w14:textId="77777777" w:rsidR="009D66E3" w:rsidRPr="009D66E3" w:rsidRDefault="009D66E3" w:rsidP="00653E0C">
            <w:pPr>
              <w:spacing w:after="0" w:line="276" w:lineRule="auto"/>
              <w:rPr>
                <w:rFonts w:ascii="Trebuchet MS" w:hAnsi="Trebuchet MS"/>
                <w:sz w:val="24"/>
                <w:szCs w:val="24"/>
              </w:rPr>
            </w:pPr>
            <w:r w:rsidRPr="009D66E3">
              <w:rPr>
                <w:rFonts w:ascii="Trebuchet MS" w:hAnsi="Trebuchet MS"/>
                <w:sz w:val="24"/>
                <w:szCs w:val="24"/>
              </w:rPr>
              <w:t xml:space="preserve">Reassurance that living on a budget can be enjoyable. </w:t>
            </w:r>
          </w:p>
        </w:tc>
        <w:tc>
          <w:tcPr>
            <w:tcW w:w="5811" w:type="dxa"/>
          </w:tcPr>
          <w:p w14:paraId="74A190DF" w14:textId="77777777" w:rsidR="009D66E3" w:rsidRPr="009D66E3" w:rsidRDefault="009D66E3" w:rsidP="009D66E3">
            <w:pPr>
              <w:spacing w:after="0" w:line="276" w:lineRule="auto"/>
              <w:rPr>
                <w:rFonts w:ascii="Trebuchet MS" w:hAnsi="Trebuchet MS"/>
                <w:sz w:val="24"/>
                <w:szCs w:val="24"/>
              </w:rPr>
            </w:pPr>
          </w:p>
        </w:tc>
      </w:tr>
      <w:tr w:rsidR="009D66E3" w14:paraId="30C7FCEC" w14:textId="77777777" w:rsidTr="00653E0C">
        <w:trPr>
          <w:trHeight w:val="1134"/>
        </w:trPr>
        <w:tc>
          <w:tcPr>
            <w:tcW w:w="3402" w:type="dxa"/>
            <w:vAlign w:val="center"/>
          </w:tcPr>
          <w:p w14:paraId="28854429" w14:textId="77777777" w:rsidR="009D66E3" w:rsidRPr="009D66E3" w:rsidRDefault="009D66E3" w:rsidP="00653E0C">
            <w:pPr>
              <w:spacing w:after="0" w:line="276" w:lineRule="auto"/>
              <w:rPr>
                <w:rFonts w:ascii="Trebuchet MS" w:hAnsi="Trebuchet MS"/>
                <w:sz w:val="24"/>
                <w:szCs w:val="24"/>
              </w:rPr>
            </w:pPr>
            <w:r w:rsidRPr="009D66E3">
              <w:rPr>
                <w:rFonts w:ascii="Trebuchet MS" w:hAnsi="Trebuchet MS"/>
                <w:sz w:val="24"/>
                <w:szCs w:val="24"/>
              </w:rPr>
              <w:t>Contrast of the perfection in the media and the reality of everyday life.</w:t>
            </w:r>
          </w:p>
        </w:tc>
        <w:tc>
          <w:tcPr>
            <w:tcW w:w="5811" w:type="dxa"/>
          </w:tcPr>
          <w:p w14:paraId="1B94A699" w14:textId="77777777" w:rsidR="009D66E3" w:rsidRPr="009D66E3" w:rsidRDefault="009D66E3" w:rsidP="009D66E3">
            <w:pPr>
              <w:spacing w:after="0" w:line="276" w:lineRule="auto"/>
              <w:rPr>
                <w:rFonts w:ascii="Trebuchet MS" w:hAnsi="Trebuchet MS"/>
                <w:sz w:val="24"/>
                <w:szCs w:val="24"/>
              </w:rPr>
            </w:pPr>
          </w:p>
        </w:tc>
      </w:tr>
      <w:tr w:rsidR="009D66E3" w14:paraId="1C5B9469" w14:textId="77777777" w:rsidTr="00653E0C">
        <w:trPr>
          <w:trHeight w:val="1134"/>
        </w:trPr>
        <w:tc>
          <w:tcPr>
            <w:tcW w:w="3402" w:type="dxa"/>
            <w:vAlign w:val="center"/>
          </w:tcPr>
          <w:p w14:paraId="033EAC33" w14:textId="77777777" w:rsidR="009D66E3" w:rsidRPr="009D66E3" w:rsidRDefault="009D66E3" w:rsidP="009B770A">
            <w:pPr>
              <w:spacing w:after="0" w:line="276" w:lineRule="auto"/>
              <w:rPr>
                <w:rFonts w:ascii="Trebuchet MS" w:hAnsi="Trebuchet MS"/>
                <w:sz w:val="24"/>
                <w:szCs w:val="24"/>
              </w:rPr>
            </w:pPr>
            <w:r w:rsidRPr="009D66E3">
              <w:rPr>
                <w:rFonts w:ascii="Trebuchet MS" w:hAnsi="Trebuchet MS"/>
                <w:sz w:val="24"/>
                <w:szCs w:val="24"/>
              </w:rPr>
              <w:t xml:space="preserve">Weaving in of political viewpoints and the </w:t>
            </w:r>
            <w:r w:rsidR="006C69CF">
              <w:rPr>
                <w:rFonts w:ascii="Trebuchet MS" w:hAnsi="Trebuchet MS"/>
                <w:sz w:val="24"/>
                <w:szCs w:val="24"/>
              </w:rPr>
              <w:t>‘</w:t>
            </w:r>
            <w:r w:rsidRPr="009D66E3">
              <w:rPr>
                <w:rFonts w:ascii="Trebuchet MS" w:hAnsi="Trebuchet MS"/>
                <w:sz w:val="24"/>
                <w:szCs w:val="24"/>
              </w:rPr>
              <w:t>bigger picture</w:t>
            </w:r>
            <w:r w:rsidR="006C69CF">
              <w:rPr>
                <w:rFonts w:ascii="Trebuchet MS" w:hAnsi="Trebuchet MS"/>
                <w:sz w:val="24"/>
                <w:szCs w:val="24"/>
              </w:rPr>
              <w:t>’</w:t>
            </w:r>
            <w:r w:rsidRPr="009D66E3">
              <w:rPr>
                <w:rFonts w:ascii="Trebuchet MS" w:hAnsi="Trebuchet MS"/>
                <w:sz w:val="24"/>
                <w:szCs w:val="24"/>
              </w:rPr>
              <w:t>.</w:t>
            </w:r>
          </w:p>
        </w:tc>
        <w:tc>
          <w:tcPr>
            <w:tcW w:w="5811" w:type="dxa"/>
          </w:tcPr>
          <w:p w14:paraId="1660D86D" w14:textId="77777777" w:rsidR="009D66E3" w:rsidRPr="009D66E3" w:rsidRDefault="009D66E3" w:rsidP="009D66E3">
            <w:pPr>
              <w:spacing w:after="0" w:line="276" w:lineRule="auto"/>
              <w:rPr>
                <w:rFonts w:ascii="Trebuchet MS" w:hAnsi="Trebuchet MS"/>
                <w:sz w:val="24"/>
                <w:szCs w:val="24"/>
              </w:rPr>
            </w:pPr>
          </w:p>
        </w:tc>
      </w:tr>
    </w:tbl>
    <w:p w14:paraId="00593D37" w14:textId="77777777" w:rsidR="00653E0C" w:rsidRDefault="00653E0C" w:rsidP="004665F0">
      <w:pPr>
        <w:spacing w:after="0"/>
        <w:rPr>
          <w:rFonts w:ascii="Trebuchet MS" w:hAnsi="Trebuchet MS"/>
          <w:b/>
          <w:noProof/>
          <w:sz w:val="10"/>
          <w:szCs w:val="10"/>
          <w:lang w:eastAsia="en-GB"/>
        </w:rPr>
        <w:sectPr w:rsidR="00653E0C" w:rsidSect="00C11622">
          <w:pgSz w:w="11906" w:h="16838"/>
          <w:pgMar w:top="1134" w:right="1134" w:bottom="851" w:left="1134" w:header="708" w:footer="708" w:gutter="0"/>
          <w:cols w:space="708"/>
          <w:docGrid w:linePitch="381"/>
        </w:sectPr>
      </w:pPr>
    </w:p>
    <w:bookmarkStart w:id="29" w:name="Source_3B"/>
    <w:p w14:paraId="7A8E1BE0" w14:textId="77777777" w:rsidR="007F1C25" w:rsidRPr="004665F0" w:rsidRDefault="007823F3" w:rsidP="00583960">
      <w:pPr>
        <w:spacing w:before="360" w:after="120" w:line="276" w:lineRule="auto"/>
        <w:jc w:val="center"/>
        <w:rPr>
          <w:rFonts w:ascii="Futura Hv BT" w:hAnsi="Futura Hv BT" w:cs="MV Boli"/>
          <w:color w:val="FA325D" w:themeColor="accent2"/>
          <w:sz w:val="56"/>
          <w:szCs w:val="60"/>
        </w:rPr>
      </w:pPr>
      <w:r>
        <w:rPr>
          <w:rFonts w:ascii="Futura Hv BT" w:hAnsi="Futura Hv BT" w:cs="MV Boli"/>
          <w:noProof/>
          <w:color w:val="FA325D" w:themeColor="accent2"/>
          <w:sz w:val="56"/>
          <w:szCs w:val="60"/>
          <w:lang w:eastAsia="en-GB"/>
        </w:rPr>
        <mc:AlternateContent>
          <mc:Choice Requires="wps">
            <w:drawing>
              <wp:anchor distT="0" distB="0" distL="114300" distR="114300" simplePos="0" relativeHeight="251705344" behindDoc="0" locked="0" layoutInCell="1" allowOverlap="1" wp14:anchorId="3C56561C" wp14:editId="57324B49">
                <wp:simplePos x="0" y="0"/>
                <wp:positionH relativeFrom="column">
                  <wp:posOffset>6207125</wp:posOffset>
                </wp:positionH>
                <wp:positionV relativeFrom="paragraph">
                  <wp:posOffset>-945515</wp:posOffset>
                </wp:positionV>
                <wp:extent cx="400050" cy="2230120"/>
                <wp:effectExtent l="0" t="0" r="0" b="0"/>
                <wp:wrapNone/>
                <wp:docPr id="178" name="AutoShap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904D1B2" w14:textId="77777777" w:rsidR="007C0568" w:rsidRPr="00B9176F" w:rsidRDefault="007C0568" w:rsidP="007F1C25">
                            <w:pPr>
                              <w:spacing w:after="0"/>
                              <w:ind w:left="170"/>
                              <w:rPr>
                                <w:rFonts w:ascii="Trebuchet MS" w:hAnsi="Trebuchet MS"/>
                                <w:b/>
                                <w:sz w:val="20"/>
                              </w:rPr>
                            </w:pPr>
                            <w:r>
                              <w:rPr>
                                <w:rFonts w:ascii="Trebuchet MS" w:hAnsi="Trebuchet MS"/>
                                <w:b/>
                                <w:sz w:val="24"/>
                              </w:rPr>
                              <w:t>Source 3B - extract</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C56561C" id="AutoShape 257" o:spid="_x0000_s1270" style="position:absolute;left:0;text-align:left;margin-left:488.75pt;margin-top:-74.45pt;width:31.5pt;height:175.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" fillcolor="#fdadbd [1301]" stroked="f" strokeweight="2pt">
                <v:textbox style="layout-flow:vertical;mso-layout-flow-alt:bottom-to-top">
                  <w:txbxContent>
                    <w:p w14:paraId="1904D1B2" w14:textId="77777777" w:rsidR="007C0568" w:rsidRPr="00B9176F" w:rsidRDefault="007C0568" w:rsidP="007F1C25">
                      <w:pPr>
                        <w:spacing w:after="0"/>
                        <w:ind w:left="170"/>
                        <w:rPr>
                          <w:rFonts w:ascii="Trebuchet MS" w:hAnsi="Trebuchet MS"/>
                          <w:b/>
                          <w:sz w:val="20"/>
                        </w:rPr>
                      </w:pPr>
                      <w:r>
                        <w:rPr>
                          <w:rFonts w:ascii="Trebuchet MS" w:hAnsi="Trebuchet MS"/>
                          <w:b/>
                          <w:sz w:val="24"/>
                        </w:rPr>
                        <w:t>Source 3B - extract</w:t>
                      </w:r>
                    </w:p>
                  </w:txbxContent>
                </v:textbox>
              </v:roundrect>
            </w:pict>
          </mc:Fallback>
        </mc:AlternateContent>
      </w:r>
      <w:r w:rsidR="007F1C25" w:rsidRPr="004665F0">
        <w:rPr>
          <w:rFonts w:ascii="Futura Hv BT" w:hAnsi="Futura Hv BT" w:cs="MV Boli"/>
          <w:color w:val="FA325D" w:themeColor="accent2"/>
          <w:sz w:val="56"/>
          <w:szCs w:val="60"/>
        </w:rPr>
        <w:t xml:space="preserve">Source </w:t>
      </w:r>
      <w:r w:rsidR="007F1C25">
        <w:rPr>
          <w:rFonts w:ascii="Futura Hv BT" w:hAnsi="Futura Hv BT" w:cs="MV Boli"/>
          <w:color w:val="FA325D" w:themeColor="accent2"/>
          <w:sz w:val="56"/>
          <w:szCs w:val="60"/>
        </w:rPr>
        <w:t>3B</w:t>
      </w:r>
      <w:r w:rsidR="007F1C25" w:rsidRPr="004665F0">
        <w:rPr>
          <w:rFonts w:ascii="Futura Hv BT" w:hAnsi="Futura Hv BT" w:cs="MV Boli"/>
          <w:color w:val="FA325D" w:themeColor="accent2"/>
          <w:sz w:val="56"/>
          <w:szCs w:val="60"/>
        </w:rPr>
        <w:t xml:space="preserve">: </w:t>
      </w:r>
      <w:r w:rsidR="007F1C25">
        <w:rPr>
          <w:rFonts w:ascii="Futura Hv BT" w:hAnsi="Futura Hv BT" w:cs="MV Boli"/>
          <w:color w:val="FA325D" w:themeColor="accent2"/>
          <w:sz w:val="56"/>
          <w:szCs w:val="60"/>
        </w:rPr>
        <w:t>18th</w:t>
      </w:r>
      <w:r w:rsidR="007F1C25" w:rsidRPr="004665F0">
        <w:rPr>
          <w:rFonts w:ascii="Futura Hv BT" w:hAnsi="Futura Hv BT" w:cs="MV Boli"/>
          <w:color w:val="FA325D" w:themeColor="accent2"/>
          <w:sz w:val="56"/>
          <w:szCs w:val="60"/>
        </w:rPr>
        <w:t>-century non-fiction</w:t>
      </w:r>
    </w:p>
    <w:bookmarkEnd w:id="29"/>
    <w:p w14:paraId="38D069B9" w14:textId="77777777" w:rsidR="00AC07EB" w:rsidRDefault="00AC07EB" w:rsidP="00AC07EB">
      <w:pPr>
        <w:pStyle w:val="NormalWeb"/>
        <w:shd w:val="clear" w:color="auto" w:fill="FFFFFF"/>
        <w:spacing w:before="0" w:beforeAutospacing="0" w:after="240" w:afterAutospacing="0" w:line="276" w:lineRule="auto"/>
        <w:jc w:val="both"/>
        <w:rPr>
          <w:rFonts w:ascii="Trebuchet MS" w:hAnsi="Trebuchet MS"/>
          <w:color w:val="000000"/>
          <w:shd w:val="clear" w:color="auto" w:fill="FFFFFF"/>
        </w:rPr>
      </w:pPr>
      <w:r w:rsidRPr="00AC07EB">
        <w:rPr>
          <w:rFonts w:ascii="Trebuchet MS" w:hAnsi="Trebuchet MS"/>
          <w:noProof/>
          <w:color w:val="000000"/>
          <w:shd w:val="clear" w:color="auto" w:fill="FFFFFF"/>
        </w:rPr>
        <w:drawing>
          <wp:inline distT="0" distB="0" distL="0" distR="0" wp14:anchorId="3F7F0490" wp14:editId="06DEE860">
            <wp:extent cx="6108795" cy="955820"/>
            <wp:effectExtent l="19050" t="0" r="6255" b="0"/>
            <wp:docPr id="51" name="Picture 38" descr="mon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y.png"/>
                    <pic:cNvPicPr/>
                  </pic:nvPicPr>
                  <pic:blipFill>
                    <a:blip r:embed="rId23" cstate="print"/>
                    <a:srcRect b="13537"/>
                    <a:stretch>
                      <a:fillRect/>
                    </a:stretch>
                  </pic:blipFill>
                  <pic:spPr>
                    <a:xfrm>
                      <a:off x="0" y="0"/>
                      <a:ext cx="6108795" cy="955820"/>
                    </a:xfrm>
                    <a:prstGeom prst="roundRect">
                      <a:avLst/>
                    </a:prstGeom>
                  </pic:spPr>
                </pic:pic>
              </a:graphicData>
            </a:graphic>
          </wp:inline>
        </w:drawing>
      </w:r>
    </w:p>
    <w:p w14:paraId="2E749E1F" w14:textId="6CA86BEB" w:rsidR="007F1C25" w:rsidRPr="007F1C25" w:rsidRDefault="007F1C25" w:rsidP="007F1C25">
      <w:pPr>
        <w:pStyle w:val="NormalWeb"/>
        <w:shd w:val="clear" w:color="auto" w:fill="FFFFFF"/>
        <w:spacing w:before="0" w:beforeAutospacing="0" w:after="0" w:afterAutospacing="0" w:line="276" w:lineRule="auto"/>
        <w:jc w:val="both"/>
        <w:rPr>
          <w:rFonts w:ascii="Trebuchet MS" w:hAnsi="Trebuchet MS"/>
          <w:color w:val="000000"/>
        </w:rPr>
      </w:pPr>
      <w:r w:rsidRPr="007F1C25">
        <w:rPr>
          <w:rFonts w:ascii="Trebuchet MS" w:hAnsi="Trebuchet MS"/>
          <w:color w:val="000000"/>
          <w:shd w:val="clear" w:color="auto" w:fill="FFFFFF"/>
        </w:rPr>
        <w:t xml:space="preserve">This </w:t>
      </w:r>
      <w:r w:rsidR="00AF44F0">
        <w:rPr>
          <w:rFonts w:ascii="Trebuchet MS" w:hAnsi="Trebuchet MS"/>
          <w:color w:val="000000"/>
          <w:shd w:val="clear" w:color="auto" w:fill="FFFFFF"/>
        </w:rPr>
        <w:t xml:space="preserve">extract is taken from a letter </w:t>
      </w:r>
      <w:r w:rsidRPr="007F1C25">
        <w:rPr>
          <w:rFonts w:ascii="Trebuchet MS" w:hAnsi="Trebuchet MS"/>
          <w:color w:val="000000"/>
          <w:shd w:val="clear" w:color="auto" w:fill="FFFFFF"/>
        </w:rPr>
        <w:t>from a father in Ayr, Scotland to his son, who</w:t>
      </w:r>
      <w:r w:rsidR="00764B09">
        <w:rPr>
          <w:rFonts w:ascii="Trebuchet MS" w:hAnsi="Trebuchet MS"/>
          <w:color w:val="000000"/>
          <w:shd w:val="clear" w:color="auto" w:fill="FFFFFF"/>
        </w:rPr>
        <w:t xml:space="preserve"> he believes</w:t>
      </w:r>
      <w:r w:rsidRPr="007F1C25">
        <w:rPr>
          <w:rFonts w:ascii="Trebuchet MS" w:hAnsi="Trebuchet MS"/>
          <w:color w:val="000000"/>
          <w:shd w:val="clear" w:color="auto" w:fill="FFFFFF"/>
        </w:rPr>
        <w:t xml:space="preserve"> is living extravagantly in Chelsea, London. The father, George Dunlop, wrote the letter on 2 September 1813.</w:t>
      </w:r>
    </w:p>
    <w:p w14:paraId="4AE2E2C7" w14:textId="77777777" w:rsidR="007F1C25" w:rsidRDefault="007F1C25" w:rsidP="007F1C25">
      <w:pPr>
        <w:pBdr>
          <w:bottom w:val="single" w:sz="12" w:space="1" w:color="FA325D" w:themeColor="accent2"/>
        </w:pBdr>
        <w:shd w:val="clear" w:color="auto" w:fill="FFFFFF"/>
        <w:spacing w:after="0" w:line="276" w:lineRule="auto"/>
        <w:rPr>
          <w:rFonts w:ascii="Trebuchet MS" w:eastAsia="Times New Roman" w:hAnsi="Trebuchet MS" w:cstheme="minorHAnsi"/>
          <w:color w:val="000000" w:themeColor="text1"/>
          <w:sz w:val="24"/>
          <w:szCs w:val="24"/>
          <w:lang w:eastAsia="en-GB"/>
        </w:rPr>
      </w:pPr>
    </w:p>
    <w:p w14:paraId="7D22CC1F" w14:textId="77777777" w:rsidR="007F1C25" w:rsidRDefault="007F1C25" w:rsidP="007F1C25">
      <w:pPr>
        <w:spacing w:after="120"/>
        <w:rPr>
          <w:rFonts w:ascii="Trebuchet MS" w:eastAsia="Times New Roman" w:hAnsi="Trebuchet MS" w:cstheme="minorHAnsi"/>
          <w:sz w:val="24"/>
          <w:szCs w:val="24"/>
          <w:lang w:eastAsia="en-GB"/>
        </w:rPr>
      </w:pPr>
    </w:p>
    <w:tbl>
      <w:tblPr>
        <w:tblStyle w:val="TableGrid"/>
        <w:tblW w:w="0" w:type="auto"/>
        <w:tblInd w:w="108" w:type="dxa"/>
        <w:tblBorders>
          <w:top w:val="double" w:sz="12" w:space="0" w:color="FA325D" w:themeColor="accent2"/>
          <w:left w:val="double" w:sz="12" w:space="0" w:color="FA325D" w:themeColor="accent2"/>
          <w:bottom w:val="double" w:sz="12" w:space="0" w:color="FA325D" w:themeColor="accent2"/>
          <w:right w:val="double" w:sz="12" w:space="0" w:color="FA325D" w:themeColor="accent2"/>
          <w:insideH w:val="double" w:sz="12" w:space="0" w:color="FA325D" w:themeColor="accent2"/>
          <w:insideV w:val="double" w:sz="12" w:space="0" w:color="FA325D" w:themeColor="accent2"/>
        </w:tblBorders>
        <w:tblLook w:val="04A0" w:firstRow="1" w:lastRow="0" w:firstColumn="1" w:lastColumn="0" w:noHBand="0" w:noVBand="1"/>
      </w:tblPr>
      <w:tblGrid>
        <w:gridCol w:w="9639"/>
      </w:tblGrid>
      <w:tr w:rsidR="007F1C25" w:rsidRPr="006B1209" w14:paraId="33B7E367" w14:textId="77777777" w:rsidTr="00744AA9">
        <w:tc>
          <w:tcPr>
            <w:tcW w:w="9639" w:type="dxa"/>
          </w:tcPr>
          <w:p w14:paraId="3AFDCDAE" w14:textId="77777777" w:rsidR="007F1C25" w:rsidRPr="00261182" w:rsidRDefault="006356A1" w:rsidP="00744AA9">
            <w:pPr>
              <w:spacing w:before="240" w:after="240" w:line="276" w:lineRule="auto"/>
              <w:ind w:left="113" w:right="113"/>
              <w:jc w:val="center"/>
              <w:rPr>
                <w:rFonts w:ascii="Futura Hv BT" w:hAnsi="Futura Hv BT"/>
                <w:b/>
                <w:sz w:val="36"/>
                <w:szCs w:val="36"/>
              </w:rPr>
            </w:pPr>
            <w:r>
              <w:rPr>
                <w:rFonts w:ascii="Futura Hv BT" w:hAnsi="Futura Hv BT"/>
                <w:b/>
                <w:sz w:val="36"/>
                <w:szCs w:val="36"/>
              </w:rPr>
              <w:t>Letter from George Dunlop</w:t>
            </w:r>
          </w:p>
          <w:p w14:paraId="35C84EF9" w14:textId="77777777" w:rsidR="00E32A7C" w:rsidRPr="00E32A7C" w:rsidRDefault="00E32A7C" w:rsidP="00433372">
            <w:pPr>
              <w:pStyle w:val="NormalWeb"/>
              <w:shd w:val="clear" w:color="auto" w:fill="FFFFFF"/>
              <w:spacing w:before="240" w:beforeAutospacing="0" w:after="240" w:afterAutospacing="0" w:line="360" w:lineRule="auto"/>
              <w:ind w:left="113" w:right="113" w:firstLine="525"/>
              <w:jc w:val="both"/>
              <w:rPr>
                <w:rFonts w:ascii="Trebuchet MS" w:hAnsi="Trebuchet MS"/>
                <w:color w:val="000000"/>
              </w:rPr>
            </w:pPr>
            <w:r w:rsidRPr="00E32A7C">
              <w:rPr>
                <w:rFonts w:ascii="Trebuchet MS" w:hAnsi="Trebuchet MS"/>
                <w:color w:val="000000"/>
              </w:rPr>
              <w:t>Dear George,</w:t>
            </w:r>
          </w:p>
          <w:p w14:paraId="608A7A3A" w14:textId="77777777" w:rsidR="00E32A7C" w:rsidRPr="00E32A7C" w:rsidRDefault="00E32A7C" w:rsidP="00433372">
            <w:pPr>
              <w:pStyle w:val="NormalWeb"/>
              <w:shd w:val="clear" w:color="auto" w:fill="FFFFFF"/>
              <w:spacing w:before="240" w:beforeAutospacing="0" w:after="240" w:afterAutospacing="0" w:line="360" w:lineRule="auto"/>
              <w:ind w:left="113" w:right="113" w:firstLine="525"/>
              <w:jc w:val="both"/>
              <w:rPr>
                <w:rFonts w:ascii="Trebuchet MS" w:hAnsi="Trebuchet MS"/>
                <w:color w:val="000000"/>
              </w:rPr>
            </w:pPr>
            <w:r w:rsidRPr="00E32A7C">
              <w:rPr>
                <w:rFonts w:ascii="Trebuchet MS" w:hAnsi="Trebuchet MS"/>
                <w:color w:val="000000"/>
              </w:rPr>
              <w:t>I have this moment received your letter of the 30th, which has in no small degree filled me with surprise. On your arrival in London you must have had in your pocket £20, your passage thither and every other expense incurred by you at Edinburgh having been paid by me when there, among which was the price of a pair of new boots, though you seem to have got another pair at London, which makes me think that those you got at Ed must have been lost; for in less than 2 months, I cannot otherwise conceive how another pair was necessary.</w:t>
            </w:r>
          </w:p>
          <w:p w14:paraId="3B7FDFC2" w14:textId="1440FF46" w:rsidR="007F1C25" w:rsidRPr="00433372" w:rsidRDefault="00E32A7C" w:rsidP="00467D66">
            <w:pPr>
              <w:pStyle w:val="NormalWeb"/>
              <w:shd w:val="clear" w:color="auto" w:fill="FFFFFF"/>
              <w:spacing w:before="240" w:beforeAutospacing="0" w:after="240" w:afterAutospacing="0" w:line="360" w:lineRule="auto"/>
              <w:ind w:left="113" w:right="113" w:firstLine="525"/>
              <w:jc w:val="both"/>
              <w:rPr>
                <w:rFonts w:ascii="Trebuchet MS" w:hAnsi="Trebuchet MS"/>
                <w:color w:val="000000"/>
              </w:rPr>
            </w:pPr>
            <w:r w:rsidRPr="00E32A7C">
              <w:rPr>
                <w:rFonts w:ascii="Trebuchet MS" w:hAnsi="Trebuchet MS"/>
                <w:color w:val="000000"/>
              </w:rPr>
              <w:t>Yo</w:t>
            </w:r>
            <w:r w:rsidR="006C69CF">
              <w:rPr>
                <w:rFonts w:ascii="Trebuchet MS" w:hAnsi="Trebuchet MS"/>
                <w:color w:val="000000"/>
              </w:rPr>
              <w:t xml:space="preserve">u received from your uncle £50 </w:t>
            </w:r>
            <w:r w:rsidR="00467D66">
              <w:rPr>
                <w:rFonts w:ascii="Trebuchet MS" w:hAnsi="Trebuchet MS"/>
                <w:color w:val="000000"/>
              </w:rPr>
              <w:t>–</w:t>
            </w:r>
            <w:r w:rsidRPr="00E32A7C">
              <w:rPr>
                <w:rFonts w:ascii="Trebuchet MS" w:hAnsi="Trebuchet MS"/>
                <w:color w:val="000000"/>
              </w:rPr>
              <w:t xml:space="preserve"> possessed thus of £70, I cannot comprehend how such a sum ought not to have more than sufficed till your first quarter</w:t>
            </w:r>
            <w:r w:rsidR="006C69CF">
              <w:rPr>
                <w:rFonts w:ascii="Trebuchet MS" w:hAnsi="Trebuchet MS"/>
                <w:color w:val="000000"/>
              </w:rPr>
              <w:t>’</w:t>
            </w:r>
            <w:r w:rsidRPr="00E32A7C">
              <w:rPr>
                <w:rFonts w:ascii="Trebuchet MS" w:hAnsi="Trebuchet MS"/>
                <w:color w:val="000000"/>
              </w:rPr>
              <w:t>s pay became due, seeing that you lived till within this fortnight past at no expense in Mr Gibbs</w:t>
            </w:r>
            <w:r w:rsidR="006C69CF">
              <w:rPr>
                <w:rFonts w:ascii="Trebuchet MS" w:hAnsi="Trebuchet MS"/>
                <w:color w:val="000000"/>
              </w:rPr>
              <w:t>’</w:t>
            </w:r>
            <w:r w:rsidRPr="00E32A7C">
              <w:rPr>
                <w:rFonts w:ascii="Trebuchet MS" w:hAnsi="Trebuchet MS"/>
                <w:color w:val="000000"/>
              </w:rPr>
              <w:t xml:space="preserve"> family</w:t>
            </w:r>
            <w:r w:rsidR="00BE3F8B">
              <w:rPr>
                <w:rFonts w:ascii="Trebuchet MS" w:hAnsi="Trebuchet MS"/>
                <w:color w:val="000000"/>
              </w:rPr>
              <w:t>.</w:t>
            </w:r>
            <w:r w:rsidRPr="00E32A7C">
              <w:rPr>
                <w:rFonts w:ascii="Trebuchet MS" w:hAnsi="Trebuchet MS"/>
                <w:color w:val="000000"/>
              </w:rPr>
              <w:t xml:space="preserve"> It is true an expense of £25 seems to have been incurred by you for a uniform and a sword. A uniform, I suppose was not necessary till you had entered upon duty in some Regt. and the expense of it astonishes me. I know that living is expensive in London, but to those only who choose to be expensive; for any person of economy may support himself with decency as cheaply in London as anywhere in the Empire.</w:t>
            </w:r>
          </w:p>
        </w:tc>
      </w:tr>
    </w:tbl>
    <w:p w14:paraId="309BBCA9" w14:textId="77777777" w:rsidR="00E32A7C" w:rsidRDefault="00E32A7C">
      <w:pPr>
        <w:sectPr w:rsidR="00E32A7C" w:rsidSect="00C11622">
          <w:pgSz w:w="11906" w:h="16838"/>
          <w:pgMar w:top="1134" w:right="1134" w:bottom="851" w:left="1134" w:header="708" w:footer="708" w:gutter="0"/>
          <w:cols w:space="708"/>
          <w:docGrid w:linePitch="381"/>
        </w:sectPr>
      </w:pPr>
    </w:p>
    <w:tbl>
      <w:tblPr>
        <w:tblStyle w:val="TableGrid"/>
        <w:tblW w:w="0" w:type="auto"/>
        <w:tblInd w:w="108" w:type="dxa"/>
        <w:tblBorders>
          <w:top w:val="double" w:sz="12" w:space="0" w:color="FA325D" w:themeColor="accent2"/>
          <w:left w:val="double" w:sz="12" w:space="0" w:color="FA325D" w:themeColor="accent2"/>
          <w:bottom w:val="double" w:sz="12" w:space="0" w:color="FA325D" w:themeColor="accent2"/>
          <w:right w:val="double" w:sz="12" w:space="0" w:color="FA325D" w:themeColor="accent2"/>
          <w:insideH w:val="double" w:sz="12" w:space="0" w:color="FA325D" w:themeColor="accent2"/>
          <w:insideV w:val="double" w:sz="12" w:space="0" w:color="FA325D" w:themeColor="accent2"/>
        </w:tblBorders>
        <w:tblLook w:val="04A0" w:firstRow="1" w:lastRow="0" w:firstColumn="1" w:lastColumn="0" w:noHBand="0" w:noVBand="1"/>
      </w:tblPr>
      <w:tblGrid>
        <w:gridCol w:w="9639"/>
      </w:tblGrid>
      <w:tr w:rsidR="007F1C25" w14:paraId="1A6CDE9A" w14:textId="77777777" w:rsidTr="00744AA9">
        <w:tc>
          <w:tcPr>
            <w:tcW w:w="9639" w:type="dxa"/>
          </w:tcPr>
          <w:p w14:paraId="61A17BDB" w14:textId="09BC294D" w:rsidR="00E32A7C" w:rsidRPr="00E32A7C" w:rsidRDefault="00433372" w:rsidP="00433372">
            <w:pPr>
              <w:pStyle w:val="NormalWeb"/>
              <w:shd w:val="clear" w:color="auto" w:fill="FFFFFF"/>
              <w:spacing w:before="240" w:beforeAutospacing="0" w:after="240" w:afterAutospacing="0" w:line="360" w:lineRule="auto"/>
              <w:ind w:left="113" w:right="113"/>
              <w:jc w:val="both"/>
              <w:rPr>
                <w:rFonts w:ascii="Trebuchet MS" w:hAnsi="Trebuchet MS"/>
                <w:color w:val="000000"/>
              </w:rPr>
            </w:pPr>
            <w:r w:rsidRPr="00E32A7C">
              <w:rPr>
                <w:rFonts w:ascii="Trebuchet MS" w:hAnsi="Trebuchet MS"/>
                <w:color w:val="000000"/>
              </w:rPr>
              <w:t xml:space="preserve">But as I have said, you have had no expense of living. The uniform and the other purchases you state, amount to about £32 or £33 </w:t>
            </w:r>
            <w:r w:rsidR="00467D66">
              <w:rPr>
                <w:rFonts w:ascii="Trebuchet MS" w:hAnsi="Trebuchet MS"/>
                <w:color w:val="000000"/>
              </w:rPr>
              <w:t>–</w:t>
            </w:r>
            <w:r w:rsidRPr="00E32A7C">
              <w:rPr>
                <w:rFonts w:ascii="Trebuchet MS" w:hAnsi="Trebuchet MS"/>
                <w:color w:val="000000"/>
              </w:rPr>
              <w:t xml:space="preserve"> Of the £70 therefore there remains a balance of about £37 </w:t>
            </w:r>
            <w:r w:rsidR="00467D66">
              <w:rPr>
                <w:rFonts w:ascii="Trebuchet MS" w:hAnsi="Trebuchet MS"/>
                <w:color w:val="000000"/>
              </w:rPr>
              <w:t>–</w:t>
            </w:r>
            <w:r w:rsidRPr="00E32A7C">
              <w:rPr>
                <w:rFonts w:ascii="Trebuchet MS" w:hAnsi="Trebuchet MS"/>
                <w:color w:val="000000"/>
              </w:rPr>
              <w:t xml:space="preserve"> of which I am afraid a large portion must be placed to account of amusements. A little of the amusements of London I have no objection to your partaking of, and a small expense would have procured these. Knowing the state of your finances, you ought to have known how to have adapted your expenditure to them, and they were such as ought to have more than carried you forward till your first quarter</w:t>
            </w:r>
            <w:r w:rsidR="006C69CF">
              <w:rPr>
                <w:rFonts w:ascii="Trebuchet MS" w:hAnsi="Trebuchet MS"/>
                <w:color w:val="000000"/>
              </w:rPr>
              <w:t>’</w:t>
            </w:r>
            <w:r w:rsidRPr="00E32A7C">
              <w:rPr>
                <w:rFonts w:ascii="Trebuchet MS" w:hAnsi="Trebuchet MS"/>
                <w:color w:val="000000"/>
              </w:rPr>
              <w:t>s pay was due. Your pay as you state it, is £2.12.6 a</w:t>
            </w:r>
            <w:r w:rsidR="007823F3">
              <w:rPr>
                <w:rFonts w:ascii="Trebuchet MS" w:hAnsi="Trebuchet MS"/>
                <w:noProof/>
                <w:color w:val="000000"/>
              </w:rPr>
              <mc:AlternateContent>
                <mc:Choice Requires="wps">
                  <w:drawing>
                    <wp:anchor distT="0" distB="0" distL="114300" distR="114300" simplePos="0" relativeHeight="251764736" behindDoc="0" locked="0" layoutInCell="1" allowOverlap="1" wp14:anchorId="3085591B" wp14:editId="06B83D6C">
                      <wp:simplePos x="0" y="0"/>
                      <wp:positionH relativeFrom="column">
                        <wp:posOffset>6137275</wp:posOffset>
                      </wp:positionH>
                      <wp:positionV relativeFrom="paragraph">
                        <wp:posOffset>-1191260</wp:posOffset>
                      </wp:positionV>
                      <wp:extent cx="400050" cy="2230120"/>
                      <wp:effectExtent l="0" t="0" r="0" b="0"/>
                      <wp:wrapNone/>
                      <wp:docPr id="177" name="AutoShape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5BA6CF5" w14:textId="77777777" w:rsidR="007C0568" w:rsidRPr="00B9176F" w:rsidRDefault="007C0568" w:rsidP="00F12B33">
                                  <w:pPr>
                                    <w:spacing w:after="0"/>
                                    <w:ind w:left="170"/>
                                    <w:rPr>
                                      <w:rFonts w:ascii="Trebuchet MS" w:hAnsi="Trebuchet MS"/>
                                      <w:b/>
                                      <w:sz w:val="20"/>
                                    </w:rPr>
                                  </w:pPr>
                                  <w:r>
                                    <w:rPr>
                                      <w:rFonts w:ascii="Trebuchet MS" w:hAnsi="Trebuchet MS"/>
                                      <w:b/>
                                      <w:sz w:val="24"/>
                                    </w:rPr>
                                    <w:t>Source 3B - extract</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085591B" id="AutoShape 630" o:spid="_x0000_s1271" style="position:absolute;left:0;text-align:left;margin-left:483.25pt;margin-top:-93.8pt;width:31.5pt;height:175.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" fillcolor="#fdadbd [1301]" stroked="f" strokeweight="2pt">
                      <v:textbox style="layout-flow:vertical;mso-layout-flow-alt:bottom-to-top">
                        <w:txbxContent>
                          <w:p w14:paraId="75BA6CF5" w14:textId="77777777" w:rsidR="007C0568" w:rsidRPr="00B9176F" w:rsidRDefault="007C0568" w:rsidP="00F12B33">
                            <w:pPr>
                              <w:spacing w:after="0"/>
                              <w:ind w:left="170"/>
                              <w:rPr>
                                <w:rFonts w:ascii="Trebuchet MS" w:hAnsi="Trebuchet MS"/>
                                <w:b/>
                                <w:sz w:val="20"/>
                              </w:rPr>
                            </w:pPr>
                            <w:r>
                              <w:rPr>
                                <w:rFonts w:ascii="Trebuchet MS" w:hAnsi="Trebuchet MS"/>
                                <w:b/>
                                <w:sz w:val="24"/>
                              </w:rPr>
                              <w:t>Source 3B - extract</w:t>
                            </w:r>
                          </w:p>
                        </w:txbxContent>
                      </v:textbox>
                    </v:roundrect>
                  </w:pict>
                </mc:Fallback>
              </mc:AlternateContent>
            </w:r>
            <w:r w:rsidR="006C69CF">
              <w:rPr>
                <w:rFonts w:ascii="Trebuchet MS" w:hAnsi="Trebuchet MS"/>
                <w:color w:val="000000"/>
              </w:rPr>
              <w:t xml:space="preserve"> </w:t>
            </w:r>
            <w:r w:rsidR="00E32A7C" w:rsidRPr="00E32A7C">
              <w:rPr>
                <w:rFonts w:ascii="Trebuchet MS" w:hAnsi="Trebuchet MS"/>
                <w:color w:val="000000"/>
              </w:rPr>
              <w:t>week, a sum on which many an officer has to maintain a family. The 10/6 you pay for lodging being allowed you, is besides no small advantage.</w:t>
            </w:r>
          </w:p>
          <w:p w14:paraId="0B195FF2" w14:textId="77777777" w:rsidR="00E32A7C" w:rsidRPr="00E32A7C" w:rsidRDefault="00E32A7C" w:rsidP="00433372">
            <w:pPr>
              <w:pStyle w:val="NormalWeb"/>
              <w:shd w:val="clear" w:color="auto" w:fill="FFFFFF"/>
              <w:spacing w:before="240" w:beforeAutospacing="0" w:after="240" w:afterAutospacing="0" w:line="360" w:lineRule="auto"/>
              <w:ind w:left="113" w:right="113" w:firstLine="525"/>
              <w:jc w:val="both"/>
              <w:rPr>
                <w:rFonts w:ascii="Trebuchet MS" w:hAnsi="Trebuchet MS"/>
                <w:color w:val="000000"/>
              </w:rPr>
            </w:pPr>
            <w:r w:rsidRPr="00E32A7C">
              <w:rPr>
                <w:rFonts w:ascii="Trebuchet MS" w:hAnsi="Trebuchet MS"/>
                <w:color w:val="000000"/>
              </w:rPr>
              <w:t>You seem to have had very little reflection on your situation, and must, I am afraid have been ill advised in many of your expenses. In entering upon life many hardships are to be struggled with, and if you are so little able to adapt your expenditure to your funds, I know not what is to become of you. For my own part I have done all I can to aid you, and I trusted that the generosity of your Uncle had placed you in a train requiring no further pecuniary assistance from me. My finances, you may well know, are in no condition to afford any. I am truly vexed at the dilemma into which you have brought yourself. I hope it is not so bad as you represent.</w:t>
            </w:r>
          </w:p>
          <w:p w14:paraId="67828328" w14:textId="77777777" w:rsidR="00E32A7C" w:rsidRDefault="00E32A7C" w:rsidP="00433372">
            <w:pPr>
              <w:spacing w:before="240" w:after="240" w:line="360" w:lineRule="auto"/>
              <w:ind w:left="113" w:right="113"/>
              <w:rPr>
                <w:rFonts w:ascii="Trebuchet MS" w:hAnsi="Trebuchet MS"/>
                <w:color w:val="000000"/>
                <w:sz w:val="24"/>
                <w:szCs w:val="24"/>
                <w:shd w:val="clear" w:color="auto" w:fill="FFFFFF"/>
              </w:rPr>
            </w:pPr>
            <w:r w:rsidRPr="00E32A7C">
              <w:rPr>
                <w:rFonts w:ascii="Trebuchet MS" w:hAnsi="Trebuchet MS"/>
                <w:color w:val="000000"/>
                <w:sz w:val="24"/>
                <w:szCs w:val="24"/>
                <w:shd w:val="clear" w:color="auto" w:fill="FFFFFF"/>
              </w:rPr>
              <w:t>I remain ever,</w:t>
            </w:r>
            <w:r w:rsidRPr="00E32A7C">
              <w:rPr>
                <w:rFonts w:ascii="Trebuchet MS" w:hAnsi="Trebuchet MS"/>
                <w:color w:val="000000"/>
                <w:sz w:val="24"/>
                <w:szCs w:val="24"/>
              </w:rPr>
              <w:br/>
            </w:r>
            <w:r w:rsidRPr="00E32A7C">
              <w:rPr>
                <w:rFonts w:ascii="Trebuchet MS" w:hAnsi="Trebuchet MS"/>
                <w:color w:val="000000"/>
                <w:sz w:val="24"/>
                <w:szCs w:val="24"/>
                <w:shd w:val="clear" w:color="auto" w:fill="FFFFFF"/>
              </w:rPr>
              <w:t>Dear George,</w:t>
            </w:r>
            <w:r w:rsidRPr="00E32A7C">
              <w:rPr>
                <w:rFonts w:ascii="Trebuchet MS" w:hAnsi="Trebuchet MS"/>
                <w:color w:val="000000"/>
                <w:sz w:val="24"/>
                <w:szCs w:val="24"/>
              </w:rPr>
              <w:br/>
            </w:r>
            <w:r w:rsidRPr="00E32A7C">
              <w:rPr>
                <w:rFonts w:ascii="Trebuchet MS" w:hAnsi="Trebuchet MS"/>
                <w:color w:val="000000"/>
                <w:sz w:val="24"/>
                <w:szCs w:val="24"/>
                <w:shd w:val="clear" w:color="auto" w:fill="FFFFFF"/>
              </w:rPr>
              <w:t>Yours most truly,</w:t>
            </w:r>
          </w:p>
          <w:p w14:paraId="14EE70DF" w14:textId="77777777" w:rsidR="007F1C25" w:rsidRPr="00C030E4" w:rsidRDefault="00E32A7C" w:rsidP="00433372">
            <w:pPr>
              <w:spacing w:before="240" w:after="240" w:line="360" w:lineRule="auto"/>
              <w:ind w:left="113" w:right="113"/>
              <w:rPr>
                <w:sz w:val="24"/>
                <w:szCs w:val="24"/>
              </w:rPr>
            </w:pPr>
            <w:r w:rsidRPr="00E32A7C">
              <w:rPr>
                <w:rFonts w:ascii="Trebuchet MS" w:hAnsi="Trebuchet MS"/>
                <w:color w:val="000000"/>
                <w:sz w:val="24"/>
                <w:szCs w:val="24"/>
                <w:shd w:val="clear" w:color="auto" w:fill="FFFFFF"/>
              </w:rPr>
              <w:t>George Dunlop</w:t>
            </w:r>
          </w:p>
        </w:tc>
      </w:tr>
    </w:tbl>
    <w:p w14:paraId="7E57A0B5" w14:textId="3849C44F" w:rsidR="00EA4CD9" w:rsidRDefault="00EA4CD9" w:rsidP="007F1C25">
      <w:pPr>
        <w:rPr>
          <w:rFonts w:ascii="Trebuchet MS" w:hAnsi="Trebuchet MS"/>
          <w:color w:val="000000" w:themeColor="text1"/>
          <w:sz w:val="24"/>
          <w:szCs w:val="24"/>
        </w:rPr>
      </w:pPr>
    </w:p>
    <w:p w14:paraId="02BD3818" w14:textId="33A695E6" w:rsidR="00EA4CD9" w:rsidRDefault="00EA4CD9" w:rsidP="007F1C25">
      <w:pPr>
        <w:rPr>
          <w:rFonts w:ascii="Trebuchet MS" w:hAnsi="Trebuchet MS"/>
          <w:color w:val="000000" w:themeColor="text1"/>
          <w:sz w:val="24"/>
          <w:szCs w:val="24"/>
        </w:rPr>
      </w:pPr>
      <w:r>
        <w:rPr>
          <w:rFonts w:ascii="Trebuchet MS" w:hAnsi="Trebuchet MS"/>
          <w:b/>
          <w:noProof/>
          <w:sz w:val="36"/>
          <w:szCs w:val="24"/>
          <w:lang w:eastAsia="en-GB"/>
        </w:rPr>
        <mc:AlternateContent>
          <mc:Choice Requires="wps">
            <w:drawing>
              <wp:inline distT="0" distB="0" distL="0" distR="0" wp14:anchorId="0D5E668A" wp14:editId="0D3B81D4">
                <wp:extent cx="6092190" cy="1645920"/>
                <wp:effectExtent l="0" t="0" r="3810" b="0"/>
                <wp:docPr id="465" name="AutoShape 9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1645920"/>
                        </a:xfrm>
                        <a:prstGeom prst="roundRect">
                          <a:avLst>
                            <a:gd name="adj" fmla="val 16667"/>
                          </a:avLst>
                        </a:prstGeom>
                        <a:solidFill>
                          <a:schemeClr val="accent2">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0FCEBB3" w14:textId="77777777" w:rsidR="007C0568" w:rsidRDefault="007C0568" w:rsidP="00EA4CD9">
                            <w:pPr>
                              <w:spacing w:after="120"/>
                              <w:jc w:val="center"/>
                              <w:rPr>
                                <w:rFonts w:ascii="Futura Hv BT" w:hAnsi="Futura Hv BT"/>
                                <w:sz w:val="36"/>
                                <w:szCs w:val="24"/>
                              </w:rPr>
                            </w:pPr>
                            <w:r>
                              <w:rPr>
                                <w:rFonts w:ascii="Futura Hv BT" w:hAnsi="Futura Hv BT"/>
                                <w:sz w:val="36"/>
                                <w:szCs w:val="24"/>
                              </w:rPr>
                              <w:t>Glossary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7C0568" w14:paraId="7582AE1A" w14:textId="77777777" w:rsidTr="00585A5A">
                              <w:tc>
                                <w:tcPr>
                                  <w:tcW w:w="4514" w:type="dxa"/>
                                </w:tcPr>
                                <w:p w14:paraId="38A0C62E" w14:textId="70B142F5" w:rsidR="007C0568" w:rsidRDefault="007C0568" w:rsidP="007F1AFF">
                                  <w:pPr>
                                    <w:spacing w:after="0" w:line="276" w:lineRule="auto"/>
                                    <w:ind w:left="113"/>
                                    <w:rPr>
                                      <w:rFonts w:ascii="Trebuchet MS" w:hAnsi="Trebuchet MS"/>
                                      <w:b/>
                                      <w:sz w:val="24"/>
                                      <w:szCs w:val="24"/>
                                    </w:rPr>
                                  </w:pPr>
                                  <w:r>
                                    <w:rPr>
                                      <w:rFonts w:ascii="Trebuchet MS" w:hAnsi="Trebuchet MS"/>
                                      <w:b/>
                                      <w:sz w:val="24"/>
                                      <w:szCs w:val="24"/>
                                    </w:rPr>
                                    <w:t xml:space="preserve">thus - </w:t>
                                  </w:r>
                                  <w:r w:rsidRPr="005475D5">
                                    <w:rPr>
                                      <w:rFonts w:ascii="Trebuchet MS" w:hAnsi="Trebuchet MS"/>
                                      <w:sz w:val="24"/>
                                      <w:szCs w:val="24"/>
                                    </w:rPr>
                                    <w:t>therefore</w:t>
                                  </w:r>
                                </w:p>
                                <w:p w14:paraId="0ADFB77E" w14:textId="77777777" w:rsidR="007C0568" w:rsidRDefault="007C0568" w:rsidP="007F1AFF">
                                  <w:pPr>
                                    <w:spacing w:after="0" w:line="276" w:lineRule="auto"/>
                                    <w:ind w:left="113"/>
                                    <w:rPr>
                                      <w:rFonts w:ascii="Trebuchet MS" w:hAnsi="Trebuchet MS"/>
                                      <w:b/>
                                      <w:sz w:val="24"/>
                                      <w:szCs w:val="24"/>
                                    </w:rPr>
                                  </w:pPr>
                                </w:p>
                                <w:p w14:paraId="785BC02D" w14:textId="16AEC686" w:rsidR="007C0568" w:rsidRDefault="007C0568" w:rsidP="007F1AFF">
                                  <w:pPr>
                                    <w:spacing w:after="0" w:line="276" w:lineRule="auto"/>
                                    <w:ind w:left="113"/>
                                    <w:rPr>
                                      <w:rFonts w:ascii="Trebuchet MS" w:hAnsi="Trebuchet MS"/>
                                      <w:b/>
                                      <w:sz w:val="24"/>
                                      <w:szCs w:val="24"/>
                                    </w:rPr>
                                  </w:pPr>
                                  <w:r>
                                    <w:rPr>
                                      <w:rFonts w:ascii="Trebuchet MS" w:hAnsi="Trebuchet MS"/>
                                      <w:b/>
                                      <w:sz w:val="24"/>
                                      <w:szCs w:val="24"/>
                                    </w:rPr>
                                    <w:t xml:space="preserve">Regt. – </w:t>
                                  </w:r>
                                  <w:r w:rsidRPr="007F02CA">
                                    <w:rPr>
                                      <w:rFonts w:ascii="Trebuchet MS" w:hAnsi="Trebuchet MS"/>
                                      <w:sz w:val="24"/>
                                      <w:szCs w:val="24"/>
                                    </w:rPr>
                                    <w:t>abbreviation of Regiment</w:t>
                                  </w:r>
                                </w:p>
                                <w:p w14:paraId="24B6154C" w14:textId="77777777" w:rsidR="007C0568" w:rsidRDefault="007C0568" w:rsidP="007F1AFF">
                                  <w:pPr>
                                    <w:spacing w:after="0" w:line="276" w:lineRule="auto"/>
                                    <w:ind w:left="113"/>
                                    <w:rPr>
                                      <w:rFonts w:ascii="Trebuchet MS" w:hAnsi="Trebuchet MS"/>
                                      <w:b/>
                                      <w:sz w:val="24"/>
                                      <w:szCs w:val="24"/>
                                    </w:rPr>
                                  </w:pPr>
                                </w:p>
                                <w:p w14:paraId="01EAD77F" w14:textId="0DF14CC9" w:rsidR="007C0568" w:rsidRPr="00585A5A" w:rsidRDefault="007C0568" w:rsidP="007F1AFF">
                                  <w:pPr>
                                    <w:spacing w:after="0" w:line="276" w:lineRule="auto"/>
                                    <w:ind w:left="113"/>
                                    <w:rPr>
                                      <w:rFonts w:ascii="Trebuchet MS" w:hAnsi="Trebuchet MS"/>
                                      <w:sz w:val="24"/>
                                      <w:szCs w:val="24"/>
                                    </w:rPr>
                                  </w:pPr>
                                  <w:r w:rsidRPr="00533C09">
                                    <w:rPr>
                                      <w:rFonts w:ascii="Trebuchet MS" w:hAnsi="Trebuchet MS"/>
                                      <w:b/>
                                      <w:sz w:val="24"/>
                                      <w:szCs w:val="24"/>
                                    </w:rPr>
                                    <w:t xml:space="preserve">train </w:t>
                                  </w:r>
                                  <w:r>
                                    <w:rPr>
                                      <w:rFonts w:ascii="Trebuchet MS" w:hAnsi="Trebuchet MS"/>
                                      <w:sz w:val="24"/>
                                      <w:szCs w:val="24"/>
                                    </w:rPr>
                                    <w:t xml:space="preserve">– an organised arrangement  </w:t>
                                  </w:r>
                                </w:p>
                              </w:tc>
                              <w:tc>
                                <w:tcPr>
                                  <w:tcW w:w="4515" w:type="dxa"/>
                                </w:tcPr>
                                <w:p w14:paraId="2959CFB9" w14:textId="77777777" w:rsidR="007C0568" w:rsidRPr="00585A5A" w:rsidRDefault="007C0568" w:rsidP="007F1AFF">
                                  <w:pPr>
                                    <w:spacing w:after="60" w:line="276" w:lineRule="auto"/>
                                    <w:ind w:left="113"/>
                                    <w:rPr>
                                      <w:rFonts w:ascii="Trebuchet MS" w:hAnsi="Trebuchet MS"/>
                                      <w:b/>
                                      <w:sz w:val="24"/>
                                      <w:szCs w:val="24"/>
                                    </w:rPr>
                                  </w:pPr>
                                </w:p>
                              </w:tc>
                            </w:tr>
                            <w:tr w:rsidR="007C0568" w14:paraId="7C2AD48D" w14:textId="77777777" w:rsidTr="00585A5A">
                              <w:tc>
                                <w:tcPr>
                                  <w:tcW w:w="4514" w:type="dxa"/>
                                </w:tcPr>
                                <w:p w14:paraId="315E0E59" w14:textId="77777777" w:rsidR="007C0568" w:rsidRPr="00585A5A" w:rsidRDefault="007C0568" w:rsidP="00B170C9">
                                  <w:pPr>
                                    <w:spacing w:after="60" w:line="276" w:lineRule="auto"/>
                                    <w:ind w:left="113"/>
                                    <w:rPr>
                                      <w:rFonts w:ascii="Trebuchet MS" w:hAnsi="Trebuchet MS"/>
                                      <w:b/>
                                      <w:sz w:val="24"/>
                                      <w:szCs w:val="24"/>
                                    </w:rPr>
                                  </w:pPr>
                                </w:p>
                              </w:tc>
                              <w:tc>
                                <w:tcPr>
                                  <w:tcW w:w="4515" w:type="dxa"/>
                                </w:tcPr>
                                <w:p w14:paraId="005947F9" w14:textId="77777777" w:rsidR="007C0568" w:rsidRPr="00585A5A" w:rsidRDefault="007C0568" w:rsidP="007F1AFF">
                                  <w:pPr>
                                    <w:spacing w:after="60" w:line="276" w:lineRule="auto"/>
                                    <w:ind w:left="113"/>
                                    <w:rPr>
                                      <w:rFonts w:ascii="Trebuchet MS" w:hAnsi="Trebuchet MS"/>
                                      <w:b/>
                                      <w:sz w:val="24"/>
                                      <w:szCs w:val="24"/>
                                    </w:rPr>
                                  </w:pPr>
                                </w:p>
                              </w:tc>
                            </w:tr>
                            <w:tr w:rsidR="007C0568" w14:paraId="712B84C6" w14:textId="77777777" w:rsidTr="00585A5A">
                              <w:tc>
                                <w:tcPr>
                                  <w:tcW w:w="4514" w:type="dxa"/>
                                </w:tcPr>
                                <w:p w14:paraId="12290ECD" w14:textId="77777777" w:rsidR="007C0568" w:rsidRPr="00585A5A" w:rsidRDefault="007C0568" w:rsidP="00B170C9">
                                  <w:pPr>
                                    <w:spacing w:after="60" w:line="276" w:lineRule="auto"/>
                                    <w:ind w:left="113"/>
                                    <w:rPr>
                                      <w:rFonts w:ascii="Trebuchet MS" w:hAnsi="Trebuchet MS"/>
                                      <w:b/>
                                      <w:sz w:val="24"/>
                                      <w:szCs w:val="24"/>
                                    </w:rPr>
                                  </w:pPr>
                                </w:p>
                              </w:tc>
                              <w:tc>
                                <w:tcPr>
                                  <w:tcW w:w="4515" w:type="dxa"/>
                                </w:tcPr>
                                <w:p w14:paraId="4C298DA3" w14:textId="77777777" w:rsidR="007C0568" w:rsidRPr="00585A5A" w:rsidRDefault="007C0568" w:rsidP="007F1AFF">
                                  <w:pPr>
                                    <w:spacing w:after="60" w:line="276" w:lineRule="auto"/>
                                    <w:ind w:left="113"/>
                                    <w:rPr>
                                      <w:rFonts w:ascii="Trebuchet MS" w:hAnsi="Trebuchet MS"/>
                                      <w:sz w:val="24"/>
                                      <w:szCs w:val="24"/>
                                    </w:rPr>
                                  </w:pPr>
                                </w:p>
                              </w:tc>
                            </w:tr>
                          </w:tbl>
                          <w:p w14:paraId="1547D19F" w14:textId="77777777" w:rsidR="007C0568" w:rsidRPr="001E77B3" w:rsidRDefault="007C0568" w:rsidP="00EA4CD9">
                            <w:pPr>
                              <w:spacing w:after="0"/>
                              <w:rPr>
                                <w:rFonts w:ascii="Futura Hv BT" w:hAnsi="Futura Hv BT"/>
                              </w:rPr>
                            </w:pP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0D5E668A" id="_x0000_s1272" style="width:479.7pt;height:129.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" fillcolor="#fdadbd [1301]" stroked="f" strokeweight="2pt">
                <v:textbox>
                  <w:txbxContent>
                    <w:p w14:paraId="00FCEBB3" w14:textId="77777777" w:rsidR="007C0568" w:rsidRDefault="007C0568" w:rsidP="00EA4CD9">
                      <w:pPr>
                        <w:spacing w:after="120"/>
                        <w:jc w:val="center"/>
                        <w:rPr>
                          <w:rFonts w:ascii="Futura Hv BT" w:hAnsi="Futura Hv BT"/>
                          <w:sz w:val="36"/>
                          <w:szCs w:val="24"/>
                        </w:rPr>
                      </w:pPr>
                      <w:r>
                        <w:rPr>
                          <w:rFonts w:ascii="Futura Hv BT" w:hAnsi="Futura Hv BT"/>
                          <w:sz w:val="36"/>
                          <w:szCs w:val="24"/>
                        </w:rPr>
                        <w:t>Glossary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7C0568" w14:paraId="7582AE1A" w14:textId="77777777" w:rsidTr="00585A5A">
                        <w:tc>
                          <w:tcPr>
                            <w:tcW w:w="4514" w:type="dxa"/>
                          </w:tcPr>
                          <w:p w14:paraId="38A0C62E" w14:textId="70B142F5" w:rsidR="007C0568" w:rsidRDefault="007C0568" w:rsidP="007F1AFF">
                            <w:pPr>
                              <w:spacing w:after="0" w:line="276" w:lineRule="auto"/>
                              <w:ind w:left="113"/>
                              <w:rPr>
                                <w:rFonts w:ascii="Trebuchet MS" w:hAnsi="Trebuchet MS"/>
                                <w:b/>
                                <w:sz w:val="24"/>
                                <w:szCs w:val="24"/>
                              </w:rPr>
                            </w:pPr>
                            <w:r>
                              <w:rPr>
                                <w:rFonts w:ascii="Trebuchet MS" w:hAnsi="Trebuchet MS"/>
                                <w:b/>
                                <w:sz w:val="24"/>
                                <w:szCs w:val="24"/>
                              </w:rPr>
                              <w:t xml:space="preserve">thus - </w:t>
                            </w:r>
                            <w:r w:rsidRPr="005475D5">
                              <w:rPr>
                                <w:rFonts w:ascii="Trebuchet MS" w:hAnsi="Trebuchet MS"/>
                                <w:sz w:val="24"/>
                                <w:szCs w:val="24"/>
                              </w:rPr>
                              <w:t>therefore</w:t>
                            </w:r>
                          </w:p>
                          <w:p w14:paraId="0ADFB77E" w14:textId="77777777" w:rsidR="007C0568" w:rsidRDefault="007C0568" w:rsidP="007F1AFF">
                            <w:pPr>
                              <w:spacing w:after="0" w:line="276" w:lineRule="auto"/>
                              <w:ind w:left="113"/>
                              <w:rPr>
                                <w:rFonts w:ascii="Trebuchet MS" w:hAnsi="Trebuchet MS"/>
                                <w:b/>
                                <w:sz w:val="24"/>
                                <w:szCs w:val="24"/>
                              </w:rPr>
                            </w:pPr>
                          </w:p>
                          <w:p w14:paraId="785BC02D" w14:textId="16AEC686" w:rsidR="007C0568" w:rsidRDefault="007C0568" w:rsidP="007F1AFF">
                            <w:pPr>
                              <w:spacing w:after="0" w:line="276" w:lineRule="auto"/>
                              <w:ind w:left="113"/>
                              <w:rPr>
                                <w:rFonts w:ascii="Trebuchet MS" w:hAnsi="Trebuchet MS"/>
                                <w:b/>
                                <w:sz w:val="24"/>
                                <w:szCs w:val="24"/>
                              </w:rPr>
                            </w:pPr>
                            <w:r>
                              <w:rPr>
                                <w:rFonts w:ascii="Trebuchet MS" w:hAnsi="Trebuchet MS"/>
                                <w:b/>
                                <w:sz w:val="24"/>
                                <w:szCs w:val="24"/>
                              </w:rPr>
                              <w:t xml:space="preserve">Regt. – </w:t>
                            </w:r>
                            <w:r w:rsidRPr="007F02CA">
                              <w:rPr>
                                <w:rFonts w:ascii="Trebuchet MS" w:hAnsi="Trebuchet MS"/>
                                <w:sz w:val="24"/>
                                <w:szCs w:val="24"/>
                              </w:rPr>
                              <w:t>abbreviation of Regiment</w:t>
                            </w:r>
                          </w:p>
                          <w:p w14:paraId="24B6154C" w14:textId="77777777" w:rsidR="007C0568" w:rsidRDefault="007C0568" w:rsidP="007F1AFF">
                            <w:pPr>
                              <w:spacing w:after="0" w:line="276" w:lineRule="auto"/>
                              <w:ind w:left="113"/>
                              <w:rPr>
                                <w:rFonts w:ascii="Trebuchet MS" w:hAnsi="Trebuchet MS"/>
                                <w:b/>
                                <w:sz w:val="24"/>
                                <w:szCs w:val="24"/>
                              </w:rPr>
                            </w:pPr>
                          </w:p>
                          <w:p w14:paraId="01EAD77F" w14:textId="0DF14CC9" w:rsidR="007C0568" w:rsidRPr="00585A5A" w:rsidRDefault="007C0568" w:rsidP="007F1AFF">
                            <w:pPr>
                              <w:spacing w:after="0" w:line="276" w:lineRule="auto"/>
                              <w:ind w:left="113"/>
                              <w:rPr>
                                <w:rFonts w:ascii="Trebuchet MS" w:hAnsi="Trebuchet MS"/>
                                <w:sz w:val="24"/>
                                <w:szCs w:val="24"/>
                              </w:rPr>
                            </w:pPr>
                            <w:r w:rsidRPr="00533C09">
                              <w:rPr>
                                <w:rFonts w:ascii="Trebuchet MS" w:hAnsi="Trebuchet MS"/>
                                <w:b/>
                                <w:sz w:val="24"/>
                                <w:szCs w:val="24"/>
                              </w:rPr>
                              <w:t xml:space="preserve">train </w:t>
                            </w:r>
                            <w:r>
                              <w:rPr>
                                <w:rFonts w:ascii="Trebuchet MS" w:hAnsi="Trebuchet MS"/>
                                <w:sz w:val="24"/>
                                <w:szCs w:val="24"/>
                              </w:rPr>
                              <w:t xml:space="preserve">– an organised arrangement  </w:t>
                            </w:r>
                          </w:p>
                        </w:tc>
                        <w:tc>
                          <w:tcPr>
                            <w:tcW w:w="4515" w:type="dxa"/>
                          </w:tcPr>
                          <w:p w14:paraId="2959CFB9" w14:textId="77777777" w:rsidR="007C0568" w:rsidRPr="00585A5A" w:rsidRDefault="007C0568" w:rsidP="007F1AFF">
                            <w:pPr>
                              <w:spacing w:after="60" w:line="276" w:lineRule="auto"/>
                              <w:ind w:left="113"/>
                              <w:rPr>
                                <w:rFonts w:ascii="Trebuchet MS" w:hAnsi="Trebuchet MS"/>
                                <w:b/>
                                <w:sz w:val="24"/>
                                <w:szCs w:val="24"/>
                              </w:rPr>
                            </w:pPr>
                          </w:p>
                        </w:tc>
                      </w:tr>
                      <w:tr w:rsidR="007C0568" w14:paraId="7C2AD48D" w14:textId="77777777" w:rsidTr="00585A5A">
                        <w:tc>
                          <w:tcPr>
                            <w:tcW w:w="4514" w:type="dxa"/>
                          </w:tcPr>
                          <w:p w14:paraId="315E0E59" w14:textId="77777777" w:rsidR="007C0568" w:rsidRPr="00585A5A" w:rsidRDefault="007C0568" w:rsidP="00B170C9">
                            <w:pPr>
                              <w:spacing w:after="60" w:line="276" w:lineRule="auto"/>
                              <w:ind w:left="113"/>
                              <w:rPr>
                                <w:rFonts w:ascii="Trebuchet MS" w:hAnsi="Trebuchet MS"/>
                                <w:b/>
                                <w:sz w:val="24"/>
                                <w:szCs w:val="24"/>
                              </w:rPr>
                            </w:pPr>
                          </w:p>
                        </w:tc>
                        <w:tc>
                          <w:tcPr>
                            <w:tcW w:w="4515" w:type="dxa"/>
                          </w:tcPr>
                          <w:p w14:paraId="005947F9" w14:textId="77777777" w:rsidR="007C0568" w:rsidRPr="00585A5A" w:rsidRDefault="007C0568" w:rsidP="007F1AFF">
                            <w:pPr>
                              <w:spacing w:after="60" w:line="276" w:lineRule="auto"/>
                              <w:ind w:left="113"/>
                              <w:rPr>
                                <w:rFonts w:ascii="Trebuchet MS" w:hAnsi="Trebuchet MS"/>
                                <w:b/>
                                <w:sz w:val="24"/>
                                <w:szCs w:val="24"/>
                              </w:rPr>
                            </w:pPr>
                          </w:p>
                        </w:tc>
                      </w:tr>
                      <w:tr w:rsidR="007C0568" w14:paraId="712B84C6" w14:textId="77777777" w:rsidTr="00585A5A">
                        <w:tc>
                          <w:tcPr>
                            <w:tcW w:w="4514" w:type="dxa"/>
                          </w:tcPr>
                          <w:p w14:paraId="12290ECD" w14:textId="77777777" w:rsidR="007C0568" w:rsidRPr="00585A5A" w:rsidRDefault="007C0568" w:rsidP="00B170C9">
                            <w:pPr>
                              <w:spacing w:after="60" w:line="276" w:lineRule="auto"/>
                              <w:ind w:left="113"/>
                              <w:rPr>
                                <w:rFonts w:ascii="Trebuchet MS" w:hAnsi="Trebuchet MS"/>
                                <w:b/>
                                <w:sz w:val="24"/>
                                <w:szCs w:val="24"/>
                              </w:rPr>
                            </w:pPr>
                          </w:p>
                        </w:tc>
                        <w:tc>
                          <w:tcPr>
                            <w:tcW w:w="4515" w:type="dxa"/>
                          </w:tcPr>
                          <w:p w14:paraId="4C298DA3" w14:textId="77777777" w:rsidR="007C0568" w:rsidRPr="00585A5A" w:rsidRDefault="007C0568" w:rsidP="007F1AFF">
                            <w:pPr>
                              <w:spacing w:after="60" w:line="276" w:lineRule="auto"/>
                              <w:ind w:left="113"/>
                              <w:rPr>
                                <w:rFonts w:ascii="Trebuchet MS" w:hAnsi="Trebuchet MS"/>
                                <w:sz w:val="24"/>
                                <w:szCs w:val="24"/>
                              </w:rPr>
                            </w:pPr>
                          </w:p>
                        </w:tc>
                      </w:tr>
                    </w:tbl>
                    <w:p w14:paraId="1547D19F" w14:textId="77777777" w:rsidR="007C0568" w:rsidRPr="001E77B3" w:rsidRDefault="007C0568" w:rsidP="00EA4CD9">
                      <w:pPr>
                        <w:spacing w:after="0"/>
                        <w:rPr>
                          <w:rFonts w:ascii="Futura Hv BT" w:hAnsi="Futura Hv BT"/>
                        </w:rPr>
                      </w:pPr>
                    </w:p>
                  </w:txbxContent>
                </v:textbox>
                <w10:anchorlock/>
              </v:roundrect>
            </w:pict>
          </mc:Fallback>
        </mc:AlternateContent>
      </w:r>
    </w:p>
    <w:p w14:paraId="7A614721" w14:textId="77777777" w:rsidR="00EA4CD9" w:rsidRDefault="00EA4CD9" w:rsidP="007F1C25">
      <w:pPr>
        <w:rPr>
          <w:rFonts w:ascii="Trebuchet MS" w:hAnsi="Trebuchet MS"/>
          <w:color w:val="000000" w:themeColor="text1"/>
          <w:sz w:val="24"/>
          <w:szCs w:val="24"/>
        </w:rPr>
        <w:sectPr w:rsidR="00EA4CD9" w:rsidSect="00C11622">
          <w:pgSz w:w="11906" w:h="16838"/>
          <w:pgMar w:top="1134" w:right="1134" w:bottom="851" w:left="1134" w:header="708" w:footer="708" w:gutter="0"/>
          <w:cols w:space="708"/>
          <w:docGrid w:linePitch="381"/>
        </w:sectPr>
      </w:pPr>
    </w:p>
    <w:tbl>
      <w:tblPr>
        <w:tblStyle w:val="TableGrid"/>
        <w:tblW w:w="9780"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2"/>
        <w:gridCol w:w="8078"/>
      </w:tblGrid>
      <w:tr w:rsidR="00A97F3C" w14:paraId="51720E15" w14:textId="77777777" w:rsidTr="00744AA9">
        <w:tc>
          <w:tcPr>
            <w:tcW w:w="1702" w:type="dxa"/>
            <w:shd w:val="clear" w:color="auto" w:fill="auto"/>
            <w:vAlign w:val="center"/>
          </w:tcPr>
          <w:p w14:paraId="071AE484" w14:textId="77777777" w:rsidR="00A97F3C" w:rsidRDefault="006411F7" w:rsidP="00744AA9">
            <w:pPr>
              <w:spacing w:after="0"/>
              <w:jc w:val="center"/>
              <w:rPr>
                <w:rFonts w:ascii="Futura Hv BT" w:hAnsi="Futura Hv BT"/>
                <w:b/>
                <w:sz w:val="36"/>
                <w:szCs w:val="24"/>
              </w:rPr>
            </w:pPr>
            <w:r w:rsidRPr="006411F7">
              <w:rPr>
                <w:rFonts w:ascii="Futura Hv BT" w:hAnsi="Futura Hv BT"/>
                <w:b/>
                <w:noProof/>
                <w:sz w:val="36"/>
                <w:szCs w:val="24"/>
                <w:lang w:eastAsia="en-GB"/>
              </w:rPr>
              <w:drawing>
                <wp:inline distT="0" distB="0" distL="0" distR="0" wp14:anchorId="65191F31" wp14:editId="0FCE752B">
                  <wp:extent cx="871255" cy="701749"/>
                  <wp:effectExtent l="19050" t="0" r="5045" b="0"/>
                  <wp:docPr id="52" name="Picture 38" descr="mon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y.png"/>
                          <pic:cNvPicPr/>
                        </pic:nvPicPr>
                        <pic:blipFill>
                          <a:blip r:embed="rId23" cstate="print"/>
                          <a:srcRect r="80638" b="13537"/>
                          <a:stretch>
                            <a:fillRect/>
                          </a:stretch>
                        </pic:blipFill>
                        <pic:spPr>
                          <a:xfrm>
                            <a:off x="0" y="0"/>
                            <a:ext cx="871255" cy="701749"/>
                          </a:xfrm>
                          <a:prstGeom prst="roundRect">
                            <a:avLst/>
                          </a:prstGeom>
                        </pic:spPr>
                      </pic:pic>
                    </a:graphicData>
                  </a:graphic>
                </wp:inline>
              </w:drawing>
            </w:r>
          </w:p>
        </w:tc>
        <w:tc>
          <w:tcPr>
            <w:tcW w:w="8078" w:type="dxa"/>
            <w:shd w:val="clear" w:color="auto" w:fill="auto"/>
            <w:vAlign w:val="center"/>
          </w:tcPr>
          <w:p w14:paraId="2DBD47A3" w14:textId="77777777" w:rsidR="00A97F3C" w:rsidRPr="00A97F3C" w:rsidRDefault="007823F3" w:rsidP="00744AA9">
            <w:pPr>
              <w:spacing w:before="240" w:after="0"/>
              <w:rPr>
                <w:rFonts w:ascii="Futura Hv BT" w:hAnsi="Futura Hv BT"/>
                <w:b/>
                <w:color w:val="FA325D" w:themeColor="accent2"/>
                <w:sz w:val="36"/>
                <w:szCs w:val="24"/>
              </w:rPr>
            </w:pPr>
            <w:r>
              <w:rPr>
                <w:rFonts w:ascii="Trebuchet MS" w:hAnsi="Trebuchet MS"/>
                <w:noProof/>
                <w:color w:val="FA325D" w:themeColor="accent2"/>
                <w:sz w:val="24"/>
                <w:szCs w:val="24"/>
                <w:lang w:eastAsia="en-GB"/>
              </w:rPr>
              <mc:AlternateContent>
                <mc:Choice Requires="wps">
                  <w:drawing>
                    <wp:anchor distT="0" distB="0" distL="114300" distR="114300" simplePos="0" relativeHeight="251707392" behindDoc="0" locked="0" layoutInCell="1" allowOverlap="1" wp14:anchorId="7E71A857" wp14:editId="69541ADF">
                      <wp:simplePos x="0" y="0"/>
                      <wp:positionH relativeFrom="column">
                        <wp:posOffset>5131435</wp:posOffset>
                      </wp:positionH>
                      <wp:positionV relativeFrom="paragraph">
                        <wp:posOffset>-1064260</wp:posOffset>
                      </wp:positionV>
                      <wp:extent cx="400050" cy="2230120"/>
                      <wp:effectExtent l="0" t="0" r="0" b="0"/>
                      <wp:wrapNone/>
                      <wp:docPr id="176" name="AutoShape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2F02400" w14:textId="77777777" w:rsidR="007C0568" w:rsidRPr="00B9176F" w:rsidRDefault="007C0568" w:rsidP="00A97F3C">
                                  <w:pPr>
                                    <w:spacing w:after="0"/>
                                    <w:ind w:left="170"/>
                                    <w:rPr>
                                      <w:rFonts w:ascii="Trebuchet MS" w:hAnsi="Trebuchet MS"/>
                                      <w:b/>
                                      <w:sz w:val="20"/>
                                    </w:rPr>
                                  </w:pPr>
                                  <w:r>
                                    <w:rPr>
                                      <w:rFonts w:ascii="Trebuchet MS" w:hAnsi="Trebuchet MS"/>
                                      <w:b/>
                                      <w:sz w:val="24"/>
                                    </w:rPr>
                                    <w:t>Source 3B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E71A857" id="AutoShape 259" o:spid="_x0000_s1273" style="position:absolute;margin-left:404.05pt;margin-top:-83.8pt;width:31.5pt;height:175.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" fillcolor="#fa325d [3205]" stroked="f" strokeweight="2pt">
                      <v:textbox style="layout-flow:vertical;mso-layout-flow-alt:bottom-to-top">
                        <w:txbxContent>
                          <w:p w14:paraId="02F02400" w14:textId="77777777" w:rsidR="007C0568" w:rsidRPr="00B9176F" w:rsidRDefault="007C0568" w:rsidP="00A97F3C">
                            <w:pPr>
                              <w:spacing w:after="0"/>
                              <w:ind w:left="170"/>
                              <w:rPr>
                                <w:rFonts w:ascii="Trebuchet MS" w:hAnsi="Trebuchet MS"/>
                                <w:b/>
                                <w:sz w:val="20"/>
                              </w:rPr>
                            </w:pPr>
                            <w:r>
                              <w:rPr>
                                <w:rFonts w:ascii="Trebuchet MS" w:hAnsi="Trebuchet MS"/>
                                <w:b/>
                                <w:sz w:val="24"/>
                              </w:rPr>
                              <w:t>Source 3B - activities</w:t>
                            </w:r>
                          </w:p>
                        </w:txbxContent>
                      </v:textbox>
                    </v:roundrect>
                  </w:pict>
                </mc:Fallback>
              </mc:AlternateContent>
            </w:r>
            <w:r w:rsidR="00A97F3C" w:rsidRPr="00A97F3C">
              <w:rPr>
                <w:rFonts w:ascii="Futura Hv BT" w:hAnsi="Futura Hv BT"/>
                <w:b/>
                <w:color w:val="FA325D" w:themeColor="accent2"/>
                <w:sz w:val="52"/>
                <w:szCs w:val="24"/>
              </w:rPr>
              <w:t>Practise your skills</w:t>
            </w:r>
          </w:p>
        </w:tc>
      </w:tr>
    </w:tbl>
    <w:bookmarkStart w:id="30" w:name="Skills_3B"/>
    <w:p w14:paraId="1F931B9D" w14:textId="77777777" w:rsidR="00A97F3C" w:rsidRDefault="007823F3" w:rsidP="00A97F3C">
      <w:pPr>
        <w:spacing w:before="600" w:after="120"/>
        <w:jc w:val="center"/>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5A97D439" wp14:editId="0DB5682D">
                <wp:extent cx="6092190" cy="476250"/>
                <wp:effectExtent l="3175" t="5080" r="635" b="4445"/>
                <wp:docPr id="136" name="AutoShape 9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476250"/>
                        </a:xfrm>
                        <a:prstGeom prst="roundRect">
                          <a:avLst>
                            <a:gd name="adj" fmla="val 16667"/>
                          </a:avLst>
                        </a:prstGeom>
                        <a:solidFill>
                          <a:schemeClr val="accent2">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82BF0F3" w14:textId="77777777" w:rsidR="007C0568" w:rsidRPr="001E77B3" w:rsidRDefault="007C0568" w:rsidP="00A97F3C">
                            <w:pPr>
                              <w:rPr>
                                <w:rFonts w:ascii="Futura Hv BT" w:hAnsi="Futura Hv BT"/>
                              </w:rPr>
                            </w:pPr>
                            <w:r>
                              <w:rPr>
                                <w:rFonts w:ascii="Futura Hv BT" w:hAnsi="Futura Hv BT"/>
                                <w:sz w:val="36"/>
                                <w:szCs w:val="24"/>
                              </w:rPr>
                              <w:t>Before you read the extract</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5A97D439" id="AutoShape 945" o:spid="_x0000_s1274" style="width:479.7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" fillcolor="#fdadbd [1301]" stroked="f" strokeweight="2pt">
                <v:textbox>
                  <w:txbxContent>
                    <w:p w14:paraId="482BF0F3" w14:textId="77777777" w:rsidR="007C0568" w:rsidRPr="001E77B3" w:rsidRDefault="007C0568" w:rsidP="00A97F3C">
                      <w:pPr>
                        <w:rPr>
                          <w:rFonts w:ascii="Futura Hv BT" w:hAnsi="Futura Hv BT"/>
                        </w:rPr>
                      </w:pPr>
                      <w:r>
                        <w:rPr>
                          <w:rFonts w:ascii="Futura Hv BT" w:hAnsi="Futura Hv BT"/>
                          <w:sz w:val="36"/>
                          <w:szCs w:val="24"/>
                        </w:rPr>
                        <w:t>Before you read the extract</w:t>
                      </w:r>
                    </w:p>
                  </w:txbxContent>
                </v:textbox>
                <w10:anchorlock/>
              </v:roundrect>
            </w:pict>
          </mc:Fallback>
        </mc:AlternateContent>
      </w:r>
      <w:bookmarkEnd w:id="30"/>
    </w:p>
    <w:p w14:paraId="699723A9" w14:textId="77777777" w:rsidR="00746E47" w:rsidRPr="00746E47" w:rsidRDefault="00746E47" w:rsidP="00A7329E">
      <w:pPr>
        <w:pStyle w:val="ListParagraph"/>
        <w:numPr>
          <w:ilvl w:val="0"/>
          <w:numId w:val="48"/>
        </w:numPr>
        <w:spacing w:before="240" w:after="240" w:line="276" w:lineRule="auto"/>
        <w:ind w:left="397"/>
        <w:rPr>
          <w:rFonts w:ascii="Trebuchet MS" w:hAnsi="Trebuchet MS"/>
          <w:sz w:val="24"/>
          <w:szCs w:val="24"/>
        </w:rPr>
      </w:pPr>
      <w:r w:rsidRPr="00746E47">
        <w:rPr>
          <w:rFonts w:ascii="Trebuchet MS" w:hAnsi="Trebuchet MS"/>
          <w:sz w:val="24"/>
          <w:szCs w:val="24"/>
        </w:rPr>
        <w:t>Try to match the following words with their meanings. After you</w:t>
      </w:r>
      <w:r w:rsidR="006C69CF">
        <w:rPr>
          <w:rFonts w:ascii="Trebuchet MS" w:hAnsi="Trebuchet MS"/>
          <w:sz w:val="24"/>
          <w:szCs w:val="24"/>
        </w:rPr>
        <w:t>’</w:t>
      </w:r>
      <w:r w:rsidRPr="00746E47">
        <w:rPr>
          <w:rFonts w:ascii="Trebuchet MS" w:hAnsi="Trebuchet MS"/>
          <w:sz w:val="24"/>
          <w:szCs w:val="24"/>
        </w:rPr>
        <w:t>ve read the letter, check that you</w:t>
      </w:r>
      <w:r w:rsidR="006C69CF">
        <w:rPr>
          <w:rFonts w:ascii="Trebuchet MS" w:hAnsi="Trebuchet MS"/>
          <w:sz w:val="24"/>
          <w:szCs w:val="24"/>
        </w:rPr>
        <w:t>’</w:t>
      </w:r>
      <w:r w:rsidRPr="00746E47">
        <w:rPr>
          <w:rFonts w:ascii="Trebuchet MS" w:hAnsi="Trebuchet MS"/>
          <w:sz w:val="24"/>
          <w:szCs w:val="24"/>
        </w:rPr>
        <w:t>re happy with the meanings you selected and make any changes if you need to.</w:t>
      </w:r>
    </w:p>
    <w:tbl>
      <w:tblPr>
        <w:tblStyle w:val="TableGrid"/>
        <w:tblW w:w="9184" w:type="dxa"/>
        <w:tblInd w:w="534" w:type="dxa"/>
        <w:tblBorders>
          <w:top w:val="single" w:sz="12" w:space="0" w:color="FA325D" w:themeColor="accent2"/>
          <w:left w:val="single" w:sz="12" w:space="0" w:color="FA325D" w:themeColor="accent2"/>
          <w:bottom w:val="single" w:sz="12" w:space="0" w:color="FA325D" w:themeColor="accent2"/>
          <w:right w:val="single" w:sz="12" w:space="0" w:color="FA325D" w:themeColor="accent2"/>
          <w:insideH w:val="single" w:sz="12" w:space="0" w:color="FA325D" w:themeColor="accent2"/>
          <w:insideV w:val="single" w:sz="12" w:space="0" w:color="FA325D" w:themeColor="accent2"/>
        </w:tblBorders>
        <w:tblLook w:val="04A0" w:firstRow="1" w:lastRow="0" w:firstColumn="1" w:lastColumn="0" w:noHBand="0" w:noVBand="1"/>
      </w:tblPr>
      <w:tblGrid>
        <w:gridCol w:w="3458"/>
        <w:gridCol w:w="2268"/>
        <w:gridCol w:w="3458"/>
      </w:tblGrid>
      <w:tr w:rsidR="00CF0D93" w:rsidRPr="0043604A" w14:paraId="5C9C636D" w14:textId="77777777" w:rsidTr="00FE17F7">
        <w:tc>
          <w:tcPr>
            <w:tcW w:w="3458" w:type="dxa"/>
            <w:shd w:val="clear" w:color="auto" w:fill="FED6DE" w:themeFill="accent2" w:themeFillTint="33"/>
            <w:vAlign w:val="center"/>
          </w:tcPr>
          <w:p w14:paraId="663FEB20" w14:textId="77777777" w:rsidR="00CF0D93" w:rsidRPr="00CF0D93" w:rsidRDefault="00CF0D93" w:rsidP="00CF0D93">
            <w:pPr>
              <w:spacing w:before="120" w:after="120" w:line="276" w:lineRule="auto"/>
              <w:jc w:val="center"/>
              <w:rPr>
                <w:rFonts w:ascii="Trebuchet MS" w:hAnsi="Trebuchet MS"/>
                <w:b/>
                <w:sz w:val="24"/>
                <w:szCs w:val="24"/>
              </w:rPr>
            </w:pPr>
            <w:r w:rsidRPr="00CF0D93">
              <w:rPr>
                <w:rFonts w:ascii="Trebuchet MS" w:hAnsi="Trebuchet MS"/>
                <w:b/>
                <w:sz w:val="24"/>
                <w:szCs w:val="24"/>
              </w:rPr>
              <w:t>Word</w:t>
            </w:r>
          </w:p>
        </w:tc>
        <w:tc>
          <w:tcPr>
            <w:tcW w:w="2268" w:type="dxa"/>
            <w:tcBorders>
              <w:top w:val="nil"/>
              <w:bottom w:val="nil"/>
            </w:tcBorders>
            <w:vAlign w:val="center"/>
          </w:tcPr>
          <w:p w14:paraId="3D2C1792" w14:textId="77777777" w:rsidR="00CF0D93" w:rsidRPr="00CF0D93" w:rsidRDefault="00CF0D93" w:rsidP="00CF0D93">
            <w:pPr>
              <w:spacing w:before="120" w:after="120" w:line="276" w:lineRule="auto"/>
              <w:jc w:val="center"/>
              <w:rPr>
                <w:rFonts w:ascii="Trebuchet MS" w:hAnsi="Trebuchet MS"/>
                <w:b/>
                <w:sz w:val="24"/>
                <w:szCs w:val="24"/>
              </w:rPr>
            </w:pPr>
          </w:p>
        </w:tc>
        <w:tc>
          <w:tcPr>
            <w:tcW w:w="3458" w:type="dxa"/>
            <w:shd w:val="clear" w:color="auto" w:fill="FDADBD" w:themeFill="accent2" w:themeFillTint="66"/>
            <w:vAlign w:val="center"/>
          </w:tcPr>
          <w:p w14:paraId="5F9119EC" w14:textId="77777777" w:rsidR="00CF0D93" w:rsidRPr="00CF0D93" w:rsidRDefault="00CF0D93" w:rsidP="00CF0D93">
            <w:pPr>
              <w:spacing w:before="120" w:after="120" w:line="276" w:lineRule="auto"/>
              <w:jc w:val="center"/>
              <w:rPr>
                <w:rFonts w:ascii="Trebuchet MS" w:hAnsi="Trebuchet MS"/>
                <w:b/>
                <w:sz w:val="24"/>
                <w:szCs w:val="24"/>
              </w:rPr>
            </w:pPr>
            <w:r w:rsidRPr="00CF0D93">
              <w:rPr>
                <w:rFonts w:ascii="Trebuchet MS" w:hAnsi="Trebuchet MS"/>
                <w:b/>
                <w:sz w:val="24"/>
                <w:szCs w:val="24"/>
              </w:rPr>
              <w:t>Meaning</w:t>
            </w:r>
          </w:p>
        </w:tc>
      </w:tr>
      <w:tr w:rsidR="00CF0D93" w:rsidRPr="0043604A" w14:paraId="28444EFF" w14:textId="77777777" w:rsidTr="00FE17F7">
        <w:tc>
          <w:tcPr>
            <w:tcW w:w="3458" w:type="dxa"/>
          </w:tcPr>
          <w:p w14:paraId="769F2DA0" w14:textId="77777777" w:rsidR="00CF0D93" w:rsidRPr="00CF0D93" w:rsidRDefault="00CF0D93" w:rsidP="00A7329E">
            <w:pPr>
              <w:pStyle w:val="ListParagraph"/>
              <w:numPr>
                <w:ilvl w:val="0"/>
                <w:numId w:val="49"/>
              </w:numPr>
              <w:spacing w:before="120" w:after="120" w:line="276" w:lineRule="auto"/>
              <w:ind w:left="510"/>
              <w:rPr>
                <w:rFonts w:ascii="Trebuchet MS" w:hAnsi="Trebuchet MS"/>
                <w:sz w:val="24"/>
                <w:szCs w:val="24"/>
              </w:rPr>
            </w:pPr>
            <w:r w:rsidRPr="00CF0D93">
              <w:rPr>
                <w:rFonts w:ascii="Trebuchet MS" w:hAnsi="Trebuchet MS"/>
                <w:sz w:val="24"/>
                <w:szCs w:val="24"/>
              </w:rPr>
              <w:t>thither</w:t>
            </w:r>
          </w:p>
        </w:tc>
        <w:tc>
          <w:tcPr>
            <w:tcW w:w="2268" w:type="dxa"/>
            <w:tcBorders>
              <w:top w:val="nil"/>
              <w:bottom w:val="nil"/>
            </w:tcBorders>
          </w:tcPr>
          <w:p w14:paraId="53A65BF1" w14:textId="77777777" w:rsidR="00CF0D93" w:rsidRPr="00CF0D93" w:rsidRDefault="00CF0D93" w:rsidP="00CF0D93">
            <w:pPr>
              <w:pStyle w:val="ListParagraph"/>
              <w:spacing w:before="120" w:after="120" w:line="276" w:lineRule="auto"/>
              <w:rPr>
                <w:rFonts w:ascii="Trebuchet MS" w:hAnsi="Trebuchet MS"/>
                <w:sz w:val="24"/>
                <w:szCs w:val="24"/>
              </w:rPr>
            </w:pPr>
          </w:p>
        </w:tc>
        <w:tc>
          <w:tcPr>
            <w:tcW w:w="3458" w:type="dxa"/>
            <w:vAlign w:val="center"/>
          </w:tcPr>
          <w:p w14:paraId="30222077" w14:textId="77777777" w:rsidR="00CF0D93" w:rsidRPr="00CF0D93" w:rsidRDefault="00CF0D93" w:rsidP="00FE17F7">
            <w:pPr>
              <w:spacing w:before="120" w:after="120"/>
              <w:ind w:left="113"/>
              <w:rPr>
                <w:rFonts w:ascii="Trebuchet MS" w:hAnsi="Trebuchet MS"/>
                <w:sz w:val="24"/>
                <w:szCs w:val="24"/>
              </w:rPr>
            </w:pPr>
            <w:r>
              <w:rPr>
                <w:rFonts w:ascii="Trebuchet MS" w:hAnsi="Trebuchet MS"/>
                <w:sz w:val="24"/>
                <w:szCs w:val="24"/>
              </w:rPr>
              <w:t xml:space="preserve">A. </w:t>
            </w:r>
            <w:r w:rsidRPr="00CF0D93">
              <w:rPr>
                <w:rFonts w:ascii="Trebuchet MS" w:hAnsi="Trebuchet MS"/>
                <w:sz w:val="24"/>
                <w:szCs w:val="24"/>
              </w:rPr>
              <w:t>acquired</w:t>
            </w:r>
          </w:p>
        </w:tc>
      </w:tr>
      <w:tr w:rsidR="00CF0D93" w:rsidRPr="0043604A" w14:paraId="10884307" w14:textId="77777777" w:rsidTr="00FE17F7">
        <w:tc>
          <w:tcPr>
            <w:tcW w:w="3458" w:type="dxa"/>
          </w:tcPr>
          <w:p w14:paraId="5F975757" w14:textId="77777777" w:rsidR="00CF0D93" w:rsidRPr="00CF0D93" w:rsidRDefault="00CF0D93" w:rsidP="00A7329E">
            <w:pPr>
              <w:pStyle w:val="ListParagraph"/>
              <w:numPr>
                <w:ilvl w:val="0"/>
                <w:numId w:val="49"/>
              </w:numPr>
              <w:spacing w:before="120" w:after="120" w:line="276" w:lineRule="auto"/>
              <w:ind w:left="510"/>
              <w:rPr>
                <w:rFonts w:ascii="Trebuchet MS" w:hAnsi="Trebuchet MS"/>
                <w:sz w:val="24"/>
                <w:szCs w:val="24"/>
              </w:rPr>
            </w:pPr>
            <w:r w:rsidRPr="00CF0D93">
              <w:rPr>
                <w:rFonts w:ascii="Trebuchet MS" w:hAnsi="Trebuchet MS"/>
                <w:sz w:val="24"/>
                <w:szCs w:val="24"/>
              </w:rPr>
              <w:t>incurred</w:t>
            </w:r>
          </w:p>
        </w:tc>
        <w:tc>
          <w:tcPr>
            <w:tcW w:w="2268" w:type="dxa"/>
            <w:tcBorders>
              <w:top w:val="nil"/>
              <w:bottom w:val="nil"/>
            </w:tcBorders>
          </w:tcPr>
          <w:p w14:paraId="4BFE821E" w14:textId="77777777" w:rsidR="00CF0D93" w:rsidRPr="00CF0D93" w:rsidRDefault="00CF0D93" w:rsidP="00CF0D93">
            <w:pPr>
              <w:pStyle w:val="ListParagraph"/>
              <w:spacing w:before="120" w:after="120" w:line="276" w:lineRule="auto"/>
              <w:rPr>
                <w:rFonts w:ascii="Trebuchet MS" w:hAnsi="Trebuchet MS"/>
                <w:sz w:val="24"/>
                <w:szCs w:val="24"/>
              </w:rPr>
            </w:pPr>
          </w:p>
        </w:tc>
        <w:tc>
          <w:tcPr>
            <w:tcW w:w="3458" w:type="dxa"/>
            <w:vAlign w:val="center"/>
          </w:tcPr>
          <w:p w14:paraId="7DD286BF" w14:textId="77777777" w:rsidR="00CF0D93" w:rsidRPr="00CF0D93" w:rsidRDefault="00CF0D93" w:rsidP="00FE17F7">
            <w:pPr>
              <w:spacing w:before="120" w:after="120"/>
              <w:ind w:left="113"/>
              <w:rPr>
                <w:rFonts w:ascii="Trebuchet MS" w:hAnsi="Trebuchet MS"/>
                <w:sz w:val="24"/>
                <w:szCs w:val="24"/>
              </w:rPr>
            </w:pPr>
            <w:r>
              <w:rPr>
                <w:rFonts w:ascii="Trebuchet MS" w:hAnsi="Trebuchet MS"/>
                <w:sz w:val="24"/>
                <w:szCs w:val="24"/>
              </w:rPr>
              <w:t xml:space="preserve">B. </w:t>
            </w:r>
            <w:r w:rsidRPr="00CF0D93">
              <w:rPr>
                <w:rFonts w:ascii="Trebuchet MS" w:hAnsi="Trebuchet MS"/>
                <w:sz w:val="24"/>
                <w:szCs w:val="24"/>
              </w:rPr>
              <w:t>been sufficient/enough</w:t>
            </w:r>
          </w:p>
        </w:tc>
      </w:tr>
      <w:tr w:rsidR="00CF0D93" w:rsidRPr="0043604A" w14:paraId="7D356959" w14:textId="77777777" w:rsidTr="00FE17F7">
        <w:tc>
          <w:tcPr>
            <w:tcW w:w="3458" w:type="dxa"/>
          </w:tcPr>
          <w:p w14:paraId="56801DE9" w14:textId="77777777" w:rsidR="00CF0D93" w:rsidRPr="00CF0D93" w:rsidRDefault="00CF0D93" w:rsidP="00A7329E">
            <w:pPr>
              <w:pStyle w:val="ListParagraph"/>
              <w:numPr>
                <w:ilvl w:val="0"/>
                <w:numId w:val="49"/>
              </w:numPr>
              <w:spacing w:before="120" w:after="120" w:line="276" w:lineRule="auto"/>
              <w:ind w:left="510"/>
              <w:rPr>
                <w:rFonts w:ascii="Trebuchet MS" w:hAnsi="Trebuchet MS"/>
                <w:sz w:val="24"/>
                <w:szCs w:val="24"/>
              </w:rPr>
            </w:pPr>
            <w:r w:rsidRPr="00CF0D93">
              <w:rPr>
                <w:rFonts w:ascii="Trebuchet MS" w:hAnsi="Trebuchet MS"/>
                <w:sz w:val="24"/>
                <w:szCs w:val="24"/>
              </w:rPr>
              <w:t>comprehend</w:t>
            </w:r>
          </w:p>
        </w:tc>
        <w:tc>
          <w:tcPr>
            <w:tcW w:w="2268" w:type="dxa"/>
            <w:tcBorders>
              <w:top w:val="nil"/>
              <w:bottom w:val="nil"/>
            </w:tcBorders>
          </w:tcPr>
          <w:p w14:paraId="0C086098" w14:textId="77777777" w:rsidR="00CF0D93" w:rsidRPr="00CF0D93" w:rsidRDefault="00CF0D93" w:rsidP="00CF0D93">
            <w:pPr>
              <w:pStyle w:val="ListParagraph"/>
              <w:spacing w:before="120" w:after="120" w:line="276" w:lineRule="auto"/>
              <w:rPr>
                <w:rFonts w:ascii="Trebuchet MS" w:hAnsi="Trebuchet MS"/>
                <w:sz w:val="24"/>
                <w:szCs w:val="24"/>
              </w:rPr>
            </w:pPr>
          </w:p>
        </w:tc>
        <w:tc>
          <w:tcPr>
            <w:tcW w:w="3458" w:type="dxa"/>
            <w:vAlign w:val="center"/>
          </w:tcPr>
          <w:p w14:paraId="386E5EBE" w14:textId="77777777" w:rsidR="00CF0D93" w:rsidRPr="00CF0D93" w:rsidRDefault="00CF0D93" w:rsidP="00FE17F7">
            <w:pPr>
              <w:spacing w:before="120" w:after="120"/>
              <w:ind w:left="113"/>
              <w:rPr>
                <w:rFonts w:ascii="Trebuchet MS" w:hAnsi="Trebuchet MS"/>
                <w:sz w:val="24"/>
                <w:szCs w:val="24"/>
              </w:rPr>
            </w:pPr>
            <w:r>
              <w:rPr>
                <w:rFonts w:ascii="Trebuchet MS" w:hAnsi="Trebuchet MS"/>
                <w:sz w:val="24"/>
                <w:szCs w:val="24"/>
              </w:rPr>
              <w:t xml:space="preserve">C. </w:t>
            </w:r>
            <w:r w:rsidRPr="00CF0D93">
              <w:rPr>
                <w:rFonts w:ascii="Trebuchet MS" w:hAnsi="Trebuchet MS"/>
                <w:sz w:val="24"/>
                <w:szCs w:val="24"/>
              </w:rPr>
              <w:t>brought on</w:t>
            </w:r>
          </w:p>
        </w:tc>
      </w:tr>
      <w:tr w:rsidR="00CF0D93" w:rsidRPr="0043604A" w14:paraId="30F52AC9" w14:textId="77777777" w:rsidTr="00FE17F7">
        <w:tc>
          <w:tcPr>
            <w:tcW w:w="3458" w:type="dxa"/>
          </w:tcPr>
          <w:p w14:paraId="051782BB" w14:textId="77777777" w:rsidR="00CF0D93" w:rsidRPr="00CF0D93" w:rsidRDefault="00CF0D93" w:rsidP="00A7329E">
            <w:pPr>
              <w:pStyle w:val="ListParagraph"/>
              <w:numPr>
                <w:ilvl w:val="0"/>
                <w:numId w:val="49"/>
              </w:numPr>
              <w:spacing w:before="120" w:after="120" w:line="276" w:lineRule="auto"/>
              <w:ind w:left="510"/>
              <w:rPr>
                <w:rFonts w:ascii="Trebuchet MS" w:hAnsi="Trebuchet MS"/>
                <w:sz w:val="24"/>
                <w:szCs w:val="24"/>
              </w:rPr>
            </w:pPr>
            <w:r w:rsidRPr="00CF0D93">
              <w:rPr>
                <w:rFonts w:ascii="Trebuchet MS" w:hAnsi="Trebuchet MS"/>
                <w:sz w:val="24"/>
                <w:szCs w:val="24"/>
              </w:rPr>
              <w:t>sufficed</w:t>
            </w:r>
          </w:p>
        </w:tc>
        <w:tc>
          <w:tcPr>
            <w:tcW w:w="2268" w:type="dxa"/>
            <w:tcBorders>
              <w:top w:val="nil"/>
              <w:bottom w:val="nil"/>
            </w:tcBorders>
          </w:tcPr>
          <w:p w14:paraId="71FEFC19" w14:textId="77777777" w:rsidR="00CF0D93" w:rsidRPr="00CF0D93" w:rsidRDefault="00CF0D93" w:rsidP="00CF0D93">
            <w:pPr>
              <w:pStyle w:val="ListParagraph"/>
              <w:spacing w:before="120" w:after="120" w:line="276" w:lineRule="auto"/>
              <w:rPr>
                <w:rFonts w:ascii="Trebuchet MS" w:hAnsi="Trebuchet MS"/>
                <w:sz w:val="24"/>
                <w:szCs w:val="24"/>
              </w:rPr>
            </w:pPr>
          </w:p>
        </w:tc>
        <w:tc>
          <w:tcPr>
            <w:tcW w:w="3458" w:type="dxa"/>
            <w:vAlign w:val="center"/>
          </w:tcPr>
          <w:p w14:paraId="5E1A45D0" w14:textId="77777777" w:rsidR="00CF0D93" w:rsidRPr="00CF0D93" w:rsidRDefault="00CF0D93" w:rsidP="00FE17F7">
            <w:pPr>
              <w:spacing w:before="120" w:after="120"/>
              <w:ind w:left="113"/>
              <w:rPr>
                <w:rFonts w:ascii="Trebuchet MS" w:hAnsi="Trebuchet MS"/>
                <w:sz w:val="24"/>
                <w:szCs w:val="24"/>
              </w:rPr>
            </w:pPr>
            <w:r>
              <w:rPr>
                <w:rFonts w:ascii="Trebuchet MS" w:hAnsi="Trebuchet MS"/>
                <w:sz w:val="24"/>
                <w:szCs w:val="24"/>
              </w:rPr>
              <w:t xml:space="preserve">D. </w:t>
            </w:r>
            <w:r w:rsidRPr="00CF0D93">
              <w:rPr>
                <w:rFonts w:ascii="Trebuchet MS" w:hAnsi="Trebuchet MS"/>
                <w:sz w:val="24"/>
                <w:szCs w:val="24"/>
              </w:rPr>
              <w:t>financial</w:t>
            </w:r>
          </w:p>
        </w:tc>
      </w:tr>
      <w:tr w:rsidR="00CF0D93" w:rsidRPr="0043604A" w14:paraId="67B3DE27" w14:textId="77777777" w:rsidTr="00FE17F7">
        <w:tc>
          <w:tcPr>
            <w:tcW w:w="3458" w:type="dxa"/>
          </w:tcPr>
          <w:p w14:paraId="48771BEA" w14:textId="77777777" w:rsidR="00CF0D93" w:rsidRPr="00CF0D93" w:rsidRDefault="00CF0D93" w:rsidP="00A7329E">
            <w:pPr>
              <w:pStyle w:val="ListParagraph"/>
              <w:numPr>
                <w:ilvl w:val="0"/>
                <w:numId w:val="49"/>
              </w:numPr>
              <w:spacing w:before="120" w:after="120" w:line="276" w:lineRule="auto"/>
              <w:ind w:left="510"/>
              <w:rPr>
                <w:rFonts w:ascii="Trebuchet MS" w:hAnsi="Trebuchet MS"/>
                <w:sz w:val="24"/>
                <w:szCs w:val="24"/>
              </w:rPr>
            </w:pPr>
            <w:r w:rsidRPr="00CF0D93">
              <w:rPr>
                <w:rFonts w:ascii="Trebuchet MS" w:hAnsi="Trebuchet MS"/>
                <w:sz w:val="24"/>
                <w:szCs w:val="24"/>
              </w:rPr>
              <w:t>procured</w:t>
            </w:r>
          </w:p>
        </w:tc>
        <w:tc>
          <w:tcPr>
            <w:tcW w:w="2268" w:type="dxa"/>
            <w:tcBorders>
              <w:top w:val="nil"/>
              <w:bottom w:val="nil"/>
            </w:tcBorders>
          </w:tcPr>
          <w:p w14:paraId="1C76B102" w14:textId="77777777" w:rsidR="00CF0D93" w:rsidRPr="00CF0D93" w:rsidRDefault="00CF0D93" w:rsidP="00CF0D93">
            <w:pPr>
              <w:pStyle w:val="ListParagraph"/>
              <w:spacing w:before="120" w:after="120" w:line="276" w:lineRule="auto"/>
              <w:rPr>
                <w:rFonts w:ascii="Trebuchet MS" w:hAnsi="Trebuchet MS"/>
                <w:sz w:val="24"/>
                <w:szCs w:val="24"/>
              </w:rPr>
            </w:pPr>
          </w:p>
        </w:tc>
        <w:tc>
          <w:tcPr>
            <w:tcW w:w="3458" w:type="dxa"/>
            <w:vAlign w:val="center"/>
          </w:tcPr>
          <w:p w14:paraId="10715AC4" w14:textId="77777777" w:rsidR="00CF0D93" w:rsidRPr="00CF0D93" w:rsidRDefault="00CF0D93" w:rsidP="00FE17F7">
            <w:pPr>
              <w:spacing w:before="120" w:after="120"/>
              <w:ind w:left="113"/>
              <w:rPr>
                <w:rFonts w:ascii="Trebuchet MS" w:hAnsi="Trebuchet MS"/>
                <w:sz w:val="24"/>
                <w:szCs w:val="24"/>
              </w:rPr>
            </w:pPr>
            <w:r>
              <w:rPr>
                <w:rFonts w:ascii="Trebuchet MS" w:hAnsi="Trebuchet MS"/>
                <w:sz w:val="24"/>
                <w:szCs w:val="24"/>
              </w:rPr>
              <w:t xml:space="preserve">E. </w:t>
            </w:r>
            <w:r w:rsidRPr="00CF0D93">
              <w:rPr>
                <w:rFonts w:ascii="Trebuchet MS" w:hAnsi="Trebuchet MS"/>
                <w:sz w:val="24"/>
                <w:szCs w:val="24"/>
              </w:rPr>
              <w:t>angry or annoyed</w:t>
            </w:r>
          </w:p>
        </w:tc>
      </w:tr>
      <w:tr w:rsidR="00CF0D93" w:rsidRPr="0043604A" w14:paraId="289ACC15" w14:textId="77777777" w:rsidTr="00FE17F7">
        <w:tc>
          <w:tcPr>
            <w:tcW w:w="3458" w:type="dxa"/>
          </w:tcPr>
          <w:p w14:paraId="7A5E6CE9" w14:textId="77777777" w:rsidR="00CF0D93" w:rsidRPr="00CF0D93" w:rsidRDefault="00CF0D93" w:rsidP="00A7329E">
            <w:pPr>
              <w:pStyle w:val="ListParagraph"/>
              <w:numPr>
                <w:ilvl w:val="0"/>
                <w:numId w:val="49"/>
              </w:numPr>
              <w:spacing w:before="120" w:after="120" w:line="276" w:lineRule="auto"/>
              <w:ind w:left="510"/>
              <w:rPr>
                <w:rFonts w:ascii="Trebuchet MS" w:hAnsi="Trebuchet MS"/>
                <w:sz w:val="24"/>
                <w:szCs w:val="24"/>
              </w:rPr>
            </w:pPr>
            <w:r w:rsidRPr="00CF0D93">
              <w:rPr>
                <w:rFonts w:ascii="Trebuchet MS" w:hAnsi="Trebuchet MS"/>
                <w:sz w:val="24"/>
                <w:szCs w:val="24"/>
              </w:rPr>
              <w:t>pecuniary</w:t>
            </w:r>
          </w:p>
        </w:tc>
        <w:tc>
          <w:tcPr>
            <w:tcW w:w="2268" w:type="dxa"/>
            <w:tcBorders>
              <w:top w:val="nil"/>
              <w:bottom w:val="nil"/>
            </w:tcBorders>
          </w:tcPr>
          <w:p w14:paraId="13851252" w14:textId="77777777" w:rsidR="00CF0D93" w:rsidRPr="00CF0D93" w:rsidRDefault="00CF0D93" w:rsidP="00CF0D93">
            <w:pPr>
              <w:pStyle w:val="ListParagraph"/>
              <w:spacing w:before="120" w:after="120" w:line="276" w:lineRule="auto"/>
              <w:rPr>
                <w:rFonts w:ascii="Trebuchet MS" w:hAnsi="Trebuchet MS"/>
                <w:sz w:val="24"/>
                <w:szCs w:val="24"/>
              </w:rPr>
            </w:pPr>
          </w:p>
        </w:tc>
        <w:tc>
          <w:tcPr>
            <w:tcW w:w="3458" w:type="dxa"/>
            <w:vAlign w:val="center"/>
          </w:tcPr>
          <w:p w14:paraId="731C8803" w14:textId="77777777" w:rsidR="00CF0D93" w:rsidRPr="00CF0D93" w:rsidRDefault="00CF0D93" w:rsidP="00FE17F7">
            <w:pPr>
              <w:spacing w:before="120" w:after="120"/>
              <w:ind w:left="113"/>
              <w:rPr>
                <w:rFonts w:ascii="Trebuchet MS" w:hAnsi="Trebuchet MS"/>
                <w:sz w:val="24"/>
                <w:szCs w:val="24"/>
              </w:rPr>
            </w:pPr>
            <w:r>
              <w:rPr>
                <w:rFonts w:ascii="Trebuchet MS" w:hAnsi="Trebuchet MS"/>
                <w:sz w:val="24"/>
                <w:szCs w:val="24"/>
              </w:rPr>
              <w:t xml:space="preserve">F. </w:t>
            </w:r>
            <w:r w:rsidRPr="00CF0D93">
              <w:rPr>
                <w:rFonts w:ascii="Trebuchet MS" w:hAnsi="Trebuchet MS"/>
                <w:sz w:val="24"/>
                <w:szCs w:val="24"/>
              </w:rPr>
              <w:t>understand</w:t>
            </w:r>
          </w:p>
        </w:tc>
      </w:tr>
      <w:tr w:rsidR="00CF0D93" w:rsidRPr="0043604A" w14:paraId="6A51BC05" w14:textId="77777777" w:rsidTr="00FE17F7">
        <w:tc>
          <w:tcPr>
            <w:tcW w:w="3458" w:type="dxa"/>
          </w:tcPr>
          <w:p w14:paraId="5594182C" w14:textId="77777777" w:rsidR="00CF0D93" w:rsidRPr="00CF0D93" w:rsidRDefault="00CF0D93" w:rsidP="00A7329E">
            <w:pPr>
              <w:pStyle w:val="ListParagraph"/>
              <w:numPr>
                <w:ilvl w:val="0"/>
                <w:numId w:val="49"/>
              </w:numPr>
              <w:spacing w:before="120" w:after="120" w:line="276" w:lineRule="auto"/>
              <w:ind w:left="510"/>
              <w:rPr>
                <w:rFonts w:ascii="Trebuchet MS" w:hAnsi="Trebuchet MS"/>
                <w:sz w:val="24"/>
                <w:szCs w:val="24"/>
              </w:rPr>
            </w:pPr>
            <w:r w:rsidRPr="00CF0D93">
              <w:rPr>
                <w:rFonts w:ascii="Trebuchet MS" w:hAnsi="Trebuchet MS"/>
                <w:sz w:val="24"/>
                <w:szCs w:val="24"/>
              </w:rPr>
              <w:t>vexed</w:t>
            </w:r>
          </w:p>
        </w:tc>
        <w:tc>
          <w:tcPr>
            <w:tcW w:w="2268" w:type="dxa"/>
            <w:tcBorders>
              <w:top w:val="nil"/>
              <w:bottom w:val="nil"/>
            </w:tcBorders>
          </w:tcPr>
          <w:p w14:paraId="2D7021F5" w14:textId="77777777" w:rsidR="00CF0D93" w:rsidRPr="00CF0D93" w:rsidRDefault="00CF0D93" w:rsidP="00CF0D93">
            <w:pPr>
              <w:pStyle w:val="ListParagraph"/>
              <w:spacing w:before="120" w:after="120" w:line="276" w:lineRule="auto"/>
              <w:rPr>
                <w:rFonts w:ascii="Trebuchet MS" w:hAnsi="Trebuchet MS"/>
                <w:sz w:val="24"/>
                <w:szCs w:val="24"/>
              </w:rPr>
            </w:pPr>
          </w:p>
        </w:tc>
        <w:tc>
          <w:tcPr>
            <w:tcW w:w="3458" w:type="dxa"/>
            <w:vAlign w:val="center"/>
          </w:tcPr>
          <w:p w14:paraId="41D382E7" w14:textId="77777777" w:rsidR="00CF0D93" w:rsidRPr="00CF0D93" w:rsidRDefault="00CF0D93" w:rsidP="00FE17F7">
            <w:pPr>
              <w:spacing w:before="120" w:after="120"/>
              <w:ind w:left="113"/>
              <w:rPr>
                <w:rFonts w:ascii="Trebuchet MS" w:hAnsi="Trebuchet MS"/>
                <w:sz w:val="24"/>
                <w:szCs w:val="24"/>
              </w:rPr>
            </w:pPr>
            <w:r>
              <w:rPr>
                <w:rFonts w:ascii="Trebuchet MS" w:hAnsi="Trebuchet MS"/>
                <w:sz w:val="24"/>
                <w:szCs w:val="24"/>
              </w:rPr>
              <w:t xml:space="preserve">G. </w:t>
            </w:r>
            <w:r w:rsidRPr="00CF0D93">
              <w:rPr>
                <w:rFonts w:ascii="Trebuchet MS" w:hAnsi="Trebuchet MS"/>
                <w:sz w:val="24"/>
                <w:szCs w:val="24"/>
              </w:rPr>
              <w:t>there</w:t>
            </w:r>
          </w:p>
        </w:tc>
      </w:tr>
    </w:tbl>
    <w:p w14:paraId="5CA6FF6E" w14:textId="77777777" w:rsidR="00CF0D93" w:rsidRPr="003B31EE" w:rsidRDefault="00CF0D93" w:rsidP="003B31EE">
      <w:pPr>
        <w:spacing w:after="480"/>
        <w:rPr>
          <w:rFonts w:ascii="Trebuchet MS" w:hAnsi="Trebuchet MS"/>
          <w:sz w:val="12"/>
          <w:szCs w:val="12"/>
        </w:rPr>
      </w:pP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465C01" w14:paraId="20DEBDA3" w14:textId="77777777" w:rsidTr="00744AA9">
        <w:tc>
          <w:tcPr>
            <w:tcW w:w="7923" w:type="dxa"/>
            <w:tcBorders>
              <w:bottom w:val="nil"/>
            </w:tcBorders>
            <w:shd w:val="clear" w:color="auto" w:fill="auto"/>
          </w:tcPr>
          <w:p w14:paraId="0DA20338" w14:textId="77777777" w:rsidR="00465C01" w:rsidRPr="00FD3E84" w:rsidRDefault="007823F3" w:rsidP="00744AA9">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036A352F" wp14:editId="1C86ED58">
                      <wp:extent cx="4963795" cy="476250"/>
                      <wp:effectExtent l="5715" t="5715" r="2540" b="3810"/>
                      <wp:docPr id="134" name="AutoShape 9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2">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66278B5" w14:textId="77777777" w:rsidR="007C0568" w:rsidRPr="00D45724" w:rsidRDefault="007C0568" w:rsidP="00465C01">
                                  <w:pPr>
                                    <w:spacing w:after="0"/>
                                    <w:rPr>
                                      <w:rFonts w:ascii="Futura Hv BT" w:hAnsi="Futura Hv BT"/>
                                      <w:color w:val="000000" w:themeColor="text1"/>
                                    </w:rPr>
                                  </w:pPr>
                                  <w:r>
                                    <w:rPr>
                                      <w:rFonts w:ascii="Futura Hv BT" w:hAnsi="Futura Hv BT"/>
                                      <w:b/>
                                      <w:color w:val="000000" w:themeColor="text1"/>
                                      <w:sz w:val="36"/>
                                      <w:szCs w:val="24"/>
                                    </w:rPr>
                                    <w:t>Spotlight on AO1 in question 1</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036A352F" id="AutoShape 944" o:spid="_x0000_s1275"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" fillcolor="#fed6de [661]" stroked="f" strokeweight="2pt">
                      <v:textbox>
                        <w:txbxContent>
                          <w:p w14:paraId="766278B5" w14:textId="77777777" w:rsidR="007C0568" w:rsidRPr="00D45724" w:rsidRDefault="007C0568" w:rsidP="00465C01">
                            <w:pPr>
                              <w:spacing w:after="0"/>
                              <w:rPr>
                                <w:rFonts w:ascii="Futura Hv BT" w:hAnsi="Futura Hv BT"/>
                                <w:color w:val="000000" w:themeColor="text1"/>
                              </w:rPr>
                            </w:pPr>
                            <w:r>
                              <w:rPr>
                                <w:rFonts w:ascii="Futura Hv BT" w:hAnsi="Futura Hv BT"/>
                                <w:b/>
                                <w:color w:val="000000" w:themeColor="text1"/>
                                <w:sz w:val="36"/>
                                <w:szCs w:val="24"/>
                              </w:rPr>
                              <w:t>Spotlight on AO1 in question 1</w:t>
                            </w:r>
                          </w:p>
                        </w:txbxContent>
                      </v:textbox>
                      <w10:anchorlock/>
                    </v:roundrect>
                  </w:pict>
                </mc:Fallback>
              </mc:AlternateContent>
            </w:r>
          </w:p>
        </w:tc>
        <w:tc>
          <w:tcPr>
            <w:tcW w:w="1716" w:type="dxa"/>
            <w:vMerge w:val="restart"/>
            <w:tcBorders>
              <w:bottom w:val="single" w:sz="12" w:space="0" w:color="FA325D" w:themeColor="accent2"/>
            </w:tcBorders>
            <w:shd w:val="clear" w:color="auto" w:fill="auto"/>
            <w:vAlign w:val="center"/>
          </w:tcPr>
          <w:p w14:paraId="1B62302C" w14:textId="77777777" w:rsidR="00465C01" w:rsidRDefault="00465C01" w:rsidP="00744AA9">
            <w:pPr>
              <w:spacing w:line="240" w:lineRule="auto"/>
              <w:jc w:val="center"/>
              <w:rPr>
                <w:rFonts w:ascii="Trebuchet MS" w:hAnsi="Trebuchet MS"/>
                <w:sz w:val="24"/>
                <w:szCs w:val="24"/>
              </w:rPr>
            </w:pPr>
            <w:r>
              <w:rPr>
                <w:rFonts w:ascii="Trebuchet MS" w:hAnsi="Trebuchet MS"/>
                <w:noProof/>
                <w:sz w:val="24"/>
                <w:szCs w:val="24"/>
                <w:lang w:eastAsia="en-GB"/>
              </w:rPr>
              <w:drawing>
                <wp:inline distT="0" distB="0" distL="0" distR="0" wp14:anchorId="7F4C1551" wp14:editId="24DAC827">
                  <wp:extent cx="664955" cy="1033153"/>
                  <wp:effectExtent l="0" t="19050" r="116205" b="0"/>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465C01" w14:paraId="66E22AC8" w14:textId="77777777" w:rsidTr="00744AA9">
        <w:tc>
          <w:tcPr>
            <w:tcW w:w="7923" w:type="dxa"/>
            <w:tcBorders>
              <w:bottom w:val="single" w:sz="12" w:space="0" w:color="FA325D" w:themeColor="accent2"/>
            </w:tcBorders>
            <w:shd w:val="clear" w:color="auto" w:fill="auto"/>
          </w:tcPr>
          <w:p w14:paraId="1C1DCBCB" w14:textId="77777777" w:rsidR="00465C01" w:rsidRPr="00465C01" w:rsidRDefault="00465C01" w:rsidP="00465C01">
            <w:pPr>
              <w:spacing w:before="240" w:after="240" w:line="276" w:lineRule="auto"/>
              <w:ind w:left="-113"/>
              <w:rPr>
                <w:rFonts w:ascii="Trebuchet MS" w:hAnsi="Trebuchet MS"/>
                <w:b/>
                <w:sz w:val="24"/>
                <w:szCs w:val="24"/>
              </w:rPr>
            </w:pPr>
          </w:p>
        </w:tc>
        <w:tc>
          <w:tcPr>
            <w:tcW w:w="1716" w:type="dxa"/>
            <w:vMerge/>
            <w:tcBorders>
              <w:top w:val="single" w:sz="12" w:space="0" w:color="FCAC1C" w:themeColor="accent3"/>
              <w:bottom w:val="single" w:sz="12" w:space="0" w:color="FA325D" w:themeColor="accent2"/>
            </w:tcBorders>
            <w:shd w:val="clear" w:color="auto" w:fill="auto"/>
          </w:tcPr>
          <w:p w14:paraId="3E1FD95A" w14:textId="77777777" w:rsidR="00465C01" w:rsidRDefault="00465C01" w:rsidP="00744AA9">
            <w:pPr>
              <w:spacing w:line="240" w:lineRule="auto"/>
              <w:rPr>
                <w:rFonts w:ascii="Trebuchet MS" w:hAnsi="Trebuchet MS"/>
                <w:sz w:val="24"/>
                <w:szCs w:val="24"/>
              </w:rPr>
            </w:pPr>
          </w:p>
        </w:tc>
      </w:tr>
    </w:tbl>
    <w:p w14:paraId="0D9039BD" w14:textId="77777777" w:rsidR="003B31EE" w:rsidRDefault="003B31EE" w:rsidP="00A7329E">
      <w:pPr>
        <w:pStyle w:val="ListParagraph"/>
        <w:numPr>
          <w:ilvl w:val="0"/>
          <w:numId w:val="50"/>
        </w:numPr>
        <w:spacing w:before="360" w:after="240" w:line="276" w:lineRule="auto"/>
        <w:ind w:left="397"/>
        <w:rPr>
          <w:rFonts w:ascii="Trebuchet MS" w:hAnsi="Trebuchet MS"/>
          <w:sz w:val="24"/>
          <w:szCs w:val="24"/>
        </w:rPr>
      </w:pPr>
      <w:r w:rsidRPr="003B31EE">
        <w:rPr>
          <w:rFonts w:ascii="Trebuchet MS" w:hAnsi="Trebuchet MS"/>
          <w:sz w:val="24"/>
          <w:szCs w:val="24"/>
        </w:rPr>
        <w:t>Decide if each of the following statements about the whole letter is true or false and put a mark in the correct column.</w:t>
      </w:r>
    </w:p>
    <w:p w14:paraId="7103BD88" w14:textId="77777777" w:rsidR="003B31EE" w:rsidRPr="003B31EE" w:rsidRDefault="003B31EE" w:rsidP="003B31EE">
      <w:pPr>
        <w:pStyle w:val="ListParagraph"/>
        <w:spacing w:before="360" w:after="240" w:line="276" w:lineRule="auto"/>
        <w:rPr>
          <w:rFonts w:ascii="Trebuchet MS" w:hAnsi="Trebuchet MS"/>
          <w:sz w:val="24"/>
          <w:szCs w:val="24"/>
        </w:rPr>
      </w:pPr>
    </w:p>
    <w:p w14:paraId="378AFB40" w14:textId="1289156A" w:rsidR="003B31EE" w:rsidRDefault="003B31EE" w:rsidP="00A7329E">
      <w:pPr>
        <w:pStyle w:val="ListParagraph"/>
        <w:numPr>
          <w:ilvl w:val="0"/>
          <w:numId w:val="50"/>
        </w:numPr>
        <w:spacing w:before="360" w:after="240" w:line="276" w:lineRule="auto"/>
        <w:ind w:left="397"/>
        <w:rPr>
          <w:rFonts w:ascii="Trebuchet MS" w:hAnsi="Trebuchet MS"/>
          <w:sz w:val="24"/>
          <w:szCs w:val="24"/>
        </w:rPr>
        <w:sectPr w:rsidR="003B31EE" w:rsidSect="00C11622">
          <w:pgSz w:w="11906" w:h="16838"/>
          <w:pgMar w:top="1134" w:right="1134" w:bottom="851" w:left="1134" w:header="708" w:footer="708" w:gutter="0"/>
          <w:cols w:space="708"/>
          <w:docGrid w:linePitch="381"/>
        </w:sectPr>
      </w:pPr>
      <w:r w:rsidRPr="003B31EE">
        <w:rPr>
          <w:rFonts w:ascii="Trebuchet MS" w:hAnsi="Trebuchet MS"/>
          <w:sz w:val="24"/>
          <w:szCs w:val="24"/>
        </w:rPr>
        <w:t>If the answer is false, give the correct information in the right</w:t>
      </w:r>
      <w:r w:rsidR="00467D66">
        <w:rPr>
          <w:rFonts w:ascii="Trebuchet MS" w:hAnsi="Trebuchet MS"/>
          <w:sz w:val="24"/>
          <w:szCs w:val="24"/>
        </w:rPr>
        <w:t>-</w:t>
      </w:r>
      <w:r w:rsidRPr="003B31EE">
        <w:rPr>
          <w:rFonts w:ascii="Trebuchet MS" w:hAnsi="Trebuchet MS"/>
          <w:sz w:val="24"/>
          <w:szCs w:val="24"/>
        </w:rPr>
        <w:t>hand column.</w:t>
      </w:r>
    </w:p>
    <w:tbl>
      <w:tblPr>
        <w:tblStyle w:val="TableGrid"/>
        <w:tblW w:w="9213" w:type="dxa"/>
        <w:tblInd w:w="534" w:type="dxa"/>
        <w:tblBorders>
          <w:top w:val="single" w:sz="12" w:space="0" w:color="FA325D" w:themeColor="accent2"/>
          <w:left w:val="single" w:sz="12" w:space="0" w:color="FA325D" w:themeColor="accent2"/>
          <w:bottom w:val="single" w:sz="12" w:space="0" w:color="FA325D" w:themeColor="accent2"/>
          <w:right w:val="single" w:sz="12" w:space="0" w:color="FA325D" w:themeColor="accent2"/>
          <w:insideH w:val="single" w:sz="12" w:space="0" w:color="FA325D" w:themeColor="accent2"/>
          <w:insideV w:val="single" w:sz="12" w:space="0" w:color="FA325D" w:themeColor="accent2"/>
        </w:tblBorders>
        <w:tblLook w:val="04A0" w:firstRow="1" w:lastRow="0" w:firstColumn="1" w:lastColumn="0" w:noHBand="0" w:noVBand="1"/>
      </w:tblPr>
      <w:tblGrid>
        <w:gridCol w:w="567"/>
        <w:gridCol w:w="3458"/>
        <w:gridCol w:w="567"/>
        <w:gridCol w:w="567"/>
        <w:gridCol w:w="4054"/>
      </w:tblGrid>
      <w:tr w:rsidR="003B31EE" w:rsidRPr="003B31EE" w14:paraId="654077A1" w14:textId="77777777" w:rsidTr="00FD2625">
        <w:tc>
          <w:tcPr>
            <w:tcW w:w="567" w:type="dxa"/>
            <w:tcBorders>
              <w:top w:val="nil"/>
              <w:left w:val="nil"/>
            </w:tcBorders>
          </w:tcPr>
          <w:p w14:paraId="69D58F01" w14:textId="77777777" w:rsidR="003B31EE" w:rsidRPr="003B31EE" w:rsidRDefault="003B31EE" w:rsidP="003B31EE">
            <w:pPr>
              <w:pStyle w:val="ListParagraph"/>
              <w:spacing w:before="120" w:after="120" w:line="276" w:lineRule="auto"/>
              <w:rPr>
                <w:rFonts w:ascii="Trebuchet MS" w:hAnsi="Trebuchet MS"/>
                <w:sz w:val="24"/>
                <w:szCs w:val="24"/>
              </w:rPr>
            </w:pPr>
          </w:p>
        </w:tc>
        <w:tc>
          <w:tcPr>
            <w:tcW w:w="3458" w:type="dxa"/>
            <w:shd w:val="clear" w:color="auto" w:fill="FED6DE" w:themeFill="accent2" w:themeFillTint="33"/>
            <w:vAlign w:val="center"/>
          </w:tcPr>
          <w:p w14:paraId="40DC0184" w14:textId="77777777" w:rsidR="003B31EE" w:rsidRPr="003B31EE" w:rsidRDefault="003B31EE" w:rsidP="003B31EE">
            <w:pPr>
              <w:spacing w:before="120" w:after="120" w:line="276" w:lineRule="auto"/>
              <w:jc w:val="center"/>
              <w:rPr>
                <w:rFonts w:ascii="Trebuchet MS" w:hAnsi="Trebuchet MS"/>
                <w:b/>
                <w:sz w:val="24"/>
                <w:szCs w:val="24"/>
              </w:rPr>
            </w:pPr>
            <w:r w:rsidRPr="003B31EE">
              <w:rPr>
                <w:rFonts w:ascii="Trebuchet MS" w:hAnsi="Trebuchet MS"/>
                <w:b/>
                <w:sz w:val="24"/>
                <w:szCs w:val="24"/>
              </w:rPr>
              <w:t>Statement</w:t>
            </w:r>
          </w:p>
        </w:tc>
        <w:tc>
          <w:tcPr>
            <w:tcW w:w="567" w:type="dxa"/>
            <w:shd w:val="clear" w:color="auto" w:fill="FDADBD" w:themeFill="accent2" w:themeFillTint="66"/>
            <w:vAlign w:val="center"/>
          </w:tcPr>
          <w:p w14:paraId="5332EADC" w14:textId="77777777" w:rsidR="003B31EE" w:rsidRPr="003B31EE" w:rsidRDefault="003B31EE" w:rsidP="003B31EE">
            <w:pPr>
              <w:spacing w:before="120" w:after="120" w:line="276" w:lineRule="auto"/>
              <w:jc w:val="center"/>
              <w:rPr>
                <w:rFonts w:ascii="Trebuchet MS" w:hAnsi="Trebuchet MS"/>
                <w:b/>
                <w:sz w:val="24"/>
                <w:szCs w:val="24"/>
              </w:rPr>
            </w:pPr>
            <w:r w:rsidRPr="003B31EE">
              <w:rPr>
                <w:rFonts w:ascii="Trebuchet MS" w:hAnsi="Trebuchet MS"/>
                <w:b/>
                <w:sz w:val="24"/>
                <w:szCs w:val="24"/>
              </w:rPr>
              <w:t>T</w:t>
            </w:r>
          </w:p>
        </w:tc>
        <w:tc>
          <w:tcPr>
            <w:tcW w:w="567" w:type="dxa"/>
            <w:shd w:val="clear" w:color="auto" w:fill="FDADBD" w:themeFill="accent2" w:themeFillTint="66"/>
            <w:vAlign w:val="center"/>
          </w:tcPr>
          <w:p w14:paraId="6368E5D1" w14:textId="77777777" w:rsidR="003B31EE" w:rsidRPr="003B31EE" w:rsidRDefault="003B31EE" w:rsidP="003B31EE">
            <w:pPr>
              <w:spacing w:before="120" w:after="120" w:line="276" w:lineRule="auto"/>
              <w:jc w:val="center"/>
              <w:rPr>
                <w:rFonts w:ascii="Trebuchet MS" w:hAnsi="Trebuchet MS"/>
                <w:b/>
                <w:sz w:val="24"/>
                <w:szCs w:val="24"/>
              </w:rPr>
            </w:pPr>
            <w:r w:rsidRPr="003B31EE">
              <w:rPr>
                <w:rFonts w:ascii="Trebuchet MS" w:hAnsi="Trebuchet MS"/>
                <w:b/>
                <w:sz w:val="24"/>
                <w:szCs w:val="24"/>
              </w:rPr>
              <w:t>F</w:t>
            </w:r>
          </w:p>
        </w:tc>
        <w:tc>
          <w:tcPr>
            <w:tcW w:w="4054" w:type="dxa"/>
            <w:shd w:val="clear" w:color="auto" w:fill="FC849D" w:themeFill="accent2" w:themeFillTint="99"/>
            <w:vAlign w:val="center"/>
          </w:tcPr>
          <w:p w14:paraId="4A457258" w14:textId="77777777" w:rsidR="003B31EE" w:rsidRPr="003B31EE" w:rsidRDefault="007823F3" w:rsidP="003B31EE">
            <w:pPr>
              <w:spacing w:before="120" w:after="120" w:line="276" w:lineRule="auto"/>
              <w:jc w:val="center"/>
              <w:rPr>
                <w:rFonts w:ascii="Trebuchet MS" w:hAnsi="Trebuchet MS"/>
                <w:b/>
                <w:sz w:val="24"/>
                <w:szCs w:val="24"/>
              </w:rPr>
            </w:pPr>
            <w:r>
              <w:rPr>
                <w:rFonts w:ascii="Trebuchet MS" w:hAnsi="Trebuchet MS"/>
                <w:b/>
                <w:noProof/>
                <w:sz w:val="24"/>
                <w:szCs w:val="24"/>
                <w:lang w:eastAsia="en-GB"/>
              </w:rPr>
              <mc:AlternateContent>
                <mc:Choice Requires="wps">
                  <w:drawing>
                    <wp:anchor distT="0" distB="0" distL="114300" distR="114300" simplePos="0" relativeHeight="251765760" behindDoc="0" locked="0" layoutInCell="1" allowOverlap="1" wp14:anchorId="783D403B" wp14:editId="60D5FCE3">
                      <wp:simplePos x="0" y="0"/>
                      <wp:positionH relativeFrom="column">
                        <wp:posOffset>2595245</wp:posOffset>
                      </wp:positionH>
                      <wp:positionV relativeFrom="paragraph">
                        <wp:posOffset>-1076960</wp:posOffset>
                      </wp:positionV>
                      <wp:extent cx="400050" cy="2230120"/>
                      <wp:effectExtent l="0" t="0" r="0" b="0"/>
                      <wp:wrapNone/>
                      <wp:docPr id="173" name="AutoShape 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7F9E9C6" w14:textId="77777777" w:rsidR="007C0568" w:rsidRPr="00B9176F" w:rsidRDefault="007C0568" w:rsidP="00B15A0F">
                                  <w:pPr>
                                    <w:spacing w:after="0"/>
                                    <w:ind w:left="170"/>
                                    <w:rPr>
                                      <w:rFonts w:ascii="Trebuchet MS" w:hAnsi="Trebuchet MS"/>
                                      <w:b/>
                                      <w:sz w:val="20"/>
                                    </w:rPr>
                                  </w:pPr>
                                  <w:r>
                                    <w:rPr>
                                      <w:rFonts w:ascii="Trebuchet MS" w:hAnsi="Trebuchet MS"/>
                                      <w:b/>
                                      <w:sz w:val="24"/>
                                    </w:rPr>
                                    <w:t>Source 3B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83D403B" id="AutoShape 631" o:spid="_x0000_s1276" style="position:absolute;left:0;text-align:left;margin-left:204.35pt;margin-top:-84.8pt;width:31.5pt;height:175.6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" fillcolor="#fa325d [3205]" stroked="f" strokeweight="2pt">
                      <v:textbox style="layout-flow:vertical;mso-layout-flow-alt:bottom-to-top">
                        <w:txbxContent>
                          <w:p w14:paraId="17F9E9C6" w14:textId="77777777" w:rsidR="007C0568" w:rsidRPr="00B9176F" w:rsidRDefault="007C0568" w:rsidP="00B15A0F">
                            <w:pPr>
                              <w:spacing w:after="0"/>
                              <w:ind w:left="170"/>
                              <w:rPr>
                                <w:rFonts w:ascii="Trebuchet MS" w:hAnsi="Trebuchet MS"/>
                                <w:b/>
                                <w:sz w:val="20"/>
                              </w:rPr>
                            </w:pPr>
                            <w:r>
                              <w:rPr>
                                <w:rFonts w:ascii="Trebuchet MS" w:hAnsi="Trebuchet MS"/>
                                <w:b/>
                                <w:sz w:val="24"/>
                              </w:rPr>
                              <w:t>Source 3B - activities</w:t>
                            </w:r>
                          </w:p>
                        </w:txbxContent>
                      </v:textbox>
                    </v:roundrect>
                  </w:pict>
                </mc:Fallback>
              </mc:AlternateContent>
            </w:r>
            <w:r w:rsidR="003B31EE" w:rsidRPr="003B31EE">
              <w:rPr>
                <w:rFonts w:ascii="Trebuchet MS" w:hAnsi="Trebuchet MS"/>
                <w:b/>
                <w:sz w:val="24"/>
                <w:szCs w:val="24"/>
              </w:rPr>
              <w:t>Correct information</w:t>
            </w:r>
          </w:p>
        </w:tc>
      </w:tr>
      <w:tr w:rsidR="00FD2625" w:rsidRPr="003B31EE" w14:paraId="10E98F15" w14:textId="77777777" w:rsidTr="00FD2625">
        <w:trPr>
          <w:trHeight w:val="1247"/>
        </w:trPr>
        <w:tc>
          <w:tcPr>
            <w:tcW w:w="567" w:type="dxa"/>
            <w:vAlign w:val="center"/>
          </w:tcPr>
          <w:p w14:paraId="753A3746" w14:textId="77777777" w:rsidR="003B31EE" w:rsidRPr="003B31EE" w:rsidRDefault="003B31EE" w:rsidP="00A7329E">
            <w:pPr>
              <w:pStyle w:val="ListParagraph"/>
              <w:numPr>
                <w:ilvl w:val="0"/>
                <w:numId w:val="51"/>
              </w:numPr>
              <w:spacing w:before="120" w:after="120" w:line="240" w:lineRule="auto"/>
              <w:ind w:left="340"/>
              <w:rPr>
                <w:rFonts w:ascii="Trebuchet MS" w:hAnsi="Trebuchet MS"/>
                <w:sz w:val="24"/>
                <w:szCs w:val="24"/>
              </w:rPr>
            </w:pPr>
          </w:p>
        </w:tc>
        <w:tc>
          <w:tcPr>
            <w:tcW w:w="3458" w:type="dxa"/>
            <w:vAlign w:val="center"/>
          </w:tcPr>
          <w:p w14:paraId="556765D3" w14:textId="77777777" w:rsidR="003B31EE" w:rsidRPr="003B31EE" w:rsidRDefault="003B31EE" w:rsidP="00FD2625">
            <w:pPr>
              <w:spacing w:before="120" w:after="120" w:line="240" w:lineRule="auto"/>
              <w:rPr>
                <w:rFonts w:ascii="Trebuchet MS" w:hAnsi="Trebuchet MS"/>
                <w:sz w:val="24"/>
                <w:szCs w:val="24"/>
              </w:rPr>
            </w:pPr>
            <w:r w:rsidRPr="003B31EE">
              <w:rPr>
                <w:rFonts w:ascii="Trebuchet MS" w:hAnsi="Trebuchet MS"/>
                <w:sz w:val="24"/>
                <w:szCs w:val="24"/>
              </w:rPr>
              <w:t>The son travelled from London to Edinburgh.</w:t>
            </w:r>
          </w:p>
        </w:tc>
        <w:tc>
          <w:tcPr>
            <w:tcW w:w="567" w:type="dxa"/>
          </w:tcPr>
          <w:p w14:paraId="7ABA30FB" w14:textId="77777777" w:rsidR="003B31EE" w:rsidRPr="003B31EE" w:rsidRDefault="003B31EE" w:rsidP="004978D6">
            <w:pPr>
              <w:spacing w:before="120" w:after="120" w:line="240" w:lineRule="auto"/>
              <w:rPr>
                <w:rFonts w:ascii="Trebuchet MS" w:hAnsi="Trebuchet MS"/>
                <w:sz w:val="24"/>
                <w:szCs w:val="24"/>
              </w:rPr>
            </w:pPr>
          </w:p>
        </w:tc>
        <w:tc>
          <w:tcPr>
            <w:tcW w:w="567" w:type="dxa"/>
          </w:tcPr>
          <w:p w14:paraId="53F60B83" w14:textId="77777777" w:rsidR="003B31EE" w:rsidRPr="003B31EE" w:rsidRDefault="003B31EE" w:rsidP="004978D6">
            <w:pPr>
              <w:spacing w:before="120" w:after="120" w:line="240" w:lineRule="auto"/>
              <w:rPr>
                <w:rFonts w:ascii="Trebuchet MS" w:hAnsi="Trebuchet MS"/>
                <w:sz w:val="24"/>
                <w:szCs w:val="24"/>
              </w:rPr>
            </w:pPr>
          </w:p>
        </w:tc>
        <w:tc>
          <w:tcPr>
            <w:tcW w:w="4054" w:type="dxa"/>
          </w:tcPr>
          <w:p w14:paraId="21248406" w14:textId="77777777" w:rsidR="003B31EE" w:rsidRPr="003B31EE" w:rsidRDefault="003B31EE" w:rsidP="004978D6">
            <w:pPr>
              <w:spacing w:before="120" w:after="120" w:line="240" w:lineRule="auto"/>
              <w:rPr>
                <w:rFonts w:ascii="Trebuchet MS" w:hAnsi="Trebuchet MS"/>
                <w:sz w:val="24"/>
                <w:szCs w:val="24"/>
              </w:rPr>
            </w:pPr>
          </w:p>
        </w:tc>
      </w:tr>
      <w:tr w:rsidR="00FD2625" w:rsidRPr="003B31EE" w14:paraId="308CAC17" w14:textId="77777777" w:rsidTr="00FD2625">
        <w:trPr>
          <w:trHeight w:val="1247"/>
        </w:trPr>
        <w:tc>
          <w:tcPr>
            <w:tcW w:w="567" w:type="dxa"/>
            <w:vAlign w:val="center"/>
          </w:tcPr>
          <w:p w14:paraId="6B22D53E" w14:textId="77777777" w:rsidR="003B31EE" w:rsidRPr="003B31EE" w:rsidRDefault="003B31EE" w:rsidP="00A7329E">
            <w:pPr>
              <w:pStyle w:val="ListParagraph"/>
              <w:numPr>
                <w:ilvl w:val="0"/>
                <w:numId w:val="51"/>
              </w:numPr>
              <w:spacing w:before="120" w:after="120" w:line="240" w:lineRule="auto"/>
              <w:ind w:left="340"/>
              <w:rPr>
                <w:rFonts w:ascii="Trebuchet MS" w:hAnsi="Trebuchet MS"/>
                <w:sz w:val="24"/>
                <w:szCs w:val="24"/>
              </w:rPr>
            </w:pPr>
          </w:p>
        </w:tc>
        <w:tc>
          <w:tcPr>
            <w:tcW w:w="3458" w:type="dxa"/>
            <w:vAlign w:val="center"/>
          </w:tcPr>
          <w:p w14:paraId="325BA9B4" w14:textId="77777777" w:rsidR="003B31EE" w:rsidRPr="003B31EE" w:rsidRDefault="003B31EE" w:rsidP="00FD2625">
            <w:pPr>
              <w:spacing w:before="120" w:after="120" w:line="240" w:lineRule="auto"/>
              <w:rPr>
                <w:rFonts w:ascii="Trebuchet MS" w:hAnsi="Trebuchet MS"/>
                <w:sz w:val="24"/>
                <w:szCs w:val="24"/>
              </w:rPr>
            </w:pPr>
            <w:r w:rsidRPr="003B31EE">
              <w:rPr>
                <w:rFonts w:ascii="Trebuchet MS" w:hAnsi="Trebuchet MS"/>
                <w:sz w:val="24"/>
                <w:szCs w:val="24"/>
              </w:rPr>
              <w:t>The son</w:t>
            </w:r>
            <w:r w:rsidR="006C69CF">
              <w:rPr>
                <w:rFonts w:ascii="Trebuchet MS" w:hAnsi="Trebuchet MS"/>
                <w:sz w:val="24"/>
                <w:szCs w:val="24"/>
              </w:rPr>
              <w:t>’</w:t>
            </w:r>
            <w:r w:rsidRPr="003B31EE">
              <w:rPr>
                <w:rFonts w:ascii="Trebuchet MS" w:hAnsi="Trebuchet MS"/>
                <w:sz w:val="24"/>
                <w:szCs w:val="24"/>
              </w:rPr>
              <w:t>s father paid his travel expenses.</w:t>
            </w:r>
          </w:p>
        </w:tc>
        <w:tc>
          <w:tcPr>
            <w:tcW w:w="567" w:type="dxa"/>
          </w:tcPr>
          <w:p w14:paraId="018A33BD" w14:textId="77777777" w:rsidR="003B31EE" w:rsidRPr="003B31EE" w:rsidRDefault="003B31EE" w:rsidP="004978D6">
            <w:pPr>
              <w:spacing w:before="120" w:after="120" w:line="240" w:lineRule="auto"/>
              <w:rPr>
                <w:rFonts w:ascii="Trebuchet MS" w:hAnsi="Trebuchet MS"/>
                <w:sz w:val="24"/>
                <w:szCs w:val="24"/>
              </w:rPr>
            </w:pPr>
          </w:p>
        </w:tc>
        <w:tc>
          <w:tcPr>
            <w:tcW w:w="567" w:type="dxa"/>
          </w:tcPr>
          <w:p w14:paraId="2DEF88DE" w14:textId="77777777" w:rsidR="003B31EE" w:rsidRPr="003B31EE" w:rsidRDefault="003B31EE" w:rsidP="004978D6">
            <w:pPr>
              <w:spacing w:before="120" w:after="120" w:line="240" w:lineRule="auto"/>
              <w:rPr>
                <w:rFonts w:ascii="Trebuchet MS" w:hAnsi="Trebuchet MS"/>
                <w:sz w:val="24"/>
                <w:szCs w:val="24"/>
              </w:rPr>
            </w:pPr>
          </w:p>
        </w:tc>
        <w:tc>
          <w:tcPr>
            <w:tcW w:w="4054" w:type="dxa"/>
          </w:tcPr>
          <w:p w14:paraId="596270C2" w14:textId="77777777" w:rsidR="003B31EE" w:rsidRPr="003B31EE" w:rsidRDefault="003B31EE" w:rsidP="004978D6">
            <w:pPr>
              <w:spacing w:before="120" w:after="120" w:line="240" w:lineRule="auto"/>
              <w:rPr>
                <w:rFonts w:ascii="Trebuchet MS" w:hAnsi="Trebuchet MS"/>
                <w:sz w:val="24"/>
                <w:szCs w:val="24"/>
              </w:rPr>
            </w:pPr>
          </w:p>
        </w:tc>
      </w:tr>
      <w:tr w:rsidR="00FD2625" w:rsidRPr="003B31EE" w14:paraId="7B01FB36" w14:textId="77777777" w:rsidTr="00FD2625">
        <w:trPr>
          <w:trHeight w:val="1247"/>
        </w:trPr>
        <w:tc>
          <w:tcPr>
            <w:tcW w:w="567" w:type="dxa"/>
            <w:vAlign w:val="center"/>
          </w:tcPr>
          <w:p w14:paraId="1FB2B5D7" w14:textId="77777777" w:rsidR="003B31EE" w:rsidRPr="003B31EE" w:rsidRDefault="003B31EE" w:rsidP="00A7329E">
            <w:pPr>
              <w:pStyle w:val="ListParagraph"/>
              <w:numPr>
                <w:ilvl w:val="0"/>
                <w:numId w:val="51"/>
              </w:numPr>
              <w:spacing w:before="120" w:after="120" w:line="240" w:lineRule="auto"/>
              <w:ind w:left="340"/>
              <w:rPr>
                <w:rFonts w:ascii="Trebuchet MS" w:hAnsi="Trebuchet MS"/>
                <w:sz w:val="24"/>
                <w:szCs w:val="24"/>
              </w:rPr>
            </w:pPr>
          </w:p>
        </w:tc>
        <w:tc>
          <w:tcPr>
            <w:tcW w:w="3458" w:type="dxa"/>
            <w:vAlign w:val="center"/>
          </w:tcPr>
          <w:p w14:paraId="25F6B786" w14:textId="77777777" w:rsidR="003B31EE" w:rsidRPr="003B31EE" w:rsidRDefault="003B31EE" w:rsidP="00FD2625">
            <w:pPr>
              <w:spacing w:before="120" w:after="120" w:line="240" w:lineRule="auto"/>
              <w:rPr>
                <w:rFonts w:ascii="Trebuchet MS" w:hAnsi="Trebuchet MS"/>
                <w:sz w:val="24"/>
                <w:szCs w:val="24"/>
              </w:rPr>
            </w:pPr>
            <w:r w:rsidRPr="003B31EE">
              <w:rPr>
                <w:rFonts w:ascii="Trebuchet MS" w:hAnsi="Trebuchet MS"/>
                <w:sz w:val="24"/>
                <w:szCs w:val="24"/>
              </w:rPr>
              <w:t>The son</w:t>
            </w:r>
            <w:r w:rsidR="006C69CF">
              <w:rPr>
                <w:rFonts w:ascii="Trebuchet MS" w:hAnsi="Trebuchet MS"/>
                <w:sz w:val="24"/>
                <w:szCs w:val="24"/>
              </w:rPr>
              <w:t>’</w:t>
            </w:r>
            <w:r w:rsidRPr="003B31EE">
              <w:rPr>
                <w:rFonts w:ascii="Trebuchet MS" w:hAnsi="Trebuchet MS"/>
                <w:sz w:val="24"/>
                <w:szCs w:val="24"/>
              </w:rPr>
              <w:t>s father bought him new boots in Edinburgh.</w:t>
            </w:r>
          </w:p>
        </w:tc>
        <w:tc>
          <w:tcPr>
            <w:tcW w:w="567" w:type="dxa"/>
          </w:tcPr>
          <w:p w14:paraId="04EB4EEC" w14:textId="77777777" w:rsidR="003B31EE" w:rsidRPr="003B31EE" w:rsidRDefault="003B31EE" w:rsidP="004978D6">
            <w:pPr>
              <w:spacing w:before="120" w:after="120" w:line="240" w:lineRule="auto"/>
              <w:rPr>
                <w:rFonts w:ascii="Trebuchet MS" w:hAnsi="Trebuchet MS"/>
                <w:sz w:val="24"/>
                <w:szCs w:val="24"/>
              </w:rPr>
            </w:pPr>
          </w:p>
        </w:tc>
        <w:tc>
          <w:tcPr>
            <w:tcW w:w="567" w:type="dxa"/>
          </w:tcPr>
          <w:p w14:paraId="523F72E6" w14:textId="77777777" w:rsidR="003B31EE" w:rsidRPr="003B31EE" w:rsidRDefault="003B31EE" w:rsidP="004978D6">
            <w:pPr>
              <w:spacing w:before="120" w:after="120" w:line="240" w:lineRule="auto"/>
              <w:rPr>
                <w:rFonts w:ascii="Trebuchet MS" w:hAnsi="Trebuchet MS"/>
                <w:sz w:val="24"/>
                <w:szCs w:val="24"/>
              </w:rPr>
            </w:pPr>
          </w:p>
        </w:tc>
        <w:tc>
          <w:tcPr>
            <w:tcW w:w="4054" w:type="dxa"/>
          </w:tcPr>
          <w:p w14:paraId="6727C01D" w14:textId="77777777" w:rsidR="003B31EE" w:rsidRPr="003B31EE" w:rsidRDefault="003B31EE" w:rsidP="004978D6">
            <w:pPr>
              <w:spacing w:before="120" w:after="120" w:line="240" w:lineRule="auto"/>
              <w:rPr>
                <w:rFonts w:ascii="Trebuchet MS" w:hAnsi="Trebuchet MS"/>
                <w:sz w:val="24"/>
                <w:szCs w:val="24"/>
              </w:rPr>
            </w:pPr>
          </w:p>
        </w:tc>
      </w:tr>
      <w:tr w:rsidR="00FD2625" w:rsidRPr="003B31EE" w14:paraId="6B6245D8" w14:textId="77777777" w:rsidTr="00FD2625">
        <w:trPr>
          <w:trHeight w:val="1247"/>
        </w:trPr>
        <w:tc>
          <w:tcPr>
            <w:tcW w:w="567" w:type="dxa"/>
            <w:vAlign w:val="center"/>
          </w:tcPr>
          <w:p w14:paraId="160F4F4A" w14:textId="77777777" w:rsidR="003B31EE" w:rsidRPr="003B31EE" w:rsidRDefault="003B31EE" w:rsidP="00A7329E">
            <w:pPr>
              <w:pStyle w:val="ListParagraph"/>
              <w:numPr>
                <w:ilvl w:val="0"/>
                <w:numId w:val="51"/>
              </w:numPr>
              <w:spacing w:before="120" w:after="120" w:line="240" w:lineRule="auto"/>
              <w:ind w:left="340"/>
              <w:rPr>
                <w:rFonts w:ascii="Trebuchet MS" w:hAnsi="Trebuchet MS"/>
                <w:sz w:val="24"/>
                <w:szCs w:val="24"/>
              </w:rPr>
            </w:pPr>
          </w:p>
        </w:tc>
        <w:tc>
          <w:tcPr>
            <w:tcW w:w="3458" w:type="dxa"/>
            <w:vAlign w:val="center"/>
          </w:tcPr>
          <w:p w14:paraId="64618958" w14:textId="77777777" w:rsidR="003B31EE" w:rsidRPr="003B31EE" w:rsidRDefault="003B31EE" w:rsidP="00FD2625">
            <w:pPr>
              <w:spacing w:before="120" w:after="120" w:line="240" w:lineRule="auto"/>
              <w:rPr>
                <w:rFonts w:ascii="Trebuchet MS" w:hAnsi="Trebuchet MS"/>
                <w:sz w:val="24"/>
                <w:szCs w:val="24"/>
              </w:rPr>
            </w:pPr>
            <w:r w:rsidRPr="003B31EE">
              <w:rPr>
                <w:rFonts w:ascii="Trebuchet MS" w:hAnsi="Trebuchet MS"/>
                <w:sz w:val="24"/>
                <w:szCs w:val="24"/>
              </w:rPr>
              <w:t>His uncle gave him £70.</w:t>
            </w:r>
          </w:p>
        </w:tc>
        <w:tc>
          <w:tcPr>
            <w:tcW w:w="567" w:type="dxa"/>
          </w:tcPr>
          <w:p w14:paraId="0CDEEF68" w14:textId="77777777" w:rsidR="003B31EE" w:rsidRPr="003B31EE" w:rsidRDefault="003B31EE" w:rsidP="004978D6">
            <w:pPr>
              <w:spacing w:before="120" w:after="120" w:line="240" w:lineRule="auto"/>
              <w:rPr>
                <w:rFonts w:ascii="Trebuchet MS" w:hAnsi="Trebuchet MS"/>
                <w:sz w:val="24"/>
                <w:szCs w:val="24"/>
              </w:rPr>
            </w:pPr>
          </w:p>
        </w:tc>
        <w:tc>
          <w:tcPr>
            <w:tcW w:w="567" w:type="dxa"/>
          </w:tcPr>
          <w:p w14:paraId="5F93149D" w14:textId="77777777" w:rsidR="003B31EE" w:rsidRPr="003B31EE" w:rsidRDefault="003B31EE" w:rsidP="004978D6">
            <w:pPr>
              <w:spacing w:before="120" w:after="120" w:line="240" w:lineRule="auto"/>
              <w:rPr>
                <w:rFonts w:ascii="Trebuchet MS" w:hAnsi="Trebuchet MS"/>
                <w:sz w:val="24"/>
                <w:szCs w:val="24"/>
              </w:rPr>
            </w:pPr>
          </w:p>
        </w:tc>
        <w:tc>
          <w:tcPr>
            <w:tcW w:w="4054" w:type="dxa"/>
          </w:tcPr>
          <w:p w14:paraId="288AAED7" w14:textId="77777777" w:rsidR="003B31EE" w:rsidRPr="003B31EE" w:rsidRDefault="003B31EE" w:rsidP="004978D6">
            <w:pPr>
              <w:spacing w:before="120" w:after="120" w:line="240" w:lineRule="auto"/>
              <w:rPr>
                <w:rFonts w:ascii="Trebuchet MS" w:hAnsi="Trebuchet MS"/>
                <w:sz w:val="24"/>
                <w:szCs w:val="24"/>
              </w:rPr>
            </w:pPr>
          </w:p>
        </w:tc>
      </w:tr>
      <w:tr w:rsidR="00FD2625" w:rsidRPr="003B31EE" w14:paraId="529A3929" w14:textId="77777777" w:rsidTr="00FD2625">
        <w:trPr>
          <w:trHeight w:val="1247"/>
        </w:trPr>
        <w:tc>
          <w:tcPr>
            <w:tcW w:w="567" w:type="dxa"/>
            <w:vAlign w:val="center"/>
          </w:tcPr>
          <w:p w14:paraId="341E6435" w14:textId="77777777" w:rsidR="003B31EE" w:rsidRPr="003B31EE" w:rsidRDefault="003B31EE" w:rsidP="00A7329E">
            <w:pPr>
              <w:pStyle w:val="ListParagraph"/>
              <w:numPr>
                <w:ilvl w:val="0"/>
                <w:numId w:val="51"/>
              </w:numPr>
              <w:spacing w:before="120" w:after="120" w:line="240" w:lineRule="auto"/>
              <w:ind w:left="340"/>
              <w:rPr>
                <w:rFonts w:ascii="Trebuchet MS" w:hAnsi="Trebuchet MS"/>
                <w:sz w:val="24"/>
                <w:szCs w:val="24"/>
              </w:rPr>
            </w:pPr>
          </w:p>
        </w:tc>
        <w:tc>
          <w:tcPr>
            <w:tcW w:w="3458" w:type="dxa"/>
            <w:vAlign w:val="center"/>
          </w:tcPr>
          <w:p w14:paraId="0CF71F19" w14:textId="77777777" w:rsidR="003B31EE" w:rsidRPr="003B31EE" w:rsidRDefault="003B31EE" w:rsidP="00FD2625">
            <w:pPr>
              <w:spacing w:before="120" w:after="120" w:line="240" w:lineRule="auto"/>
              <w:rPr>
                <w:rFonts w:ascii="Trebuchet MS" w:hAnsi="Trebuchet MS"/>
                <w:sz w:val="24"/>
                <w:szCs w:val="24"/>
              </w:rPr>
            </w:pPr>
            <w:r w:rsidRPr="003B31EE">
              <w:rPr>
                <w:rFonts w:ascii="Trebuchet MS" w:hAnsi="Trebuchet MS"/>
                <w:sz w:val="24"/>
                <w:szCs w:val="24"/>
              </w:rPr>
              <w:t>He bought a uniform and sword in Edinburgh.</w:t>
            </w:r>
          </w:p>
        </w:tc>
        <w:tc>
          <w:tcPr>
            <w:tcW w:w="567" w:type="dxa"/>
          </w:tcPr>
          <w:p w14:paraId="7F70AD63" w14:textId="77777777" w:rsidR="003B31EE" w:rsidRPr="003B31EE" w:rsidRDefault="003B31EE" w:rsidP="004978D6">
            <w:pPr>
              <w:spacing w:before="120" w:after="120" w:line="240" w:lineRule="auto"/>
              <w:rPr>
                <w:rFonts w:ascii="Trebuchet MS" w:hAnsi="Trebuchet MS"/>
                <w:sz w:val="24"/>
                <w:szCs w:val="24"/>
              </w:rPr>
            </w:pPr>
          </w:p>
        </w:tc>
        <w:tc>
          <w:tcPr>
            <w:tcW w:w="567" w:type="dxa"/>
          </w:tcPr>
          <w:p w14:paraId="20B8AEB8" w14:textId="77777777" w:rsidR="003B31EE" w:rsidRPr="003B31EE" w:rsidRDefault="003B31EE" w:rsidP="004978D6">
            <w:pPr>
              <w:spacing w:before="120" w:after="120" w:line="240" w:lineRule="auto"/>
              <w:rPr>
                <w:rFonts w:ascii="Trebuchet MS" w:hAnsi="Trebuchet MS"/>
                <w:sz w:val="24"/>
                <w:szCs w:val="24"/>
              </w:rPr>
            </w:pPr>
          </w:p>
        </w:tc>
        <w:tc>
          <w:tcPr>
            <w:tcW w:w="4054" w:type="dxa"/>
          </w:tcPr>
          <w:p w14:paraId="68139724" w14:textId="77777777" w:rsidR="003B31EE" w:rsidRPr="003B31EE" w:rsidRDefault="003B31EE" w:rsidP="004978D6">
            <w:pPr>
              <w:spacing w:before="120" w:after="120" w:line="240" w:lineRule="auto"/>
              <w:rPr>
                <w:rFonts w:ascii="Trebuchet MS" w:hAnsi="Trebuchet MS"/>
                <w:sz w:val="24"/>
                <w:szCs w:val="24"/>
              </w:rPr>
            </w:pPr>
          </w:p>
        </w:tc>
      </w:tr>
      <w:tr w:rsidR="00FD2625" w:rsidRPr="003B31EE" w14:paraId="4226C632" w14:textId="77777777" w:rsidTr="00FD2625">
        <w:trPr>
          <w:trHeight w:val="1247"/>
        </w:trPr>
        <w:tc>
          <w:tcPr>
            <w:tcW w:w="567" w:type="dxa"/>
            <w:vAlign w:val="center"/>
          </w:tcPr>
          <w:p w14:paraId="018FC81E" w14:textId="77777777" w:rsidR="003B31EE" w:rsidRPr="003B31EE" w:rsidRDefault="003B31EE" w:rsidP="00A7329E">
            <w:pPr>
              <w:pStyle w:val="ListParagraph"/>
              <w:numPr>
                <w:ilvl w:val="0"/>
                <w:numId w:val="51"/>
              </w:numPr>
              <w:spacing w:before="120" w:after="120" w:line="240" w:lineRule="auto"/>
              <w:ind w:left="340"/>
              <w:rPr>
                <w:rFonts w:ascii="Trebuchet MS" w:hAnsi="Trebuchet MS"/>
                <w:sz w:val="24"/>
                <w:szCs w:val="24"/>
              </w:rPr>
            </w:pPr>
          </w:p>
        </w:tc>
        <w:tc>
          <w:tcPr>
            <w:tcW w:w="3458" w:type="dxa"/>
            <w:vAlign w:val="center"/>
          </w:tcPr>
          <w:p w14:paraId="03FCE1CC" w14:textId="77777777" w:rsidR="003B31EE" w:rsidRPr="003B31EE" w:rsidRDefault="003B31EE" w:rsidP="00FD2625">
            <w:pPr>
              <w:spacing w:before="120" w:after="120" w:line="240" w:lineRule="auto"/>
              <w:rPr>
                <w:rFonts w:ascii="Trebuchet MS" w:hAnsi="Trebuchet MS"/>
                <w:sz w:val="24"/>
                <w:szCs w:val="24"/>
              </w:rPr>
            </w:pPr>
            <w:r w:rsidRPr="003B31EE">
              <w:rPr>
                <w:rFonts w:ascii="Trebuchet MS" w:hAnsi="Trebuchet MS"/>
                <w:sz w:val="24"/>
                <w:szCs w:val="24"/>
              </w:rPr>
              <w:t>He is going to earn money as an officer.</w:t>
            </w:r>
          </w:p>
        </w:tc>
        <w:tc>
          <w:tcPr>
            <w:tcW w:w="567" w:type="dxa"/>
          </w:tcPr>
          <w:p w14:paraId="176EF9BF" w14:textId="77777777" w:rsidR="003B31EE" w:rsidRPr="003B31EE" w:rsidRDefault="003B31EE" w:rsidP="004978D6">
            <w:pPr>
              <w:spacing w:before="120" w:after="120" w:line="240" w:lineRule="auto"/>
              <w:rPr>
                <w:rFonts w:ascii="Trebuchet MS" w:hAnsi="Trebuchet MS"/>
                <w:sz w:val="24"/>
                <w:szCs w:val="24"/>
              </w:rPr>
            </w:pPr>
          </w:p>
        </w:tc>
        <w:tc>
          <w:tcPr>
            <w:tcW w:w="567" w:type="dxa"/>
          </w:tcPr>
          <w:p w14:paraId="176FE0ED" w14:textId="77777777" w:rsidR="003B31EE" w:rsidRPr="003B31EE" w:rsidRDefault="003B31EE" w:rsidP="004978D6">
            <w:pPr>
              <w:spacing w:before="120" w:after="120" w:line="240" w:lineRule="auto"/>
              <w:rPr>
                <w:rFonts w:ascii="Trebuchet MS" w:hAnsi="Trebuchet MS"/>
                <w:sz w:val="24"/>
                <w:szCs w:val="24"/>
              </w:rPr>
            </w:pPr>
          </w:p>
        </w:tc>
        <w:tc>
          <w:tcPr>
            <w:tcW w:w="4054" w:type="dxa"/>
          </w:tcPr>
          <w:p w14:paraId="3A1491B6" w14:textId="77777777" w:rsidR="003B31EE" w:rsidRPr="003B31EE" w:rsidRDefault="003B31EE" w:rsidP="004978D6">
            <w:pPr>
              <w:spacing w:before="120" w:after="120" w:line="240" w:lineRule="auto"/>
              <w:rPr>
                <w:rFonts w:ascii="Trebuchet MS" w:hAnsi="Trebuchet MS"/>
                <w:sz w:val="24"/>
                <w:szCs w:val="24"/>
              </w:rPr>
            </w:pPr>
          </w:p>
        </w:tc>
      </w:tr>
      <w:tr w:rsidR="00FD2625" w:rsidRPr="003B31EE" w14:paraId="4D75EEF5" w14:textId="77777777" w:rsidTr="00FD2625">
        <w:trPr>
          <w:trHeight w:val="1247"/>
        </w:trPr>
        <w:tc>
          <w:tcPr>
            <w:tcW w:w="567" w:type="dxa"/>
            <w:vAlign w:val="center"/>
          </w:tcPr>
          <w:p w14:paraId="648E385D" w14:textId="77777777" w:rsidR="003B31EE" w:rsidRPr="003B31EE" w:rsidRDefault="003B31EE" w:rsidP="00A7329E">
            <w:pPr>
              <w:pStyle w:val="ListParagraph"/>
              <w:numPr>
                <w:ilvl w:val="0"/>
                <w:numId w:val="51"/>
              </w:numPr>
              <w:spacing w:before="120" w:after="120" w:line="240" w:lineRule="auto"/>
              <w:ind w:left="340"/>
              <w:rPr>
                <w:rFonts w:ascii="Trebuchet MS" w:hAnsi="Trebuchet MS"/>
                <w:sz w:val="24"/>
                <w:szCs w:val="24"/>
              </w:rPr>
            </w:pPr>
          </w:p>
        </w:tc>
        <w:tc>
          <w:tcPr>
            <w:tcW w:w="3458" w:type="dxa"/>
            <w:vAlign w:val="center"/>
          </w:tcPr>
          <w:p w14:paraId="3F153D93" w14:textId="77777777" w:rsidR="003B31EE" w:rsidRPr="003B31EE" w:rsidRDefault="003B31EE" w:rsidP="00FD2625">
            <w:pPr>
              <w:spacing w:before="120" w:after="120" w:line="240" w:lineRule="auto"/>
              <w:rPr>
                <w:rFonts w:ascii="Trebuchet MS" w:hAnsi="Trebuchet MS"/>
                <w:sz w:val="24"/>
                <w:szCs w:val="24"/>
              </w:rPr>
            </w:pPr>
            <w:r w:rsidRPr="003B31EE">
              <w:rPr>
                <w:rFonts w:ascii="Trebuchet MS" w:hAnsi="Trebuchet MS"/>
                <w:sz w:val="24"/>
                <w:szCs w:val="24"/>
              </w:rPr>
              <w:t>He has a family to support.</w:t>
            </w:r>
          </w:p>
        </w:tc>
        <w:tc>
          <w:tcPr>
            <w:tcW w:w="567" w:type="dxa"/>
          </w:tcPr>
          <w:p w14:paraId="2CE7F88F" w14:textId="77777777" w:rsidR="003B31EE" w:rsidRPr="003B31EE" w:rsidRDefault="003B31EE" w:rsidP="004978D6">
            <w:pPr>
              <w:spacing w:before="120" w:after="120" w:line="240" w:lineRule="auto"/>
              <w:rPr>
                <w:rFonts w:ascii="Trebuchet MS" w:hAnsi="Trebuchet MS"/>
                <w:sz w:val="24"/>
                <w:szCs w:val="24"/>
              </w:rPr>
            </w:pPr>
          </w:p>
        </w:tc>
        <w:tc>
          <w:tcPr>
            <w:tcW w:w="567" w:type="dxa"/>
          </w:tcPr>
          <w:p w14:paraId="5A375CB7" w14:textId="77777777" w:rsidR="003B31EE" w:rsidRPr="003B31EE" w:rsidRDefault="003B31EE" w:rsidP="004978D6">
            <w:pPr>
              <w:spacing w:before="120" w:after="120" w:line="240" w:lineRule="auto"/>
              <w:rPr>
                <w:rFonts w:ascii="Trebuchet MS" w:hAnsi="Trebuchet MS"/>
                <w:sz w:val="24"/>
                <w:szCs w:val="24"/>
              </w:rPr>
            </w:pPr>
          </w:p>
        </w:tc>
        <w:tc>
          <w:tcPr>
            <w:tcW w:w="4054" w:type="dxa"/>
          </w:tcPr>
          <w:p w14:paraId="18ECBF5C" w14:textId="77777777" w:rsidR="003B31EE" w:rsidRPr="003B31EE" w:rsidRDefault="003B31EE" w:rsidP="004978D6">
            <w:pPr>
              <w:spacing w:before="120" w:after="120" w:line="240" w:lineRule="auto"/>
              <w:rPr>
                <w:rFonts w:ascii="Trebuchet MS" w:hAnsi="Trebuchet MS"/>
                <w:sz w:val="24"/>
                <w:szCs w:val="24"/>
              </w:rPr>
            </w:pPr>
          </w:p>
        </w:tc>
      </w:tr>
      <w:tr w:rsidR="00FD2625" w:rsidRPr="003B31EE" w14:paraId="4009A4D4" w14:textId="77777777" w:rsidTr="00FD2625">
        <w:trPr>
          <w:trHeight w:val="1247"/>
        </w:trPr>
        <w:tc>
          <w:tcPr>
            <w:tcW w:w="567" w:type="dxa"/>
            <w:vAlign w:val="center"/>
          </w:tcPr>
          <w:p w14:paraId="405D123B" w14:textId="77777777" w:rsidR="003B31EE" w:rsidRPr="003B31EE" w:rsidRDefault="003B31EE" w:rsidP="00A7329E">
            <w:pPr>
              <w:pStyle w:val="ListParagraph"/>
              <w:numPr>
                <w:ilvl w:val="0"/>
                <w:numId w:val="51"/>
              </w:numPr>
              <w:spacing w:before="120" w:after="120" w:line="240" w:lineRule="auto"/>
              <w:ind w:left="340"/>
              <w:rPr>
                <w:rFonts w:ascii="Trebuchet MS" w:hAnsi="Trebuchet MS"/>
                <w:sz w:val="24"/>
                <w:szCs w:val="24"/>
              </w:rPr>
            </w:pPr>
          </w:p>
        </w:tc>
        <w:tc>
          <w:tcPr>
            <w:tcW w:w="3458" w:type="dxa"/>
            <w:vAlign w:val="center"/>
          </w:tcPr>
          <w:p w14:paraId="4D914A7C" w14:textId="77777777" w:rsidR="003B31EE" w:rsidRPr="003B31EE" w:rsidRDefault="003B31EE" w:rsidP="00FD2625">
            <w:pPr>
              <w:spacing w:before="120" w:after="120" w:line="240" w:lineRule="auto"/>
              <w:rPr>
                <w:rFonts w:ascii="Trebuchet MS" w:hAnsi="Trebuchet MS"/>
                <w:sz w:val="24"/>
                <w:szCs w:val="24"/>
              </w:rPr>
            </w:pPr>
            <w:r w:rsidRPr="003B31EE">
              <w:rPr>
                <w:rFonts w:ascii="Trebuchet MS" w:hAnsi="Trebuchet MS"/>
                <w:sz w:val="24"/>
                <w:szCs w:val="24"/>
              </w:rPr>
              <w:t>His father is sending him more money.</w:t>
            </w:r>
          </w:p>
        </w:tc>
        <w:tc>
          <w:tcPr>
            <w:tcW w:w="567" w:type="dxa"/>
          </w:tcPr>
          <w:p w14:paraId="59E343D9" w14:textId="77777777" w:rsidR="003B31EE" w:rsidRPr="003B31EE" w:rsidRDefault="003B31EE" w:rsidP="004978D6">
            <w:pPr>
              <w:spacing w:before="120" w:after="120" w:line="240" w:lineRule="auto"/>
              <w:rPr>
                <w:rFonts w:ascii="Trebuchet MS" w:hAnsi="Trebuchet MS"/>
                <w:sz w:val="24"/>
                <w:szCs w:val="24"/>
              </w:rPr>
            </w:pPr>
          </w:p>
        </w:tc>
        <w:tc>
          <w:tcPr>
            <w:tcW w:w="567" w:type="dxa"/>
          </w:tcPr>
          <w:p w14:paraId="7EAEBCA3" w14:textId="77777777" w:rsidR="003B31EE" w:rsidRPr="003B31EE" w:rsidRDefault="003B31EE" w:rsidP="004978D6">
            <w:pPr>
              <w:spacing w:before="120" w:after="120" w:line="240" w:lineRule="auto"/>
              <w:rPr>
                <w:rFonts w:ascii="Trebuchet MS" w:hAnsi="Trebuchet MS"/>
                <w:sz w:val="24"/>
                <w:szCs w:val="24"/>
              </w:rPr>
            </w:pPr>
          </w:p>
        </w:tc>
        <w:tc>
          <w:tcPr>
            <w:tcW w:w="4054" w:type="dxa"/>
          </w:tcPr>
          <w:p w14:paraId="1087AD22" w14:textId="77777777" w:rsidR="003B31EE" w:rsidRPr="003B31EE" w:rsidRDefault="003B31EE" w:rsidP="004978D6">
            <w:pPr>
              <w:spacing w:before="120" w:after="120" w:line="240" w:lineRule="auto"/>
              <w:rPr>
                <w:rFonts w:ascii="Trebuchet MS" w:hAnsi="Trebuchet MS"/>
                <w:sz w:val="24"/>
                <w:szCs w:val="24"/>
              </w:rPr>
            </w:pPr>
          </w:p>
        </w:tc>
      </w:tr>
      <w:tr w:rsidR="00FD2625" w:rsidRPr="003B31EE" w14:paraId="54D460F3" w14:textId="77777777" w:rsidTr="00FD2625">
        <w:trPr>
          <w:trHeight w:val="1247"/>
        </w:trPr>
        <w:tc>
          <w:tcPr>
            <w:tcW w:w="567" w:type="dxa"/>
            <w:vAlign w:val="center"/>
          </w:tcPr>
          <w:p w14:paraId="4D052AB0" w14:textId="77777777" w:rsidR="003B31EE" w:rsidRPr="003B31EE" w:rsidRDefault="003B31EE" w:rsidP="00A7329E">
            <w:pPr>
              <w:pStyle w:val="ListParagraph"/>
              <w:numPr>
                <w:ilvl w:val="0"/>
                <w:numId w:val="51"/>
              </w:numPr>
              <w:spacing w:before="120" w:after="120" w:line="240" w:lineRule="auto"/>
              <w:ind w:left="340"/>
              <w:rPr>
                <w:rFonts w:ascii="Trebuchet MS" w:hAnsi="Trebuchet MS"/>
                <w:sz w:val="24"/>
                <w:szCs w:val="24"/>
              </w:rPr>
            </w:pPr>
          </w:p>
        </w:tc>
        <w:tc>
          <w:tcPr>
            <w:tcW w:w="3458" w:type="dxa"/>
            <w:vAlign w:val="center"/>
          </w:tcPr>
          <w:p w14:paraId="5A437B53" w14:textId="77777777" w:rsidR="003B31EE" w:rsidRPr="003B31EE" w:rsidRDefault="003B31EE" w:rsidP="00FD2625">
            <w:pPr>
              <w:tabs>
                <w:tab w:val="left" w:pos="1545"/>
              </w:tabs>
              <w:spacing w:before="120" w:after="120" w:line="240" w:lineRule="auto"/>
              <w:rPr>
                <w:rFonts w:ascii="Trebuchet MS" w:hAnsi="Trebuchet MS"/>
                <w:sz w:val="24"/>
                <w:szCs w:val="24"/>
              </w:rPr>
            </w:pPr>
            <w:r w:rsidRPr="003B31EE">
              <w:rPr>
                <w:rFonts w:ascii="Trebuchet MS" w:hAnsi="Trebuchet MS"/>
                <w:sz w:val="24"/>
                <w:szCs w:val="24"/>
              </w:rPr>
              <w:t>He lodged for free at the house of Mr Gibbs.</w:t>
            </w:r>
          </w:p>
        </w:tc>
        <w:tc>
          <w:tcPr>
            <w:tcW w:w="567" w:type="dxa"/>
          </w:tcPr>
          <w:p w14:paraId="69DF13BD" w14:textId="77777777" w:rsidR="003B31EE" w:rsidRPr="003B31EE" w:rsidRDefault="003B31EE" w:rsidP="004978D6">
            <w:pPr>
              <w:tabs>
                <w:tab w:val="left" w:pos="1545"/>
              </w:tabs>
              <w:spacing w:before="120" w:after="120" w:line="240" w:lineRule="auto"/>
              <w:rPr>
                <w:rFonts w:ascii="Trebuchet MS" w:hAnsi="Trebuchet MS"/>
                <w:sz w:val="24"/>
                <w:szCs w:val="24"/>
              </w:rPr>
            </w:pPr>
          </w:p>
        </w:tc>
        <w:tc>
          <w:tcPr>
            <w:tcW w:w="567" w:type="dxa"/>
          </w:tcPr>
          <w:p w14:paraId="2E052BC7" w14:textId="77777777" w:rsidR="003B31EE" w:rsidRPr="003B31EE" w:rsidRDefault="003B31EE" w:rsidP="004978D6">
            <w:pPr>
              <w:tabs>
                <w:tab w:val="left" w:pos="1545"/>
              </w:tabs>
              <w:spacing w:before="120" w:after="120" w:line="240" w:lineRule="auto"/>
              <w:rPr>
                <w:rFonts w:ascii="Trebuchet MS" w:hAnsi="Trebuchet MS"/>
                <w:sz w:val="24"/>
                <w:szCs w:val="24"/>
              </w:rPr>
            </w:pPr>
          </w:p>
        </w:tc>
        <w:tc>
          <w:tcPr>
            <w:tcW w:w="4054" w:type="dxa"/>
          </w:tcPr>
          <w:p w14:paraId="176D3D46" w14:textId="77777777" w:rsidR="003B31EE" w:rsidRPr="003B31EE" w:rsidRDefault="003B31EE" w:rsidP="004978D6">
            <w:pPr>
              <w:tabs>
                <w:tab w:val="left" w:pos="1545"/>
              </w:tabs>
              <w:spacing w:before="120" w:after="120" w:line="240" w:lineRule="auto"/>
              <w:rPr>
                <w:rFonts w:ascii="Trebuchet MS" w:hAnsi="Trebuchet MS"/>
                <w:sz w:val="24"/>
                <w:szCs w:val="24"/>
              </w:rPr>
            </w:pPr>
          </w:p>
        </w:tc>
      </w:tr>
      <w:tr w:rsidR="00FD2625" w:rsidRPr="003B31EE" w14:paraId="480F2EA0" w14:textId="77777777" w:rsidTr="00FD2625">
        <w:trPr>
          <w:trHeight w:val="1247"/>
        </w:trPr>
        <w:tc>
          <w:tcPr>
            <w:tcW w:w="567" w:type="dxa"/>
            <w:vAlign w:val="center"/>
          </w:tcPr>
          <w:p w14:paraId="72981ECB" w14:textId="77777777" w:rsidR="003B31EE" w:rsidRPr="003B31EE" w:rsidRDefault="003B31EE" w:rsidP="00A7329E">
            <w:pPr>
              <w:pStyle w:val="ListParagraph"/>
              <w:numPr>
                <w:ilvl w:val="0"/>
                <w:numId w:val="51"/>
              </w:numPr>
              <w:spacing w:before="120" w:after="120" w:line="240" w:lineRule="auto"/>
              <w:ind w:left="340"/>
              <w:rPr>
                <w:rFonts w:ascii="Trebuchet MS" w:hAnsi="Trebuchet MS"/>
                <w:sz w:val="24"/>
                <w:szCs w:val="24"/>
              </w:rPr>
            </w:pPr>
          </w:p>
        </w:tc>
        <w:tc>
          <w:tcPr>
            <w:tcW w:w="3458" w:type="dxa"/>
            <w:vAlign w:val="center"/>
          </w:tcPr>
          <w:p w14:paraId="50E24DC0" w14:textId="77777777" w:rsidR="003B31EE" w:rsidRPr="003B31EE" w:rsidRDefault="003B31EE" w:rsidP="00FD2625">
            <w:pPr>
              <w:spacing w:before="120" w:after="120" w:line="240" w:lineRule="auto"/>
              <w:rPr>
                <w:rFonts w:ascii="Trebuchet MS" w:hAnsi="Trebuchet MS"/>
                <w:sz w:val="24"/>
                <w:szCs w:val="24"/>
              </w:rPr>
            </w:pPr>
            <w:r w:rsidRPr="003B31EE">
              <w:rPr>
                <w:rFonts w:ascii="Trebuchet MS" w:hAnsi="Trebuchet MS"/>
                <w:sz w:val="24"/>
                <w:szCs w:val="24"/>
              </w:rPr>
              <w:t>His father is sympathetic to his situation.</w:t>
            </w:r>
          </w:p>
        </w:tc>
        <w:tc>
          <w:tcPr>
            <w:tcW w:w="567" w:type="dxa"/>
          </w:tcPr>
          <w:p w14:paraId="14CDB045" w14:textId="77777777" w:rsidR="003B31EE" w:rsidRPr="003B31EE" w:rsidRDefault="003B31EE" w:rsidP="004978D6">
            <w:pPr>
              <w:spacing w:before="120" w:after="120" w:line="240" w:lineRule="auto"/>
              <w:rPr>
                <w:rFonts w:ascii="Trebuchet MS" w:hAnsi="Trebuchet MS"/>
                <w:sz w:val="24"/>
                <w:szCs w:val="24"/>
              </w:rPr>
            </w:pPr>
          </w:p>
        </w:tc>
        <w:tc>
          <w:tcPr>
            <w:tcW w:w="567" w:type="dxa"/>
          </w:tcPr>
          <w:p w14:paraId="31F001A9" w14:textId="77777777" w:rsidR="003B31EE" w:rsidRPr="003B31EE" w:rsidRDefault="003B31EE" w:rsidP="004978D6">
            <w:pPr>
              <w:spacing w:before="120" w:after="120" w:line="240" w:lineRule="auto"/>
              <w:rPr>
                <w:rFonts w:ascii="Trebuchet MS" w:hAnsi="Trebuchet MS"/>
                <w:sz w:val="24"/>
                <w:szCs w:val="24"/>
              </w:rPr>
            </w:pPr>
          </w:p>
        </w:tc>
        <w:tc>
          <w:tcPr>
            <w:tcW w:w="4054" w:type="dxa"/>
          </w:tcPr>
          <w:p w14:paraId="5F7C8BE1" w14:textId="77777777" w:rsidR="003B31EE" w:rsidRPr="003B31EE" w:rsidRDefault="003B31EE" w:rsidP="004978D6">
            <w:pPr>
              <w:spacing w:before="120" w:after="120" w:line="240" w:lineRule="auto"/>
              <w:rPr>
                <w:rFonts w:ascii="Trebuchet MS" w:hAnsi="Trebuchet MS"/>
                <w:sz w:val="24"/>
                <w:szCs w:val="24"/>
              </w:rPr>
            </w:pPr>
          </w:p>
        </w:tc>
      </w:tr>
    </w:tbl>
    <w:p w14:paraId="097C7B95" w14:textId="77777777" w:rsidR="004978D6" w:rsidRDefault="004978D6" w:rsidP="004978D6">
      <w:pPr>
        <w:spacing w:after="480"/>
        <w:rPr>
          <w:rFonts w:ascii="Trebuchet MS" w:hAnsi="Trebuchet MS"/>
          <w:sz w:val="12"/>
          <w:szCs w:val="12"/>
        </w:rPr>
        <w:sectPr w:rsidR="004978D6" w:rsidSect="00C11622">
          <w:pgSz w:w="11906" w:h="16838"/>
          <w:pgMar w:top="1134" w:right="1134" w:bottom="851" w:left="1134" w:header="708" w:footer="708" w:gutter="0"/>
          <w:cols w:space="708"/>
          <w:docGrid w:linePitch="381"/>
        </w:sectPr>
      </w:pP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4978D6" w14:paraId="22BDBE7F" w14:textId="77777777" w:rsidTr="00744AA9">
        <w:tc>
          <w:tcPr>
            <w:tcW w:w="7923" w:type="dxa"/>
            <w:tcBorders>
              <w:bottom w:val="nil"/>
            </w:tcBorders>
            <w:shd w:val="clear" w:color="auto" w:fill="auto"/>
          </w:tcPr>
          <w:p w14:paraId="079DB33D" w14:textId="77777777" w:rsidR="004978D6" w:rsidRPr="00FD3E84" w:rsidRDefault="007823F3" w:rsidP="004978D6">
            <w:pPr>
              <w:spacing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0C536836" wp14:editId="76D187A0">
                      <wp:extent cx="4963795" cy="476250"/>
                      <wp:effectExtent l="5715" t="3175" r="2540" b="6350"/>
                      <wp:docPr id="131" name="AutoShape 9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2">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32A89A9" w14:textId="77777777" w:rsidR="007C0568" w:rsidRPr="00D45724" w:rsidRDefault="007C0568" w:rsidP="004978D6">
                                  <w:pPr>
                                    <w:spacing w:after="0"/>
                                    <w:rPr>
                                      <w:rFonts w:ascii="Futura Hv BT" w:hAnsi="Futura Hv BT"/>
                                      <w:color w:val="000000" w:themeColor="text1"/>
                                    </w:rPr>
                                  </w:pPr>
                                  <w:r>
                                    <w:rPr>
                                      <w:rFonts w:ascii="Futura Hv BT" w:hAnsi="Futura Hv BT"/>
                                      <w:b/>
                                      <w:color w:val="000000" w:themeColor="text1"/>
                                      <w:sz w:val="36"/>
                                      <w:szCs w:val="24"/>
                                    </w:rPr>
                                    <w:t>Spotlight on AO1 in question 2</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0C536836" id="AutoShape 943" o:spid="_x0000_s1277"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" fillcolor="#fed6de [661]" stroked="f" strokeweight="2pt">
                      <v:textbox>
                        <w:txbxContent>
                          <w:p w14:paraId="732A89A9" w14:textId="77777777" w:rsidR="007C0568" w:rsidRPr="00D45724" w:rsidRDefault="007C0568" w:rsidP="004978D6">
                            <w:pPr>
                              <w:spacing w:after="0"/>
                              <w:rPr>
                                <w:rFonts w:ascii="Futura Hv BT" w:hAnsi="Futura Hv BT"/>
                                <w:color w:val="000000" w:themeColor="text1"/>
                              </w:rPr>
                            </w:pPr>
                            <w:r>
                              <w:rPr>
                                <w:rFonts w:ascii="Futura Hv BT" w:hAnsi="Futura Hv BT"/>
                                <w:b/>
                                <w:color w:val="000000" w:themeColor="text1"/>
                                <w:sz w:val="36"/>
                                <w:szCs w:val="24"/>
                              </w:rPr>
                              <w:t>Spotlight on AO1 in question 2</w:t>
                            </w:r>
                          </w:p>
                        </w:txbxContent>
                      </v:textbox>
                      <w10:anchorlock/>
                    </v:roundrect>
                  </w:pict>
                </mc:Fallback>
              </mc:AlternateContent>
            </w:r>
          </w:p>
        </w:tc>
        <w:tc>
          <w:tcPr>
            <w:tcW w:w="1716" w:type="dxa"/>
            <w:vMerge w:val="restart"/>
            <w:tcBorders>
              <w:bottom w:val="single" w:sz="12" w:space="0" w:color="FA325D" w:themeColor="accent2"/>
            </w:tcBorders>
            <w:shd w:val="clear" w:color="auto" w:fill="auto"/>
            <w:vAlign w:val="center"/>
          </w:tcPr>
          <w:p w14:paraId="47F1CFCD" w14:textId="77777777" w:rsidR="004978D6" w:rsidRDefault="007823F3" w:rsidP="00744AA9">
            <w:pPr>
              <w:spacing w:line="240" w:lineRule="auto"/>
              <w:jc w:val="center"/>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766784" behindDoc="0" locked="0" layoutInCell="1" allowOverlap="1" wp14:anchorId="5F4D052D" wp14:editId="28CC7986">
                      <wp:simplePos x="0" y="0"/>
                      <wp:positionH relativeFrom="column">
                        <wp:posOffset>1130300</wp:posOffset>
                      </wp:positionH>
                      <wp:positionV relativeFrom="paragraph">
                        <wp:posOffset>-1059815</wp:posOffset>
                      </wp:positionV>
                      <wp:extent cx="400050" cy="2230120"/>
                      <wp:effectExtent l="0" t="0" r="0" b="0"/>
                      <wp:wrapNone/>
                      <wp:docPr id="171" name="AutoShape 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0CD2FD9" w14:textId="77777777" w:rsidR="007C0568" w:rsidRPr="00B9176F" w:rsidRDefault="007C0568" w:rsidP="00B15A0F">
                                  <w:pPr>
                                    <w:spacing w:after="0"/>
                                    <w:ind w:left="170"/>
                                    <w:rPr>
                                      <w:rFonts w:ascii="Trebuchet MS" w:hAnsi="Trebuchet MS"/>
                                      <w:b/>
                                      <w:sz w:val="20"/>
                                    </w:rPr>
                                  </w:pPr>
                                  <w:r>
                                    <w:rPr>
                                      <w:rFonts w:ascii="Trebuchet MS" w:hAnsi="Trebuchet MS"/>
                                      <w:b/>
                                      <w:sz w:val="24"/>
                                    </w:rPr>
                                    <w:t>Source 3B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F4D052D" id="AutoShape 632" o:spid="_x0000_s1278" style="position:absolute;left:0;text-align:left;margin-left:89pt;margin-top:-83.45pt;width:31.5pt;height:175.6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" fillcolor="#fa325d [3205]" stroked="f" strokeweight="2pt">
                      <v:textbox style="layout-flow:vertical;mso-layout-flow-alt:bottom-to-top">
                        <w:txbxContent>
                          <w:p w14:paraId="30CD2FD9" w14:textId="77777777" w:rsidR="007C0568" w:rsidRPr="00B9176F" w:rsidRDefault="007C0568" w:rsidP="00B15A0F">
                            <w:pPr>
                              <w:spacing w:after="0"/>
                              <w:ind w:left="170"/>
                              <w:rPr>
                                <w:rFonts w:ascii="Trebuchet MS" w:hAnsi="Trebuchet MS"/>
                                <w:b/>
                                <w:sz w:val="20"/>
                              </w:rPr>
                            </w:pPr>
                            <w:r>
                              <w:rPr>
                                <w:rFonts w:ascii="Trebuchet MS" w:hAnsi="Trebuchet MS"/>
                                <w:b/>
                                <w:sz w:val="24"/>
                              </w:rPr>
                              <w:t>Source 3B - activities</w:t>
                            </w:r>
                          </w:p>
                        </w:txbxContent>
                      </v:textbox>
                    </v:roundrect>
                  </w:pict>
                </mc:Fallback>
              </mc:AlternateContent>
            </w:r>
            <w:r w:rsidR="004978D6">
              <w:rPr>
                <w:rFonts w:ascii="Trebuchet MS" w:hAnsi="Trebuchet MS"/>
                <w:noProof/>
                <w:sz w:val="24"/>
                <w:szCs w:val="24"/>
                <w:lang w:eastAsia="en-GB"/>
              </w:rPr>
              <w:drawing>
                <wp:inline distT="0" distB="0" distL="0" distR="0" wp14:anchorId="475ECBEB" wp14:editId="1AC1BFBA">
                  <wp:extent cx="664955" cy="1033153"/>
                  <wp:effectExtent l="0" t="19050" r="116205" b="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4978D6" w14:paraId="7AD813B5" w14:textId="77777777" w:rsidTr="00744AA9">
        <w:tc>
          <w:tcPr>
            <w:tcW w:w="7923" w:type="dxa"/>
            <w:tcBorders>
              <w:bottom w:val="single" w:sz="12" w:space="0" w:color="FA325D" w:themeColor="accent2"/>
            </w:tcBorders>
            <w:shd w:val="clear" w:color="auto" w:fill="auto"/>
          </w:tcPr>
          <w:p w14:paraId="6441CB80" w14:textId="77777777" w:rsidR="004978D6" w:rsidRPr="004978D6" w:rsidRDefault="009F3C5C" w:rsidP="004978D6">
            <w:pPr>
              <w:spacing w:before="240" w:after="240" w:line="276" w:lineRule="auto"/>
              <w:ind w:left="-113"/>
              <w:rPr>
                <w:rFonts w:ascii="Trebuchet MS" w:hAnsi="Trebuchet MS"/>
                <w:b/>
                <w:sz w:val="24"/>
                <w:szCs w:val="24"/>
              </w:rPr>
            </w:pPr>
            <w:r>
              <w:rPr>
                <w:rFonts w:ascii="Trebuchet MS" w:hAnsi="Trebuchet MS"/>
                <w:b/>
                <w:sz w:val="24"/>
                <w:szCs w:val="24"/>
              </w:rPr>
              <w:t xml:space="preserve"> </w:t>
            </w:r>
          </w:p>
        </w:tc>
        <w:tc>
          <w:tcPr>
            <w:tcW w:w="1716" w:type="dxa"/>
            <w:vMerge/>
            <w:tcBorders>
              <w:top w:val="single" w:sz="12" w:space="0" w:color="FCAC1C" w:themeColor="accent3"/>
              <w:bottom w:val="single" w:sz="12" w:space="0" w:color="FA325D" w:themeColor="accent2"/>
            </w:tcBorders>
            <w:shd w:val="clear" w:color="auto" w:fill="auto"/>
          </w:tcPr>
          <w:p w14:paraId="4B28E4A3" w14:textId="77777777" w:rsidR="004978D6" w:rsidRDefault="004978D6" w:rsidP="00744AA9">
            <w:pPr>
              <w:spacing w:line="240" w:lineRule="auto"/>
              <w:rPr>
                <w:rFonts w:ascii="Trebuchet MS" w:hAnsi="Trebuchet MS"/>
                <w:sz w:val="24"/>
                <w:szCs w:val="24"/>
              </w:rPr>
            </w:pPr>
          </w:p>
        </w:tc>
      </w:tr>
    </w:tbl>
    <w:p w14:paraId="4E79066E" w14:textId="77777777" w:rsidR="004978D6" w:rsidRPr="004978D6" w:rsidRDefault="004978D6" w:rsidP="00A7329E">
      <w:pPr>
        <w:pStyle w:val="ListParagraph"/>
        <w:numPr>
          <w:ilvl w:val="0"/>
          <w:numId w:val="52"/>
        </w:numPr>
        <w:spacing w:before="360" w:after="240" w:line="276" w:lineRule="auto"/>
        <w:ind w:left="397"/>
        <w:rPr>
          <w:rFonts w:ascii="Trebuchet MS" w:hAnsi="Trebuchet MS"/>
          <w:sz w:val="24"/>
          <w:szCs w:val="24"/>
        </w:rPr>
      </w:pPr>
      <w:r w:rsidRPr="004978D6">
        <w:rPr>
          <w:rFonts w:ascii="Trebuchet MS" w:hAnsi="Trebuchet MS"/>
          <w:sz w:val="24"/>
          <w:szCs w:val="24"/>
        </w:rPr>
        <w:t>Summarise the ways in which George has spent his money since leaving Scotland, by completing the following summary table:</w:t>
      </w:r>
    </w:p>
    <w:tbl>
      <w:tblPr>
        <w:tblStyle w:val="TableGrid"/>
        <w:tblW w:w="9100" w:type="dxa"/>
        <w:tblInd w:w="534" w:type="dxa"/>
        <w:tblBorders>
          <w:top w:val="single" w:sz="12" w:space="0" w:color="FA325D" w:themeColor="accent2"/>
          <w:left w:val="single" w:sz="12" w:space="0" w:color="FA325D" w:themeColor="accent2"/>
          <w:bottom w:val="single" w:sz="12" w:space="0" w:color="FA325D" w:themeColor="accent2"/>
          <w:right w:val="single" w:sz="12" w:space="0" w:color="FA325D" w:themeColor="accent2"/>
          <w:insideH w:val="single" w:sz="12" w:space="0" w:color="FA325D" w:themeColor="accent2"/>
          <w:insideV w:val="single" w:sz="12" w:space="0" w:color="FA325D" w:themeColor="accent2"/>
        </w:tblBorders>
        <w:tblLook w:val="04A0" w:firstRow="1" w:lastRow="0" w:firstColumn="1" w:lastColumn="0" w:noHBand="0" w:noVBand="1"/>
      </w:tblPr>
      <w:tblGrid>
        <w:gridCol w:w="3033"/>
        <w:gridCol w:w="3033"/>
        <w:gridCol w:w="3034"/>
      </w:tblGrid>
      <w:tr w:rsidR="004978D6" w:rsidRPr="004978D6" w14:paraId="05A9AC23" w14:textId="77777777" w:rsidTr="00FD2625">
        <w:tc>
          <w:tcPr>
            <w:tcW w:w="3033" w:type="dxa"/>
            <w:shd w:val="clear" w:color="auto" w:fill="FED6DE" w:themeFill="accent2" w:themeFillTint="33"/>
            <w:vAlign w:val="center"/>
          </w:tcPr>
          <w:p w14:paraId="13F89796" w14:textId="77777777" w:rsidR="004978D6" w:rsidRPr="004978D6" w:rsidRDefault="004978D6" w:rsidP="00FD2625">
            <w:pPr>
              <w:spacing w:before="120" w:after="120" w:line="276" w:lineRule="auto"/>
              <w:jc w:val="center"/>
              <w:rPr>
                <w:rFonts w:ascii="Trebuchet MS" w:hAnsi="Trebuchet MS"/>
                <w:b/>
                <w:sz w:val="24"/>
                <w:szCs w:val="24"/>
              </w:rPr>
            </w:pPr>
            <w:r w:rsidRPr="004978D6">
              <w:rPr>
                <w:rFonts w:ascii="Trebuchet MS" w:hAnsi="Trebuchet MS"/>
                <w:b/>
                <w:sz w:val="24"/>
                <w:szCs w:val="24"/>
              </w:rPr>
              <w:t>Expenditure</w:t>
            </w:r>
          </w:p>
        </w:tc>
        <w:tc>
          <w:tcPr>
            <w:tcW w:w="3033" w:type="dxa"/>
            <w:shd w:val="clear" w:color="auto" w:fill="FDADBD" w:themeFill="accent2" w:themeFillTint="66"/>
            <w:vAlign w:val="center"/>
          </w:tcPr>
          <w:p w14:paraId="42DBFF01" w14:textId="77777777" w:rsidR="004978D6" w:rsidRPr="004978D6" w:rsidRDefault="004978D6" w:rsidP="00FD2625">
            <w:pPr>
              <w:spacing w:before="120" w:after="120" w:line="276" w:lineRule="auto"/>
              <w:jc w:val="center"/>
              <w:rPr>
                <w:rFonts w:ascii="Trebuchet MS" w:hAnsi="Trebuchet MS"/>
                <w:b/>
                <w:sz w:val="24"/>
                <w:szCs w:val="24"/>
              </w:rPr>
            </w:pPr>
            <w:r w:rsidRPr="004978D6">
              <w:rPr>
                <w:rFonts w:ascii="Trebuchet MS" w:hAnsi="Trebuchet MS"/>
                <w:b/>
                <w:sz w:val="24"/>
                <w:szCs w:val="24"/>
              </w:rPr>
              <w:t>Evidence from the text</w:t>
            </w:r>
          </w:p>
        </w:tc>
        <w:tc>
          <w:tcPr>
            <w:tcW w:w="3034" w:type="dxa"/>
            <w:shd w:val="clear" w:color="auto" w:fill="FC849D" w:themeFill="accent2" w:themeFillTint="99"/>
            <w:vAlign w:val="center"/>
          </w:tcPr>
          <w:p w14:paraId="0CD294F8" w14:textId="77777777" w:rsidR="004978D6" w:rsidRPr="004978D6" w:rsidRDefault="004978D6" w:rsidP="00FD2625">
            <w:pPr>
              <w:spacing w:before="120" w:after="120" w:line="276" w:lineRule="auto"/>
              <w:jc w:val="center"/>
              <w:rPr>
                <w:rFonts w:ascii="Trebuchet MS" w:hAnsi="Trebuchet MS"/>
                <w:b/>
                <w:sz w:val="24"/>
                <w:szCs w:val="24"/>
              </w:rPr>
            </w:pPr>
            <w:r w:rsidRPr="004978D6">
              <w:rPr>
                <w:rFonts w:ascii="Trebuchet MS" w:hAnsi="Trebuchet MS"/>
                <w:b/>
                <w:sz w:val="24"/>
                <w:szCs w:val="24"/>
              </w:rPr>
              <w:t>Inference about his character</w:t>
            </w:r>
          </w:p>
        </w:tc>
      </w:tr>
      <w:tr w:rsidR="004978D6" w:rsidRPr="004978D6" w14:paraId="51A993EC" w14:textId="77777777" w:rsidTr="00FD2625">
        <w:trPr>
          <w:trHeight w:val="1757"/>
        </w:trPr>
        <w:tc>
          <w:tcPr>
            <w:tcW w:w="3033" w:type="dxa"/>
            <w:vAlign w:val="center"/>
          </w:tcPr>
          <w:p w14:paraId="593D7D7A" w14:textId="77777777" w:rsidR="004978D6" w:rsidRPr="004978D6" w:rsidRDefault="004978D6" w:rsidP="00FD2625">
            <w:pPr>
              <w:spacing w:after="0" w:line="276" w:lineRule="auto"/>
              <w:rPr>
                <w:rFonts w:ascii="Trebuchet MS" w:hAnsi="Trebuchet MS"/>
                <w:sz w:val="24"/>
                <w:szCs w:val="24"/>
              </w:rPr>
            </w:pPr>
            <w:r w:rsidRPr="004978D6">
              <w:rPr>
                <w:rFonts w:ascii="Trebuchet MS" w:hAnsi="Trebuchet MS"/>
                <w:sz w:val="24"/>
                <w:szCs w:val="24"/>
              </w:rPr>
              <w:t xml:space="preserve">He spent money on new boots. </w:t>
            </w:r>
          </w:p>
        </w:tc>
        <w:tc>
          <w:tcPr>
            <w:tcW w:w="3033" w:type="dxa"/>
            <w:vAlign w:val="center"/>
          </w:tcPr>
          <w:p w14:paraId="27038518" w14:textId="77777777" w:rsidR="004978D6" w:rsidRPr="004978D6" w:rsidRDefault="006C69CF" w:rsidP="00FD2625">
            <w:pPr>
              <w:spacing w:after="0" w:line="276" w:lineRule="auto"/>
              <w:rPr>
                <w:rFonts w:ascii="Trebuchet MS" w:hAnsi="Trebuchet MS"/>
                <w:sz w:val="24"/>
                <w:szCs w:val="24"/>
              </w:rPr>
            </w:pPr>
            <w:r>
              <w:rPr>
                <w:rFonts w:ascii="Trebuchet MS" w:hAnsi="Trebuchet MS"/>
                <w:sz w:val="24"/>
                <w:szCs w:val="24"/>
              </w:rPr>
              <w:t>‘</w:t>
            </w:r>
            <w:r w:rsidR="004978D6" w:rsidRPr="004978D6">
              <w:rPr>
                <w:rFonts w:ascii="Trebuchet MS" w:hAnsi="Trebuchet MS"/>
                <w:sz w:val="24"/>
                <w:szCs w:val="24"/>
              </w:rPr>
              <w:t>those you got at Ed must have been lost</w:t>
            </w:r>
            <w:r>
              <w:rPr>
                <w:rFonts w:ascii="Trebuchet MS" w:hAnsi="Trebuchet MS"/>
                <w:sz w:val="24"/>
                <w:szCs w:val="24"/>
              </w:rPr>
              <w:t>’</w:t>
            </w:r>
          </w:p>
        </w:tc>
        <w:tc>
          <w:tcPr>
            <w:tcW w:w="3034" w:type="dxa"/>
            <w:vAlign w:val="center"/>
          </w:tcPr>
          <w:p w14:paraId="4D15A00B" w14:textId="77777777" w:rsidR="004978D6" w:rsidRPr="004978D6" w:rsidRDefault="004978D6" w:rsidP="00FD2625">
            <w:pPr>
              <w:spacing w:after="0" w:line="276" w:lineRule="auto"/>
              <w:rPr>
                <w:rFonts w:ascii="Trebuchet MS" w:hAnsi="Trebuchet MS"/>
                <w:sz w:val="24"/>
                <w:szCs w:val="24"/>
              </w:rPr>
            </w:pPr>
            <w:r w:rsidRPr="004978D6">
              <w:rPr>
                <w:rFonts w:ascii="Trebuchet MS" w:hAnsi="Trebuchet MS"/>
                <w:sz w:val="24"/>
                <w:szCs w:val="24"/>
              </w:rPr>
              <w:t>George is not careful with money, because the evidence from the text implies he already owned a pair of boots.</w:t>
            </w:r>
          </w:p>
        </w:tc>
      </w:tr>
      <w:tr w:rsidR="004978D6" w:rsidRPr="004978D6" w14:paraId="62FEE27A" w14:textId="77777777" w:rsidTr="00FD2625">
        <w:trPr>
          <w:trHeight w:val="1757"/>
        </w:trPr>
        <w:tc>
          <w:tcPr>
            <w:tcW w:w="3033" w:type="dxa"/>
            <w:vAlign w:val="center"/>
          </w:tcPr>
          <w:p w14:paraId="719C9AF9" w14:textId="77777777" w:rsidR="004978D6" w:rsidRPr="004978D6" w:rsidRDefault="004978D6" w:rsidP="00FD2625">
            <w:pPr>
              <w:spacing w:after="0" w:line="276" w:lineRule="auto"/>
              <w:rPr>
                <w:rFonts w:ascii="Trebuchet MS" w:hAnsi="Trebuchet MS"/>
                <w:sz w:val="24"/>
                <w:szCs w:val="24"/>
              </w:rPr>
            </w:pPr>
          </w:p>
        </w:tc>
        <w:tc>
          <w:tcPr>
            <w:tcW w:w="3033" w:type="dxa"/>
            <w:vAlign w:val="center"/>
          </w:tcPr>
          <w:p w14:paraId="1FF24549" w14:textId="77777777" w:rsidR="004978D6" w:rsidRPr="004978D6" w:rsidRDefault="004978D6" w:rsidP="00FD2625">
            <w:pPr>
              <w:spacing w:after="0" w:line="276" w:lineRule="auto"/>
              <w:rPr>
                <w:rFonts w:ascii="Trebuchet MS" w:hAnsi="Trebuchet MS"/>
                <w:sz w:val="24"/>
                <w:szCs w:val="24"/>
              </w:rPr>
            </w:pPr>
          </w:p>
        </w:tc>
        <w:tc>
          <w:tcPr>
            <w:tcW w:w="3034" w:type="dxa"/>
            <w:vAlign w:val="center"/>
          </w:tcPr>
          <w:p w14:paraId="2C58BAB1" w14:textId="77777777" w:rsidR="004978D6" w:rsidRPr="004978D6" w:rsidRDefault="004978D6" w:rsidP="00FD2625">
            <w:pPr>
              <w:spacing w:after="0" w:line="276" w:lineRule="auto"/>
              <w:rPr>
                <w:rFonts w:ascii="Trebuchet MS" w:hAnsi="Trebuchet MS"/>
                <w:sz w:val="24"/>
                <w:szCs w:val="24"/>
              </w:rPr>
            </w:pPr>
          </w:p>
        </w:tc>
      </w:tr>
      <w:tr w:rsidR="004978D6" w:rsidRPr="004978D6" w14:paraId="5314A5F8" w14:textId="77777777" w:rsidTr="00FD2625">
        <w:trPr>
          <w:trHeight w:val="1757"/>
        </w:trPr>
        <w:tc>
          <w:tcPr>
            <w:tcW w:w="3033" w:type="dxa"/>
            <w:vAlign w:val="center"/>
          </w:tcPr>
          <w:p w14:paraId="67435BC7" w14:textId="77777777" w:rsidR="004978D6" w:rsidRPr="004978D6" w:rsidRDefault="004978D6" w:rsidP="00FD2625">
            <w:pPr>
              <w:spacing w:after="0" w:line="276" w:lineRule="auto"/>
              <w:rPr>
                <w:rFonts w:ascii="Trebuchet MS" w:hAnsi="Trebuchet MS"/>
                <w:sz w:val="24"/>
                <w:szCs w:val="24"/>
              </w:rPr>
            </w:pPr>
          </w:p>
        </w:tc>
        <w:tc>
          <w:tcPr>
            <w:tcW w:w="3033" w:type="dxa"/>
            <w:vAlign w:val="center"/>
          </w:tcPr>
          <w:p w14:paraId="1E24CBFE" w14:textId="77777777" w:rsidR="004978D6" w:rsidRPr="004978D6" w:rsidRDefault="004978D6" w:rsidP="00FD2625">
            <w:pPr>
              <w:spacing w:after="0" w:line="276" w:lineRule="auto"/>
              <w:rPr>
                <w:rFonts w:ascii="Trebuchet MS" w:hAnsi="Trebuchet MS"/>
                <w:sz w:val="24"/>
                <w:szCs w:val="24"/>
              </w:rPr>
            </w:pPr>
          </w:p>
        </w:tc>
        <w:tc>
          <w:tcPr>
            <w:tcW w:w="3034" w:type="dxa"/>
            <w:vAlign w:val="center"/>
          </w:tcPr>
          <w:p w14:paraId="04B29BEE" w14:textId="77777777" w:rsidR="004978D6" w:rsidRPr="004978D6" w:rsidRDefault="004978D6" w:rsidP="00FD2625">
            <w:pPr>
              <w:spacing w:after="0" w:line="276" w:lineRule="auto"/>
              <w:rPr>
                <w:rFonts w:ascii="Trebuchet MS" w:hAnsi="Trebuchet MS"/>
                <w:sz w:val="24"/>
                <w:szCs w:val="24"/>
              </w:rPr>
            </w:pPr>
          </w:p>
        </w:tc>
      </w:tr>
    </w:tbl>
    <w:p w14:paraId="5A2FF0E3" w14:textId="77777777" w:rsidR="00C95A5F" w:rsidRPr="007F1C25" w:rsidRDefault="00C95A5F" w:rsidP="00FD2625">
      <w:pPr>
        <w:spacing w:after="120"/>
        <w:rPr>
          <w:rFonts w:ascii="Trebuchet MS" w:hAnsi="Trebuchet MS"/>
          <w:b/>
          <w:noProof/>
          <w:sz w:val="24"/>
          <w:szCs w:val="24"/>
          <w:lang w:eastAsia="en-GB"/>
        </w:rPr>
      </w:pPr>
    </w:p>
    <w:p w14:paraId="7C390D7A" w14:textId="77777777" w:rsidR="00FD2625" w:rsidRPr="00FD2625" w:rsidRDefault="00FD2625" w:rsidP="00A7329E">
      <w:pPr>
        <w:pStyle w:val="ListParagraph"/>
        <w:numPr>
          <w:ilvl w:val="0"/>
          <w:numId w:val="53"/>
        </w:numPr>
        <w:spacing w:after="240" w:line="276" w:lineRule="auto"/>
        <w:ind w:left="397"/>
        <w:rPr>
          <w:rFonts w:ascii="Trebuchet MS" w:hAnsi="Trebuchet MS"/>
          <w:sz w:val="24"/>
          <w:szCs w:val="24"/>
        </w:rPr>
      </w:pPr>
      <w:r w:rsidRPr="00FD2625">
        <w:rPr>
          <w:rFonts w:ascii="Trebuchet MS" w:hAnsi="Trebuchet MS"/>
          <w:sz w:val="24"/>
          <w:szCs w:val="24"/>
        </w:rPr>
        <w:t>Write one paragraph comparing George</w:t>
      </w:r>
      <w:r w:rsidR="006C69CF">
        <w:rPr>
          <w:rFonts w:ascii="Trebuchet MS" w:hAnsi="Trebuchet MS"/>
          <w:sz w:val="24"/>
          <w:szCs w:val="24"/>
        </w:rPr>
        <w:t>’</w:t>
      </w:r>
      <w:r w:rsidRPr="00FD2625">
        <w:rPr>
          <w:rFonts w:ascii="Trebuchet MS" w:hAnsi="Trebuchet MS"/>
          <w:sz w:val="24"/>
          <w:szCs w:val="24"/>
        </w:rPr>
        <w:t>s spending habits with those of Jack Monroe in the previous text.</w:t>
      </w:r>
    </w:p>
    <w:p w14:paraId="33C6F96E" w14:textId="77777777" w:rsidR="00FD2625" w:rsidRPr="00FD2625" w:rsidRDefault="00FD2625" w:rsidP="00FD2625">
      <w:pPr>
        <w:spacing w:after="240" w:line="276" w:lineRule="auto"/>
        <w:ind w:left="397"/>
        <w:rPr>
          <w:rFonts w:ascii="Trebuchet MS" w:hAnsi="Trebuchet MS"/>
          <w:sz w:val="24"/>
          <w:szCs w:val="24"/>
        </w:rPr>
      </w:pPr>
      <w:r w:rsidRPr="00FD2625">
        <w:rPr>
          <w:rFonts w:ascii="Trebuchet MS" w:hAnsi="Trebuchet MS"/>
          <w:sz w:val="24"/>
          <w:szCs w:val="24"/>
        </w:rPr>
        <w:t>Practise your skills of summarising by writing up your points in this way:</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2126"/>
        <w:gridCol w:w="1843"/>
        <w:gridCol w:w="1984"/>
        <w:gridCol w:w="1418"/>
      </w:tblGrid>
      <w:tr w:rsidR="003245B7" w14:paraId="605AE0F6" w14:textId="77777777" w:rsidTr="003245B7">
        <w:trPr>
          <w:trHeight w:val="703"/>
        </w:trPr>
        <w:tc>
          <w:tcPr>
            <w:tcW w:w="1134" w:type="dxa"/>
            <w:vAlign w:val="center"/>
          </w:tcPr>
          <w:p w14:paraId="735BD164" w14:textId="77777777" w:rsidR="003245B7" w:rsidRPr="005660EB" w:rsidRDefault="003245B7" w:rsidP="00744AA9">
            <w:pPr>
              <w:spacing w:after="0"/>
              <w:rPr>
                <w:rFonts w:ascii="Trebuchet MS" w:hAnsi="Trebuchet MS"/>
                <w:b/>
                <w:sz w:val="24"/>
              </w:rPr>
            </w:pPr>
            <w:r w:rsidRPr="005660EB">
              <w:rPr>
                <w:rFonts w:ascii="Trebuchet MS" w:hAnsi="Trebuchet MS"/>
                <w:b/>
                <w:sz w:val="24"/>
              </w:rPr>
              <w:t>Point</w:t>
            </w:r>
          </w:p>
        </w:tc>
        <w:tc>
          <w:tcPr>
            <w:tcW w:w="2126" w:type="dxa"/>
            <w:vAlign w:val="center"/>
          </w:tcPr>
          <w:p w14:paraId="247CE0C4" w14:textId="77777777" w:rsidR="003245B7" w:rsidRPr="005660EB" w:rsidRDefault="007823F3" w:rsidP="00744AA9">
            <w:pPr>
              <w:spacing w:after="0"/>
              <w:jc w:val="center"/>
              <w:rPr>
                <w:rFonts w:ascii="Trebuchet MS" w:hAnsi="Trebuchet MS"/>
                <w:b/>
                <w:sz w:val="24"/>
              </w:rPr>
            </w:pPr>
            <w:r>
              <w:rPr>
                <w:rFonts w:ascii="Trebuchet MS" w:hAnsi="Trebuchet MS"/>
                <w:b/>
                <w:noProof/>
                <w:sz w:val="24"/>
                <w:lang w:eastAsia="en-GB"/>
              </w:rPr>
              <mc:AlternateContent>
                <mc:Choice Requires="wps">
                  <w:drawing>
                    <wp:inline distT="0" distB="0" distL="0" distR="0" wp14:anchorId="15E515BE" wp14:editId="107FE554">
                      <wp:extent cx="938530" cy="360045"/>
                      <wp:effectExtent l="8890" t="1905" r="5080" b="0"/>
                      <wp:docPr id="128" name="AutoShape 9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360045"/>
                              </a:xfrm>
                              <a:prstGeom prst="rightArrow">
                                <a:avLst>
                                  <a:gd name="adj1" fmla="val 50000"/>
                                  <a:gd name="adj2" fmla="val 65168"/>
                                </a:avLst>
                              </a:prstGeom>
                              <a:solidFill>
                                <a:schemeClr val="accent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0D1F29FD" id="AutoShape 942" o:spid="_x0000_s1026" type="#_x0000_t13" style="width:73.9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" fillcolor="#fa325d [3205]" stroked="f">
                      <w10:anchorlock/>
                    </v:shape>
                  </w:pict>
                </mc:Fallback>
              </mc:AlternateContent>
            </w:r>
          </w:p>
        </w:tc>
        <w:tc>
          <w:tcPr>
            <w:tcW w:w="1843" w:type="dxa"/>
            <w:vAlign w:val="center"/>
          </w:tcPr>
          <w:p w14:paraId="65C7875B" w14:textId="77777777" w:rsidR="003245B7" w:rsidRPr="005660EB" w:rsidRDefault="003245B7" w:rsidP="00744AA9">
            <w:pPr>
              <w:spacing w:after="0"/>
              <w:jc w:val="center"/>
              <w:rPr>
                <w:rFonts w:ascii="Trebuchet MS" w:hAnsi="Trebuchet MS"/>
                <w:b/>
                <w:sz w:val="24"/>
              </w:rPr>
            </w:pPr>
            <w:r w:rsidRPr="005660EB">
              <w:rPr>
                <w:rFonts w:ascii="Trebuchet MS" w:hAnsi="Trebuchet MS"/>
                <w:b/>
                <w:sz w:val="24"/>
              </w:rPr>
              <w:t>quotation</w:t>
            </w:r>
          </w:p>
        </w:tc>
        <w:tc>
          <w:tcPr>
            <w:tcW w:w="1984" w:type="dxa"/>
            <w:vAlign w:val="center"/>
          </w:tcPr>
          <w:p w14:paraId="32A0AB31" w14:textId="77777777" w:rsidR="003245B7" w:rsidRPr="005660EB" w:rsidRDefault="007823F3" w:rsidP="00744AA9">
            <w:pPr>
              <w:spacing w:after="0"/>
              <w:jc w:val="center"/>
              <w:rPr>
                <w:rFonts w:ascii="Trebuchet MS" w:hAnsi="Trebuchet MS"/>
                <w:b/>
                <w:sz w:val="24"/>
              </w:rPr>
            </w:pPr>
            <w:r>
              <w:rPr>
                <w:rFonts w:ascii="Trebuchet MS" w:hAnsi="Trebuchet MS"/>
                <w:b/>
                <w:noProof/>
                <w:sz w:val="24"/>
                <w:lang w:eastAsia="en-GB"/>
              </w:rPr>
              <mc:AlternateContent>
                <mc:Choice Requires="wps">
                  <w:drawing>
                    <wp:inline distT="0" distB="0" distL="0" distR="0" wp14:anchorId="158D900D" wp14:editId="72DBEF9A">
                      <wp:extent cx="938530" cy="360045"/>
                      <wp:effectExtent l="7620" t="1905" r="6350" b="0"/>
                      <wp:docPr id="415" name="AutoShape 9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360045"/>
                              </a:xfrm>
                              <a:prstGeom prst="rightArrow">
                                <a:avLst>
                                  <a:gd name="adj1" fmla="val 50000"/>
                                  <a:gd name="adj2" fmla="val 65168"/>
                                </a:avLst>
                              </a:prstGeom>
                              <a:solidFill>
                                <a:schemeClr val="accent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597187A4" id="AutoShape 941" o:spid="_x0000_s1026" type="#_x0000_t13" style="width:73.9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" fillcolor="#fa325d [3205]" stroked="f">
                      <w10:anchorlock/>
                    </v:shape>
                  </w:pict>
                </mc:Fallback>
              </mc:AlternateContent>
            </w:r>
          </w:p>
        </w:tc>
        <w:tc>
          <w:tcPr>
            <w:tcW w:w="1418" w:type="dxa"/>
            <w:vAlign w:val="center"/>
          </w:tcPr>
          <w:p w14:paraId="58D43750" w14:textId="77777777" w:rsidR="003245B7" w:rsidRPr="005660EB" w:rsidRDefault="003245B7" w:rsidP="00744AA9">
            <w:pPr>
              <w:spacing w:after="0"/>
              <w:jc w:val="right"/>
              <w:rPr>
                <w:rFonts w:ascii="Trebuchet MS" w:hAnsi="Trebuchet MS"/>
                <w:b/>
                <w:sz w:val="24"/>
              </w:rPr>
            </w:pPr>
            <w:r w:rsidRPr="005660EB">
              <w:rPr>
                <w:rFonts w:ascii="Trebuchet MS" w:hAnsi="Trebuchet MS"/>
                <w:b/>
                <w:sz w:val="24"/>
              </w:rPr>
              <w:t>inference</w:t>
            </w:r>
          </w:p>
        </w:tc>
      </w:tr>
    </w:tbl>
    <w:p w14:paraId="19752299" w14:textId="77777777" w:rsidR="003245B7" w:rsidRDefault="003245B7" w:rsidP="004665F0">
      <w:pPr>
        <w:spacing w:after="0"/>
        <w:rPr>
          <w:rFonts w:ascii="Trebuchet MS" w:hAnsi="Trebuchet MS"/>
          <w:b/>
          <w:noProof/>
          <w:sz w:val="36"/>
          <w:szCs w:val="24"/>
          <w:lang w:eastAsia="en-GB"/>
        </w:rPr>
        <w:sectPr w:rsidR="003245B7" w:rsidSect="00C11622">
          <w:pgSz w:w="11906" w:h="16838"/>
          <w:pgMar w:top="1134" w:right="1134" w:bottom="851" w:left="1134" w:header="708" w:footer="708" w:gutter="0"/>
          <w:cols w:space="708"/>
          <w:docGrid w:linePitch="381"/>
        </w:sectPr>
      </w:pPr>
    </w:p>
    <w:p w14:paraId="3DBD0A45" w14:textId="77777777" w:rsidR="00B72A04" w:rsidRDefault="007823F3" w:rsidP="0033342B">
      <w:pPr>
        <w:spacing w:after="120" w:line="240" w:lineRule="auto"/>
        <w:jc w:val="center"/>
        <w:rPr>
          <w:rFonts w:ascii="Futura Hv BT" w:hAnsi="Futura Hv BT" w:cs="MV Boli"/>
          <w:color w:val="FCAC1C" w:themeColor="accent3"/>
          <w:sz w:val="56"/>
          <w:szCs w:val="60"/>
        </w:rPr>
      </w:pPr>
      <w:r>
        <w:rPr>
          <w:rFonts w:ascii="Trebuchet MS" w:hAnsi="Trebuchet MS"/>
          <w:b/>
          <w:noProof/>
          <w:sz w:val="28"/>
          <w:szCs w:val="28"/>
          <w:lang w:eastAsia="en-GB"/>
        </w:rPr>
        <mc:AlternateContent>
          <mc:Choice Requires="wps">
            <w:drawing>
              <wp:anchor distT="0" distB="0" distL="114300" distR="114300" simplePos="0" relativeHeight="251709440" behindDoc="0" locked="0" layoutInCell="1" allowOverlap="1" wp14:anchorId="7A83DF94" wp14:editId="30251BB1">
                <wp:simplePos x="0" y="0"/>
                <wp:positionH relativeFrom="column">
                  <wp:posOffset>6218555</wp:posOffset>
                </wp:positionH>
                <wp:positionV relativeFrom="paragraph">
                  <wp:posOffset>-911860</wp:posOffset>
                </wp:positionV>
                <wp:extent cx="400050" cy="2230120"/>
                <wp:effectExtent l="0" t="0" r="0" b="0"/>
                <wp:wrapNone/>
                <wp:docPr id="168" name="AutoShape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265DC0D" w14:textId="77777777" w:rsidR="007C0568" w:rsidRPr="00B9176F" w:rsidRDefault="007C0568" w:rsidP="0033342B">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A83DF94" id="AutoShape 265" o:spid="_x0000_s1279" style="position:absolute;left:0;text-align:left;margin-left:489.65pt;margin-top:-71.8pt;width:31.5pt;height:175.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" fillcolor="#fed6de [661]" stroked="f" strokeweight="2pt">
                <v:textbox style="layout-flow:vertical;mso-layout-flow-alt:bottom-to-top">
                  <w:txbxContent>
                    <w:p w14:paraId="1265DC0D" w14:textId="77777777" w:rsidR="007C0568" w:rsidRPr="00B9176F" w:rsidRDefault="007C0568" w:rsidP="0033342B">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B72A04" w:rsidRPr="00B72A04">
        <w:rPr>
          <w:rFonts w:ascii="Futura Hv BT" w:hAnsi="Futura Hv BT" w:cs="MV Boli"/>
          <w:noProof/>
          <w:color w:val="FCAC1C" w:themeColor="accent3"/>
          <w:sz w:val="56"/>
          <w:szCs w:val="60"/>
          <w:lang w:eastAsia="en-GB"/>
        </w:rPr>
        <w:drawing>
          <wp:inline distT="0" distB="0" distL="0" distR="0" wp14:anchorId="1AA41092" wp14:editId="231C7E84">
            <wp:extent cx="6111491" cy="372140"/>
            <wp:effectExtent l="19050" t="0" r="3559" b="0"/>
            <wp:docPr id="54" name="Picture 38" descr="mon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y.png"/>
                    <pic:cNvPicPr/>
                  </pic:nvPicPr>
                  <pic:blipFill>
                    <a:blip r:embed="rId23" cstate="print"/>
                    <a:srcRect b="66307"/>
                    <a:stretch>
                      <a:fillRect/>
                    </a:stretch>
                  </pic:blipFill>
                  <pic:spPr>
                    <a:xfrm>
                      <a:off x="0" y="0"/>
                      <a:ext cx="6111491" cy="372140"/>
                    </a:xfrm>
                    <a:prstGeom prst="roundRect">
                      <a:avLst/>
                    </a:prstGeom>
                  </pic:spPr>
                </pic:pic>
              </a:graphicData>
            </a:graphic>
          </wp:inline>
        </w:drawing>
      </w:r>
    </w:p>
    <w:p w14:paraId="183FC5DF" w14:textId="77777777" w:rsidR="0033342B" w:rsidRPr="0033342B" w:rsidRDefault="0033342B" w:rsidP="0033342B">
      <w:pPr>
        <w:spacing w:after="0" w:line="276" w:lineRule="auto"/>
        <w:jc w:val="center"/>
        <w:rPr>
          <w:rFonts w:ascii="Futura Hv BT" w:hAnsi="Futura Hv BT" w:cs="MV Boli"/>
          <w:color w:val="FA325D" w:themeColor="accent2"/>
          <w:sz w:val="56"/>
          <w:szCs w:val="60"/>
        </w:rPr>
      </w:pPr>
      <w:bookmarkStart w:id="31" w:name="Answers_3"/>
      <w:r w:rsidRPr="0033342B">
        <w:rPr>
          <w:rFonts w:ascii="Futura Hv BT" w:hAnsi="Futura Hv BT" w:cs="MV Boli"/>
          <w:color w:val="FA325D" w:themeColor="accent2"/>
          <w:sz w:val="56"/>
          <w:szCs w:val="60"/>
        </w:rPr>
        <w:t>Check your answers</w:t>
      </w:r>
    </w:p>
    <w:bookmarkEnd w:id="31"/>
    <w:p w14:paraId="6196B674" w14:textId="77777777" w:rsidR="00487A7C" w:rsidRPr="007B62A6" w:rsidRDefault="00487A7C" w:rsidP="0033342B">
      <w:pPr>
        <w:pBdr>
          <w:bottom w:val="single" w:sz="12" w:space="1" w:color="FA325D" w:themeColor="accent2"/>
        </w:pBdr>
        <w:spacing w:after="0" w:line="276" w:lineRule="auto"/>
        <w:jc w:val="right"/>
        <w:rPr>
          <w:rFonts w:ascii="Trebuchet MS" w:hAnsi="Trebuchet MS" w:cs="MV Boli"/>
          <w:color w:val="FCAC1C" w:themeColor="accent3"/>
          <w:sz w:val="16"/>
          <w:szCs w:val="16"/>
        </w:rPr>
      </w:pPr>
    </w:p>
    <w:p w14:paraId="6DE2740D" w14:textId="77777777" w:rsidR="00487A7C" w:rsidRPr="00487A7C" w:rsidRDefault="00487A7C" w:rsidP="00487A7C">
      <w:pPr>
        <w:spacing w:before="360" w:after="0"/>
        <w:rPr>
          <w:rFonts w:ascii="Trebuchet MS" w:hAnsi="Trebuchet MS"/>
          <w:b/>
          <w:sz w:val="28"/>
          <w:szCs w:val="28"/>
        </w:rPr>
      </w:pPr>
      <w:r w:rsidRPr="00487A7C">
        <w:rPr>
          <w:rFonts w:ascii="Trebuchet MS" w:hAnsi="Trebuchet MS"/>
          <w:b/>
          <w:sz w:val="28"/>
          <w:szCs w:val="28"/>
        </w:rPr>
        <w:t xml:space="preserve">Source 3A: from </w:t>
      </w:r>
      <w:r w:rsidRPr="006C69CF">
        <w:rPr>
          <w:rFonts w:ascii="Trebuchet MS" w:hAnsi="Trebuchet MS"/>
          <w:b/>
          <w:i/>
          <w:sz w:val="28"/>
          <w:szCs w:val="28"/>
        </w:rPr>
        <w:t>A Girl Called Jack</w:t>
      </w:r>
      <w:r w:rsidRPr="00487A7C">
        <w:rPr>
          <w:rFonts w:ascii="Trebuchet MS" w:hAnsi="Trebuchet MS"/>
          <w:b/>
          <w:sz w:val="28"/>
          <w:szCs w:val="28"/>
        </w:rPr>
        <w:t xml:space="preserve"> by Jack Monroe</w:t>
      </w:r>
    </w:p>
    <w:p w14:paraId="238B16DA" w14:textId="77777777" w:rsidR="0004585C" w:rsidRPr="0004585C" w:rsidRDefault="0004585C" w:rsidP="008D5D74">
      <w:pPr>
        <w:pStyle w:val="ListParagraph"/>
        <w:numPr>
          <w:ilvl w:val="0"/>
          <w:numId w:val="48"/>
        </w:numPr>
        <w:spacing w:before="240" w:after="120"/>
        <w:ind w:left="340"/>
        <w:rPr>
          <w:rFonts w:ascii="Trebuchet MS" w:hAnsi="Trebuchet MS"/>
          <w:b/>
          <w:noProof/>
          <w:sz w:val="28"/>
          <w:szCs w:val="28"/>
          <w:lang w:eastAsia="en-GB"/>
        </w:rPr>
      </w:pPr>
    </w:p>
    <w:tbl>
      <w:tblPr>
        <w:tblStyle w:val="TableGrid"/>
        <w:tblW w:w="9213" w:type="dxa"/>
        <w:tblInd w:w="534" w:type="dxa"/>
        <w:tblBorders>
          <w:top w:val="single" w:sz="12" w:space="0" w:color="FA325D" w:themeColor="accent2"/>
          <w:left w:val="single" w:sz="12" w:space="0" w:color="FA325D" w:themeColor="accent2"/>
          <w:bottom w:val="single" w:sz="12" w:space="0" w:color="FA325D" w:themeColor="accent2"/>
          <w:right w:val="single" w:sz="12" w:space="0" w:color="FA325D" w:themeColor="accent2"/>
          <w:insideH w:val="single" w:sz="12" w:space="0" w:color="FA325D" w:themeColor="accent2"/>
          <w:insideV w:val="single" w:sz="12" w:space="0" w:color="FA325D" w:themeColor="accent2"/>
        </w:tblBorders>
        <w:tblLook w:val="04A0" w:firstRow="1" w:lastRow="0" w:firstColumn="1" w:lastColumn="0" w:noHBand="0" w:noVBand="1"/>
      </w:tblPr>
      <w:tblGrid>
        <w:gridCol w:w="2409"/>
        <w:gridCol w:w="3261"/>
        <w:gridCol w:w="3543"/>
      </w:tblGrid>
      <w:tr w:rsidR="0033342B" w:rsidRPr="0033342B" w14:paraId="27332A39" w14:textId="77777777" w:rsidTr="003446C3">
        <w:trPr>
          <w:trHeight w:val="680"/>
        </w:trPr>
        <w:tc>
          <w:tcPr>
            <w:tcW w:w="2409" w:type="dxa"/>
            <w:shd w:val="clear" w:color="auto" w:fill="FED6DE" w:themeFill="accent2" w:themeFillTint="33"/>
            <w:vAlign w:val="center"/>
          </w:tcPr>
          <w:p w14:paraId="29F8740D" w14:textId="77777777" w:rsidR="0033342B" w:rsidRPr="0033342B" w:rsidRDefault="0033342B" w:rsidP="0033342B">
            <w:pPr>
              <w:spacing w:after="0" w:line="276" w:lineRule="auto"/>
              <w:jc w:val="center"/>
              <w:rPr>
                <w:rFonts w:ascii="Trebuchet MS" w:hAnsi="Trebuchet MS"/>
                <w:b/>
                <w:sz w:val="24"/>
                <w:szCs w:val="24"/>
              </w:rPr>
            </w:pPr>
            <w:r w:rsidRPr="0033342B">
              <w:rPr>
                <w:rFonts w:ascii="Trebuchet MS" w:hAnsi="Trebuchet MS"/>
                <w:b/>
                <w:sz w:val="24"/>
                <w:szCs w:val="24"/>
              </w:rPr>
              <w:t>Noun</w:t>
            </w:r>
          </w:p>
        </w:tc>
        <w:tc>
          <w:tcPr>
            <w:tcW w:w="3261" w:type="dxa"/>
            <w:shd w:val="clear" w:color="auto" w:fill="FDADBD" w:themeFill="accent2" w:themeFillTint="66"/>
            <w:vAlign w:val="center"/>
          </w:tcPr>
          <w:p w14:paraId="3B88DBCF" w14:textId="77777777" w:rsidR="0033342B" w:rsidRPr="0033342B" w:rsidRDefault="0033342B" w:rsidP="0033342B">
            <w:pPr>
              <w:spacing w:after="0" w:line="276" w:lineRule="auto"/>
              <w:jc w:val="center"/>
              <w:rPr>
                <w:rFonts w:ascii="Trebuchet MS" w:hAnsi="Trebuchet MS"/>
                <w:b/>
                <w:sz w:val="24"/>
                <w:szCs w:val="24"/>
              </w:rPr>
            </w:pPr>
            <w:r w:rsidRPr="0033342B">
              <w:rPr>
                <w:rFonts w:ascii="Trebuchet MS" w:hAnsi="Trebuchet MS"/>
                <w:b/>
                <w:sz w:val="24"/>
                <w:szCs w:val="24"/>
              </w:rPr>
              <w:t>Words to expand the noun</w:t>
            </w:r>
          </w:p>
        </w:tc>
        <w:tc>
          <w:tcPr>
            <w:tcW w:w="3543" w:type="dxa"/>
            <w:shd w:val="clear" w:color="auto" w:fill="FC849D" w:themeFill="accent2" w:themeFillTint="99"/>
            <w:vAlign w:val="center"/>
          </w:tcPr>
          <w:p w14:paraId="0C6559D0" w14:textId="77777777" w:rsidR="0033342B" w:rsidRPr="0033342B" w:rsidRDefault="0033342B" w:rsidP="0033342B">
            <w:pPr>
              <w:spacing w:after="0" w:line="276" w:lineRule="auto"/>
              <w:jc w:val="center"/>
              <w:rPr>
                <w:rFonts w:ascii="Trebuchet MS" w:hAnsi="Trebuchet MS"/>
                <w:b/>
                <w:sz w:val="24"/>
                <w:szCs w:val="24"/>
              </w:rPr>
            </w:pPr>
            <w:r w:rsidRPr="0033342B">
              <w:rPr>
                <w:rFonts w:ascii="Trebuchet MS" w:hAnsi="Trebuchet MS"/>
                <w:b/>
                <w:sz w:val="24"/>
                <w:szCs w:val="24"/>
              </w:rPr>
              <w:t>Word type</w:t>
            </w:r>
          </w:p>
        </w:tc>
      </w:tr>
      <w:tr w:rsidR="0033342B" w:rsidRPr="0033342B" w14:paraId="4D095B44" w14:textId="77777777" w:rsidTr="003446C3">
        <w:trPr>
          <w:trHeight w:val="349"/>
        </w:trPr>
        <w:tc>
          <w:tcPr>
            <w:tcW w:w="2409" w:type="dxa"/>
          </w:tcPr>
          <w:p w14:paraId="70E7A63E" w14:textId="77777777" w:rsidR="0033342B" w:rsidRPr="0033342B" w:rsidRDefault="0033342B" w:rsidP="0033342B">
            <w:pPr>
              <w:spacing w:after="0" w:line="276" w:lineRule="auto"/>
              <w:rPr>
                <w:rFonts w:ascii="Trebuchet MS" w:hAnsi="Trebuchet MS"/>
                <w:sz w:val="24"/>
                <w:szCs w:val="24"/>
              </w:rPr>
            </w:pPr>
            <w:r w:rsidRPr="0033342B">
              <w:rPr>
                <w:rFonts w:ascii="Trebuchet MS" w:hAnsi="Trebuchet MS"/>
                <w:sz w:val="24"/>
                <w:szCs w:val="24"/>
              </w:rPr>
              <w:t>fruit and vegetables</w:t>
            </w:r>
          </w:p>
        </w:tc>
        <w:tc>
          <w:tcPr>
            <w:tcW w:w="3261" w:type="dxa"/>
          </w:tcPr>
          <w:p w14:paraId="01E19B0D" w14:textId="77777777" w:rsidR="0033342B" w:rsidRPr="0033342B" w:rsidRDefault="006C69CF" w:rsidP="0033342B">
            <w:pPr>
              <w:spacing w:after="0" w:line="276" w:lineRule="auto"/>
              <w:rPr>
                <w:rFonts w:ascii="Trebuchet MS" w:hAnsi="Trebuchet MS"/>
                <w:sz w:val="24"/>
                <w:szCs w:val="24"/>
              </w:rPr>
            </w:pPr>
            <w:r>
              <w:rPr>
                <w:rFonts w:ascii="Trebuchet MS" w:hAnsi="Trebuchet MS"/>
                <w:sz w:val="24"/>
                <w:szCs w:val="24"/>
              </w:rPr>
              <w:t>‘</w:t>
            </w:r>
            <w:r w:rsidR="0033342B" w:rsidRPr="0033342B">
              <w:rPr>
                <w:rFonts w:ascii="Trebuchet MS" w:hAnsi="Trebuchet MS"/>
                <w:sz w:val="24"/>
                <w:szCs w:val="24"/>
              </w:rPr>
              <w:t>swanky organic</w:t>
            </w:r>
            <w:r>
              <w:rPr>
                <w:rFonts w:ascii="Trebuchet MS" w:hAnsi="Trebuchet MS"/>
                <w:sz w:val="24"/>
                <w:szCs w:val="24"/>
              </w:rPr>
              <w:t>’</w:t>
            </w:r>
          </w:p>
        </w:tc>
        <w:tc>
          <w:tcPr>
            <w:tcW w:w="3543" w:type="dxa"/>
          </w:tcPr>
          <w:p w14:paraId="47060562" w14:textId="77777777" w:rsidR="0033342B" w:rsidRPr="0033342B" w:rsidRDefault="0033342B" w:rsidP="0033342B">
            <w:pPr>
              <w:spacing w:after="0" w:line="276" w:lineRule="auto"/>
              <w:rPr>
                <w:rFonts w:ascii="Trebuchet MS" w:hAnsi="Trebuchet MS"/>
                <w:sz w:val="24"/>
                <w:szCs w:val="24"/>
              </w:rPr>
            </w:pPr>
            <w:r w:rsidRPr="0033342B">
              <w:rPr>
                <w:rFonts w:ascii="Trebuchet MS" w:hAnsi="Trebuchet MS"/>
                <w:sz w:val="24"/>
                <w:szCs w:val="24"/>
              </w:rPr>
              <w:t>double adjective</w:t>
            </w:r>
          </w:p>
        </w:tc>
      </w:tr>
      <w:tr w:rsidR="0033342B" w:rsidRPr="0033342B" w14:paraId="246AEB22" w14:textId="77777777" w:rsidTr="003446C3">
        <w:trPr>
          <w:trHeight w:val="349"/>
        </w:trPr>
        <w:tc>
          <w:tcPr>
            <w:tcW w:w="2409" w:type="dxa"/>
          </w:tcPr>
          <w:p w14:paraId="7AFF284D" w14:textId="77777777" w:rsidR="0033342B" w:rsidRPr="0033342B" w:rsidRDefault="0033342B" w:rsidP="0033342B">
            <w:pPr>
              <w:spacing w:after="0" w:line="276" w:lineRule="auto"/>
              <w:rPr>
                <w:rFonts w:ascii="Trebuchet MS" w:hAnsi="Trebuchet MS"/>
                <w:sz w:val="24"/>
                <w:szCs w:val="24"/>
              </w:rPr>
            </w:pPr>
            <w:r w:rsidRPr="0033342B">
              <w:rPr>
                <w:rFonts w:ascii="Trebuchet MS" w:hAnsi="Trebuchet MS"/>
                <w:sz w:val="24"/>
                <w:szCs w:val="24"/>
              </w:rPr>
              <w:t>child</w:t>
            </w:r>
          </w:p>
        </w:tc>
        <w:tc>
          <w:tcPr>
            <w:tcW w:w="3261" w:type="dxa"/>
          </w:tcPr>
          <w:p w14:paraId="29BA01B1" w14:textId="77777777" w:rsidR="0033342B" w:rsidRPr="0033342B" w:rsidRDefault="006C69CF" w:rsidP="0033342B">
            <w:pPr>
              <w:spacing w:after="0" w:line="276" w:lineRule="auto"/>
              <w:rPr>
                <w:rFonts w:ascii="Trebuchet MS" w:hAnsi="Trebuchet MS"/>
                <w:sz w:val="24"/>
                <w:szCs w:val="24"/>
              </w:rPr>
            </w:pPr>
            <w:r>
              <w:rPr>
                <w:rFonts w:ascii="Trebuchet MS" w:hAnsi="Trebuchet MS"/>
                <w:sz w:val="24"/>
                <w:szCs w:val="24"/>
              </w:rPr>
              <w:t>‘</w:t>
            </w:r>
            <w:r w:rsidR="0033342B" w:rsidRPr="0033342B">
              <w:rPr>
                <w:rFonts w:ascii="Trebuchet MS" w:hAnsi="Trebuchet MS"/>
                <w:sz w:val="24"/>
                <w:szCs w:val="24"/>
              </w:rPr>
              <w:t>constantly hungry</w:t>
            </w:r>
            <w:r>
              <w:rPr>
                <w:rFonts w:ascii="Trebuchet MS" w:hAnsi="Trebuchet MS"/>
                <w:sz w:val="24"/>
                <w:szCs w:val="24"/>
              </w:rPr>
              <w:t>’</w:t>
            </w:r>
          </w:p>
        </w:tc>
        <w:tc>
          <w:tcPr>
            <w:tcW w:w="3543" w:type="dxa"/>
          </w:tcPr>
          <w:p w14:paraId="5FDFB68B" w14:textId="77777777" w:rsidR="0033342B" w:rsidRPr="0033342B" w:rsidRDefault="0033342B" w:rsidP="0033342B">
            <w:pPr>
              <w:spacing w:after="0" w:line="276" w:lineRule="auto"/>
              <w:rPr>
                <w:rFonts w:ascii="Trebuchet MS" w:hAnsi="Trebuchet MS"/>
                <w:sz w:val="24"/>
                <w:szCs w:val="24"/>
              </w:rPr>
            </w:pPr>
            <w:r w:rsidRPr="0033342B">
              <w:rPr>
                <w:rFonts w:ascii="Trebuchet MS" w:hAnsi="Trebuchet MS"/>
                <w:sz w:val="24"/>
                <w:szCs w:val="24"/>
              </w:rPr>
              <w:t>adverb and adjective</w:t>
            </w:r>
          </w:p>
        </w:tc>
      </w:tr>
      <w:tr w:rsidR="0033342B" w:rsidRPr="0033342B" w14:paraId="3DB57FA4" w14:textId="77777777" w:rsidTr="003446C3">
        <w:trPr>
          <w:trHeight w:val="349"/>
        </w:trPr>
        <w:tc>
          <w:tcPr>
            <w:tcW w:w="2409" w:type="dxa"/>
          </w:tcPr>
          <w:p w14:paraId="34CB3BC3" w14:textId="77777777" w:rsidR="0033342B" w:rsidRPr="0033342B" w:rsidRDefault="0033342B" w:rsidP="0033342B">
            <w:pPr>
              <w:spacing w:after="0" w:line="276" w:lineRule="auto"/>
              <w:rPr>
                <w:rFonts w:ascii="Trebuchet MS" w:hAnsi="Trebuchet MS"/>
                <w:sz w:val="24"/>
                <w:szCs w:val="24"/>
              </w:rPr>
            </w:pPr>
            <w:r w:rsidRPr="0033342B">
              <w:rPr>
                <w:rFonts w:ascii="Trebuchet MS" w:hAnsi="Trebuchet MS"/>
                <w:sz w:val="24"/>
                <w:szCs w:val="24"/>
              </w:rPr>
              <w:t>kitchen</w:t>
            </w:r>
          </w:p>
        </w:tc>
        <w:tc>
          <w:tcPr>
            <w:tcW w:w="3261" w:type="dxa"/>
          </w:tcPr>
          <w:p w14:paraId="73C07B75" w14:textId="77777777" w:rsidR="0033342B" w:rsidRPr="0033342B" w:rsidRDefault="006C69CF" w:rsidP="0033342B">
            <w:pPr>
              <w:spacing w:after="0" w:line="276" w:lineRule="auto"/>
              <w:rPr>
                <w:rFonts w:ascii="Trebuchet MS" w:hAnsi="Trebuchet MS"/>
                <w:sz w:val="24"/>
                <w:szCs w:val="24"/>
              </w:rPr>
            </w:pPr>
            <w:r>
              <w:rPr>
                <w:rFonts w:ascii="Trebuchet MS" w:hAnsi="Trebuchet MS"/>
                <w:sz w:val="24"/>
                <w:szCs w:val="24"/>
              </w:rPr>
              <w:t>‘</w:t>
            </w:r>
            <w:r w:rsidR="0033342B" w:rsidRPr="0033342B">
              <w:rPr>
                <w:rFonts w:ascii="Trebuchet MS" w:hAnsi="Trebuchet MS"/>
                <w:sz w:val="24"/>
                <w:szCs w:val="24"/>
              </w:rPr>
              <w:t>well-stocked</w:t>
            </w:r>
            <w:r>
              <w:rPr>
                <w:rFonts w:ascii="Trebuchet MS" w:hAnsi="Trebuchet MS"/>
                <w:sz w:val="24"/>
                <w:szCs w:val="24"/>
              </w:rPr>
              <w:t>’</w:t>
            </w:r>
          </w:p>
        </w:tc>
        <w:tc>
          <w:tcPr>
            <w:tcW w:w="3543" w:type="dxa"/>
          </w:tcPr>
          <w:p w14:paraId="3A4D2C9E" w14:textId="77777777" w:rsidR="0033342B" w:rsidRPr="0033342B" w:rsidRDefault="0033342B" w:rsidP="0033342B">
            <w:pPr>
              <w:spacing w:after="0" w:line="276" w:lineRule="auto"/>
              <w:rPr>
                <w:rFonts w:ascii="Trebuchet MS" w:hAnsi="Trebuchet MS"/>
                <w:sz w:val="24"/>
                <w:szCs w:val="24"/>
              </w:rPr>
            </w:pPr>
            <w:r w:rsidRPr="0033342B">
              <w:rPr>
                <w:rFonts w:ascii="Trebuchet MS" w:hAnsi="Trebuchet MS"/>
                <w:color w:val="000000" w:themeColor="text1"/>
                <w:sz w:val="24"/>
                <w:szCs w:val="24"/>
              </w:rPr>
              <w:t>compound adjective</w:t>
            </w:r>
          </w:p>
        </w:tc>
      </w:tr>
      <w:tr w:rsidR="0033342B" w:rsidRPr="0033342B" w14:paraId="094C7CA9" w14:textId="77777777" w:rsidTr="003446C3">
        <w:trPr>
          <w:trHeight w:val="349"/>
        </w:trPr>
        <w:tc>
          <w:tcPr>
            <w:tcW w:w="2409" w:type="dxa"/>
          </w:tcPr>
          <w:p w14:paraId="76EE9309" w14:textId="77777777" w:rsidR="0033342B" w:rsidRPr="0033342B" w:rsidRDefault="0033342B" w:rsidP="0033342B">
            <w:pPr>
              <w:spacing w:after="0" w:line="276" w:lineRule="auto"/>
              <w:rPr>
                <w:rFonts w:ascii="Trebuchet MS" w:hAnsi="Trebuchet MS"/>
                <w:sz w:val="24"/>
                <w:szCs w:val="24"/>
              </w:rPr>
            </w:pPr>
            <w:r w:rsidRPr="0033342B">
              <w:rPr>
                <w:rFonts w:ascii="Trebuchet MS" w:hAnsi="Trebuchet MS"/>
                <w:sz w:val="24"/>
                <w:szCs w:val="24"/>
              </w:rPr>
              <w:t>Rangemaster</w:t>
            </w:r>
          </w:p>
        </w:tc>
        <w:tc>
          <w:tcPr>
            <w:tcW w:w="3261" w:type="dxa"/>
          </w:tcPr>
          <w:p w14:paraId="398BC604" w14:textId="77777777" w:rsidR="0033342B" w:rsidRPr="0033342B" w:rsidRDefault="006C69CF" w:rsidP="0033342B">
            <w:pPr>
              <w:spacing w:after="0" w:line="276" w:lineRule="auto"/>
              <w:rPr>
                <w:rFonts w:ascii="Trebuchet MS" w:hAnsi="Trebuchet MS"/>
                <w:sz w:val="24"/>
                <w:szCs w:val="24"/>
              </w:rPr>
            </w:pPr>
            <w:r>
              <w:rPr>
                <w:rFonts w:ascii="Trebuchet MS" w:hAnsi="Trebuchet MS"/>
                <w:sz w:val="24"/>
                <w:szCs w:val="24"/>
              </w:rPr>
              <w:t>‘</w:t>
            </w:r>
            <w:r w:rsidR="0033342B" w:rsidRPr="0033342B">
              <w:rPr>
                <w:rFonts w:ascii="Trebuchet MS" w:hAnsi="Trebuchet MS"/>
                <w:sz w:val="24"/>
                <w:szCs w:val="24"/>
              </w:rPr>
              <w:t>ivory-coloured five-hob</w:t>
            </w:r>
            <w:r>
              <w:rPr>
                <w:rFonts w:ascii="Trebuchet MS" w:hAnsi="Trebuchet MS"/>
                <w:sz w:val="24"/>
                <w:szCs w:val="24"/>
              </w:rPr>
              <w:t>’</w:t>
            </w:r>
          </w:p>
        </w:tc>
        <w:tc>
          <w:tcPr>
            <w:tcW w:w="3543" w:type="dxa"/>
          </w:tcPr>
          <w:p w14:paraId="42386A22" w14:textId="77777777" w:rsidR="0033342B" w:rsidRPr="0033342B" w:rsidRDefault="0033342B" w:rsidP="0033342B">
            <w:pPr>
              <w:spacing w:after="0" w:line="276" w:lineRule="auto"/>
              <w:rPr>
                <w:rFonts w:ascii="Trebuchet MS" w:hAnsi="Trebuchet MS"/>
                <w:sz w:val="24"/>
                <w:szCs w:val="24"/>
              </w:rPr>
            </w:pPr>
            <w:r w:rsidRPr="0033342B">
              <w:rPr>
                <w:rFonts w:ascii="Trebuchet MS" w:hAnsi="Trebuchet MS"/>
                <w:sz w:val="24"/>
                <w:szCs w:val="24"/>
              </w:rPr>
              <w:t>double compound adjective</w:t>
            </w:r>
          </w:p>
        </w:tc>
      </w:tr>
      <w:tr w:rsidR="0033342B" w:rsidRPr="0033342B" w14:paraId="1E1DF267" w14:textId="77777777" w:rsidTr="003446C3">
        <w:trPr>
          <w:trHeight w:val="330"/>
        </w:trPr>
        <w:tc>
          <w:tcPr>
            <w:tcW w:w="2409" w:type="dxa"/>
          </w:tcPr>
          <w:p w14:paraId="56571EDC" w14:textId="77777777" w:rsidR="0033342B" w:rsidRPr="0033342B" w:rsidRDefault="0033342B" w:rsidP="0033342B">
            <w:pPr>
              <w:spacing w:after="0" w:line="276" w:lineRule="auto"/>
              <w:rPr>
                <w:rFonts w:ascii="Trebuchet MS" w:hAnsi="Trebuchet MS"/>
                <w:sz w:val="24"/>
                <w:szCs w:val="24"/>
              </w:rPr>
            </w:pPr>
            <w:r w:rsidRPr="0033342B">
              <w:rPr>
                <w:rFonts w:ascii="Trebuchet MS" w:hAnsi="Trebuchet MS"/>
                <w:sz w:val="24"/>
                <w:szCs w:val="24"/>
              </w:rPr>
              <w:t>apartment</w:t>
            </w:r>
          </w:p>
        </w:tc>
        <w:tc>
          <w:tcPr>
            <w:tcW w:w="3261" w:type="dxa"/>
          </w:tcPr>
          <w:p w14:paraId="6747B1FD" w14:textId="77777777" w:rsidR="0033342B" w:rsidRPr="0033342B" w:rsidRDefault="006C69CF" w:rsidP="0033342B">
            <w:pPr>
              <w:spacing w:after="0" w:line="276" w:lineRule="auto"/>
              <w:rPr>
                <w:rFonts w:ascii="Trebuchet MS" w:hAnsi="Trebuchet MS"/>
                <w:sz w:val="24"/>
                <w:szCs w:val="24"/>
              </w:rPr>
            </w:pPr>
            <w:r>
              <w:rPr>
                <w:rFonts w:ascii="Trebuchet MS" w:hAnsi="Trebuchet MS"/>
                <w:sz w:val="24"/>
                <w:szCs w:val="24"/>
              </w:rPr>
              <w:t>‘</w:t>
            </w:r>
            <w:r w:rsidR="0033342B" w:rsidRPr="0033342B">
              <w:rPr>
                <w:rFonts w:ascii="Trebuchet MS" w:hAnsi="Trebuchet MS"/>
                <w:sz w:val="24"/>
                <w:szCs w:val="24"/>
              </w:rPr>
              <w:t>luxury executive</w:t>
            </w:r>
            <w:r>
              <w:rPr>
                <w:rFonts w:ascii="Trebuchet MS" w:hAnsi="Trebuchet MS"/>
                <w:sz w:val="24"/>
                <w:szCs w:val="24"/>
              </w:rPr>
              <w:t>’</w:t>
            </w:r>
          </w:p>
        </w:tc>
        <w:tc>
          <w:tcPr>
            <w:tcW w:w="3543" w:type="dxa"/>
          </w:tcPr>
          <w:p w14:paraId="44842F78" w14:textId="77777777" w:rsidR="0033342B" w:rsidRPr="0033342B" w:rsidRDefault="0033342B" w:rsidP="0033342B">
            <w:pPr>
              <w:spacing w:after="0" w:line="276" w:lineRule="auto"/>
              <w:rPr>
                <w:rFonts w:ascii="Trebuchet MS" w:hAnsi="Trebuchet MS"/>
                <w:sz w:val="24"/>
                <w:szCs w:val="24"/>
              </w:rPr>
            </w:pPr>
            <w:r w:rsidRPr="0033342B">
              <w:rPr>
                <w:rFonts w:ascii="Trebuchet MS" w:hAnsi="Trebuchet MS"/>
                <w:sz w:val="24"/>
                <w:szCs w:val="24"/>
              </w:rPr>
              <w:t>double adjective</w:t>
            </w:r>
          </w:p>
        </w:tc>
      </w:tr>
      <w:tr w:rsidR="0033342B" w:rsidRPr="0033342B" w14:paraId="5E395E36" w14:textId="77777777" w:rsidTr="003446C3">
        <w:trPr>
          <w:trHeight w:val="330"/>
        </w:trPr>
        <w:tc>
          <w:tcPr>
            <w:tcW w:w="2409" w:type="dxa"/>
          </w:tcPr>
          <w:p w14:paraId="7DE90ACB" w14:textId="77777777" w:rsidR="0033342B" w:rsidRPr="0033342B" w:rsidRDefault="0033342B" w:rsidP="0033342B">
            <w:pPr>
              <w:spacing w:after="0" w:line="276" w:lineRule="auto"/>
              <w:rPr>
                <w:rFonts w:ascii="Trebuchet MS" w:hAnsi="Trebuchet MS"/>
                <w:sz w:val="24"/>
                <w:szCs w:val="24"/>
              </w:rPr>
            </w:pPr>
            <w:r w:rsidRPr="0033342B">
              <w:rPr>
                <w:rFonts w:ascii="Trebuchet MS" w:hAnsi="Trebuchet MS"/>
                <w:sz w:val="24"/>
                <w:szCs w:val="24"/>
              </w:rPr>
              <w:t>food</w:t>
            </w:r>
          </w:p>
        </w:tc>
        <w:tc>
          <w:tcPr>
            <w:tcW w:w="3261" w:type="dxa"/>
          </w:tcPr>
          <w:p w14:paraId="7050027B" w14:textId="77777777" w:rsidR="0033342B" w:rsidRPr="0033342B" w:rsidRDefault="006C69CF" w:rsidP="0033342B">
            <w:pPr>
              <w:spacing w:after="0" w:line="276" w:lineRule="auto"/>
              <w:rPr>
                <w:rFonts w:ascii="Trebuchet MS" w:hAnsi="Trebuchet MS"/>
                <w:sz w:val="24"/>
                <w:szCs w:val="24"/>
              </w:rPr>
            </w:pPr>
            <w:r>
              <w:rPr>
                <w:rFonts w:ascii="Trebuchet MS" w:hAnsi="Trebuchet MS"/>
                <w:sz w:val="24"/>
                <w:szCs w:val="24"/>
              </w:rPr>
              <w:t>‘</w:t>
            </w:r>
            <w:r w:rsidR="0033342B" w:rsidRPr="0033342B">
              <w:rPr>
                <w:rFonts w:ascii="Trebuchet MS" w:hAnsi="Trebuchet MS"/>
                <w:sz w:val="24"/>
                <w:szCs w:val="24"/>
              </w:rPr>
              <w:t>home-cooked</w:t>
            </w:r>
            <w:r>
              <w:rPr>
                <w:rFonts w:ascii="Trebuchet MS" w:hAnsi="Trebuchet MS"/>
                <w:sz w:val="24"/>
                <w:szCs w:val="24"/>
              </w:rPr>
              <w:t>’</w:t>
            </w:r>
          </w:p>
        </w:tc>
        <w:tc>
          <w:tcPr>
            <w:tcW w:w="3543" w:type="dxa"/>
          </w:tcPr>
          <w:p w14:paraId="487C28E3" w14:textId="77777777" w:rsidR="0033342B" w:rsidRPr="0033342B" w:rsidRDefault="0033342B" w:rsidP="0033342B">
            <w:pPr>
              <w:spacing w:after="0" w:line="276" w:lineRule="auto"/>
              <w:rPr>
                <w:rFonts w:ascii="Trebuchet MS" w:hAnsi="Trebuchet MS"/>
                <w:sz w:val="24"/>
                <w:szCs w:val="24"/>
              </w:rPr>
            </w:pPr>
            <w:r w:rsidRPr="0033342B">
              <w:rPr>
                <w:rFonts w:ascii="Trebuchet MS" w:hAnsi="Trebuchet MS"/>
                <w:sz w:val="24"/>
                <w:szCs w:val="24"/>
              </w:rPr>
              <w:t>compound adjective</w:t>
            </w:r>
          </w:p>
        </w:tc>
      </w:tr>
      <w:tr w:rsidR="0033342B" w:rsidRPr="0033342B" w14:paraId="1A3F5A87" w14:textId="77777777" w:rsidTr="003446C3">
        <w:trPr>
          <w:trHeight w:val="330"/>
        </w:trPr>
        <w:tc>
          <w:tcPr>
            <w:tcW w:w="2409" w:type="dxa"/>
          </w:tcPr>
          <w:p w14:paraId="59E01DF9" w14:textId="77777777" w:rsidR="0033342B" w:rsidRPr="0033342B" w:rsidRDefault="0033342B" w:rsidP="0033342B">
            <w:pPr>
              <w:spacing w:after="0" w:line="276" w:lineRule="auto"/>
              <w:rPr>
                <w:rFonts w:ascii="Trebuchet MS" w:hAnsi="Trebuchet MS"/>
                <w:sz w:val="24"/>
                <w:szCs w:val="24"/>
              </w:rPr>
            </w:pPr>
            <w:r w:rsidRPr="0033342B">
              <w:rPr>
                <w:rFonts w:ascii="Trebuchet MS" w:hAnsi="Trebuchet MS"/>
                <w:sz w:val="24"/>
                <w:szCs w:val="24"/>
              </w:rPr>
              <w:t>soups</w:t>
            </w:r>
          </w:p>
        </w:tc>
        <w:tc>
          <w:tcPr>
            <w:tcW w:w="3261" w:type="dxa"/>
          </w:tcPr>
          <w:p w14:paraId="05EAC9EE" w14:textId="77777777" w:rsidR="0033342B" w:rsidRPr="0033342B" w:rsidRDefault="006C69CF" w:rsidP="0033342B">
            <w:pPr>
              <w:spacing w:after="0" w:line="276" w:lineRule="auto"/>
              <w:rPr>
                <w:rFonts w:ascii="Trebuchet MS" w:hAnsi="Trebuchet MS"/>
                <w:sz w:val="24"/>
                <w:szCs w:val="24"/>
              </w:rPr>
            </w:pPr>
            <w:r>
              <w:rPr>
                <w:rFonts w:ascii="Trebuchet MS" w:hAnsi="Trebuchet MS"/>
                <w:sz w:val="24"/>
                <w:szCs w:val="24"/>
              </w:rPr>
              <w:t>‘</w:t>
            </w:r>
            <w:r w:rsidR="0033342B" w:rsidRPr="0033342B">
              <w:rPr>
                <w:rFonts w:ascii="Trebuchet MS" w:hAnsi="Trebuchet MS"/>
                <w:sz w:val="24"/>
                <w:szCs w:val="24"/>
              </w:rPr>
              <w:t>thick wholesome protein-packed</w:t>
            </w:r>
            <w:r>
              <w:rPr>
                <w:rFonts w:ascii="Trebuchet MS" w:hAnsi="Trebuchet MS"/>
                <w:sz w:val="24"/>
                <w:szCs w:val="24"/>
              </w:rPr>
              <w:t>’</w:t>
            </w:r>
          </w:p>
        </w:tc>
        <w:tc>
          <w:tcPr>
            <w:tcW w:w="3543" w:type="dxa"/>
          </w:tcPr>
          <w:p w14:paraId="1B51553A" w14:textId="76E9D2FD" w:rsidR="0033342B" w:rsidRPr="0033342B" w:rsidRDefault="0033342B" w:rsidP="0033342B">
            <w:pPr>
              <w:spacing w:after="0" w:line="276" w:lineRule="auto"/>
              <w:rPr>
                <w:rFonts w:ascii="Trebuchet MS" w:hAnsi="Trebuchet MS"/>
                <w:sz w:val="24"/>
                <w:szCs w:val="24"/>
              </w:rPr>
            </w:pPr>
            <w:r w:rsidRPr="0033342B">
              <w:rPr>
                <w:rFonts w:ascii="Trebuchet MS" w:hAnsi="Trebuchet MS"/>
                <w:sz w:val="24"/>
                <w:szCs w:val="24"/>
              </w:rPr>
              <w:t>triple adjective</w:t>
            </w:r>
            <w:r w:rsidR="002F0883">
              <w:rPr>
                <w:rFonts w:ascii="Trebuchet MS" w:hAnsi="Trebuchet MS"/>
                <w:sz w:val="24"/>
                <w:szCs w:val="24"/>
              </w:rPr>
              <w:t xml:space="preserve"> </w:t>
            </w:r>
            <w:r w:rsidRPr="0033342B">
              <w:rPr>
                <w:rFonts w:ascii="Trebuchet MS" w:hAnsi="Trebuchet MS"/>
                <w:sz w:val="24"/>
                <w:szCs w:val="24"/>
              </w:rPr>
              <w:t>/</w:t>
            </w:r>
            <w:r w:rsidR="002F0883">
              <w:rPr>
                <w:rFonts w:ascii="Trebuchet MS" w:hAnsi="Trebuchet MS"/>
                <w:sz w:val="24"/>
                <w:szCs w:val="24"/>
              </w:rPr>
              <w:t xml:space="preserve"> </w:t>
            </w:r>
            <w:r w:rsidRPr="0033342B">
              <w:rPr>
                <w:rFonts w:ascii="Trebuchet MS" w:hAnsi="Trebuchet MS"/>
                <w:sz w:val="24"/>
                <w:szCs w:val="24"/>
              </w:rPr>
              <w:t>compound adjective</w:t>
            </w:r>
          </w:p>
        </w:tc>
      </w:tr>
    </w:tbl>
    <w:p w14:paraId="0B80B953" w14:textId="77777777" w:rsidR="0033342B" w:rsidRPr="0004585C" w:rsidRDefault="0033342B" w:rsidP="008D5D74">
      <w:pPr>
        <w:pStyle w:val="ListParagraph"/>
        <w:numPr>
          <w:ilvl w:val="0"/>
          <w:numId w:val="48"/>
        </w:numPr>
        <w:spacing w:before="240" w:after="120"/>
        <w:ind w:left="397"/>
        <w:rPr>
          <w:rFonts w:ascii="Trebuchet MS" w:hAnsi="Trebuchet MS"/>
          <w:b/>
          <w:noProof/>
          <w:sz w:val="28"/>
          <w:szCs w:val="28"/>
          <w:lang w:eastAsia="en-GB"/>
        </w:rPr>
      </w:pPr>
    </w:p>
    <w:tbl>
      <w:tblPr>
        <w:tblStyle w:val="TableGrid"/>
        <w:tblW w:w="0" w:type="auto"/>
        <w:tblInd w:w="534" w:type="dxa"/>
        <w:tblBorders>
          <w:top w:val="single" w:sz="12" w:space="0" w:color="FA325D" w:themeColor="accent2"/>
          <w:left w:val="single" w:sz="12" w:space="0" w:color="FA325D" w:themeColor="accent2"/>
          <w:bottom w:val="single" w:sz="12" w:space="0" w:color="FA325D" w:themeColor="accent2"/>
          <w:right w:val="single" w:sz="12" w:space="0" w:color="FA325D" w:themeColor="accent2"/>
          <w:insideH w:val="single" w:sz="12" w:space="0" w:color="FA325D" w:themeColor="accent2"/>
          <w:insideV w:val="single" w:sz="12" w:space="0" w:color="FA325D" w:themeColor="accent2"/>
        </w:tblBorders>
        <w:tblLook w:val="04A0" w:firstRow="1" w:lastRow="0" w:firstColumn="1" w:lastColumn="0" w:noHBand="0" w:noVBand="1"/>
      </w:tblPr>
      <w:tblGrid>
        <w:gridCol w:w="4606"/>
        <w:gridCol w:w="4607"/>
      </w:tblGrid>
      <w:tr w:rsidR="003446C3" w:rsidRPr="008740C0" w14:paraId="5A62F950" w14:textId="77777777" w:rsidTr="00744AA9">
        <w:tc>
          <w:tcPr>
            <w:tcW w:w="4606" w:type="dxa"/>
            <w:shd w:val="clear" w:color="auto" w:fill="FDADBD" w:themeFill="accent2" w:themeFillTint="66"/>
            <w:vAlign w:val="center"/>
          </w:tcPr>
          <w:p w14:paraId="6452552E" w14:textId="77777777" w:rsidR="003446C3" w:rsidRPr="008740C0" w:rsidRDefault="003446C3" w:rsidP="00744AA9">
            <w:pPr>
              <w:spacing w:before="120" w:after="120" w:line="240" w:lineRule="auto"/>
              <w:jc w:val="center"/>
              <w:rPr>
                <w:rFonts w:ascii="Trebuchet MS" w:hAnsi="Trebuchet MS"/>
                <w:b/>
                <w:sz w:val="24"/>
                <w:szCs w:val="24"/>
              </w:rPr>
            </w:pPr>
            <w:r w:rsidRPr="008740C0">
              <w:rPr>
                <w:rFonts w:ascii="Trebuchet MS" w:hAnsi="Trebuchet MS"/>
                <w:b/>
                <w:sz w:val="24"/>
                <w:szCs w:val="24"/>
              </w:rPr>
              <w:t>Before unemployment</w:t>
            </w:r>
          </w:p>
        </w:tc>
        <w:tc>
          <w:tcPr>
            <w:tcW w:w="4607" w:type="dxa"/>
            <w:shd w:val="clear" w:color="auto" w:fill="FC849D" w:themeFill="accent2" w:themeFillTint="99"/>
            <w:vAlign w:val="center"/>
          </w:tcPr>
          <w:p w14:paraId="459AB01C" w14:textId="77777777" w:rsidR="003446C3" w:rsidRPr="008740C0" w:rsidRDefault="003446C3" w:rsidP="00744AA9">
            <w:pPr>
              <w:spacing w:before="120" w:after="120" w:line="240" w:lineRule="auto"/>
              <w:jc w:val="center"/>
              <w:rPr>
                <w:rFonts w:ascii="Trebuchet MS" w:hAnsi="Trebuchet MS"/>
                <w:b/>
                <w:sz w:val="24"/>
                <w:szCs w:val="24"/>
              </w:rPr>
            </w:pPr>
            <w:r w:rsidRPr="008740C0">
              <w:rPr>
                <w:rFonts w:ascii="Trebuchet MS" w:hAnsi="Trebuchet MS"/>
                <w:b/>
                <w:sz w:val="24"/>
                <w:szCs w:val="24"/>
              </w:rPr>
              <w:t>After unemployment</w:t>
            </w:r>
          </w:p>
        </w:tc>
      </w:tr>
      <w:tr w:rsidR="003446C3" w:rsidRPr="008740C0" w14:paraId="52BC385C" w14:textId="77777777" w:rsidTr="003446C3">
        <w:trPr>
          <w:trHeight w:val="510"/>
        </w:trPr>
        <w:tc>
          <w:tcPr>
            <w:tcW w:w="4606" w:type="dxa"/>
            <w:vAlign w:val="center"/>
          </w:tcPr>
          <w:p w14:paraId="2203556B" w14:textId="77777777" w:rsidR="003446C3" w:rsidRPr="003446C3" w:rsidRDefault="006C69CF" w:rsidP="003446C3">
            <w:pPr>
              <w:spacing w:after="0" w:line="276" w:lineRule="auto"/>
              <w:rPr>
                <w:rFonts w:ascii="Trebuchet MS" w:hAnsi="Trebuchet MS"/>
                <w:sz w:val="24"/>
                <w:szCs w:val="24"/>
              </w:rPr>
            </w:pPr>
            <w:r>
              <w:rPr>
                <w:rFonts w:ascii="Trebuchet MS" w:hAnsi="Trebuchet MS"/>
                <w:sz w:val="24"/>
                <w:szCs w:val="24"/>
              </w:rPr>
              <w:t>‘</w:t>
            </w:r>
            <w:r w:rsidR="003446C3" w:rsidRPr="003446C3">
              <w:rPr>
                <w:rFonts w:ascii="Trebuchet MS" w:hAnsi="Trebuchet MS"/>
                <w:sz w:val="24"/>
                <w:szCs w:val="24"/>
              </w:rPr>
              <w:t>shopping online</w:t>
            </w:r>
            <w:r>
              <w:rPr>
                <w:rFonts w:ascii="Trebuchet MS" w:hAnsi="Trebuchet MS"/>
                <w:sz w:val="24"/>
                <w:szCs w:val="24"/>
              </w:rPr>
              <w:t>’</w:t>
            </w:r>
          </w:p>
        </w:tc>
        <w:tc>
          <w:tcPr>
            <w:tcW w:w="4607" w:type="dxa"/>
            <w:vAlign w:val="center"/>
          </w:tcPr>
          <w:p w14:paraId="74F0BE2A" w14:textId="77777777" w:rsidR="003446C3" w:rsidRPr="003446C3" w:rsidRDefault="006C69CF" w:rsidP="003446C3">
            <w:pPr>
              <w:spacing w:after="0" w:line="276" w:lineRule="auto"/>
              <w:rPr>
                <w:rFonts w:ascii="Trebuchet MS" w:hAnsi="Trebuchet MS"/>
                <w:sz w:val="24"/>
                <w:szCs w:val="24"/>
              </w:rPr>
            </w:pPr>
            <w:r>
              <w:rPr>
                <w:rFonts w:ascii="Trebuchet MS" w:hAnsi="Trebuchet MS"/>
                <w:sz w:val="24"/>
                <w:szCs w:val="24"/>
              </w:rPr>
              <w:t>‘</w:t>
            </w:r>
            <w:r w:rsidR="003446C3" w:rsidRPr="003446C3">
              <w:rPr>
                <w:rFonts w:ascii="Trebuchet MS" w:hAnsi="Trebuchet MS"/>
                <w:sz w:val="24"/>
                <w:szCs w:val="24"/>
              </w:rPr>
              <w:t>living out of the orange and white livery of the Basics range</w:t>
            </w:r>
            <w:r>
              <w:rPr>
                <w:rFonts w:ascii="Trebuchet MS" w:hAnsi="Trebuchet MS"/>
                <w:sz w:val="24"/>
                <w:szCs w:val="24"/>
              </w:rPr>
              <w:t>’</w:t>
            </w:r>
          </w:p>
        </w:tc>
      </w:tr>
      <w:tr w:rsidR="003446C3" w:rsidRPr="008740C0" w14:paraId="6EE40EFA" w14:textId="77777777" w:rsidTr="003446C3">
        <w:trPr>
          <w:trHeight w:val="510"/>
        </w:trPr>
        <w:tc>
          <w:tcPr>
            <w:tcW w:w="4606" w:type="dxa"/>
            <w:vAlign w:val="center"/>
          </w:tcPr>
          <w:p w14:paraId="19CAF8DE" w14:textId="77777777" w:rsidR="003446C3" w:rsidRPr="003446C3" w:rsidRDefault="006C69CF" w:rsidP="003446C3">
            <w:pPr>
              <w:spacing w:after="0" w:line="276" w:lineRule="auto"/>
              <w:rPr>
                <w:rFonts w:ascii="Trebuchet MS" w:hAnsi="Trebuchet MS"/>
                <w:sz w:val="24"/>
                <w:szCs w:val="24"/>
              </w:rPr>
            </w:pPr>
            <w:r>
              <w:rPr>
                <w:rFonts w:ascii="Trebuchet MS" w:hAnsi="Trebuchet MS"/>
                <w:sz w:val="24"/>
                <w:szCs w:val="24"/>
              </w:rPr>
              <w:t>‘</w:t>
            </w:r>
            <w:r w:rsidR="003446C3" w:rsidRPr="003446C3">
              <w:rPr>
                <w:rFonts w:ascii="Trebuchet MS" w:hAnsi="Trebuchet MS"/>
                <w:sz w:val="24"/>
                <w:szCs w:val="24"/>
              </w:rPr>
              <w:t>open-plan swank of the luxury executive apartment</w:t>
            </w:r>
            <w:r>
              <w:rPr>
                <w:rFonts w:ascii="Trebuchet MS" w:hAnsi="Trebuchet MS"/>
                <w:sz w:val="24"/>
                <w:szCs w:val="24"/>
              </w:rPr>
              <w:t>’</w:t>
            </w:r>
          </w:p>
        </w:tc>
        <w:tc>
          <w:tcPr>
            <w:tcW w:w="4607" w:type="dxa"/>
            <w:vAlign w:val="center"/>
          </w:tcPr>
          <w:p w14:paraId="1ABA0F27" w14:textId="77777777" w:rsidR="003446C3" w:rsidRPr="003446C3" w:rsidRDefault="006C69CF" w:rsidP="003446C3">
            <w:pPr>
              <w:spacing w:after="0" w:line="276" w:lineRule="auto"/>
              <w:rPr>
                <w:rFonts w:ascii="Trebuchet MS" w:hAnsi="Trebuchet MS"/>
                <w:sz w:val="24"/>
                <w:szCs w:val="24"/>
              </w:rPr>
            </w:pPr>
            <w:r>
              <w:rPr>
                <w:rFonts w:ascii="Trebuchet MS" w:hAnsi="Trebuchet MS"/>
                <w:sz w:val="24"/>
                <w:szCs w:val="24"/>
              </w:rPr>
              <w:t>‘</w:t>
            </w:r>
            <w:r w:rsidR="003446C3" w:rsidRPr="003446C3">
              <w:rPr>
                <w:rFonts w:ascii="Trebuchet MS" w:hAnsi="Trebuchet MS"/>
                <w:sz w:val="24"/>
                <w:szCs w:val="24"/>
              </w:rPr>
              <w:t>cheap, processed ready meals</w:t>
            </w:r>
            <w:r>
              <w:rPr>
                <w:rFonts w:ascii="Trebuchet MS" w:hAnsi="Trebuchet MS"/>
                <w:sz w:val="24"/>
                <w:szCs w:val="24"/>
              </w:rPr>
              <w:t>’</w:t>
            </w:r>
          </w:p>
        </w:tc>
      </w:tr>
      <w:tr w:rsidR="003446C3" w:rsidRPr="008740C0" w14:paraId="0C8D6908" w14:textId="77777777" w:rsidTr="003446C3">
        <w:trPr>
          <w:trHeight w:val="510"/>
        </w:trPr>
        <w:tc>
          <w:tcPr>
            <w:tcW w:w="4606" w:type="dxa"/>
            <w:vAlign w:val="center"/>
          </w:tcPr>
          <w:p w14:paraId="3E1F756C" w14:textId="77777777" w:rsidR="003446C3" w:rsidRPr="003446C3" w:rsidRDefault="006C69CF" w:rsidP="003446C3">
            <w:pPr>
              <w:spacing w:after="0" w:line="276" w:lineRule="auto"/>
              <w:rPr>
                <w:rFonts w:ascii="Trebuchet MS" w:hAnsi="Trebuchet MS"/>
                <w:sz w:val="24"/>
                <w:szCs w:val="24"/>
              </w:rPr>
            </w:pPr>
            <w:r>
              <w:rPr>
                <w:rFonts w:ascii="Trebuchet MS" w:hAnsi="Trebuchet MS"/>
                <w:sz w:val="24"/>
                <w:szCs w:val="24"/>
              </w:rPr>
              <w:t>‘</w:t>
            </w:r>
            <w:r w:rsidR="003446C3" w:rsidRPr="003446C3">
              <w:rPr>
                <w:rFonts w:ascii="Trebuchet MS" w:hAnsi="Trebuchet MS"/>
                <w:sz w:val="24"/>
                <w:szCs w:val="24"/>
              </w:rPr>
              <w:t>having swanky organic fruit and vegetables delivered</w:t>
            </w:r>
            <w:r>
              <w:rPr>
                <w:rFonts w:ascii="Trebuchet MS" w:hAnsi="Trebuchet MS"/>
                <w:sz w:val="24"/>
                <w:szCs w:val="24"/>
              </w:rPr>
              <w:t>’</w:t>
            </w:r>
          </w:p>
        </w:tc>
        <w:tc>
          <w:tcPr>
            <w:tcW w:w="4607" w:type="dxa"/>
            <w:vAlign w:val="center"/>
          </w:tcPr>
          <w:p w14:paraId="57E87997" w14:textId="77777777" w:rsidR="003446C3" w:rsidRPr="003446C3" w:rsidRDefault="006C69CF" w:rsidP="003446C3">
            <w:pPr>
              <w:spacing w:after="0" w:line="276" w:lineRule="auto"/>
              <w:rPr>
                <w:rFonts w:ascii="Trebuchet MS" w:hAnsi="Trebuchet MS"/>
                <w:sz w:val="24"/>
                <w:szCs w:val="24"/>
              </w:rPr>
            </w:pPr>
            <w:r>
              <w:rPr>
                <w:rFonts w:ascii="Trebuchet MS" w:hAnsi="Trebuchet MS"/>
                <w:sz w:val="24"/>
                <w:szCs w:val="24"/>
              </w:rPr>
              <w:t>‘</w:t>
            </w:r>
            <w:r w:rsidR="003446C3" w:rsidRPr="003446C3">
              <w:rPr>
                <w:rFonts w:ascii="Trebuchet MS" w:hAnsi="Trebuchet MS"/>
                <w:sz w:val="24"/>
                <w:szCs w:val="24"/>
              </w:rPr>
              <w:t>a lack of fruit and vegetables</w:t>
            </w:r>
            <w:r>
              <w:rPr>
                <w:rFonts w:ascii="Trebuchet MS" w:hAnsi="Trebuchet MS"/>
                <w:sz w:val="24"/>
                <w:szCs w:val="24"/>
              </w:rPr>
              <w:t>’</w:t>
            </w:r>
          </w:p>
        </w:tc>
      </w:tr>
      <w:tr w:rsidR="003446C3" w:rsidRPr="008740C0" w14:paraId="56619808" w14:textId="77777777" w:rsidTr="003446C3">
        <w:trPr>
          <w:trHeight w:val="510"/>
        </w:trPr>
        <w:tc>
          <w:tcPr>
            <w:tcW w:w="4606" w:type="dxa"/>
            <w:vAlign w:val="center"/>
          </w:tcPr>
          <w:p w14:paraId="2802FCD9" w14:textId="77777777" w:rsidR="003446C3" w:rsidRPr="003446C3" w:rsidRDefault="006C69CF" w:rsidP="003446C3">
            <w:pPr>
              <w:spacing w:after="0" w:line="276" w:lineRule="auto"/>
              <w:rPr>
                <w:rFonts w:ascii="Trebuchet MS" w:hAnsi="Trebuchet MS"/>
                <w:sz w:val="24"/>
                <w:szCs w:val="24"/>
              </w:rPr>
            </w:pPr>
            <w:r>
              <w:rPr>
                <w:rFonts w:ascii="Trebuchet MS" w:hAnsi="Trebuchet MS"/>
                <w:sz w:val="24"/>
                <w:szCs w:val="24"/>
              </w:rPr>
              <w:t>‘</w:t>
            </w:r>
            <w:r w:rsidR="003446C3" w:rsidRPr="003446C3">
              <w:rPr>
                <w:rFonts w:ascii="Trebuchet MS" w:hAnsi="Trebuchet MS"/>
                <w:sz w:val="24"/>
                <w:szCs w:val="24"/>
              </w:rPr>
              <w:t>well-stocked kitchen</w:t>
            </w:r>
            <w:r>
              <w:rPr>
                <w:rFonts w:ascii="Trebuchet MS" w:hAnsi="Trebuchet MS"/>
                <w:sz w:val="24"/>
                <w:szCs w:val="24"/>
              </w:rPr>
              <w:t>’</w:t>
            </w:r>
            <w:r w:rsidR="003446C3" w:rsidRPr="003446C3">
              <w:rPr>
                <w:rFonts w:ascii="Trebuchet MS" w:hAnsi="Trebuchet MS"/>
                <w:sz w:val="24"/>
                <w:szCs w:val="24"/>
              </w:rPr>
              <w:tab/>
            </w:r>
          </w:p>
        </w:tc>
        <w:tc>
          <w:tcPr>
            <w:tcW w:w="4607" w:type="dxa"/>
            <w:vAlign w:val="center"/>
          </w:tcPr>
          <w:p w14:paraId="15AAD95E" w14:textId="30073DF4" w:rsidR="003446C3" w:rsidRPr="003446C3" w:rsidRDefault="006C69CF" w:rsidP="003446C3">
            <w:pPr>
              <w:spacing w:after="0" w:line="276" w:lineRule="auto"/>
              <w:rPr>
                <w:rFonts w:ascii="Trebuchet MS" w:hAnsi="Trebuchet MS"/>
                <w:sz w:val="24"/>
                <w:szCs w:val="24"/>
              </w:rPr>
            </w:pPr>
            <w:r>
              <w:rPr>
                <w:rFonts w:ascii="Trebuchet MS" w:hAnsi="Trebuchet MS"/>
                <w:sz w:val="24"/>
                <w:szCs w:val="24"/>
              </w:rPr>
              <w:t>‘</w:t>
            </w:r>
            <w:r w:rsidR="003446C3" w:rsidRPr="003446C3">
              <w:rPr>
                <w:rFonts w:ascii="Trebuchet MS" w:hAnsi="Trebuchet MS"/>
                <w:sz w:val="24"/>
                <w:szCs w:val="24"/>
              </w:rPr>
              <w:t>a kitchen I couldn</w:t>
            </w:r>
            <w:r>
              <w:rPr>
                <w:rFonts w:ascii="Trebuchet MS" w:hAnsi="Trebuchet MS"/>
                <w:sz w:val="24"/>
                <w:szCs w:val="24"/>
              </w:rPr>
              <w:t>’</w:t>
            </w:r>
            <w:r w:rsidR="003446C3" w:rsidRPr="003446C3">
              <w:rPr>
                <w:rFonts w:ascii="Trebuchet MS" w:hAnsi="Trebuchet MS"/>
                <w:sz w:val="24"/>
                <w:szCs w:val="24"/>
              </w:rPr>
              <w:t>t so much as lie down in</w:t>
            </w:r>
            <w:r>
              <w:rPr>
                <w:rFonts w:ascii="Trebuchet MS" w:hAnsi="Trebuchet MS"/>
                <w:sz w:val="24"/>
                <w:szCs w:val="24"/>
              </w:rPr>
              <w:t>’</w:t>
            </w:r>
          </w:p>
        </w:tc>
      </w:tr>
      <w:tr w:rsidR="003446C3" w:rsidRPr="008740C0" w14:paraId="65A6C2F4" w14:textId="77777777" w:rsidTr="003446C3">
        <w:trPr>
          <w:trHeight w:val="510"/>
        </w:trPr>
        <w:tc>
          <w:tcPr>
            <w:tcW w:w="4606" w:type="dxa"/>
            <w:vAlign w:val="center"/>
          </w:tcPr>
          <w:p w14:paraId="79123D2D" w14:textId="77777777" w:rsidR="003446C3" w:rsidRPr="003446C3" w:rsidRDefault="006C69CF" w:rsidP="003446C3">
            <w:pPr>
              <w:spacing w:after="0" w:line="276" w:lineRule="auto"/>
              <w:rPr>
                <w:rFonts w:ascii="Trebuchet MS" w:hAnsi="Trebuchet MS"/>
                <w:sz w:val="24"/>
                <w:szCs w:val="24"/>
              </w:rPr>
            </w:pPr>
            <w:r>
              <w:rPr>
                <w:rFonts w:ascii="Trebuchet MS" w:hAnsi="Trebuchet MS"/>
                <w:sz w:val="24"/>
                <w:szCs w:val="24"/>
              </w:rPr>
              <w:t>‘</w:t>
            </w:r>
            <w:r w:rsidR="003446C3" w:rsidRPr="003446C3">
              <w:rPr>
                <w:rFonts w:ascii="Trebuchet MS" w:hAnsi="Trebuchet MS"/>
                <w:sz w:val="24"/>
                <w:szCs w:val="24"/>
              </w:rPr>
              <w:t>ivory-coloured five-hob Rangemaster</w:t>
            </w:r>
            <w:r>
              <w:rPr>
                <w:rFonts w:ascii="Trebuchet MS" w:hAnsi="Trebuchet MS"/>
                <w:sz w:val="24"/>
                <w:szCs w:val="24"/>
              </w:rPr>
              <w:t>’</w:t>
            </w:r>
          </w:p>
        </w:tc>
        <w:tc>
          <w:tcPr>
            <w:tcW w:w="4607" w:type="dxa"/>
            <w:vAlign w:val="center"/>
          </w:tcPr>
          <w:p w14:paraId="4BC1D21F" w14:textId="77777777" w:rsidR="003446C3" w:rsidRPr="003446C3" w:rsidRDefault="006C69CF" w:rsidP="003446C3">
            <w:pPr>
              <w:spacing w:after="0" w:line="276" w:lineRule="auto"/>
              <w:rPr>
                <w:rFonts w:ascii="Trebuchet MS" w:hAnsi="Trebuchet MS"/>
                <w:sz w:val="24"/>
                <w:szCs w:val="24"/>
              </w:rPr>
            </w:pPr>
            <w:r>
              <w:rPr>
                <w:rFonts w:ascii="Trebuchet MS" w:hAnsi="Trebuchet MS"/>
                <w:sz w:val="24"/>
                <w:szCs w:val="24"/>
              </w:rPr>
              <w:t>‘</w:t>
            </w:r>
            <w:r w:rsidR="003446C3" w:rsidRPr="003446C3">
              <w:rPr>
                <w:rFonts w:ascii="Trebuchet MS" w:hAnsi="Trebuchet MS"/>
                <w:sz w:val="24"/>
                <w:szCs w:val="24"/>
              </w:rPr>
              <w:t>oven, a hob and two saucepans</w:t>
            </w:r>
            <w:r>
              <w:rPr>
                <w:rFonts w:ascii="Trebuchet MS" w:hAnsi="Trebuchet MS"/>
                <w:sz w:val="24"/>
                <w:szCs w:val="24"/>
              </w:rPr>
              <w:t>’</w:t>
            </w:r>
          </w:p>
        </w:tc>
      </w:tr>
    </w:tbl>
    <w:p w14:paraId="499206B9" w14:textId="01231AF1" w:rsidR="00487A7C" w:rsidRPr="006C4E77" w:rsidRDefault="007837EE" w:rsidP="007837EE">
      <w:pPr>
        <w:spacing w:before="240" w:after="120"/>
        <w:rPr>
          <w:rFonts w:ascii="Trebuchet MS" w:hAnsi="Trebuchet MS"/>
          <w:b/>
          <w:noProof/>
          <w:color w:val="FA325D" w:themeColor="accent2"/>
          <w:sz w:val="24"/>
          <w:szCs w:val="24"/>
          <w:lang w:eastAsia="en-GB"/>
        </w:rPr>
      </w:pPr>
      <w:r w:rsidRPr="006C4E77">
        <w:rPr>
          <w:rFonts w:ascii="Trebuchet MS" w:hAnsi="Trebuchet MS"/>
          <w:b/>
          <w:noProof/>
          <w:color w:val="FA325D" w:themeColor="accent2"/>
          <w:sz w:val="24"/>
          <w:szCs w:val="24"/>
          <w:lang w:eastAsia="en-GB"/>
        </w:rPr>
        <w:t>5.,6.</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0"/>
        <w:gridCol w:w="5953"/>
      </w:tblGrid>
      <w:tr w:rsidR="00487A7C" w14:paraId="3922F6AB" w14:textId="77777777" w:rsidTr="00997822">
        <w:tc>
          <w:tcPr>
            <w:tcW w:w="3260" w:type="dxa"/>
          </w:tcPr>
          <w:p w14:paraId="0218B942" w14:textId="77777777" w:rsidR="00487A7C" w:rsidRPr="00487A7C" w:rsidRDefault="00487A7C" w:rsidP="00A7329E">
            <w:pPr>
              <w:pStyle w:val="ListParagraph"/>
              <w:numPr>
                <w:ilvl w:val="0"/>
                <w:numId w:val="54"/>
              </w:numPr>
              <w:spacing w:after="0" w:line="276" w:lineRule="auto"/>
              <w:rPr>
                <w:rFonts w:ascii="Trebuchet MS" w:hAnsi="Trebuchet MS"/>
                <w:color w:val="000000" w:themeColor="text1"/>
                <w:sz w:val="24"/>
                <w:szCs w:val="24"/>
              </w:rPr>
            </w:pPr>
            <w:r>
              <w:rPr>
                <w:rFonts w:ascii="Trebuchet MS" w:hAnsi="Trebuchet MS"/>
                <w:color w:val="000000" w:themeColor="text1"/>
                <w:sz w:val="24"/>
                <w:szCs w:val="24"/>
              </w:rPr>
              <w:t>r</w:t>
            </w:r>
            <w:r w:rsidRPr="0043482D">
              <w:rPr>
                <w:rFonts w:ascii="Trebuchet MS" w:hAnsi="Trebuchet MS"/>
                <w:color w:val="000000" w:themeColor="text1"/>
                <w:sz w:val="24"/>
                <w:szCs w:val="24"/>
              </w:rPr>
              <w:t>ealistic</w:t>
            </w:r>
            <w:r>
              <w:rPr>
                <w:rFonts w:ascii="Trebuchet MS" w:hAnsi="Trebuchet MS"/>
                <w:color w:val="000000" w:themeColor="text1"/>
                <w:sz w:val="24"/>
                <w:szCs w:val="24"/>
              </w:rPr>
              <w:t xml:space="preserve"> </w:t>
            </w:r>
          </w:p>
        </w:tc>
        <w:tc>
          <w:tcPr>
            <w:tcW w:w="5953" w:type="dxa"/>
          </w:tcPr>
          <w:p w14:paraId="0987C87C" w14:textId="77777777" w:rsidR="00487A7C" w:rsidRPr="00487A7C" w:rsidRDefault="00487A7C" w:rsidP="00A7329E">
            <w:pPr>
              <w:pStyle w:val="ListParagraph"/>
              <w:numPr>
                <w:ilvl w:val="0"/>
                <w:numId w:val="54"/>
              </w:numPr>
              <w:spacing w:after="0" w:line="276" w:lineRule="auto"/>
              <w:rPr>
                <w:rFonts w:ascii="Trebuchet MS" w:hAnsi="Trebuchet MS"/>
                <w:color w:val="000000" w:themeColor="text1"/>
                <w:sz w:val="24"/>
                <w:szCs w:val="24"/>
              </w:rPr>
            </w:pPr>
            <w:r w:rsidRPr="0043482D">
              <w:rPr>
                <w:rFonts w:ascii="Trebuchet MS" w:hAnsi="Trebuchet MS"/>
                <w:color w:val="000000" w:themeColor="text1"/>
                <w:sz w:val="24"/>
                <w:szCs w:val="24"/>
              </w:rPr>
              <w:t>honest</w:t>
            </w:r>
          </w:p>
        </w:tc>
      </w:tr>
      <w:tr w:rsidR="00487A7C" w14:paraId="054F6A18" w14:textId="77777777" w:rsidTr="003B2CC9">
        <w:trPr>
          <w:trHeight w:val="1042"/>
        </w:trPr>
        <w:tc>
          <w:tcPr>
            <w:tcW w:w="3260" w:type="dxa"/>
          </w:tcPr>
          <w:p w14:paraId="0D5DE2BE" w14:textId="77777777" w:rsidR="00487A7C" w:rsidRPr="00487A7C" w:rsidRDefault="00487A7C" w:rsidP="00A7329E">
            <w:pPr>
              <w:pStyle w:val="ListParagraph"/>
              <w:numPr>
                <w:ilvl w:val="0"/>
                <w:numId w:val="54"/>
              </w:numPr>
              <w:spacing w:after="0" w:line="276" w:lineRule="auto"/>
              <w:rPr>
                <w:rFonts w:ascii="Trebuchet MS" w:hAnsi="Trebuchet MS"/>
                <w:color w:val="000000" w:themeColor="text1"/>
                <w:sz w:val="24"/>
                <w:szCs w:val="24"/>
              </w:rPr>
            </w:pPr>
            <w:r w:rsidRPr="0043482D">
              <w:rPr>
                <w:rFonts w:ascii="Trebuchet MS" w:hAnsi="Trebuchet MS"/>
                <w:color w:val="000000" w:themeColor="text1"/>
                <w:sz w:val="24"/>
                <w:szCs w:val="24"/>
              </w:rPr>
              <w:t>inspiring</w:t>
            </w:r>
          </w:p>
        </w:tc>
        <w:tc>
          <w:tcPr>
            <w:tcW w:w="5953" w:type="dxa"/>
          </w:tcPr>
          <w:p w14:paraId="65D05B67" w14:textId="77777777" w:rsidR="00487A7C" w:rsidRPr="00487A7C" w:rsidRDefault="00487A7C" w:rsidP="00A7329E">
            <w:pPr>
              <w:pStyle w:val="ListParagraph"/>
              <w:numPr>
                <w:ilvl w:val="0"/>
                <w:numId w:val="54"/>
              </w:numPr>
              <w:spacing w:after="0" w:line="276" w:lineRule="auto"/>
              <w:rPr>
                <w:rFonts w:ascii="Trebuchet MS" w:hAnsi="Trebuchet MS"/>
                <w:color w:val="000000" w:themeColor="text1"/>
                <w:sz w:val="24"/>
                <w:szCs w:val="24"/>
              </w:rPr>
            </w:pPr>
            <w:r w:rsidRPr="0043482D">
              <w:rPr>
                <w:rFonts w:ascii="Trebuchet MS" w:hAnsi="Trebuchet MS"/>
                <w:color w:val="000000" w:themeColor="text1"/>
                <w:sz w:val="24"/>
                <w:szCs w:val="24"/>
              </w:rPr>
              <w:t xml:space="preserve">caring (although </w:t>
            </w:r>
            <w:r w:rsidR="006C69CF">
              <w:rPr>
                <w:rFonts w:ascii="Trebuchet MS" w:hAnsi="Trebuchet MS"/>
                <w:color w:val="000000" w:themeColor="text1"/>
                <w:sz w:val="24"/>
                <w:szCs w:val="24"/>
              </w:rPr>
              <w:t>‘</w:t>
            </w:r>
            <w:r w:rsidRPr="0043482D">
              <w:rPr>
                <w:rFonts w:ascii="Trebuchet MS" w:hAnsi="Trebuchet MS"/>
                <w:color w:val="000000" w:themeColor="text1"/>
                <w:sz w:val="24"/>
                <w:szCs w:val="24"/>
              </w:rPr>
              <w:t>passionate</w:t>
            </w:r>
            <w:r w:rsidR="006C69CF">
              <w:rPr>
                <w:rFonts w:ascii="Trebuchet MS" w:hAnsi="Trebuchet MS"/>
                <w:color w:val="000000" w:themeColor="text1"/>
                <w:sz w:val="24"/>
                <w:szCs w:val="24"/>
              </w:rPr>
              <w:t>’</w:t>
            </w:r>
            <w:r w:rsidRPr="0043482D">
              <w:rPr>
                <w:rFonts w:ascii="Trebuchet MS" w:hAnsi="Trebuchet MS"/>
                <w:color w:val="000000" w:themeColor="text1"/>
                <w:sz w:val="24"/>
                <w:szCs w:val="24"/>
              </w:rPr>
              <w:t xml:space="preserve"> or </w:t>
            </w:r>
            <w:r w:rsidR="006C69CF">
              <w:rPr>
                <w:rFonts w:ascii="Trebuchet MS" w:hAnsi="Trebuchet MS"/>
                <w:color w:val="000000" w:themeColor="text1"/>
                <w:sz w:val="24"/>
                <w:szCs w:val="24"/>
              </w:rPr>
              <w:t>‘</w:t>
            </w:r>
            <w:r w:rsidRPr="0043482D">
              <w:rPr>
                <w:rFonts w:ascii="Trebuchet MS" w:hAnsi="Trebuchet MS"/>
                <w:color w:val="000000" w:themeColor="text1"/>
                <w:sz w:val="24"/>
                <w:szCs w:val="24"/>
              </w:rPr>
              <w:t>impassioned</w:t>
            </w:r>
            <w:r w:rsidR="006C69CF">
              <w:rPr>
                <w:rFonts w:ascii="Trebuchet MS" w:hAnsi="Trebuchet MS"/>
                <w:color w:val="000000" w:themeColor="text1"/>
                <w:sz w:val="24"/>
                <w:szCs w:val="24"/>
              </w:rPr>
              <w:t>’</w:t>
            </w:r>
            <w:r w:rsidRPr="0043482D">
              <w:rPr>
                <w:rFonts w:ascii="Trebuchet MS" w:hAnsi="Trebuchet MS"/>
                <w:color w:val="000000" w:themeColor="text1"/>
                <w:sz w:val="24"/>
                <w:szCs w:val="24"/>
              </w:rPr>
              <w:t xml:space="preserve"> are also possibilities).</w:t>
            </w:r>
          </w:p>
        </w:tc>
      </w:tr>
    </w:tbl>
    <w:p w14:paraId="52A5CEDE" w14:textId="77777777" w:rsidR="00997822" w:rsidRDefault="00997822" w:rsidP="00997822">
      <w:pPr>
        <w:spacing w:after="0"/>
        <w:rPr>
          <w:rFonts w:ascii="Trebuchet MS" w:hAnsi="Trebuchet MS"/>
          <w:b/>
          <w:noProof/>
          <w:sz w:val="2"/>
          <w:szCs w:val="2"/>
          <w:lang w:eastAsia="en-GB"/>
        </w:rPr>
        <w:sectPr w:rsidR="00997822" w:rsidSect="00C11622">
          <w:pgSz w:w="11906" w:h="16838"/>
          <w:pgMar w:top="1134" w:right="1134" w:bottom="851" w:left="1134" w:header="708" w:footer="708" w:gutter="0"/>
          <w:cols w:space="708"/>
          <w:docGrid w:linePitch="381"/>
        </w:sectPr>
      </w:pPr>
    </w:p>
    <w:p w14:paraId="3DFE04AC" w14:textId="77777777" w:rsidR="0043482D" w:rsidRPr="0004585C" w:rsidRDefault="007823F3" w:rsidP="008D5D74">
      <w:pPr>
        <w:pStyle w:val="ListParagraph"/>
        <w:numPr>
          <w:ilvl w:val="0"/>
          <w:numId w:val="53"/>
        </w:numPr>
        <w:spacing w:after="240"/>
        <w:ind w:left="397"/>
        <w:rPr>
          <w:rFonts w:ascii="Trebuchet MS" w:hAnsi="Trebuchet MS"/>
          <w:b/>
          <w:noProof/>
          <w:sz w:val="28"/>
          <w:szCs w:val="28"/>
          <w:lang w:eastAsia="en-GB"/>
        </w:rPr>
      </w:pPr>
      <w:r>
        <w:rPr>
          <w:noProof/>
          <w:lang w:eastAsia="en-GB"/>
        </w:rPr>
        <mc:AlternateContent>
          <mc:Choice Requires="wps">
            <w:drawing>
              <wp:anchor distT="0" distB="0" distL="114300" distR="114300" simplePos="0" relativeHeight="251767808" behindDoc="0" locked="0" layoutInCell="1" allowOverlap="1" wp14:anchorId="172E60C0" wp14:editId="69427493">
                <wp:simplePos x="0" y="0"/>
                <wp:positionH relativeFrom="column">
                  <wp:posOffset>6216015</wp:posOffset>
                </wp:positionH>
                <wp:positionV relativeFrom="paragraph">
                  <wp:posOffset>-1021715</wp:posOffset>
                </wp:positionV>
                <wp:extent cx="400050" cy="2230120"/>
                <wp:effectExtent l="0" t="0" r="0" b="0"/>
                <wp:wrapNone/>
                <wp:docPr id="164" name="AutoShape 6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5736011" w14:textId="77777777" w:rsidR="007C0568" w:rsidRPr="00B9176F" w:rsidRDefault="007C0568" w:rsidP="00B15A0F">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72E60C0" id="AutoShape 633" o:spid="_x0000_s1280" style="position:absolute;left:0;text-align:left;margin-left:489.45pt;margin-top:-80.45pt;width:31.5pt;height:175.6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" fillcolor="#fed6de [661]" stroked="f" strokeweight="2pt">
                <v:textbox style="layout-flow:vertical;mso-layout-flow-alt:bottom-to-top">
                  <w:txbxContent>
                    <w:p w14:paraId="65736011" w14:textId="77777777" w:rsidR="007C0568" w:rsidRPr="00B9176F" w:rsidRDefault="007C0568" w:rsidP="00B15A0F">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p>
    <w:tbl>
      <w:tblPr>
        <w:tblStyle w:val="TableGrid"/>
        <w:tblW w:w="0" w:type="auto"/>
        <w:tblInd w:w="534" w:type="dxa"/>
        <w:tblBorders>
          <w:top w:val="single" w:sz="12" w:space="0" w:color="FA325D" w:themeColor="accent2"/>
          <w:left w:val="single" w:sz="12" w:space="0" w:color="FA325D" w:themeColor="accent2"/>
          <w:bottom w:val="single" w:sz="12" w:space="0" w:color="FA325D" w:themeColor="accent2"/>
          <w:right w:val="single" w:sz="12" w:space="0" w:color="FA325D" w:themeColor="accent2"/>
          <w:insideH w:val="single" w:sz="12" w:space="0" w:color="FA325D" w:themeColor="accent2"/>
          <w:insideV w:val="single" w:sz="12" w:space="0" w:color="FA325D" w:themeColor="accent2"/>
        </w:tblBorders>
        <w:tblLook w:val="04A0" w:firstRow="1" w:lastRow="0" w:firstColumn="1" w:lastColumn="0" w:noHBand="0" w:noVBand="1"/>
      </w:tblPr>
      <w:tblGrid>
        <w:gridCol w:w="3402"/>
        <w:gridCol w:w="5811"/>
      </w:tblGrid>
      <w:tr w:rsidR="001E7573" w14:paraId="1A8F55D7" w14:textId="77777777" w:rsidTr="00744AA9">
        <w:tc>
          <w:tcPr>
            <w:tcW w:w="3402" w:type="dxa"/>
            <w:shd w:val="clear" w:color="auto" w:fill="FED6DE" w:themeFill="accent2" w:themeFillTint="33"/>
            <w:vAlign w:val="center"/>
          </w:tcPr>
          <w:p w14:paraId="55061526" w14:textId="77777777" w:rsidR="001E7573" w:rsidRPr="009D66E3" w:rsidRDefault="001E7573" w:rsidP="00744AA9">
            <w:pPr>
              <w:spacing w:before="120" w:after="120" w:line="240" w:lineRule="auto"/>
              <w:jc w:val="center"/>
              <w:rPr>
                <w:rFonts w:ascii="Trebuchet MS" w:hAnsi="Trebuchet MS"/>
                <w:b/>
                <w:sz w:val="24"/>
                <w:szCs w:val="24"/>
              </w:rPr>
            </w:pPr>
            <w:r w:rsidRPr="009D66E3">
              <w:rPr>
                <w:rFonts w:ascii="Trebuchet MS" w:hAnsi="Trebuchet MS"/>
                <w:b/>
                <w:sz w:val="24"/>
                <w:szCs w:val="24"/>
              </w:rPr>
              <w:t>Method</w:t>
            </w:r>
          </w:p>
        </w:tc>
        <w:tc>
          <w:tcPr>
            <w:tcW w:w="5811" w:type="dxa"/>
            <w:shd w:val="clear" w:color="auto" w:fill="FDADBD" w:themeFill="accent2" w:themeFillTint="66"/>
            <w:vAlign w:val="center"/>
          </w:tcPr>
          <w:p w14:paraId="65662466" w14:textId="77777777" w:rsidR="001E7573" w:rsidRPr="009D66E3" w:rsidRDefault="001E7573" w:rsidP="00744AA9">
            <w:pPr>
              <w:spacing w:before="120" w:after="120" w:line="240" w:lineRule="auto"/>
              <w:jc w:val="center"/>
              <w:rPr>
                <w:rFonts w:ascii="Trebuchet MS" w:hAnsi="Trebuchet MS"/>
                <w:b/>
                <w:sz w:val="24"/>
                <w:szCs w:val="24"/>
              </w:rPr>
            </w:pPr>
            <w:r w:rsidRPr="009D66E3">
              <w:rPr>
                <w:rFonts w:ascii="Trebuchet MS" w:hAnsi="Trebuchet MS"/>
                <w:b/>
                <w:sz w:val="24"/>
                <w:szCs w:val="24"/>
              </w:rPr>
              <w:t>Effects on the reader</w:t>
            </w:r>
          </w:p>
        </w:tc>
      </w:tr>
      <w:tr w:rsidR="001E7573" w14:paraId="0AB899D2" w14:textId="77777777" w:rsidTr="00744AA9">
        <w:tc>
          <w:tcPr>
            <w:tcW w:w="3402" w:type="dxa"/>
            <w:vAlign w:val="center"/>
          </w:tcPr>
          <w:p w14:paraId="07DCEB75" w14:textId="77777777" w:rsidR="001E7573" w:rsidRPr="009D66E3" w:rsidRDefault="001E7573" w:rsidP="00744AA9">
            <w:pPr>
              <w:spacing w:after="0" w:line="276" w:lineRule="auto"/>
              <w:rPr>
                <w:rFonts w:ascii="Trebuchet MS" w:hAnsi="Trebuchet MS"/>
                <w:sz w:val="24"/>
                <w:szCs w:val="24"/>
              </w:rPr>
            </w:pPr>
            <w:r w:rsidRPr="009D66E3">
              <w:rPr>
                <w:rFonts w:ascii="Trebuchet MS" w:hAnsi="Trebuchet MS"/>
                <w:sz w:val="24"/>
                <w:szCs w:val="24"/>
              </w:rPr>
              <w:t xml:space="preserve">References to her role as a mother and mentions of </w:t>
            </w:r>
            <w:r w:rsidR="006C69CF">
              <w:rPr>
                <w:rFonts w:ascii="Trebuchet MS" w:hAnsi="Trebuchet MS"/>
                <w:sz w:val="24"/>
                <w:szCs w:val="24"/>
              </w:rPr>
              <w:t>‘</w:t>
            </w:r>
            <w:r w:rsidRPr="009D66E3">
              <w:rPr>
                <w:rFonts w:ascii="Trebuchet MS" w:hAnsi="Trebuchet MS"/>
                <w:sz w:val="24"/>
                <w:szCs w:val="24"/>
              </w:rPr>
              <w:t>Small Boy</w:t>
            </w:r>
            <w:r w:rsidR="006C69CF">
              <w:rPr>
                <w:rFonts w:ascii="Trebuchet MS" w:hAnsi="Trebuchet MS"/>
                <w:sz w:val="24"/>
                <w:szCs w:val="24"/>
              </w:rPr>
              <w:t>’.</w:t>
            </w:r>
          </w:p>
        </w:tc>
        <w:tc>
          <w:tcPr>
            <w:tcW w:w="5811" w:type="dxa"/>
          </w:tcPr>
          <w:p w14:paraId="41418C85" w14:textId="20E08732" w:rsidR="001E7573" w:rsidRPr="009D66E3" w:rsidRDefault="001E7573" w:rsidP="000411E4">
            <w:pPr>
              <w:spacing w:after="0" w:line="276" w:lineRule="auto"/>
              <w:rPr>
                <w:rFonts w:ascii="Trebuchet MS" w:hAnsi="Trebuchet MS"/>
                <w:sz w:val="24"/>
                <w:szCs w:val="24"/>
              </w:rPr>
            </w:pPr>
            <w:r w:rsidRPr="009D66E3">
              <w:rPr>
                <w:rFonts w:ascii="Trebuchet MS" w:hAnsi="Trebuchet MS"/>
                <w:sz w:val="24"/>
                <w:szCs w:val="24"/>
              </w:rPr>
              <w:t>Monroe</w:t>
            </w:r>
            <w:r w:rsidR="006C69CF">
              <w:rPr>
                <w:rFonts w:ascii="Trebuchet MS" w:hAnsi="Trebuchet MS"/>
                <w:sz w:val="24"/>
                <w:szCs w:val="24"/>
              </w:rPr>
              <w:t>’</w:t>
            </w:r>
            <w:r w:rsidRPr="009D66E3">
              <w:rPr>
                <w:rFonts w:ascii="Trebuchet MS" w:hAnsi="Trebuchet MS"/>
                <w:sz w:val="24"/>
                <w:szCs w:val="24"/>
              </w:rPr>
              <w:t xml:space="preserve">s repeated use of the personal pronoun </w:t>
            </w:r>
            <w:r w:rsidR="006C69CF">
              <w:rPr>
                <w:rFonts w:ascii="Trebuchet MS" w:hAnsi="Trebuchet MS"/>
                <w:sz w:val="24"/>
                <w:szCs w:val="24"/>
              </w:rPr>
              <w:t>‘</w:t>
            </w:r>
            <w:r w:rsidRPr="009D66E3">
              <w:rPr>
                <w:rFonts w:ascii="Trebuchet MS" w:hAnsi="Trebuchet MS"/>
                <w:sz w:val="24"/>
                <w:szCs w:val="24"/>
              </w:rPr>
              <w:t>I</w:t>
            </w:r>
            <w:r w:rsidR="006C69CF">
              <w:rPr>
                <w:rFonts w:ascii="Trebuchet MS" w:hAnsi="Trebuchet MS"/>
                <w:sz w:val="24"/>
                <w:szCs w:val="24"/>
              </w:rPr>
              <w:t>’</w:t>
            </w:r>
            <w:r w:rsidRPr="009D66E3">
              <w:rPr>
                <w:rFonts w:ascii="Trebuchet MS" w:hAnsi="Trebuchet MS"/>
                <w:sz w:val="24"/>
                <w:szCs w:val="24"/>
              </w:rPr>
              <w:t xml:space="preserve"> and the humorous reference to </w:t>
            </w:r>
            <w:r w:rsidR="006C69CF">
              <w:rPr>
                <w:rFonts w:ascii="Trebuchet MS" w:hAnsi="Trebuchet MS"/>
                <w:sz w:val="24"/>
                <w:szCs w:val="24"/>
              </w:rPr>
              <w:t>‘</w:t>
            </w:r>
            <w:r w:rsidRPr="009D66E3">
              <w:rPr>
                <w:rFonts w:ascii="Trebuchet MS" w:hAnsi="Trebuchet MS"/>
                <w:sz w:val="24"/>
                <w:szCs w:val="24"/>
              </w:rPr>
              <w:t>Small Boy</w:t>
            </w:r>
            <w:r w:rsidR="006C69CF">
              <w:rPr>
                <w:rFonts w:ascii="Trebuchet MS" w:hAnsi="Trebuchet MS"/>
                <w:sz w:val="24"/>
                <w:szCs w:val="24"/>
              </w:rPr>
              <w:t>’</w:t>
            </w:r>
            <w:r w:rsidRPr="009D66E3">
              <w:rPr>
                <w:rFonts w:ascii="Trebuchet MS" w:hAnsi="Trebuchet MS"/>
                <w:sz w:val="24"/>
                <w:szCs w:val="24"/>
              </w:rPr>
              <w:t xml:space="preserve"> help the reader feel a more in</w:t>
            </w:r>
            <w:r w:rsidR="006C69CF">
              <w:rPr>
                <w:rFonts w:ascii="Trebuchet MS" w:hAnsi="Trebuchet MS"/>
                <w:sz w:val="24"/>
                <w:szCs w:val="24"/>
              </w:rPr>
              <w:t xml:space="preserve">timate connection to her life. </w:t>
            </w:r>
            <w:r w:rsidRPr="009D66E3">
              <w:rPr>
                <w:rFonts w:ascii="Trebuchet MS" w:hAnsi="Trebuchet MS"/>
                <w:sz w:val="24"/>
                <w:szCs w:val="24"/>
              </w:rPr>
              <w:t xml:space="preserve">Her role as a mother gives the advice a serious purpose </w:t>
            </w:r>
            <w:r w:rsidR="000411E4">
              <w:rPr>
                <w:rFonts w:ascii="Trebuchet MS" w:hAnsi="Trebuchet MS"/>
                <w:sz w:val="24"/>
                <w:szCs w:val="24"/>
              </w:rPr>
              <w:t>–</w:t>
            </w:r>
            <w:r w:rsidRPr="009D66E3">
              <w:rPr>
                <w:rFonts w:ascii="Trebuchet MS" w:hAnsi="Trebuchet MS"/>
                <w:sz w:val="24"/>
                <w:szCs w:val="24"/>
              </w:rPr>
              <w:t xml:space="preserve"> the changes she made did not just benefit her. </w:t>
            </w:r>
          </w:p>
        </w:tc>
      </w:tr>
      <w:tr w:rsidR="001E7573" w14:paraId="31DC7467" w14:textId="77777777" w:rsidTr="00744AA9">
        <w:trPr>
          <w:trHeight w:val="1134"/>
        </w:trPr>
        <w:tc>
          <w:tcPr>
            <w:tcW w:w="3402" w:type="dxa"/>
            <w:vAlign w:val="center"/>
          </w:tcPr>
          <w:p w14:paraId="66F1B60C" w14:textId="77777777" w:rsidR="001E7573" w:rsidRPr="009D66E3" w:rsidRDefault="001E7573" w:rsidP="00744AA9">
            <w:pPr>
              <w:spacing w:after="0" w:line="276" w:lineRule="auto"/>
              <w:rPr>
                <w:rFonts w:ascii="Trebuchet MS" w:hAnsi="Trebuchet MS"/>
                <w:sz w:val="24"/>
                <w:szCs w:val="24"/>
              </w:rPr>
            </w:pPr>
            <w:r w:rsidRPr="009D66E3">
              <w:rPr>
                <w:rFonts w:ascii="Trebuchet MS" w:hAnsi="Trebuchet MS"/>
                <w:sz w:val="24"/>
                <w:szCs w:val="24"/>
              </w:rPr>
              <w:t xml:space="preserve">Reassurance that living on a budget can be enjoyable. </w:t>
            </w:r>
          </w:p>
        </w:tc>
        <w:tc>
          <w:tcPr>
            <w:tcW w:w="5811" w:type="dxa"/>
          </w:tcPr>
          <w:p w14:paraId="61E1E35E" w14:textId="0522DE5D" w:rsidR="001E7573" w:rsidRPr="001E7573" w:rsidRDefault="001E7573" w:rsidP="001E7573">
            <w:pPr>
              <w:spacing w:after="0" w:line="276" w:lineRule="auto"/>
              <w:rPr>
                <w:rFonts w:ascii="Trebuchet MS" w:hAnsi="Trebuchet MS"/>
                <w:sz w:val="24"/>
                <w:szCs w:val="24"/>
              </w:rPr>
            </w:pPr>
            <w:r w:rsidRPr="001E7573">
              <w:rPr>
                <w:rFonts w:ascii="Trebuchet MS" w:hAnsi="Trebuchet MS"/>
                <w:sz w:val="24"/>
                <w:szCs w:val="24"/>
              </w:rPr>
              <w:t>The pa</w:t>
            </w:r>
            <w:r w:rsidR="0055110B">
              <w:rPr>
                <w:rFonts w:ascii="Trebuchet MS" w:hAnsi="Trebuchet MS"/>
                <w:sz w:val="24"/>
                <w:szCs w:val="24"/>
              </w:rPr>
              <w:t>i</w:t>
            </w:r>
            <w:r w:rsidRPr="001E7573">
              <w:rPr>
                <w:rFonts w:ascii="Trebuchet MS" w:hAnsi="Trebuchet MS"/>
                <w:sz w:val="24"/>
                <w:szCs w:val="24"/>
              </w:rPr>
              <w:t xml:space="preserve">ring of words like </w:t>
            </w:r>
            <w:r w:rsidR="006C69CF">
              <w:rPr>
                <w:rFonts w:ascii="Trebuchet MS" w:hAnsi="Trebuchet MS"/>
                <w:sz w:val="24"/>
                <w:szCs w:val="24"/>
              </w:rPr>
              <w:t>‘</w:t>
            </w:r>
            <w:r w:rsidRPr="001E7573">
              <w:rPr>
                <w:rFonts w:ascii="Trebuchet MS" w:hAnsi="Trebuchet MS"/>
                <w:sz w:val="24"/>
                <w:szCs w:val="24"/>
              </w:rPr>
              <w:t>smiles and disbelief</w:t>
            </w:r>
            <w:r w:rsidR="006C69CF">
              <w:rPr>
                <w:rFonts w:ascii="Trebuchet MS" w:hAnsi="Trebuchet MS"/>
                <w:sz w:val="24"/>
                <w:szCs w:val="24"/>
              </w:rPr>
              <w:t>’</w:t>
            </w:r>
            <w:r w:rsidRPr="001E7573">
              <w:rPr>
                <w:rFonts w:ascii="Trebuchet MS" w:hAnsi="Trebuchet MS"/>
                <w:sz w:val="24"/>
                <w:szCs w:val="24"/>
              </w:rPr>
              <w:t xml:space="preserve"> and </w:t>
            </w:r>
            <w:r w:rsidR="006C69CF">
              <w:rPr>
                <w:rFonts w:ascii="Trebuchet MS" w:hAnsi="Trebuchet MS"/>
                <w:sz w:val="24"/>
                <w:szCs w:val="24"/>
              </w:rPr>
              <w:t>‘</w:t>
            </w:r>
            <w:r w:rsidRPr="001E7573">
              <w:rPr>
                <w:rFonts w:ascii="Trebuchet MS" w:hAnsi="Trebuchet MS"/>
                <w:sz w:val="24"/>
                <w:szCs w:val="24"/>
              </w:rPr>
              <w:t>quick and delightful</w:t>
            </w:r>
            <w:r w:rsidR="006C69CF">
              <w:rPr>
                <w:rFonts w:ascii="Trebuchet MS" w:hAnsi="Trebuchet MS"/>
                <w:sz w:val="24"/>
                <w:szCs w:val="24"/>
              </w:rPr>
              <w:t>’</w:t>
            </w:r>
            <w:r w:rsidRPr="001E7573">
              <w:rPr>
                <w:rFonts w:ascii="Trebuchet MS" w:hAnsi="Trebuchet MS"/>
                <w:sz w:val="24"/>
                <w:szCs w:val="24"/>
              </w:rPr>
              <w:t xml:space="preserve"> give a positive tone to the advice and make the reader feel confident about making changes. </w:t>
            </w:r>
          </w:p>
        </w:tc>
      </w:tr>
      <w:tr w:rsidR="001E7573" w14:paraId="0CD3FAD7" w14:textId="77777777" w:rsidTr="00744AA9">
        <w:trPr>
          <w:trHeight w:val="1134"/>
        </w:trPr>
        <w:tc>
          <w:tcPr>
            <w:tcW w:w="3402" w:type="dxa"/>
            <w:vAlign w:val="center"/>
          </w:tcPr>
          <w:p w14:paraId="716A526E" w14:textId="77777777" w:rsidR="001E7573" w:rsidRPr="009D66E3" w:rsidRDefault="001E7573" w:rsidP="00744AA9">
            <w:pPr>
              <w:spacing w:after="0" w:line="276" w:lineRule="auto"/>
              <w:rPr>
                <w:rFonts w:ascii="Trebuchet MS" w:hAnsi="Trebuchet MS"/>
                <w:sz w:val="24"/>
                <w:szCs w:val="24"/>
              </w:rPr>
            </w:pPr>
            <w:r w:rsidRPr="009D66E3">
              <w:rPr>
                <w:rFonts w:ascii="Trebuchet MS" w:hAnsi="Trebuchet MS"/>
                <w:sz w:val="24"/>
                <w:szCs w:val="24"/>
              </w:rPr>
              <w:t>Contrast of the perfection in the media and the reality of everyday life.</w:t>
            </w:r>
          </w:p>
        </w:tc>
        <w:tc>
          <w:tcPr>
            <w:tcW w:w="5811" w:type="dxa"/>
          </w:tcPr>
          <w:p w14:paraId="16E93CF3" w14:textId="60AF3C90" w:rsidR="001E7573" w:rsidRPr="001E7573" w:rsidRDefault="001E7573" w:rsidP="000411E4">
            <w:pPr>
              <w:spacing w:after="0" w:line="276" w:lineRule="auto"/>
              <w:rPr>
                <w:rFonts w:ascii="Trebuchet MS" w:hAnsi="Trebuchet MS"/>
                <w:sz w:val="24"/>
                <w:szCs w:val="24"/>
              </w:rPr>
            </w:pPr>
            <w:r w:rsidRPr="001E7573">
              <w:rPr>
                <w:rFonts w:ascii="Trebuchet MS" w:hAnsi="Trebuchet MS"/>
                <w:sz w:val="24"/>
                <w:szCs w:val="24"/>
              </w:rPr>
              <w:t>Monroe focuses on the way cooking is presented on television and the realities of people</w:t>
            </w:r>
            <w:r w:rsidR="006C69CF">
              <w:rPr>
                <w:rFonts w:ascii="Trebuchet MS" w:hAnsi="Trebuchet MS"/>
                <w:sz w:val="24"/>
                <w:szCs w:val="24"/>
              </w:rPr>
              <w:t>’</w:t>
            </w:r>
            <w:r w:rsidRPr="001E7573">
              <w:rPr>
                <w:rFonts w:ascii="Trebuchet MS" w:hAnsi="Trebuchet MS"/>
                <w:sz w:val="24"/>
                <w:szCs w:val="24"/>
              </w:rPr>
              <w:t xml:space="preserve">s lives </w:t>
            </w:r>
            <w:r w:rsidR="000411E4">
              <w:rPr>
                <w:rFonts w:ascii="Trebuchet MS" w:hAnsi="Trebuchet MS"/>
                <w:sz w:val="24"/>
                <w:szCs w:val="24"/>
              </w:rPr>
              <w:t>–</w:t>
            </w:r>
            <w:r w:rsidRPr="001E7573">
              <w:rPr>
                <w:rFonts w:ascii="Trebuchet MS" w:hAnsi="Trebuchet MS"/>
                <w:sz w:val="24"/>
                <w:szCs w:val="24"/>
              </w:rPr>
              <w:t xml:space="preserve"> this helps the reader see the limitations of trying to chase a </w:t>
            </w:r>
            <w:r w:rsidR="006C69CF">
              <w:rPr>
                <w:rFonts w:ascii="Trebuchet MS" w:hAnsi="Trebuchet MS"/>
                <w:sz w:val="24"/>
                <w:szCs w:val="24"/>
              </w:rPr>
              <w:t>‘</w:t>
            </w:r>
            <w:r w:rsidRPr="001E7573">
              <w:rPr>
                <w:rFonts w:ascii="Trebuchet MS" w:hAnsi="Trebuchet MS"/>
                <w:sz w:val="24"/>
                <w:szCs w:val="24"/>
              </w:rPr>
              <w:t>myth</w:t>
            </w:r>
            <w:r w:rsidR="006C69CF">
              <w:rPr>
                <w:rFonts w:ascii="Trebuchet MS" w:hAnsi="Trebuchet MS"/>
                <w:sz w:val="24"/>
                <w:szCs w:val="24"/>
              </w:rPr>
              <w:t>’</w:t>
            </w:r>
            <w:r w:rsidRPr="001E7573">
              <w:rPr>
                <w:rFonts w:ascii="Trebuchet MS" w:hAnsi="Trebuchet MS"/>
                <w:sz w:val="24"/>
                <w:szCs w:val="24"/>
              </w:rPr>
              <w:t xml:space="preserve"> about how cooking should be. </w:t>
            </w:r>
          </w:p>
        </w:tc>
      </w:tr>
      <w:tr w:rsidR="001E7573" w14:paraId="4AFA029A" w14:textId="77777777" w:rsidTr="00744AA9">
        <w:trPr>
          <w:trHeight w:val="1134"/>
        </w:trPr>
        <w:tc>
          <w:tcPr>
            <w:tcW w:w="3402" w:type="dxa"/>
            <w:vAlign w:val="center"/>
          </w:tcPr>
          <w:p w14:paraId="3B4AC54D" w14:textId="77777777" w:rsidR="001E7573" w:rsidRPr="009D66E3" w:rsidRDefault="001E7573" w:rsidP="00744AA9">
            <w:pPr>
              <w:spacing w:after="0" w:line="276" w:lineRule="auto"/>
              <w:rPr>
                <w:rFonts w:ascii="Trebuchet MS" w:hAnsi="Trebuchet MS"/>
                <w:sz w:val="24"/>
                <w:szCs w:val="24"/>
              </w:rPr>
            </w:pPr>
            <w:r w:rsidRPr="009D66E3">
              <w:rPr>
                <w:rFonts w:ascii="Trebuchet MS" w:hAnsi="Trebuchet MS"/>
                <w:sz w:val="24"/>
                <w:szCs w:val="24"/>
              </w:rPr>
              <w:t>Weaving in of political view</w:t>
            </w:r>
            <w:r w:rsidR="006C69CF">
              <w:rPr>
                <w:rFonts w:ascii="Trebuchet MS" w:hAnsi="Trebuchet MS"/>
                <w:sz w:val="24"/>
                <w:szCs w:val="24"/>
              </w:rPr>
              <w:t>points and the ‘bigger picture’</w:t>
            </w:r>
            <w:r w:rsidRPr="009D66E3">
              <w:rPr>
                <w:rFonts w:ascii="Trebuchet MS" w:hAnsi="Trebuchet MS"/>
                <w:sz w:val="24"/>
                <w:szCs w:val="24"/>
              </w:rPr>
              <w:t>.</w:t>
            </w:r>
          </w:p>
        </w:tc>
        <w:tc>
          <w:tcPr>
            <w:tcW w:w="5811" w:type="dxa"/>
          </w:tcPr>
          <w:p w14:paraId="3E7FE17B" w14:textId="77777777" w:rsidR="001E7573" w:rsidRPr="001E7573" w:rsidRDefault="001E7573" w:rsidP="001E7573">
            <w:pPr>
              <w:spacing w:after="0" w:line="276" w:lineRule="auto"/>
              <w:rPr>
                <w:rFonts w:ascii="Trebuchet MS" w:hAnsi="Trebuchet MS"/>
                <w:sz w:val="24"/>
                <w:szCs w:val="24"/>
              </w:rPr>
            </w:pPr>
            <w:r w:rsidRPr="001E7573">
              <w:rPr>
                <w:rFonts w:ascii="Trebuchet MS" w:hAnsi="Trebuchet MS"/>
                <w:sz w:val="24"/>
                <w:szCs w:val="24"/>
              </w:rPr>
              <w:t>Monroe places her problems within the wider context of the nation</w:t>
            </w:r>
            <w:r w:rsidR="006C69CF">
              <w:rPr>
                <w:rFonts w:ascii="Trebuchet MS" w:hAnsi="Trebuchet MS"/>
                <w:sz w:val="24"/>
                <w:szCs w:val="24"/>
              </w:rPr>
              <w:t>’</w:t>
            </w:r>
            <w:r w:rsidRPr="001E7573">
              <w:rPr>
                <w:rFonts w:ascii="Trebuchet MS" w:hAnsi="Trebuchet MS"/>
                <w:sz w:val="24"/>
                <w:szCs w:val="24"/>
              </w:rPr>
              <w:t xml:space="preserve">s difficulties, quoting news headline snippets, which again makes her points relevant and important. </w:t>
            </w:r>
          </w:p>
        </w:tc>
      </w:tr>
    </w:tbl>
    <w:p w14:paraId="74429C64" w14:textId="77777777" w:rsidR="000F410D" w:rsidRPr="000F410D" w:rsidRDefault="000F410D" w:rsidP="000F410D">
      <w:pPr>
        <w:spacing w:before="360" w:after="240" w:line="276" w:lineRule="auto"/>
        <w:rPr>
          <w:rFonts w:ascii="Trebuchet MS" w:hAnsi="Trebuchet MS"/>
          <w:b/>
          <w:sz w:val="28"/>
          <w:szCs w:val="28"/>
        </w:rPr>
      </w:pPr>
      <w:r w:rsidRPr="000F410D">
        <w:rPr>
          <w:rFonts w:ascii="Trebuchet MS" w:hAnsi="Trebuchet MS"/>
          <w:b/>
          <w:sz w:val="28"/>
          <w:szCs w:val="28"/>
        </w:rPr>
        <w:t>Source 3B: Letter from George Dunlop</w:t>
      </w:r>
    </w:p>
    <w:p w14:paraId="3A76AF59" w14:textId="77777777" w:rsidR="007A6FD0" w:rsidRPr="0004585C" w:rsidRDefault="007A6FD0" w:rsidP="008D5D74">
      <w:pPr>
        <w:pStyle w:val="ListParagraph"/>
        <w:numPr>
          <w:ilvl w:val="0"/>
          <w:numId w:val="122"/>
        </w:numPr>
        <w:spacing w:before="240" w:after="120"/>
        <w:ind w:left="397"/>
        <w:rPr>
          <w:rFonts w:ascii="Trebuchet MS" w:hAnsi="Trebuchet MS"/>
          <w:b/>
          <w:noProof/>
          <w:sz w:val="28"/>
          <w:szCs w:val="28"/>
          <w:lang w:eastAsia="en-GB"/>
        </w:rPr>
      </w:pPr>
    </w:p>
    <w:tbl>
      <w:tblPr>
        <w:tblStyle w:val="TableGrid"/>
        <w:tblW w:w="6916" w:type="dxa"/>
        <w:tblInd w:w="534" w:type="dxa"/>
        <w:tblBorders>
          <w:top w:val="single" w:sz="12" w:space="0" w:color="FA325D" w:themeColor="accent2"/>
          <w:left w:val="single" w:sz="12" w:space="0" w:color="FA325D" w:themeColor="accent2"/>
          <w:bottom w:val="single" w:sz="12" w:space="0" w:color="FA325D" w:themeColor="accent2"/>
          <w:right w:val="single" w:sz="12" w:space="0" w:color="FA325D" w:themeColor="accent2"/>
          <w:insideH w:val="single" w:sz="12" w:space="0" w:color="FA325D" w:themeColor="accent2"/>
          <w:insideV w:val="single" w:sz="12" w:space="0" w:color="FA325D" w:themeColor="accent2"/>
        </w:tblBorders>
        <w:tblLook w:val="04A0" w:firstRow="1" w:lastRow="0" w:firstColumn="1" w:lastColumn="0" w:noHBand="0" w:noVBand="1"/>
      </w:tblPr>
      <w:tblGrid>
        <w:gridCol w:w="3458"/>
        <w:gridCol w:w="3458"/>
      </w:tblGrid>
      <w:tr w:rsidR="00C07291" w:rsidRPr="0043604A" w14:paraId="7EEE1CA3" w14:textId="77777777" w:rsidTr="00C07291">
        <w:tc>
          <w:tcPr>
            <w:tcW w:w="3458" w:type="dxa"/>
            <w:shd w:val="clear" w:color="auto" w:fill="FED6DE" w:themeFill="accent2" w:themeFillTint="33"/>
            <w:vAlign w:val="center"/>
          </w:tcPr>
          <w:p w14:paraId="7631CF75" w14:textId="77777777" w:rsidR="00C07291" w:rsidRPr="00CF0D93" w:rsidRDefault="00C07291" w:rsidP="00744AA9">
            <w:pPr>
              <w:spacing w:before="120" w:after="120" w:line="276" w:lineRule="auto"/>
              <w:jc w:val="center"/>
              <w:rPr>
                <w:rFonts w:ascii="Trebuchet MS" w:hAnsi="Trebuchet MS"/>
                <w:b/>
                <w:sz w:val="24"/>
                <w:szCs w:val="24"/>
              </w:rPr>
            </w:pPr>
            <w:r w:rsidRPr="00CF0D93">
              <w:rPr>
                <w:rFonts w:ascii="Trebuchet MS" w:hAnsi="Trebuchet MS"/>
                <w:b/>
                <w:sz w:val="24"/>
                <w:szCs w:val="24"/>
              </w:rPr>
              <w:t>Word</w:t>
            </w:r>
          </w:p>
        </w:tc>
        <w:tc>
          <w:tcPr>
            <w:tcW w:w="3458" w:type="dxa"/>
            <w:shd w:val="clear" w:color="auto" w:fill="FDADBD" w:themeFill="accent2" w:themeFillTint="66"/>
            <w:vAlign w:val="center"/>
          </w:tcPr>
          <w:p w14:paraId="6FF0AB72" w14:textId="77777777" w:rsidR="00C07291" w:rsidRPr="00CF0D93" w:rsidRDefault="00C07291" w:rsidP="00744AA9">
            <w:pPr>
              <w:spacing w:before="120" w:after="120" w:line="276" w:lineRule="auto"/>
              <w:jc w:val="center"/>
              <w:rPr>
                <w:rFonts w:ascii="Trebuchet MS" w:hAnsi="Trebuchet MS"/>
                <w:b/>
                <w:sz w:val="24"/>
                <w:szCs w:val="24"/>
              </w:rPr>
            </w:pPr>
            <w:r w:rsidRPr="00CF0D93">
              <w:rPr>
                <w:rFonts w:ascii="Trebuchet MS" w:hAnsi="Trebuchet MS"/>
                <w:b/>
                <w:sz w:val="24"/>
                <w:szCs w:val="24"/>
              </w:rPr>
              <w:t>Meaning</w:t>
            </w:r>
          </w:p>
        </w:tc>
      </w:tr>
      <w:tr w:rsidR="00C07291" w:rsidRPr="0043604A" w14:paraId="7F0EBB8F" w14:textId="77777777" w:rsidTr="00C07291">
        <w:tc>
          <w:tcPr>
            <w:tcW w:w="3458" w:type="dxa"/>
          </w:tcPr>
          <w:p w14:paraId="0FCD8C88" w14:textId="77777777" w:rsidR="00C07291" w:rsidRPr="00CF0D93" w:rsidRDefault="00C07291" w:rsidP="00A7329E">
            <w:pPr>
              <w:pStyle w:val="ListParagraph"/>
              <w:numPr>
                <w:ilvl w:val="0"/>
                <w:numId w:val="55"/>
              </w:numPr>
              <w:spacing w:after="0" w:line="276" w:lineRule="auto"/>
              <w:ind w:left="510"/>
              <w:rPr>
                <w:rFonts w:ascii="Trebuchet MS" w:hAnsi="Trebuchet MS"/>
                <w:sz w:val="24"/>
                <w:szCs w:val="24"/>
              </w:rPr>
            </w:pPr>
            <w:r w:rsidRPr="00CF0D93">
              <w:rPr>
                <w:rFonts w:ascii="Trebuchet MS" w:hAnsi="Trebuchet MS"/>
                <w:sz w:val="24"/>
                <w:szCs w:val="24"/>
              </w:rPr>
              <w:t>thither</w:t>
            </w:r>
          </w:p>
        </w:tc>
        <w:tc>
          <w:tcPr>
            <w:tcW w:w="3458" w:type="dxa"/>
            <w:vAlign w:val="center"/>
          </w:tcPr>
          <w:p w14:paraId="5B9505DC" w14:textId="77777777" w:rsidR="00C07291" w:rsidRPr="00CF0D93" w:rsidRDefault="00C07291" w:rsidP="00C741A1">
            <w:pPr>
              <w:spacing w:after="0"/>
              <w:ind w:left="113"/>
              <w:rPr>
                <w:rFonts w:ascii="Trebuchet MS" w:hAnsi="Trebuchet MS"/>
                <w:sz w:val="24"/>
                <w:szCs w:val="24"/>
              </w:rPr>
            </w:pPr>
            <w:r>
              <w:rPr>
                <w:rFonts w:ascii="Trebuchet MS" w:hAnsi="Trebuchet MS"/>
                <w:sz w:val="24"/>
                <w:szCs w:val="24"/>
              </w:rPr>
              <w:t>G. there</w:t>
            </w:r>
          </w:p>
        </w:tc>
      </w:tr>
      <w:tr w:rsidR="00C07291" w:rsidRPr="0043604A" w14:paraId="4F065478" w14:textId="77777777" w:rsidTr="00C07291">
        <w:tc>
          <w:tcPr>
            <w:tcW w:w="3458" w:type="dxa"/>
          </w:tcPr>
          <w:p w14:paraId="733E59B4" w14:textId="77777777" w:rsidR="00C07291" w:rsidRPr="00CF0D93" w:rsidRDefault="00C07291" w:rsidP="00A7329E">
            <w:pPr>
              <w:pStyle w:val="ListParagraph"/>
              <w:numPr>
                <w:ilvl w:val="0"/>
                <w:numId w:val="55"/>
              </w:numPr>
              <w:spacing w:after="0" w:line="276" w:lineRule="auto"/>
              <w:ind w:left="510"/>
              <w:rPr>
                <w:rFonts w:ascii="Trebuchet MS" w:hAnsi="Trebuchet MS"/>
                <w:sz w:val="24"/>
                <w:szCs w:val="24"/>
              </w:rPr>
            </w:pPr>
            <w:r w:rsidRPr="00CF0D93">
              <w:rPr>
                <w:rFonts w:ascii="Trebuchet MS" w:hAnsi="Trebuchet MS"/>
                <w:sz w:val="24"/>
                <w:szCs w:val="24"/>
              </w:rPr>
              <w:t>incurred</w:t>
            </w:r>
          </w:p>
        </w:tc>
        <w:tc>
          <w:tcPr>
            <w:tcW w:w="3458" w:type="dxa"/>
            <w:vAlign w:val="center"/>
          </w:tcPr>
          <w:p w14:paraId="3A0438DD" w14:textId="77777777" w:rsidR="00C07291" w:rsidRPr="00CF0D93" w:rsidRDefault="00C07291" w:rsidP="00C741A1">
            <w:pPr>
              <w:spacing w:after="0"/>
              <w:ind w:left="113"/>
              <w:rPr>
                <w:rFonts w:ascii="Trebuchet MS" w:hAnsi="Trebuchet MS"/>
                <w:sz w:val="24"/>
                <w:szCs w:val="24"/>
              </w:rPr>
            </w:pPr>
            <w:r>
              <w:rPr>
                <w:rFonts w:ascii="Trebuchet MS" w:hAnsi="Trebuchet MS"/>
                <w:sz w:val="24"/>
                <w:szCs w:val="24"/>
              </w:rPr>
              <w:t>C. brought on</w:t>
            </w:r>
          </w:p>
        </w:tc>
      </w:tr>
      <w:tr w:rsidR="00C07291" w:rsidRPr="0043604A" w14:paraId="198FF7FD" w14:textId="77777777" w:rsidTr="00C07291">
        <w:tc>
          <w:tcPr>
            <w:tcW w:w="3458" w:type="dxa"/>
          </w:tcPr>
          <w:p w14:paraId="40E365CC" w14:textId="77777777" w:rsidR="00C07291" w:rsidRPr="00CF0D93" w:rsidRDefault="00C07291" w:rsidP="00A7329E">
            <w:pPr>
              <w:pStyle w:val="ListParagraph"/>
              <w:numPr>
                <w:ilvl w:val="0"/>
                <w:numId w:val="55"/>
              </w:numPr>
              <w:spacing w:after="0" w:line="276" w:lineRule="auto"/>
              <w:ind w:left="510"/>
              <w:rPr>
                <w:rFonts w:ascii="Trebuchet MS" w:hAnsi="Trebuchet MS"/>
                <w:sz w:val="24"/>
                <w:szCs w:val="24"/>
              </w:rPr>
            </w:pPr>
            <w:r w:rsidRPr="00CF0D93">
              <w:rPr>
                <w:rFonts w:ascii="Trebuchet MS" w:hAnsi="Trebuchet MS"/>
                <w:sz w:val="24"/>
                <w:szCs w:val="24"/>
              </w:rPr>
              <w:t>comprehend</w:t>
            </w:r>
          </w:p>
        </w:tc>
        <w:tc>
          <w:tcPr>
            <w:tcW w:w="3458" w:type="dxa"/>
            <w:vAlign w:val="center"/>
          </w:tcPr>
          <w:p w14:paraId="6EC513A8" w14:textId="77777777" w:rsidR="00C07291" w:rsidRPr="00CF0D93" w:rsidRDefault="00C07291" w:rsidP="00C741A1">
            <w:pPr>
              <w:spacing w:after="0"/>
              <w:ind w:left="113"/>
              <w:rPr>
                <w:rFonts w:ascii="Trebuchet MS" w:hAnsi="Trebuchet MS"/>
                <w:sz w:val="24"/>
                <w:szCs w:val="24"/>
              </w:rPr>
            </w:pPr>
            <w:r>
              <w:rPr>
                <w:rFonts w:ascii="Trebuchet MS" w:hAnsi="Trebuchet MS"/>
                <w:sz w:val="24"/>
                <w:szCs w:val="24"/>
              </w:rPr>
              <w:t>F. understand</w:t>
            </w:r>
          </w:p>
        </w:tc>
      </w:tr>
      <w:tr w:rsidR="00C07291" w:rsidRPr="0043604A" w14:paraId="646B381C" w14:textId="77777777" w:rsidTr="00C07291">
        <w:tc>
          <w:tcPr>
            <w:tcW w:w="3458" w:type="dxa"/>
          </w:tcPr>
          <w:p w14:paraId="43296460" w14:textId="77777777" w:rsidR="00C07291" w:rsidRPr="00CF0D93" w:rsidRDefault="00C07291" w:rsidP="00A7329E">
            <w:pPr>
              <w:pStyle w:val="ListParagraph"/>
              <w:numPr>
                <w:ilvl w:val="0"/>
                <w:numId w:val="55"/>
              </w:numPr>
              <w:spacing w:after="0" w:line="276" w:lineRule="auto"/>
              <w:ind w:left="510"/>
              <w:rPr>
                <w:rFonts w:ascii="Trebuchet MS" w:hAnsi="Trebuchet MS"/>
                <w:sz w:val="24"/>
                <w:szCs w:val="24"/>
              </w:rPr>
            </w:pPr>
            <w:r w:rsidRPr="00CF0D93">
              <w:rPr>
                <w:rFonts w:ascii="Trebuchet MS" w:hAnsi="Trebuchet MS"/>
                <w:sz w:val="24"/>
                <w:szCs w:val="24"/>
              </w:rPr>
              <w:t>sufficed</w:t>
            </w:r>
          </w:p>
        </w:tc>
        <w:tc>
          <w:tcPr>
            <w:tcW w:w="3458" w:type="dxa"/>
            <w:vAlign w:val="center"/>
          </w:tcPr>
          <w:p w14:paraId="25FC8AF2" w14:textId="77777777" w:rsidR="00C07291" w:rsidRPr="00CF0D93" w:rsidRDefault="00C07291" w:rsidP="00C741A1">
            <w:pPr>
              <w:spacing w:after="0"/>
              <w:ind w:left="113"/>
              <w:rPr>
                <w:rFonts w:ascii="Trebuchet MS" w:hAnsi="Trebuchet MS"/>
                <w:sz w:val="24"/>
                <w:szCs w:val="24"/>
              </w:rPr>
            </w:pPr>
            <w:r>
              <w:rPr>
                <w:rFonts w:ascii="Trebuchet MS" w:hAnsi="Trebuchet MS"/>
                <w:sz w:val="24"/>
                <w:szCs w:val="24"/>
              </w:rPr>
              <w:t>B. been sufficient/enough</w:t>
            </w:r>
          </w:p>
        </w:tc>
      </w:tr>
      <w:tr w:rsidR="00C07291" w:rsidRPr="0043604A" w14:paraId="5DBF4DB0" w14:textId="77777777" w:rsidTr="00C07291">
        <w:tc>
          <w:tcPr>
            <w:tcW w:w="3458" w:type="dxa"/>
          </w:tcPr>
          <w:p w14:paraId="00546DFB" w14:textId="77777777" w:rsidR="00C07291" w:rsidRPr="00CF0D93" w:rsidRDefault="00C07291" w:rsidP="00A7329E">
            <w:pPr>
              <w:pStyle w:val="ListParagraph"/>
              <w:numPr>
                <w:ilvl w:val="0"/>
                <w:numId w:val="55"/>
              </w:numPr>
              <w:spacing w:after="0" w:line="276" w:lineRule="auto"/>
              <w:ind w:left="510"/>
              <w:rPr>
                <w:rFonts w:ascii="Trebuchet MS" w:hAnsi="Trebuchet MS"/>
                <w:sz w:val="24"/>
                <w:szCs w:val="24"/>
              </w:rPr>
            </w:pPr>
            <w:r w:rsidRPr="00CF0D93">
              <w:rPr>
                <w:rFonts w:ascii="Trebuchet MS" w:hAnsi="Trebuchet MS"/>
                <w:sz w:val="24"/>
                <w:szCs w:val="24"/>
              </w:rPr>
              <w:t>procured</w:t>
            </w:r>
          </w:p>
        </w:tc>
        <w:tc>
          <w:tcPr>
            <w:tcW w:w="3458" w:type="dxa"/>
            <w:vAlign w:val="center"/>
          </w:tcPr>
          <w:p w14:paraId="420BE790" w14:textId="77777777" w:rsidR="00C07291" w:rsidRPr="00CF0D93" w:rsidRDefault="00C07291" w:rsidP="00C741A1">
            <w:pPr>
              <w:spacing w:after="0"/>
              <w:ind w:left="113"/>
              <w:rPr>
                <w:rFonts w:ascii="Trebuchet MS" w:hAnsi="Trebuchet MS"/>
                <w:sz w:val="24"/>
                <w:szCs w:val="24"/>
              </w:rPr>
            </w:pPr>
            <w:r>
              <w:rPr>
                <w:rFonts w:ascii="Trebuchet MS" w:hAnsi="Trebuchet MS"/>
                <w:sz w:val="24"/>
                <w:szCs w:val="24"/>
              </w:rPr>
              <w:t>A. acquired</w:t>
            </w:r>
          </w:p>
        </w:tc>
      </w:tr>
      <w:tr w:rsidR="00C07291" w:rsidRPr="0043604A" w14:paraId="33E8ED59" w14:textId="77777777" w:rsidTr="00C07291">
        <w:tc>
          <w:tcPr>
            <w:tcW w:w="3458" w:type="dxa"/>
          </w:tcPr>
          <w:p w14:paraId="0F144104" w14:textId="77777777" w:rsidR="00C07291" w:rsidRPr="00CF0D93" w:rsidRDefault="00C07291" w:rsidP="00A7329E">
            <w:pPr>
              <w:pStyle w:val="ListParagraph"/>
              <w:numPr>
                <w:ilvl w:val="0"/>
                <w:numId w:val="55"/>
              </w:numPr>
              <w:spacing w:after="0" w:line="276" w:lineRule="auto"/>
              <w:ind w:left="510"/>
              <w:rPr>
                <w:rFonts w:ascii="Trebuchet MS" w:hAnsi="Trebuchet MS"/>
                <w:sz w:val="24"/>
                <w:szCs w:val="24"/>
              </w:rPr>
            </w:pPr>
            <w:r w:rsidRPr="00CF0D93">
              <w:rPr>
                <w:rFonts w:ascii="Trebuchet MS" w:hAnsi="Trebuchet MS"/>
                <w:sz w:val="24"/>
                <w:szCs w:val="24"/>
              </w:rPr>
              <w:t>pecuniary</w:t>
            </w:r>
          </w:p>
        </w:tc>
        <w:tc>
          <w:tcPr>
            <w:tcW w:w="3458" w:type="dxa"/>
            <w:vAlign w:val="center"/>
          </w:tcPr>
          <w:p w14:paraId="170EF565" w14:textId="77777777" w:rsidR="00C07291" w:rsidRPr="00CF0D93" w:rsidRDefault="00C07291" w:rsidP="00C741A1">
            <w:pPr>
              <w:spacing w:after="0"/>
              <w:ind w:left="113"/>
              <w:rPr>
                <w:rFonts w:ascii="Trebuchet MS" w:hAnsi="Trebuchet MS"/>
                <w:sz w:val="24"/>
                <w:szCs w:val="24"/>
              </w:rPr>
            </w:pPr>
            <w:r>
              <w:rPr>
                <w:rFonts w:ascii="Trebuchet MS" w:hAnsi="Trebuchet MS"/>
                <w:sz w:val="24"/>
                <w:szCs w:val="24"/>
              </w:rPr>
              <w:t>D. financial</w:t>
            </w:r>
          </w:p>
        </w:tc>
      </w:tr>
      <w:tr w:rsidR="00C07291" w:rsidRPr="0043604A" w14:paraId="6E80C375" w14:textId="77777777" w:rsidTr="00C07291">
        <w:tc>
          <w:tcPr>
            <w:tcW w:w="3458" w:type="dxa"/>
          </w:tcPr>
          <w:p w14:paraId="09E63804" w14:textId="77777777" w:rsidR="00C07291" w:rsidRPr="00CF0D93" w:rsidRDefault="00C07291" w:rsidP="00A7329E">
            <w:pPr>
              <w:pStyle w:val="ListParagraph"/>
              <w:numPr>
                <w:ilvl w:val="0"/>
                <w:numId w:val="55"/>
              </w:numPr>
              <w:spacing w:after="0" w:line="276" w:lineRule="auto"/>
              <w:ind w:left="510"/>
              <w:rPr>
                <w:rFonts w:ascii="Trebuchet MS" w:hAnsi="Trebuchet MS"/>
                <w:sz w:val="24"/>
                <w:szCs w:val="24"/>
              </w:rPr>
            </w:pPr>
            <w:r w:rsidRPr="00CF0D93">
              <w:rPr>
                <w:rFonts w:ascii="Trebuchet MS" w:hAnsi="Trebuchet MS"/>
                <w:sz w:val="24"/>
                <w:szCs w:val="24"/>
              </w:rPr>
              <w:t>vexed</w:t>
            </w:r>
          </w:p>
        </w:tc>
        <w:tc>
          <w:tcPr>
            <w:tcW w:w="3458" w:type="dxa"/>
            <w:vAlign w:val="center"/>
          </w:tcPr>
          <w:p w14:paraId="5FFFAC45" w14:textId="77777777" w:rsidR="00C07291" w:rsidRPr="00CF0D93" w:rsidRDefault="00C07291" w:rsidP="00C741A1">
            <w:pPr>
              <w:spacing w:after="0"/>
              <w:ind w:left="113"/>
              <w:rPr>
                <w:rFonts w:ascii="Trebuchet MS" w:hAnsi="Trebuchet MS"/>
                <w:sz w:val="24"/>
                <w:szCs w:val="24"/>
              </w:rPr>
            </w:pPr>
            <w:r>
              <w:rPr>
                <w:rFonts w:ascii="Trebuchet MS" w:hAnsi="Trebuchet MS"/>
                <w:sz w:val="24"/>
                <w:szCs w:val="24"/>
              </w:rPr>
              <w:t>E. angry or annoyed</w:t>
            </w:r>
          </w:p>
        </w:tc>
      </w:tr>
    </w:tbl>
    <w:p w14:paraId="5CD74B06" w14:textId="77777777" w:rsidR="007A6FD0" w:rsidRPr="003B31EE" w:rsidRDefault="007A6FD0" w:rsidP="007A6FD0">
      <w:pPr>
        <w:spacing w:after="480"/>
        <w:rPr>
          <w:rFonts w:ascii="Trebuchet MS" w:hAnsi="Trebuchet MS"/>
          <w:sz w:val="12"/>
          <w:szCs w:val="12"/>
        </w:rPr>
      </w:pPr>
    </w:p>
    <w:p w14:paraId="4A661832" w14:textId="77777777" w:rsidR="00C741A1" w:rsidRDefault="00C741A1" w:rsidP="000F410D">
      <w:pPr>
        <w:spacing w:before="360" w:after="240"/>
        <w:rPr>
          <w:rFonts w:ascii="Trebuchet MS" w:hAnsi="Trebuchet MS"/>
          <w:b/>
          <w:noProof/>
          <w:sz w:val="36"/>
          <w:szCs w:val="24"/>
          <w:lang w:eastAsia="en-GB"/>
        </w:rPr>
        <w:sectPr w:rsidR="00C741A1" w:rsidSect="00C11622">
          <w:pgSz w:w="11906" w:h="16838"/>
          <w:pgMar w:top="1134" w:right="1134" w:bottom="851" w:left="1134" w:header="708" w:footer="708" w:gutter="0"/>
          <w:cols w:space="708"/>
          <w:docGrid w:linePitch="381"/>
        </w:sectPr>
      </w:pPr>
    </w:p>
    <w:p w14:paraId="49BB0909" w14:textId="77777777" w:rsidR="007A6FD0" w:rsidRPr="008D5D74" w:rsidRDefault="007823F3" w:rsidP="00C741A1">
      <w:pPr>
        <w:spacing w:after="120"/>
        <w:rPr>
          <w:rFonts w:ascii="Trebuchet MS" w:hAnsi="Trebuchet MS"/>
          <w:b/>
          <w:noProof/>
          <w:color w:val="FA325D" w:themeColor="accent2"/>
          <w:sz w:val="24"/>
          <w:szCs w:val="28"/>
          <w:lang w:eastAsia="en-GB"/>
        </w:rPr>
      </w:pPr>
      <w:r>
        <w:rPr>
          <w:rFonts w:ascii="Trebuchet MS" w:hAnsi="Trebuchet MS"/>
          <w:b/>
          <w:noProof/>
          <w:color w:val="FA325D" w:themeColor="accent2"/>
          <w:sz w:val="24"/>
          <w:szCs w:val="28"/>
          <w:lang w:eastAsia="en-GB"/>
        </w:rPr>
        <mc:AlternateContent>
          <mc:Choice Requires="wps">
            <w:drawing>
              <wp:anchor distT="0" distB="0" distL="114300" distR="114300" simplePos="0" relativeHeight="251768832" behindDoc="0" locked="0" layoutInCell="1" allowOverlap="1" wp14:anchorId="357F088A" wp14:editId="65776781">
                <wp:simplePos x="0" y="0"/>
                <wp:positionH relativeFrom="column">
                  <wp:posOffset>6221730</wp:posOffset>
                </wp:positionH>
                <wp:positionV relativeFrom="paragraph">
                  <wp:posOffset>-1014730</wp:posOffset>
                </wp:positionV>
                <wp:extent cx="400050" cy="2230120"/>
                <wp:effectExtent l="0" t="0" r="0" b="0"/>
                <wp:wrapNone/>
                <wp:docPr id="161" name="AutoShape 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3503ECD" w14:textId="77777777" w:rsidR="007C0568" w:rsidRPr="00B9176F" w:rsidRDefault="007C0568" w:rsidP="00B15A0F">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57F088A" id="AutoShape 634" o:spid="_x0000_s1281" style="position:absolute;margin-left:489.9pt;margin-top:-79.9pt;width:31.5pt;height:175.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" fillcolor="#fed6de [661]" stroked="f" strokeweight="2pt">
                <v:textbox style="layout-flow:vertical;mso-layout-flow-alt:bottom-to-top">
                  <w:txbxContent>
                    <w:p w14:paraId="33503ECD" w14:textId="77777777" w:rsidR="007C0568" w:rsidRPr="00B9176F" w:rsidRDefault="007C0568" w:rsidP="00B15A0F">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C20E84" w:rsidRPr="008D5D74">
        <w:rPr>
          <w:rFonts w:ascii="Trebuchet MS" w:hAnsi="Trebuchet MS"/>
          <w:b/>
          <w:color w:val="FA325D" w:themeColor="accent2"/>
          <w:sz w:val="24"/>
          <w:szCs w:val="28"/>
        </w:rPr>
        <w:t xml:space="preserve">2, </w:t>
      </w:r>
      <w:r w:rsidR="00937135" w:rsidRPr="008D5D74">
        <w:rPr>
          <w:rFonts w:ascii="Trebuchet MS" w:hAnsi="Trebuchet MS"/>
          <w:b/>
          <w:color w:val="FA325D" w:themeColor="accent2"/>
          <w:sz w:val="24"/>
          <w:szCs w:val="28"/>
        </w:rPr>
        <w:t>3</w:t>
      </w:r>
      <w:r w:rsidR="008D5D74" w:rsidRPr="008D5D74">
        <w:rPr>
          <w:rFonts w:ascii="Trebuchet MS" w:hAnsi="Trebuchet MS"/>
          <w:b/>
          <w:color w:val="FA325D" w:themeColor="accent2"/>
          <w:sz w:val="24"/>
          <w:szCs w:val="28"/>
        </w:rPr>
        <w:t>.</w:t>
      </w:r>
    </w:p>
    <w:tbl>
      <w:tblPr>
        <w:tblStyle w:val="TableGrid"/>
        <w:tblW w:w="9213" w:type="dxa"/>
        <w:tblInd w:w="534" w:type="dxa"/>
        <w:tblBorders>
          <w:top w:val="single" w:sz="12" w:space="0" w:color="FA325D" w:themeColor="accent2"/>
          <w:left w:val="single" w:sz="12" w:space="0" w:color="FA325D" w:themeColor="accent2"/>
          <w:bottom w:val="single" w:sz="12" w:space="0" w:color="FA325D" w:themeColor="accent2"/>
          <w:right w:val="single" w:sz="12" w:space="0" w:color="FA325D" w:themeColor="accent2"/>
          <w:insideH w:val="single" w:sz="12" w:space="0" w:color="FA325D" w:themeColor="accent2"/>
          <w:insideV w:val="single" w:sz="12" w:space="0" w:color="FA325D" w:themeColor="accent2"/>
        </w:tblBorders>
        <w:tblLook w:val="04A0" w:firstRow="1" w:lastRow="0" w:firstColumn="1" w:lastColumn="0" w:noHBand="0" w:noVBand="1"/>
      </w:tblPr>
      <w:tblGrid>
        <w:gridCol w:w="567"/>
        <w:gridCol w:w="3458"/>
        <w:gridCol w:w="567"/>
        <w:gridCol w:w="567"/>
        <w:gridCol w:w="4054"/>
      </w:tblGrid>
      <w:tr w:rsidR="00DA7136" w:rsidRPr="003B31EE" w14:paraId="421959B8" w14:textId="77777777" w:rsidTr="00744AA9">
        <w:tc>
          <w:tcPr>
            <w:tcW w:w="567" w:type="dxa"/>
            <w:tcBorders>
              <w:top w:val="nil"/>
              <w:left w:val="nil"/>
            </w:tcBorders>
          </w:tcPr>
          <w:p w14:paraId="27567410" w14:textId="77777777" w:rsidR="00DA7136" w:rsidRPr="003B31EE" w:rsidRDefault="00DA7136" w:rsidP="00744AA9">
            <w:pPr>
              <w:pStyle w:val="ListParagraph"/>
              <w:spacing w:before="120" w:after="120" w:line="276" w:lineRule="auto"/>
              <w:rPr>
                <w:rFonts w:ascii="Trebuchet MS" w:hAnsi="Trebuchet MS"/>
                <w:sz w:val="24"/>
                <w:szCs w:val="24"/>
              </w:rPr>
            </w:pPr>
          </w:p>
        </w:tc>
        <w:tc>
          <w:tcPr>
            <w:tcW w:w="3458" w:type="dxa"/>
            <w:shd w:val="clear" w:color="auto" w:fill="FED6DE" w:themeFill="accent2" w:themeFillTint="33"/>
            <w:vAlign w:val="center"/>
          </w:tcPr>
          <w:p w14:paraId="3AAF62D4" w14:textId="77777777" w:rsidR="00DA7136" w:rsidRPr="003B31EE" w:rsidRDefault="00DA7136" w:rsidP="00744AA9">
            <w:pPr>
              <w:spacing w:before="120" w:after="120" w:line="276" w:lineRule="auto"/>
              <w:jc w:val="center"/>
              <w:rPr>
                <w:rFonts w:ascii="Trebuchet MS" w:hAnsi="Trebuchet MS"/>
                <w:b/>
                <w:sz w:val="24"/>
                <w:szCs w:val="24"/>
              </w:rPr>
            </w:pPr>
            <w:r w:rsidRPr="003B31EE">
              <w:rPr>
                <w:rFonts w:ascii="Trebuchet MS" w:hAnsi="Trebuchet MS"/>
                <w:b/>
                <w:sz w:val="24"/>
                <w:szCs w:val="24"/>
              </w:rPr>
              <w:t>Statement</w:t>
            </w:r>
          </w:p>
        </w:tc>
        <w:tc>
          <w:tcPr>
            <w:tcW w:w="567" w:type="dxa"/>
            <w:shd w:val="clear" w:color="auto" w:fill="FDADBD" w:themeFill="accent2" w:themeFillTint="66"/>
            <w:vAlign w:val="center"/>
          </w:tcPr>
          <w:p w14:paraId="756F30C2" w14:textId="77777777" w:rsidR="00DA7136" w:rsidRPr="003B31EE" w:rsidRDefault="00DA7136" w:rsidP="00744AA9">
            <w:pPr>
              <w:spacing w:before="120" w:after="120" w:line="276" w:lineRule="auto"/>
              <w:jc w:val="center"/>
              <w:rPr>
                <w:rFonts w:ascii="Trebuchet MS" w:hAnsi="Trebuchet MS"/>
                <w:b/>
                <w:sz w:val="24"/>
                <w:szCs w:val="24"/>
              </w:rPr>
            </w:pPr>
            <w:r w:rsidRPr="003B31EE">
              <w:rPr>
                <w:rFonts w:ascii="Trebuchet MS" w:hAnsi="Trebuchet MS"/>
                <w:b/>
                <w:sz w:val="24"/>
                <w:szCs w:val="24"/>
              </w:rPr>
              <w:t>T</w:t>
            </w:r>
          </w:p>
        </w:tc>
        <w:tc>
          <w:tcPr>
            <w:tcW w:w="567" w:type="dxa"/>
            <w:shd w:val="clear" w:color="auto" w:fill="FDADBD" w:themeFill="accent2" w:themeFillTint="66"/>
            <w:vAlign w:val="center"/>
          </w:tcPr>
          <w:p w14:paraId="45AE8933" w14:textId="77777777" w:rsidR="00DA7136" w:rsidRPr="003B31EE" w:rsidRDefault="00DA7136" w:rsidP="00744AA9">
            <w:pPr>
              <w:spacing w:before="120" w:after="120" w:line="276" w:lineRule="auto"/>
              <w:jc w:val="center"/>
              <w:rPr>
                <w:rFonts w:ascii="Trebuchet MS" w:hAnsi="Trebuchet MS"/>
                <w:b/>
                <w:sz w:val="24"/>
                <w:szCs w:val="24"/>
              </w:rPr>
            </w:pPr>
            <w:r w:rsidRPr="003B31EE">
              <w:rPr>
                <w:rFonts w:ascii="Trebuchet MS" w:hAnsi="Trebuchet MS"/>
                <w:b/>
                <w:sz w:val="24"/>
                <w:szCs w:val="24"/>
              </w:rPr>
              <w:t>F</w:t>
            </w:r>
          </w:p>
        </w:tc>
        <w:tc>
          <w:tcPr>
            <w:tcW w:w="4054" w:type="dxa"/>
            <w:shd w:val="clear" w:color="auto" w:fill="FC849D" w:themeFill="accent2" w:themeFillTint="99"/>
            <w:vAlign w:val="center"/>
          </w:tcPr>
          <w:p w14:paraId="53D233C8" w14:textId="77777777" w:rsidR="00DA7136" w:rsidRPr="003B31EE" w:rsidRDefault="00DA7136" w:rsidP="00744AA9">
            <w:pPr>
              <w:spacing w:before="120" w:after="120" w:line="276" w:lineRule="auto"/>
              <w:jc w:val="center"/>
              <w:rPr>
                <w:rFonts w:ascii="Trebuchet MS" w:hAnsi="Trebuchet MS"/>
                <w:b/>
                <w:sz w:val="24"/>
                <w:szCs w:val="24"/>
              </w:rPr>
            </w:pPr>
            <w:r w:rsidRPr="003B31EE">
              <w:rPr>
                <w:rFonts w:ascii="Trebuchet MS" w:hAnsi="Trebuchet MS"/>
                <w:b/>
                <w:sz w:val="24"/>
                <w:szCs w:val="24"/>
              </w:rPr>
              <w:t>Correct information</w:t>
            </w:r>
          </w:p>
        </w:tc>
      </w:tr>
      <w:tr w:rsidR="00DA7136" w:rsidRPr="003B31EE" w14:paraId="4B83A000" w14:textId="77777777" w:rsidTr="00DA7136">
        <w:trPr>
          <w:trHeight w:val="227"/>
        </w:trPr>
        <w:tc>
          <w:tcPr>
            <w:tcW w:w="567" w:type="dxa"/>
            <w:vAlign w:val="center"/>
          </w:tcPr>
          <w:p w14:paraId="6193CE6B" w14:textId="77777777" w:rsidR="00DA7136" w:rsidRPr="003B31EE" w:rsidRDefault="00DA7136" w:rsidP="00A7329E">
            <w:pPr>
              <w:pStyle w:val="ListParagraph"/>
              <w:numPr>
                <w:ilvl w:val="0"/>
                <w:numId w:val="56"/>
              </w:numPr>
              <w:spacing w:after="0" w:line="240" w:lineRule="auto"/>
              <w:ind w:left="340"/>
              <w:rPr>
                <w:rFonts w:ascii="Trebuchet MS" w:hAnsi="Trebuchet MS"/>
                <w:sz w:val="24"/>
                <w:szCs w:val="24"/>
              </w:rPr>
            </w:pPr>
          </w:p>
        </w:tc>
        <w:tc>
          <w:tcPr>
            <w:tcW w:w="3458" w:type="dxa"/>
            <w:vAlign w:val="center"/>
          </w:tcPr>
          <w:p w14:paraId="7E62D242" w14:textId="77777777" w:rsidR="00DA7136" w:rsidRPr="003B31EE" w:rsidRDefault="00DA7136" w:rsidP="00DA7136">
            <w:pPr>
              <w:spacing w:after="0" w:line="240" w:lineRule="auto"/>
              <w:rPr>
                <w:rFonts w:ascii="Trebuchet MS" w:hAnsi="Trebuchet MS"/>
                <w:sz w:val="24"/>
                <w:szCs w:val="24"/>
              </w:rPr>
            </w:pPr>
            <w:r w:rsidRPr="003B31EE">
              <w:rPr>
                <w:rFonts w:ascii="Trebuchet MS" w:hAnsi="Trebuchet MS"/>
                <w:sz w:val="24"/>
                <w:szCs w:val="24"/>
              </w:rPr>
              <w:t>The son travelled from London to Edinburgh.</w:t>
            </w:r>
          </w:p>
        </w:tc>
        <w:tc>
          <w:tcPr>
            <w:tcW w:w="567" w:type="dxa"/>
          </w:tcPr>
          <w:p w14:paraId="302923B1" w14:textId="77777777" w:rsidR="00DA7136" w:rsidRPr="003B31EE" w:rsidRDefault="00DA7136" w:rsidP="00DA7136">
            <w:pPr>
              <w:spacing w:after="0" w:line="240" w:lineRule="auto"/>
              <w:rPr>
                <w:rFonts w:ascii="Trebuchet MS" w:hAnsi="Trebuchet MS"/>
                <w:sz w:val="24"/>
                <w:szCs w:val="24"/>
              </w:rPr>
            </w:pPr>
          </w:p>
        </w:tc>
        <w:tc>
          <w:tcPr>
            <w:tcW w:w="567" w:type="dxa"/>
            <w:vAlign w:val="center"/>
          </w:tcPr>
          <w:p w14:paraId="354AFE90" w14:textId="77777777" w:rsidR="00DA7136" w:rsidRPr="00DA7136" w:rsidRDefault="00DA7136" w:rsidP="00DA7136">
            <w:pPr>
              <w:spacing w:after="0" w:line="240" w:lineRule="auto"/>
              <w:jc w:val="center"/>
              <w:rPr>
                <w:rFonts w:ascii="Trebuchet MS" w:hAnsi="Trebuchet MS"/>
                <w:sz w:val="40"/>
                <w:szCs w:val="40"/>
              </w:rPr>
            </w:pPr>
            <w:r w:rsidRPr="00DA7136">
              <w:rPr>
                <w:rFonts w:ascii="Trebuchet MS" w:hAnsi="Trebuchet MS"/>
                <w:sz w:val="40"/>
                <w:szCs w:val="40"/>
              </w:rPr>
              <w:sym w:font="Wingdings" w:char="F0FC"/>
            </w:r>
          </w:p>
        </w:tc>
        <w:tc>
          <w:tcPr>
            <w:tcW w:w="4054" w:type="dxa"/>
            <w:vAlign w:val="center"/>
          </w:tcPr>
          <w:p w14:paraId="1914BC2C" w14:textId="77777777" w:rsidR="00DA7136" w:rsidRPr="00DA7136" w:rsidRDefault="00DA7136" w:rsidP="00DA7136">
            <w:pPr>
              <w:spacing w:after="0" w:line="276" w:lineRule="auto"/>
              <w:rPr>
                <w:rFonts w:ascii="Trebuchet MS" w:hAnsi="Trebuchet MS"/>
                <w:sz w:val="24"/>
                <w:szCs w:val="24"/>
              </w:rPr>
            </w:pPr>
            <w:r w:rsidRPr="00DA7136">
              <w:rPr>
                <w:rFonts w:ascii="Trebuchet MS" w:hAnsi="Trebuchet MS"/>
                <w:sz w:val="24"/>
                <w:szCs w:val="24"/>
              </w:rPr>
              <w:t>He travelled from Edinburgh to London.</w:t>
            </w:r>
          </w:p>
        </w:tc>
      </w:tr>
      <w:tr w:rsidR="00DA7136" w:rsidRPr="003B31EE" w14:paraId="7E4B243F" w14:textId="77777777" w:rsidTr="00DA7136">
        <w:trPr>
          <w:trHeight w:val="227"/>
        </w:trPr>
        <w:tc>
          <w:tcPr>
            <w:tcW w:w="567" w:type="dxa"/>
            <w:vAlign w:val="center"/>
          </w:tcPr>
          <w:p w14:paraId="139E0CCD" w14:textId="77777777" w:rsidR="00DA7136" w:rsidRPr="003B31EE" w:rsidRDefault="00DA7136" w:rsidP="00A7329E">
            <w:pPr>
              <w:pStyle w:val="ListParagraph"/>
              <w:numPr>
                <w:ilvl w:val="0"/>
                <w:numId w:val="56"/>
              </w:numPr>
              <w:spacing w:after="0" w:line="240" w:lineRule="auto"/>
              <w:ind w:left="340"/>
              <w:rPr>
                <w:rFonts w:ascii="Trebuchet MS" w:hAnsi="Trebuchet MS"/>
                <w:sz w:val="24"/>
                <w:szCs w:val="24"/>
              </w:rPr>
            </w:pPr>
          </w:p>
        </w:tc>
        <w:tc>
          <w:tcPr>
            <w:tcW w:w="3458" w:type="dxa"/>
            <w:vAlign w:val="center"/>
          </w:tcPr>
          <w:p w14:paraId="315DBE0F" w14:textId="77777777" w:rsidR="00DA7136" w:rsidRPr="003B31EE" w:rsidRDefault="00DA7136" w:rsidP="00DA7136">
            <w:pPr>
              <w:spacing w:after="0" w:line="240" w:lineRule="auto"/>
              <w:rPr>
                <w:rFonts w:ascii="Trebuchet MS" w:hAnsi="Trebuchet MS"/>
                <w:sz w:val="24"/>
                <w:szCs w:val="24"/>
              </w:rPr>
            </w:pPr>
            <w:r w:rsidRPr="003B31EE">
              <w:rPr>
                <w:rFonts w:ascii="Trebuchet MS" w:hAnsi="Trebuchet MS"/>
                <w:sz w:val="24"/>
                <w:szCs w:val="24"/>
              </w:rPr>
              <w:t>The son</w:t>
            </w:r>
            <w:r w:rsidR="006C69CF">
              <w:rPr>
                <w:rFonts w:ascii="Trebuchet MS" w:hAnsi="Trebuchet MS"/>
                <w:sz w:val="24"/>
                <w:szCs w:val="24"/>
              </w:rPr>
              <w:t>’</w:t>
            </w:r>
            <w:r w:rsidRPr="003B31EE">
              <w:rPr>
                <w:rFonts w:ascii="Trebuchet MS" w:hAnsi="Trebuchet MS"/>
                <w:sz w:val="24"/>
                <w:szCs w:val="24"/>
              </w:rPr>
              <w:t>s father paid his travel expenses.</w:t>
            </w:r>
          </w:p>
        </w:tc>
        <w:tc>
          <w:tcPr>
            <w:tcW w:w="567" w:type="dxa"/>
          </w:tcPr>
          <w:p w14:paraId="74511804" w14:textId="77777777" w:rsidR="00DA7136" w:rsidRPr="003B31EE" w:rsidRDefault="00DA7136" w:rsidP="00DA7136">
            <w:pPr>
              <w:spacing w:after="0" w:line="240" w:lineRule="auto"/>
              <w:rPr>
                <w:rFonts w:ascii="Trebuchet MS" w:hAnsi="Trebuchet MS"/>
                <w:sz w:val="24"/>
                <w:szCs w:val="24"/>
              </w:rPr>
            </w:pPr>
            <w:r w:rsidRPr="00DA7136">
              <w:rPr>
                <w:rFonts w:ascii="Trebuchet MS" w:hAnsi="Trebuchet MS"/>
                <w:sz w:val="40"/>
                <w:szCs w:val="40"/>
              </w:rPr>
              <w:sym w:font="Wingdings" w:char="F0FC"/>
            </w:r>
          </w:p>
        </w:tc>
        <w:tc>
          <w:tcPr>
            <w:tcW w:w="567" w:type="dxa"/>
          </w:tcPr>
          <w:p w14:paraId="66135819" w14:textId="77777777" w:rsidR="00DA7136" w:rsidRPr="003B31EE" w:rsidRDefault="00DA7136" w:rsidP="00DA7136">
            <w:pPr>
              <w:spacing w:after="0" w:line="240" w:lineRule="auto"/>
              <w:rPr>
                <w:rFonts w:ascii="Trebuchet MS" w:hAnsi="Trebuchet MS"/>
                <w:sz w:val="24"/>
                <w:szCs w:val="24"/>
              </w:rPr>
            </w:pPr>
          </w:p>
        </w:tc>
        <w:tc>
          <w:tcPr>
            <w:tcW w:w="4054" w:type="dxa"/>
            <w:vAlign w:val="center"/>
          </w:tcPr>
          <w:p w14:paraId="0F27A0A9" w14:textId="77777777" w:rsidR="00DA7136" w:rsidRPr="00DA7136" w:rsidRDefault="00DA7136" w:rsidP="00DA7136">
            <w:pPr>
              <w:spacing w:after="0" w:line="276" w:lineRule="auto"/>
              <w:rPr>
                <w:rFonts w:ascii="Trebuchet MS" w:hAnsi="Trebuchet MS"/>
                <w:sz w:val="24"/>
                <w:szCs w:val="24"/>
              </w:rPr>
            </w:pPr>
          </w:p>
        </w:tc>
      </w:tr>
      <w:tr w:rsidR="00DA7136" w:rsidRPr="003B31EE" w14:paraId="296495FD" w14:textId="77777777" w:rsidTr="00DA7136">
        <w:trPr>
          <w:trHeight w:val="227"/>
        </w:trPr>
        <w:tc>
          <w:tcPr>
            <w:tcW w:w="567" w:type="dxa"/>
            <w:vAlign w:val="center"/>
          </w:tcPr>
          <w:p w14:paraId="23BA6F36" w14:textId="77777777" w:rsidR="00DA7136" w:rsidRPr="003B31EE" w:rsidRDefault="00DA7136" w:rsidP="00A7329E">
            <w:pPr>
              <w:pStyle w:val="ListParagraph"/>
              <w:numPr>
                <w:ilvl w:val="0"/>
                <w:numId w:val="56"/>
              </w:numPr>
              <w:spacing w:after="0" w:line="240" w:lineRule="auto"/>
              <w:ind w:left="340"/>
              <w:rPr>
                <w:rFonts w:ascii="Trebuchet MS" w:hAnsi="Trebuchet MS"/>
                <w:sz w:val="24"/>
                <w:szCs w:val="24"/>
              </w:rPr>
            </w:pPr>
          </w:p>
        </w:tc>
        <w:tc>
          <w:tcPr>
            <w:tcW w:w="3458" w:type="dxa"/>
            <w:vAlign w:val="center"/>
          </w:tcPr>
          <w:p w14:paraId="42493ADE" w14:textId="77777777" w:rsidR="00DA7136" w:rsidRPr="003B31EE" w:rsidRDefault="00DA7136" w:rsidP="00DA7136">
            <w:pPr>
              <w:spacing w:after="0" w:line="240" w:lineRule="auto"/>
              <w:rPr>
                <w:rFonts w:ascii="Trebuchet MS" w:hAnsi="Trebuchet MS"/>
                <w:sz w:val="24"/>
                <w:szCs w:val="24"/>
              </w:rPr>
            </w:pPr>
            <w:r w:rsidRPr="003B31EE">
              <w:rPr>
                <w:rFonts w:ascii="Trebuchet MS" w:hAnsi="Trebuchet MS"/>
                <w:sz w:val="24"/>
                <w:szCs w:val="24"/>
              </w:rPr>
              <w:t>The son</w:t>
            </w:r>
            <w:r w:rsidR="006C69CF">
              <w:rPr>
                <w:rFonts w:ascii="Trebuchet MS" w:hAnsi="Trebuchet MS"/>
                <w:sz w:val="24"/>
                <w:szCs w:val="24"/>
              </w:rPr>
              <w:t>’</w:t>
            </w:r>
            <w:r w:rsidRPr="003B31EE">
              <w:rPr>
                <w:rFonts w:ascii="Trebuchet MS" w:hAnsi="Trebuchet MS"/>
                <w:sz w:val="24"/>
                <w:szCs w:val="24"/>
              </w:rPr>
              <w:t>s father bought him new boots in Edinburgh.</w:t>
            </w:r>
          </w:p>
        </w:tc>
        <w:tc>
          <w:tcPr>
            <w:tcW w:w="567" w:type="dxa"/>
          </w:tcPr>
          <w:p w14:paraId="0E641EBC" w14:textId="77777777" w:rsidR="00DA7136" w:rsidRPr="003B31EE" w:rsidRDefault="00DA7136" w:rsidP="00DA7136">
            <w:pPr>
              <w:spacing w:after="0" w:line="240" w:lineRule="auto"/>
              <w:rPr>
                <w:rFonts w:ascii="Trebuchet MS" w:hAnsi="Trebuchet MS"/>
                <w:sz w:val="24"/>
                <w:szCs w:val="24"/>
              </w:rPr>
            </w:pPr>
            <w:r w:rsidRPr="00DA7136">
              <w:rPr>
                <w:rFonts w:ascii="Trebuchet MS" w:hAnsi="Trebuchet MS"/>
                <w:sz w:val="40"/>
                <w:szCs w:val="40"/>
              </w:rPr>
              <w:sym w:font="Wingdings" w:char="F0FC"/>
            </w:r>
          </w:p>
        </w:tc>
        <w:tc>
          <w:tcPr>
            <w:tcW w:w="567" w:type="dxa"/>
          </w:tcPr>
          <w:p w14:paraId="31FBBBBC" w14:textId="77777777" w:rsidR="00DA7136" w:rsidRPr="003B31EE" w:rsidRDefault="00DA7136" w:rsidP="00DA7136">
            <w:pPr>
              <w:spacing w:after="0" w:line="240" w:lineRule="auto"/>
              <w:rPr>
                <w:rFonts w:ascii="Trebuchet MS" w:hAnsi="Trebuchet MS"/>
                <w:sz w:val="24"/>
                <w:szCs w:val="24"/>
              </w:rPr>
            </w:pPr>
          </w:p>
        </w:tc>
        <w:tc>
          <w:tcPr>
            <w:tcW w:w="4054" w:type="dxa"/>
            <w:vAlign w:val="center"/>
          </w:tcPr>
          <w:p w14:paraId="215DDFEF" w14:textId="77777777" w:rsidR="00DA7136" w:rsidRPr="00DA7136" w:rsidRDefault="00DA7136" w:rsidP="00DA7136">
            <w:pPr>
              <w:spacing w:after="0" w:line="276" w:lineRule="auto"/>
              <w:rPr>
                <w:rFonts w:ascii="Trebuchet MS" w:hAnsi="Trebuchet MS"/>
                <w:sz w:val="24"/>
                <w:szCs w:val="24"/>
              </w:rPr>
            </w:pPr>
          </w:p>
        </w:tc>
      </w:tr>
      <w:tr w:rsidR="00DA7136" w:rsidRPr="003B31EE" w14:paraId="4776ED0A" w14:textId="77777777" w:rsidTr="00DA7136">
        <w:trPr>
          <w:trHeight w:val="227"/>
        </w:trPr>
        <w:tc>
          <w:tcPr>
            <w:tcW w:w="567" w:type="dxa"/>
            <w:vAlign w:val="center"/>
          </w:tcPr>
          <w:p w14:paraId="12DACD4D" w14:textId="77777777" w:rsidR="00DA7136" w:rsidRPr="003B31EE" w:rsidRDefault="00DA7136" w:rsidP="00A7329E">
            <w:pPr>
              <w:pStyle w:val="ListParagraph"/>
              <w:numPr>
                <w:ilvl w:val="0"/>
                <w:numId w:val="56"/>
              </w:numPr>
              <w:spacing w:after="0" w:line="240" w:lineRule="auto"/>
              <w:ind w:left="340"/>
              <w:rPr>
                <w:rFonts w:ascii="Trebuchet MS" w:hAnsi="Trebuchet MS"/>
                <w:sz w:val="24"/>
                <w:szCs w:val="24"/>
              </w:rPr>
            </w:pPr>
          </w:p>
        </w:tc>
        <w:tc>
          <w:tcPr>
            <w:tcW w:w="3458" w:type="dxa"/>
            <w:vAlign w:val="center"/>
          </w:tcPr>
          <w:p w14:paraId="6F02B3E6" w14:textId="77777777" w:rsidR="00DA7136" w:rsidRPr="003B31EE" w:rsidRDefault="00DA7136" w:rsidP="00DA7136">
            <w:pPr>
              <w:spacing w:after="0" w:line="240" w:lineRule="auto"/>
              <w:rPr>
                <w:rFonts w:ascii="Trebuchet MS" w:hAnsi="Trebuchet MS"/>
                <w:sz w:val="24"/>
                <w:szCs w:val="24"/>
              </w:rPr>
            </w:pPr>
            <w:r w:rsidRPr="003B31EE">
              <w:rPr>
                <w:rFonts w:ascii="Trebuchet MS" w:hAnsi="Trebuchet MS"/>
                <w:sz w:val="24"/>
                <w:szCs w:val="24"/>
              </w:rPr>
              <w:t>His uncle gave him £70.</w:t>
            </w:r>
          </w:p>
        </w:tc>
        <w:tc>
          <w:tcPr>
            <w:tcW w:w="567" w:type="dxa"/>
          </w:tcPr>
          <w:p w14:paraId="55BC6FD8" w14:textId="77777777" w:rsidR="00DA7136" w:rsidRPr="003B31EE" w:rsidRDefault="00DA7136" w:rsidP="00DA7136">
            <w:pPr>
              <w:spacing w:after="0" w:line="240" w:lineRule="auto"/>
              <w:rPr>
                <w:rFonts w:ascii="Trebuchet MS" w:hAnsi="Trebuchet MS"/>
                <w:sz w:val="24"/>
                <w:szCs w:val="24"/>
              </w:rPr>
            </w:pPr>
          </w:p>
        </w:tc>
        <w:tc>
          <w:tcPr>
            <w:tcW w:w="567" w:type="dxa"/>
          </w:tcPr>
          <w:p w14:paraId="391BA3E3" w14:textId="77777777" w:rsidR="00DA7136" w:rsidRPr="003B31EE" w:rsidRDefault="00DA7136" w:rsidP="00DA7136">
            <w:pPr>
              <w:spacing w:after="0" w:line="240" w:lineRule="auto"/>
              <w:rPr>
                <w:rFonts w:ascii="Trebuchet MS" w:hAnsi="Trebuchet MS"/>
                <w:sz w:val="24"/>
                <w:szCs w:val="24"/>
              </w:rPr>
            </w:pPr>
            <w:r w:rsidRPr="00DA7136">
              <w:rPr>
                <w:rFonts w:ascii="Trebuchet MS" w:hAnsi="Trebuchet MS"/>
                <w:sz w:val="40"/>
                <w:szCs w:val="40"/>
              </w:rPr>
              <w:sym w:font="Wingdings" w:char="F0FC"/>
            </w:r>
          </w:p>
        </w:tc>
        <w:tc>
          <w:tcPr>
            <w:tcW w:w="4054" w:type="dxa"/>
            <w:vAlign w:val="center"/>
          </w:tcPr>
          <w:p w14:paraId="746AFCF3" w14:textId="77777777" w:rsidR="00DA7136" w:rsidRPr="00DA7136" w:rsidRDefault="00DA7136" w:rsidP="00DA7136">
            <w:pPr>
              <w:spacing w:after="0" w:line="276" w:lineRule="auto"/>
              <w:rPr>
                <w:rFonts w:ascii="Trebuchet MS" w:hAnsi="Trebuchet MS"/>
                <w:sz w:val="24"/>
                <w:szCs w:val="24"/>
              </w:rPr>
            </w:pPr>
            <w:r w:rsidRPr="00DA7136">
              <w:rPr>
                <w:rFonts w:ascii="Trebuchet MS" w:hAnsi="Trebuchet MS"/>
                <w:sz w:val="24"/>
                <w:szCs w:val="24"/>
              </w:rPr>
              <w:t>He gave him £50.</w:t>
            </w:r>
          </w:p>
        </w:tc>
      </w:tr>
      <w:tr w:rsidR="00DA7136" w:rsidRPr="003B31EE" w14:paraId="14CBB9B5" w14:textId="77777777" w:rsidTr="00DA7136">
        <w:trPr>
          <w:trHeight w:val="227"/>
        </w:trPr>
        <w:tc>
          <w:tcPr>
            <w:tcW w:w="567" w:type="dxa"/>
            <w:vAlign w:val="center"/>
          </w:tcPr>
          <w:p w14:paraId="38706EBA" w14:textId="77777777" w:rsidR="00DA7136" w:rsidRPr="003B31EE" w:rsidRDefault="00DA7136" w:rsidP="00A7329E">
            <w:pPr>
              <w:pStyle w:val="ListParagraph"/>
              <w:numPr>
                <w:ilvl w:val="0"/>
                <w:numId w:val="56"/>
              </w:numPr>
              <w:spacing w:after="0" w:line="240" w:lineRule="auto"/>
              <w:ind w:left="340"/>
              <w:rPr>
                <w:rFonts w:ascii="Trebuchet MS" w:hAnsi="Trebuchet MS"/>
                <w:sz w:val="24"/>
                <w:szCs w:val="24"/>
              </w:rPr>
            </w:pPr>
          </w:p>
        </w:tc>
        <w:tc>
          <w:tcPr>
            <w:tcW w:w="3458" w:type="dxa"/>
            <w:vAlign w:val="center"/>
          </w:tcPr>
          <w:p w14:paraId="4C54A418" w14:textId="77777777" w:rsidR="00DA7136" w:rsidRPr="003B31EE" w:rsidRDefault="00DA7136" w:rsidP="00DA7136">
            <w:pPr>
              <w:spacing w:after="0" w:line="240" w:lineRule="auto"/>
              <w:rPr>
                <w:rFonts w:ascii="Trebuchet MS" w:hAnsi="Trebuchet MS"/>
                <w:sz w:val="24"/>
                <w:szCs w:val="24"/>
              </w:rPr>
            </w:pPr>
            <w:r w:rsidRPr="003B31EE">
              <w:rPr>
                <w:rFonts w:ascii="Trebuchet MS" w:hAnsi="Trebuchet MS"/>
                <w:sz w:val="24"/>
                <w:szCs w:val="24"/>
              </w:rPr>
              <w:t>He bought a uniform and sword in Edinburgh.</w:t>
            </w:r>
          </w:p>
        </w:tc>
        <w:tc>
          <w:tcPr>
            <w:tcW w:w="567" w:type="dxa"/>
          </w:tcPr>
          <w:p w14:paraId="66281458" w14:textId="77777777" w:rsidR="00DA7136" w:rsidRPr="003B31EE" w:rsidRDefault="00DA7136" w:rsidP="00DA7136">
            <w:pPr>
              <w:spacing w:after="0" w:line="240" w:lineRule="auto"/>
              <w:rPr>
                <w:rFonts w:ascii="Trebuchet MS" w:hAnsi="Trebuchet MS"/>
                <w:sz w:val="24"/>
                <w:szCs w:val="24"/>
              </w:rPr>
            </w:pPr>
          </w:p>
        </w:tc>
        <w:tc>
          <w:tcPr>
            <w:tcW w:w="567" w:type="dxa"/>
          </w:tcPr>
          <w:p w14:paraId="2AA155D4" w14:textId="77777777" w:rsidR="00DA7136" w:rsidRPr="003B31EE" w:rsidRDefault="00DA7136" w:rsidP="00DA7136">
            <w:pPr>
              <w:spacing w:after="0" w:line="240" w:lineRule="auto"/>
              <w:rPr>
                <w:rFonts w:ascii="Trebuchet MS" w:hAnsi="Trebuchet MS"/>
                <w:sz w:val="24"/>
                <w:szCs w:val="24"/>
              </w:rPr>
            </w:pPr>
            <w:r w:rsidRPr="00DA7136">
              <w:rPr>
                <w:rFonts w:ascii="Trebuchet MS" w:hAnsi="Trebuchet MS"/>
                <w:sz w:val="40"/>
                <w:szCs w:val="40"/>
              </w:rPr>
              <w:sym w:font="Wingdings" w:char="F0FC"/>
            </w:r>
          </w:p>
        </w:tc>
        <w:tc>
          <w:tcPr>
            <w:tcW w:w="4054" w:type="dxa"/>
            <w:vAlign w:val="center"/>
          </w:tcPr>
          <w:p w14:paraId="0A666209" w14:textId="77777777" w:rsidR="00DA7136" w:rsidRPr="00DA7136" w:rsidRDefault="00DA7136" w:rsidP="00DA7136">
            <w:pPr>
              <w:spacing w:after="0" w:line="276" w:lineRule="auto"/>
              <w:rPr>
                <w:rFonts w:ascii="Trebuchet MS" w:hAnsi="Trebuchet MS"/>
                <w:sz w:val="24"/>
                <w:szCs w:val="24"/>
              </w:rPr>
            </w:pPr>
            <w:r w:rsidRPr="00DA7136">
              <w:rPr>
                <w:rFonts w:ascii="Trebuchet MS" w:hAnsi="Trebuchet MS"/>
                <w:sz w:val="24"/>
                <w:szCs w:val="24"/>
              </w:rPr>
              <w:t>He bought these in London.</w:t>
            </w:r>
          </w:p>
        </w:tc>
      </w:tr>
      <w:tr w:rsidR="00DA7136" w:rsidRPr="003B31EE" w14:paraId="23EE67FA" w14:textId="77777777" w:rsidTr="00DA7136">
        <w:trPr>
          <w:trHeight w:val="227"/>
        </w:trPr>
        <w:tc>
          <w:tcPr>
            <w:tcW w:w="567" w:type="dxa"/>
            <w:vAlign w:val="center"/>
          </w:tcPr>
          <w:p w14:paraId="669FFE56" w14:textId="77777777" w:rsidR="00DA7136" w:rsidRPr="003B31EE" w:rsidRDefault="00DA7136" w:rsidP="00A7329E">
            <w:pPr>
              <w:pStyle w:val="ListParagraph"/>
              <w:numPr>
                <w:ilvl w:val="0"/>
                <w:numId w:val="56"/>
              </w:numPr>
              <w:spacing w:after="0" w:line="240" w:lineRule="auto"/>
              <w:ind w:left="340"/>
              <w:rPr>
                <w:rFonts w:ascii="Trebuchet MS" w:hAnsi="Trebuchet MS"/>
                <w:sz w:val="24"/>
                <w:szCs w:val="24"/>
              </w:rPr>
            </w:pPr>
          </w:p>
        </w:tc>
        <w:tc>
          <w:tcPr>
            <w:tcW w:w="3458" w:type="dxa"/>
            <w:vAlign w:val="center"/>
          </w:tcPr>
          <w:p w14:paraId="22ED222E" w14:textId="77777777" w:rsidR="00DA7136" w:rsidRPr="003B31EE" w:rsidRDefault="00DA7136" w:rsidP="00DA7136">
            <w:pPr>
              <w:spacing w:after="0" w:line="240" w:lineRule="auto"/>
              <w:rPr>
                <w:rFonts w:ascii="Trebuchet MS" w:hAnsi="Trebuchet MS"/>
                <w:sz w:val="24"/>
                <w:szCs w:val="24"/>
              </w:rPr>
            </w:pPr>
            <w:r w:rsidRPr="003B31EE">
              <w:rPr>
                <w:rFonts w:ascii="Trebuchet MS" w:hAnsi="Trebuchet MS"/>
                <w:sz w:val="24"/>
                <w:szCs w:val="24"/>
              </w:rPr>
              <w:t>He is going to earn money as an officer.</w:t>
            </w:r>
          </w:p>
        </w:tc>
        <w:tc>
          <w:tcPr>
            <w:tcW w:w="567" w:type="dxa"/>
          </w:tcPr>
          <w:p w14:paraId="7E44F8A1" w14:textId="77777777" w:rsidR="00DA7136" w:rsidRPr="003B31EE" w:rsidRDefault="00DA7136" w:rsidP="00DA7136">
            <w:pPr>
              <w:spacing w:after="0" w:line="240" w:lineRule="auto"/>
              <w:rPr>
                <w:rFonts w:ascii="Trebuchet MS" w:hAnsi="Trebuchet MS"/>
                <w:sz w:val="24"/>
                <w:szCs w:val="24"/>
              </w:rPr>
            </w:pPr>
            <w:r w:rsidRPr="00DA7136">
              <w:rPr>
                <w:rFonts w:ascii="Trebuchet MS" w:hAnsi="Trebuchet MS"/>
                <w:sz w:val="40"/>
                <w:szCs w:val="40"/>
              </w:rPr>
              <w:sym w:font="Wingdings" w:char="F0FC"/>
            </w:r>
          </w:p>
        </w:tc>
        <w:tc>
          <w:tcPr>
            <w:tcW w:w="567" w:type="dxa"/>
          </w:tcPr>
          <w:p w14:paraId="370321FD" w14:textId="77777777" w:rsidR="00DA7136" w:rsidRPr="003B31EE" w:rsidRDefault="00DA7136" w:rsidP="00DA7136">
            <w:pPr>
              <w:spacing w:after="0" w:line="240" w:lineRule="auto"/>
              <w:rPr>
                <w:rFonts w:ascii="Trebuchet MS" w:hAnsi="Trebuchet MS"/>
                <w:sz w:val="24"/>
                <w:szCs w:val="24"/>
              </w:rPr>
            </w:pPr>
          </w:p>
        </w:tc>
        <w:tc>
          <w:tcPr>
            <w:tcW w:w="4054" w:type="dxa"/>
            <w:vAlign w:val="center"/>
          </w:tcPr>
          <w:p w14:paraId="0E3BB729" w14:textId="77777777" w:rsidR="00DA7136" w:rsidRPr="00DA7136" w:rsidRDefault="00DA7136" w:rsidP="00DA7136">
            <w:pPr>
              <w:spacing w:after="0" w:line="276" w:lineRule="auto"/>
              <w:rPr>
                <w:rFonts w:ascii="Trebuchet MS" w:hAnsi="Trebuchet MS"/>
                <w:sz w:val="24"/>
                <w:szCs w:val="24"/>
              </w:rPr>
            </w:pPr>
          </w:p>
        </w:tc>
      </w:tr>
      <w:tr w:rsidR="00DA7136" w:rsidRPr="003B31EE" w14:paraId="0D8186D1" w14:textId="77777777" w:rsidTr="00DA7136">
        <w:trPr>
          <w:trHeight w:val="227"/>
        </w:trPr>
        <w:tc>
          <w:tcPr>
            <w:tcW w:w="567" w:type="dxa"/>
            <w:vAlign w:val="center"/>
          </w:tcPr>
          <w:p w14:paraId="0C17B19F" w14:textId="77777777" w:rsidR="00DA7136" w:rsidRPr="003B31EE" w:rsidRDefault="00DA7136" w:rsidP="00A7329E">
            <w:pPr>
              <w:pStyle w:val="ListParagraph"/>
              <w:numPr>
                <w:ilvl w:val="0"/>
                <w:numId w:val="56"/>
              </w:numPr>
              <w:spacing w:after="0" w:line="240" w:lineRule="auto"/>
              <w:ind w:left="340"/>
              <w:rPr>
                <w:rFonts w:ascii="Trebuchet MS" w:hAnsi="Trebuchet MS"/>
                <w:sz w:val="24"/>
                <w:szCs w:val="24"/>
              </w:rPr>
            </w:pPr>
          </w:p>
        </w:tc>
        <w:tc>
          <w:tcPr>
            <w:tcW w:w="3458" w:type="dxa"/>
            <w:vAlign w:val="center"/>
          </w:tcPr>
          <w:p w14:paraId="0405E566" w14:textId="77777777" w:rsidR="00DA7136" w:rsidRPr="003B31EE" w:rsidRDefault="00DA7136" w:rsidP="00DA7136">
            <w:pPr>
              <w:spacing w:after="0" w:line="240" w:lineRule="auto"/>
              <w:rPr>
                <w:rFonts w:ascii="Trebuchet MS" w:hAnsi="Trebuchet MS"/>
                <w:sz w:val="24"/>
                <w:szCs w:val="24"/>
              </w:rPr>
            </w:pPr>
            <w:r w:rsidRPr="003B31EE">
              <w:rPr>
                <w:rFonts w:ascii="Trebuchet MS" w:hAnsi="Trebuchet MS"/>
                <w:sz w:val="24"/>
                <w:szCs w:val="24"/>
              </w:rPr>
              <w:t>He has a family to support.</w:t>
            </w:r>
          </w:p>
        </w:tc>
        <w:tc>
          <w:tcPr>
            <w:tcW w:w="567" w:type="dxa"/>
            <w:vAlign w:val="center"/>
          </w:tcPr>
          <w:p w14:paraId="713E3C37" w14:textId="77777777" w:rsidR="00DA7136" w:rsidRPr="003B31EE" w:rsidRDefault="00DA7136" w:rsidP="00DA7136">
            <w:pPr>
              <w:spacing w:after="0" w:line="240" w:lineRule="auto"/>
              <w:jc w:val="center"/>
              <w:rPr>
                <w:rFonts w:ascii="Trebuchet MS" w:hAnsi="Trebuchet MS"/>
                <w:sz w:val="24"/>
                <w:szCs w:val="24"/>
              </w:rPr>
            </w:pPr>
          </w:p>
        </w:tc>
        <w:tc>
          <w:tcPr>
            <w:tcW w:w="567" w:type="dxa"/>
            <w:vAlign w:val="center"/>
          </w:tcPr>
          <w:p w14:paraId="7B98F2BA" w14:textId="77777777" w:rsidR="00DA7136" w:rsidRPr="003B31EE" w:rsidRDefault="00DA7136" w:rsidP="00DA7136">
            <w:pPr>
              <w:spacing w:after="0" w:line="240" w:lineRule="auto"/>
              <w:jc w:val="center"/>
              <w:rPr>
                <w:rFonts w:ascii="Trebuchet MS" w:hAnsi="Trebuchet MS"/>
                <w:sz w:val="24"/>
                <w:szCs w:val="24"/>
              </w:rPr>
            </w:pPr>
            <w:r w:rsidRPr="00DA7136">
              <w:rPr>
                <w:rFonts w:ascii="Trebuchet MS" w:hAnsi="Trebuchet MS"/>
                <w:sz w:val="40"/>
                <w:szCs w:val="40"/>
              </w:rPr>
              <w:sym w:font="Wingdings" w:char="F0FC"/>
            </w:r>
          </w:p>
        </w:tc>
        <w:tc>
          <w:tcPr>
            <w:tcW w:w="4054" w:type="dxa"/>
            <w:vAlign w:val="center"/>
          </w:tcPr>
          <w:p w14:paraId="35A4C760" w14:textId="77777777" w:rsidR="00DA7136" w:rsidRPr="00DA7136" w:rsidRDefault="00DA7136" w:rsidP="00DA7136">
            <w:pPr>
              <w:spacing w:after="0" w:line="276" w:lineRule="auto"/>
              <w:rPr>
                <w:rFonts w:ascii="Trebuchet MS" w:hAnsi="Trebuchet MS"/>
                <w:sz w:val="24"/>
                <w:szCs w:val="24"/>
              </w:rPr>
            </w:pPr>
            <w:r w:rsidRPr="00DA7136">
              <w:rPr>
                <w:rFonts w:ascii="Trebuchet MS" w:hAnsi="Trebuchet MS"/>
                <w:sz w:val="24"/>
                <w:szCs w:val="24"/>
              </w:rPr>
              <w:t xml:space="preserve">Many other officers have to </w:t>
            </w:r>
            <w:r w:rsidR="006C69CF">
              <w:rPr>
                <w:rFonts w:ascii="Trebuchet MS" w:hAnsi="Trebuchet MS"/>
                <w:sz w:val="24"/>
                <w:szCs w:val="24"/>
              </w:rPr>
              <w:t>‘</w:t>
            </w:r>
            <w:r w:rsidRPr="00DA7136">
              <w:rPr>
                <w:rFonts w:ascii="Trebuchet MS" w:hAnsi="Trebuchet MS"/>
                <w:sz w:val="24"/>
                <w:szCs w:val="24"/>
              </w:rPr>
              <w:t>maintain a family</w:t>
            </w:r>
            <w:r w:rsidR="006C69CF">
              <w:rPr>
                <w:rFonts w:ascii="Trebuchet MS" w:hAnsi="Trebuchet MS"/>
                <w:sz w:val="24"/>
                <w:szCs w:val="24"/>
              </w:rPr>
              <w:t>’</w:t>
            </w:r>
            <w:r w:rsidRPr="00DA7136">
              <w:rPr>
                <w:rFonts w:ascii="Trebuchet MS" w:hAnsi="Trebuchet MS"/>
                <w:sz w:val="24"/>
                <w:szCs w:val="24"/>
              </w:rPr>
              <w:t>.</w:t>
            </w:r>
          </w:p>
        </w:tc>
      </w:tr>
      <w:tr w:rsidR="00DA7136" w:rsidRPr="003B31EE" w14:paraId="4CD7F76A" w14:textId="77777777" w:rsidTr="00DA7136">
        <w:trPr>
          <w:trHeight w:val="227"/>
        </w:trPr>
        <w:tc>
          <w:tcPr>
            <w:tcW w:w="567" w:type="dxa"/>
            <w:vAlign w:val="center"/>
          </w:tcPr>
          <w:p w14:paraId="3D1DCAB4" w14:textId="77777777" w:rsidR="00DA7136" w:rsidRPr="003B31EE" w:rsidRDefault="00DA7136" w:rsidP="00A7329E">
            <w:pPr>
              <w:pStyle w:val="ListParagraph"/>
              <w:numPr>
                <w:ilvl w:val="0"/>
                <w:numId w:val="56"/>
              </w:numPr>
              <w:spacing w:after="0" w:line="240" w:lineRule="auto"/>
              <w:ind w:left="340"/>
              <w:rPr>
                <w:rFonts w:ascii="Trebuchet MS" w:hAnsi="Trebuchet MS"/>
                <w:sz w:val="24"/>
                <w:szCs w:val="24"/>
              </w:rPr>
            </w:pPr>
          </w:p>
        </w:tc>
        <w:tc>
          <w:tcPr>
            <w:tcW w:w="3458" w:type="dxa"/>
            <w:vAlign w:val="center"/>
          </w:tcPr>
          <w:p w14:paraId="3AF63FDF" w14:textId="77777777" w:rsidR="00DA7136" w:rsidRPr="003B31EE" w:rsidRDefault="00DA7136" w:rsidP="00DA7136">
            <w:pPr>
              <w:spacing w:after="0" w:line="240" w:lineRule="auto"/>
              <w:rPr>
                <w:rFonts w:ascii="Trebuchet MS" w:hAnsi="Trebuchet MS"/>
                <w:sz w:val="24"/>
                <w:szCs w:val="24"/>
              </w:rPr>
            </w:pPr>
            <w:r w:rsidRPr="003B31EE">
              <w:rPr>
                <w:rFonts w:ascii="Trebuchet MS" w:hAnsi="Trebuchet MS"/>
                <w:sz w:val="24"/>
                <w:szCs w:val="24"/>
              </w:rPr>
              <w:t>His father is sending him more money.</w:t>
            </w:r>
          </w:p>
        </w:tc>
        <w:tc>
          <w:tcPr>
            <w:tcW w:w="567" w:type="dxa"/>
            <w:vAlign w:val="center"/>
          </w:tcPr>
          <w:p w14:paraId="13FD17BF" w14:textId="77777777" w:rsidR="00DA7136" w:rsidRPr="003B31EE" w:rsidRDefault="00DA7136" w:rsidP="00DA7136">
            <w:pPr>
              <w:spacing w:after="0" w:line="240" w:lineRule="auto"/>
              <w:jc w:val="center"/>
              <w:rPr>
                <w:rFonts w:ascii="Trebuchet MS" w:hAnsi="Trebuchet MS"/>
                <w:sz w:val="24"/>
                <w:szCs w:val="24"/>
              </w:rPr>
            </w:pPr>
          </w:p>
        </w:tc>
        <w:tc>
          <w:tcPr>
            <w:tcW w:w="567" w:type="dxa"/>
            <w:vAlign w:val="center"/>
          </w:tcPr>
          <w:p w14:paraId="6F84A3AB" w14:textId="77777777" w:rsidR="00DA7136" w:rsidRPr="003B31EE" w:rsidRDefault="00DA7136" w:rsidP="00DA7136">
            <w:pPr>
              <w:spacing w:after="0" w:line="240" w:lineRule="auto"/>
              <w:jc w:val="center"/>
              <w:rPr>
                <w:rFonts w:ascii="Trebuchet MS" w:hAnsi="Trebuchet MS"/>
                <w:sz w:val="24"/>
                <w:szCs w:val="24"/>
              </w:rPr>
            </w:pPr>
            <w:r w:rsidRPr="00DA7136">
              <w:rPr>
                <w:rFonts w:ascii="Trebuchet MS" w:hAnsi="Trebuchet MS"/>
                <w:sz w:val="40"/>
                <w:szCs w:val="40"/>
              </w:rPr>
              <w:sym w:font="Wingdings" w:char="F0FC"/>
            </w:r>
          </w:p>
        </w:tc>
        <w:tc>
          <w:tcPr>
            <w:tcW w:w="4054" w:type="dxa"/>
            <w:vAlign w:val="center"/>
          </w:tcPr>
          <w:p w14:paraId="4E87DA8B" w14:textId="3DB35161" w:rsidR="00DA7136" w:rsidRPr="00DA7136" w:rsidRDefault="00DA7136" w:rsidP="000411E4">
            <w:pPr>
              <w:spacing w:after="0" w:line="276" w:lineRule="auto"/>
              <w:rPr>
                <w:rFonts w:ascii="Trebuchet MS" w:hAnsi="Trebuchet MS"/>
                <w:sz w:val="24"/>
                <w:szCs w:val="24"/>
              </w:rPr>
            </w:pPr>
            <w:r w:rsidRPr="00DA7136">
              <w:rPr>
                <w:rFonts w:ascii="Trebuchet MS" w:hAnsi="Trebuchet MS"/>
                <w:sz w:val="24"/>
                <w:szCs w:val="24"/>
              </w:rPr>
              <w:t xml:space="preserve">He says he cannot afford to do this </w:t>
            </w:r>
            <w:r w:rsidR="006C69CF">
              <w:rPr>
                <w:rFonts w:ascii="Trebuchet MS" w:hAnsi="Trebuchet MS"/>
                <w:sz w:val="24"/>
                <w:szCs w:val="24"/>
              </w:rPr>
              <w:t>‘</w:t>
            </w:r>
            <w:r w:rsidRPr="00DA7136">
              <w:rPr>
                <w:rFonts w:ascii="Trebuchet MS" w:hAnsi="Trebuchet MS"/>
                <w:sz w:val="24"/>
                <w:szCs w:val="24"/>
              </w:rPr>
              <w:t xml:space="preserve">My finances </w:t>
            </w:r>
            <w:r w:rsidR="000411E4">
              <w:rPr>
                <w:rFonts w:ascii="Trebuchet MS" w:hAnsi="Trebuchet MS"/>
                <w:sz w:val="24"/>
                <w:szCs w:val="24"/>
              </w:rPr>
              <w:t>…</w:t>
            </w:r>
            <w:r w:rsidRPr="00DA7136">
              <w:rPr>
                <w:rFonts w:ascii="Trebuchet MS" w:hAnsi="Trebuchet MS"/>
                <w:sz w:val="24"/>
                <w:szCs w:val="24"/>
              </w:rPr>
              <w:t xml:space="preserve"> are in no condition to afford any.</w:t>
            </w:r>
            <w:r w:rsidR="006C69CF">
              <w:rPr>
                <w:rFonts w:ascii="Trebuchet MS" w:hAnsi="Trebuchet MS"/>
                <w:sz w:val="24"/>
                <w:szCs w:val="24"/>
              </w:rPr>
              <w:t>’</w:t>
            </w:r>
          </w:p>
        </w:tc>
      </w:tr>
      <w:tr w:rsidR="00DA7136" w:rsidRPr="003B31EE" w14:paraId="3CD3005E" w14:textId="77777777" w:rsidTr="00DA7136">
        <w:trPr>
          <w:trHeight w:val="227"/>
        </w:trPr>
        <w:tc>
          <w:tcPr>
            <w:tcW w:w="567" w:type="dxa"/>
            <w:vAlign w:val="center"/>
          </w:tcPr>
          <w:p w14:paraId="143B6D16" w14:textId="77777777" w:rsidR="00DA7136" w:rsidRPr="003B31EE" w:rsidRDefault="00DA7136" w:rsidP="00A7329E">
            <w:pPr>
              <w:pStyle w:val="ListParagraph"/>
              <w:numPr>
                <w:ilvl w:val="0"/>
                <w:numId w:val="56"/>
              </w:numPr>
              <w:spacing w:after="0" w:line="240" w:lineRule="auto"/>
              <w:ind w:left="340"/>
              <w:rPr>
                <w:rFonts w:ascii="Trebuchet MS" w:hAnsi="Trebuchet MS"/>
                <w:sz w:val="24"/>
                <w:szCs w:val="24"/>
              </w:rPr>
            </w:pPr>
          </w:p>
        </w:tc>
        <w:tc>
          <w:tcPr>
            <w:tcW w:w="3458" w:type="dxa"/>
            <w:vAlign w:val="center"/>
          </w:tcPr>
          <w:p w14:paraId="46D494B9" w14:textId="77777777" w:rsidR="00DA7136" w:rsidRPr="003B31EE" w:rsidRDefault="00DA7136" w:rsidP="00DA7136">
            <w:pPr>
              <w:tabs>
                <w:tab w:val="left" w:pos="1545"/>
              </w:tabs>
              <w:spacing w:after="0" w:line="240" w:lineRule="auto"/>
              <w:rPr>
                <w:rFonts w:ascii="Trebuchet MS" w:hAnsi="Trebuchet MS"/>
                <w:sz w:val="24"/>
                <w:szCs w:val="24"/>
              </w:rPr>
            </w:pPr>
            <w:r w:rsidRPr="003B31EE">
              <w:rPr>
                <w:rFonts w:ascii="Trebuchet MS" w:hAnsi="Trebuchet MS"/>
                <w:sz w:val="24"/>
                <w:szCs w:val="24"/>
              </w:rPr>
              <w:t>He lodged for free at the house of Mr Gibbs.</w:t>
            </w:r>
          </w:p>
        </w:tc>
        <w:tc>
          <w:tcPr>
            <w:tcW w:w="567" w:type="dxa"/>
            <w:vAlign w:val="center"/>
          </w:tcPr>
          <w:p w14:paraId="645A4BBB" w14:textId="77777777" w:rsidR="00DA7136" w:rsidRPr="003B31EE" w:rsidRDefault="00DA7136" w:rsidP="00DA7136">
            <w:pPr>
              <w:tabs>
                <w:tab w:val="left" w:pos="1545"/>
              </w:tabs>
              <w:spacing w:after="0" w:line="240" w:lineRule="auto"/>
              <w:jc w:val="center"/>
              <w:rPr>
                <w:rFonts w:ascii="Trebuchet MS" w:hAnsi="Trebuchet MS"/>
                <w:sz w:val="24"/>
                <w:szCs w:val="24"/>
              </w:rPr>
            </w:pPr>
            <w:r w:rsidRPr="00DA7136">
              <w:rPr>
                <w:rFonts w:ascii="Trebuchet MS" w:hAnsi="Trebuchet MS"/>
                <w:sz w:val="40"/>
                <w:szCs w:val="40"/>
              </w:rPr>
              <w:sym w:font="Wingdings" w:char="F0FC"/>
            </w:r>
          </w:p>
        </w:tc>
        <w:tc>
          <w:tcPr>
            <w:tcW w:w="567" w:type="dxa"/>
            <w:vAlign w:val="center"/>
          </w:tcPr>
          <w:p w14:paraId="77182C8E" w14:textId="77777777" w:rsidR="00DA7136" w:rsidRPr="003B31EE" w:rsidRDefault="00DA7136" w:rsidP="00DA7136">
            <w:pPr>
              <w:tabs>
                <w:tab w:val="left" w:pos="1545"/>
              </w:tabs>
              <w:spacing w:after="0" w:line="240" w:lineRule="auto"/>
              <w:jc w:val="center"/>
              <w:rPr>
                <w:rFonts w:ascii="Trebuchet MS" w:hAnsi="Trebuchet MS"/>
                <w:sz w:val="24"/>
                <w:szCs w:val="24"/>
              </w:rPr>
            </w:pPr>
          </w:p>
        </w:tc>
        <w:tc>
          <w:tcPr>
            <w:tcW w:w="4054" w:type="dxa"/>
            <w:vAlign w:val="center"/>
          </w:tcPr>
          <w:p w14:paraId="75724BCD" w14:textId="77777777" w:rsidR="00DA7136" w:rsidRPr="00DA7136" w:rsidRDefault="00DA7136" w:rsidP="00DA7136">
            <w:pPr>
              <w:tabs>
                <w:tab w:val="left" w:pos="1545"/>
              </w:tabs>
              <w:spacing w:after="0" w:line="276" w:lineRule="auto"/>
              <w:rPr>
                <w:rFonts w:ascii="Trebuchet MS" w:hAnsi="Trebuchet MS"/>
                <w:sz w:val="24"/>
                <w:szCs w:val="24"/>
              </w:rPr>
            </w:pPr>
          </w:p>
        </w:tc>
      </w:tr>
      <w:tr w:rsidR="00DA7136" w:rsidRPr="003B31EE" w14:paraId="0A9E86DC" w14:textId="77777777" w:rsidTr="00DA7136">
        <w:trPr>
          <w:trHeight w:val="227"/>
        </w:trPr>
        <w:tc>
          <w:tcPr>
            <w:tcW w:w="567" w:type="dxa"/>
            <w:vAlign w:val="center"/>
          </w:tcPr>
          <w:p w14:paraId="05C1EA99" w14:textId="77777777" w:rsidR="00DA7136" w:rsidRPr="003B31EE" w:rsidRDefault="00DA7136" w:rsidP="00A7329E">
            <w:pPr>
              <w:pStyle w:val="ListParagraph"/>
              <w:numPr>
                <w:ilvl w:val="0"/>
                <w:numId w:val="56"/>
              </w:numPr>
              <w:spacing w:after="0" w:line="240" w:lineRule="auto"/>
              <w:ind w:left="340"/>
              <w:rPr>
                <w:rFonts w:ascii="Trebuchet MS" w:hAnsi="Trebuchet MS"/>
                <w:sz w:val="24"/>
                <w:szCs w:val="24"/>
              </w:rPr>
            </w:pPr>
          </w:p>
        </w:tc>
        <w:tc>
          <w:tcPr>
            <w:tcW w:w="3458" w:type="dxa"/>
            <w:vAlign w:val="center"/>
          </w:tcPr>
          <w:p w14:paraId="7B5197E4" w14:textId="77777777" w:rsidR="00DA7136" w:rsidRPr="003B31EE" w:rsidRDefault="00DA7136" w:rsidP="00DA7136">
            <w:pPr>
              <w:spacing w:after="0" w:line="240" w:lineRule="auto"/>
              <w:rPr>
                <w:rFonts w:ascii="Trebuchet MS" w:hAnsi="Trebuchet MS"/>
                <w:sz w:val="24"/>
                <w:szCs w:val="24"/>
              </w:rPr>
            </w:pPr>
            <w:r w:rsidRPr="003B31EE">
              <w:rPr>
                <w:rFonts w:ascii="Trebuchet MS" w:hAnsi="Trebuchet MS"/>
                <w:sz w:val="24"/>
                <w:szCs w:val="24"/>
              </w:rPr>
              <w:t>His father is sympathetic to his situation.</w:t>
            </w:r>
          </w:p>
        </w:tc>
        <w:tc>
          <w:tcPr>
            <w:tcW w:w="567" w:type="dxa"/>
            <w:vAlign w:val="center"/>
          </w:tcPr>
          <w:p w14:paraId="043CFB65" w14:textId="77777777" w:rsidR="00DA7136" w:rsidRPr="003B31EE" w:rsidRDefault="00DA7136" w:rsidP="00DA7136">
            <w:pPr>
              <w:spacing w:after="0" w:line="240" w:lineRule="auto"/>
              <w:jc w:val="center"/>
              <w:rPr>
                <w:rFonts w:ascii="Trebuchet MS" w:hAnsi="Trebuchet MS"/>
                <w:sz w:val="24"/>
                <w:szCs w:val="24"/>
              </w:rPr>
            </w:pPr>
          </w:p>
        </w:tc>
        <w:tc>
          <w:tcPr>
            <w:tcW w:w="567" w:type="dxa"/>
            <w:vAlign w:val="center"/>
          </w:tcPr>
          <w:p w14:paraId="32850505" w14:textId="77777777" w:rsidR="00DA7136" w:rsidRPr="003B31EE" w:rsidRDefault="00DA7136" w:rsidP="00DA7136">
            <w:pPr>
              <w:spacing w:after="0" w:line="240" w:lineRule="auto"/>
              <w:jc w:val="center"/>
              <w:rPr>
                <w:rFonts w:ascii="Trebuchet MS" w:hAnsi="Trebuchet MS"/>
                <w:sz w:val="24"/>
                <w:szCs w:val="24"/>
              </w:rPr>
            </w:pPr>
            <w:r w:rsidRPr="00DA7136">
              <w:rPr>
                <w:rFonts w:ascii="Trebuchet MS" w:hAnsi="Trebuchet MS"/>
                <w:sz w:val="40"/>
                <w:szCs w:val="40"/>
              </w:rPr>
              <w:sym w:font="Wingdings" w:char="F0FC"/>
            </w:r>
          </w:p>
        </w:tc>
        <w:tc>
          <w:tcPr>
            <w:tcW w:w="4054" w:type="dxa"/>
            <w:vAlign w:val="center"/>
          </w:tcPr>
          <w:p w14:paraId="341E548D" w14:textId="77777777" w:rsidR="00DA7136" w:rsidRPr="00DA7136" w:rsidRDefault="00DA7136" w:rsidP="00DA7136">
            <w:pPr>
              <w:spacing w:after="0" w:line="276" w:lineRule="auto"/>
              <w:rPr>
                <w:rFonts w:ascii="Trebuchet MS" w:hAnsi="Trebuchet MS"/>
                <w:sz w:val="24"/>
                <w:szCs w:val="24"/>
              </w:rPr>
            </w:pPr>
            <w:r w:rsidRPr="00DA7136">
              <w:rPr>
                <w:rFonts w:ascii="Trebuchet MS" w:hAnsi="Trebuchet MS"/>
                <w:sz w:val="24"/>
                <w:szCs w:val="24"/>
              </w:rPr>
              <w:t xml:space="preserve">He says that he is </w:t>
            </w:r>
            <w:r w:rsidR="006C69CF">
              <w:rPr>
                <w:rFonts w:ascii="Trebuchet MS" w:hAnsi="Trebuchet MS"/>
                <w:sz w:val="24"/>
                <w:szCs w:val="24"/>
              </w:rPr>
              <w:t>‘</w:t>
            </w:r>
            <w:r w:rsidRPr="00DA7136">
              <w:rPr>
                <w:rFonts w:ascii="Trebuchet MS" w:hAnsi="Trebuchet MS"/>
                <w:sz w:val="24"/>
                <w:szCs w:val="24"/>
              </w:rPr>
              <w:t>vexed</w:t>
            </w:r>
            <w:r w:rsidR="006C69CF">
              <w:rPr>
                <w:rFonts w:ascii="Trebuchet MS" w:hAnsi="Trebuchet MS"/>
                <w:sz w:val="24"/>
                <w:szCs w:val="24"/>
              </w:rPr>
              <w:t>’</w:t>
            </w:r>
            <w:r w:rsidRPr="00DA7136">
              <w:rPr>
                <w:rFonts w:ascii="Trebuchet MS" w:hAnsi="Trebuchet MS"/>
                <w:sz w:val="24"/>
                <w:szCs w:val="24"/>
              </w:rPr>
              <w:t xml:space="preserve"> (annoyed) about it.</w:t>
            </w:r>
          </w:p>
        </w:tc>
      </w:tr>
    </w:tbl>
    <w:p w14:paraId="7EA84D08" w14:textId="77777777" w:rsidR="00DA7136" w:rsidRPr="00C20E84" w:rsidRDefault="00DA7136" w:rsidP="00370D0D">
      <w:pPr>
        <w:pStyle w:val="ListParagraph"/>
        <w:numPr>
          <w:ilvl w:val="0"/>
          <w:numId w:val="48"/>
        </w:numPr>
        <w:spacing w:before="240" w:after="120"/>
        <w:ind w:left="340"/>
        <w:rPr>
          <w:rFonts w:ascii="Trebuchet MS" w:hAnsi="Trebuchet MS"/>
          <w:b/>
          <w:noProof/>
          <w:sz w:val="28"/>
          <w:szCs w:val="28"/>
          <w:lang w:eastAsia="en-GB"/>
        </w:rPr>
      </w:pPr>
    </w:p>
    <w:tbl>
      <w:tblPr>
        <w:tblStyle w:val="TableGrid"/>
        <w:tblW w:w="9100" w:type="dxa"/>
        <w:tblInd w:w="534" w:type="dxa"/>
        <w:tblBorders>
          <w:top w:val="single" w:sz="12" w:space="0" w:color="FA325D" w:themeColor="accent2"/>
          <w:left w:val="single" w:sz="12" w:space="0" w:color="FA325D" w:themeColor="accent2"/>
          <w:bottom w:val="single" w:sz="12" w:space="0" w:color="FA325D" w:themeColor="accent2"/>
          <w:right w:val="single" w:sz="12" w:space="0" w:color="FA325D" w:themeColor="accent2"/>
          <w:insideH w:val="single" w:sz="12" w:space="0" w:color="FA325D" w:themeColor="accent2"/>
          <w:insideV w:val="single" w:sz="12" w:space="0" w:color="FA325D" w:themeColor="accent2"/>
        </w:tblBorders>
        <w:tblLook w:val="04A0" w:firstRow="1" w:lastRow="0" w:firstColumn="1" w:lastColumn="0" w:noHBand="0" w:noVBand="1"/>
      </w:tblPr>
      <w:tblGrid>
        <w:gridCol w:w="2126"/>
        <w:gridCol w:w="2835"/>
        <w:gridCol w:w="4139"/>
      </w:tblGrid>
      <w:tr w:rsidR="00744AA9" w:rsidRPr="004978D6" w14:paraId="5C18EEFA" w14:textId="77777777" w:rsidTr="00593900">
        <w:tc>
          <w:tcPr>
            <w:tcW w:w="2126" w:type="dxa"/>
            <w:shd w:val="clear" w:color="auto" w:fill="FED6DE" w:themeFill="accent2" w:themeFillTint="33"/>
            <w:vAlign w:val="center"/>
          </w:tcPr>
          <w:p w14:paraId="19A02511" w14:textId="77777777" w:rsidR="00744AA9" w:rsidRPr="004978D6" w:rsidRDefault="00744AA9" w:rsidP="00744AA9">
            <w:pPr>
              <w:spacing w:before="120" w:after="120" w:line="276" w:lineRule="auto"/>
              <w:jc w:val="center"/>
              <w:rPr>
                <w:rFonts w:ascii="Trebuchet MS" w:hAnsi="Trebuchet MS"/>
                <w:b/>
                <w:sz w:val="24"/>
                <w:szCs w:val="24"/>
              </w:rPr>
            </w:pPr>
            <w:r w:rsidRPr="004978D6">
              <w:rPr>
                <w:rFonts w:ascii="Trebuchet MS" w:hAnsi="Trebuchet MS"/>
                <w:b/>
                <w:sz w:val="24"/>
                <w:szCs w:val="24"/>
              </w:rPr>
              <w:t>Expenditure</w:t>
            </w:r>
          </w:p>
        </w:tc>
        <w:tc>
          <w:tcPr>
            <w:tcW w:w="2835" w:type="dxa"/>
            <w:shd w:val="clear" w:color="auto" w:fill="FDADBD" w:themeFill="accent2" w:themeFillTint="66"/>
            <w:vAlign w:val="center"/>
          </w:tcPr>
          <w:p w14:paraId="2FBACC14" w14:textId="77777777" w:rsidR="00744AA9" w:rsidRPr="004978D6" w:rsidRDefault="00744AA9" w:rsidP="00744AA9">
            <w:pPr>
              <w:spacing w:before="120" w:after="120" w:line="276" w:lineRule="auto"/>
              <w:jc w:val="center"/>
              <w:rPr>
                <w:rFonts w:ascii="Trebuchet MS" w:hAnsi="Trebuchet MS"/>
                <w:b/>
                <w:sz w:val="24"/>
                <w:szCs w:val="24"/>
              </w:rPr>
            </w:pPr>
            <w:r w:rsidRPr="004978D6">
              <w:rPr>
                <w:rFonts w:ascii="Trebuchet MS" w:hAnsi="Trebuchet MS"/>
                <w:b/>
                <w:sz w:val="24"/>
                <w:szCs w:val="24"/>
              </w:rPr>
              <w:t>Evidence from the text</w:t>
            </w:r>
          </w:p>
        </w:tc>
        <w:tc>
          <w:tcPr>
            <w:tcW w:w="4139" w:type="dxa"/>
            <w:shd w:val="clear" w:color="auto" w:fill="FC849D" w:themeFill="accent2" w:themeFillTint="99"/>
            <w:vAlign w:val="center"/>
          </w:tcPr>
          <w:p w14:paraId="2C33D902" w14:textId="77777777" w:rsidR="00744AA9" w:rsidRPr="004978D6" w:rsidRDefault="00744AA9" w:rsidP="00744AA9">
            <w:pPr>
              <w:spacing w:before="120" w:after="120" w:line="276" w:lineRule="auto"/>
              <w:jc w:val="center"/>
              <w:rPr>
                <w:rFonts w:ascii="Trebuchet MS" w:hAnsi="Trebuchet MS"/>
                <w:b/>
                <w:sz w:val="24"/>
                <w:szCs w:val="24"/>
              </w:rPr>
            </w:pPr>
            <w:r w:rsidRPr="004978D6">
              <w:rPr>
                <w:rFonts w:ascii="Trebuchet MS" w:hAnsi="Trebuchet MS"/>
                <w:b/>
                <w:sz w:val="24"/>
                <w:szCs w:val="24"/>
              </w:rPr>
              <w:t>Inference about his character</w:t>
            </w:r>
          </w:p>
        </w:tc>
      </w:tr>
      <w:tr w:rsidR="00744AA9" w:rsidRPr="004978D6" w14:paraId="5703B116" w14:textId="77777777" w:rsidTr="00593900">
        <w:trPr>
          <w:trHeight w:val="1474"/>
        </w:trPr>
        <w:tc>
          <w:tcPr>
            <w:tcW w:w="2126" w:type="dxa"/>
            <w:vAlign w:val="center"/>
          </w:tcPr>
          <w:p w14:paraId="4394D113" w14:textId="77777777" w:rsidR="00744AA9" w:rsidRPr="00744AA9" w:rsidRDefault="00744AA9" w:rsidP="00744AA9">
            <w:pPr>
              <w:spacing w:after="0" w:line="276" w:lineRule="auto"/>
              <w:rPr>
                <w:rFonts w:ascii="Trebuchet MS" w:hAnsi="Trebuchet MS"/>
                <w:sz w:val="24"/>
                <w:szCs w:val="24"/>
              </w:rPr>
            </w:pPr>
            <w:r w:rsidRPr="00744AA9">
              <w:rPr>
                <w:rFonts w:ascii="Trebuchet MS" w:hAnsi="Trebuchet MS"/>
                <w:sz w:val="24"/>
                <w:szCs w:val="24"/>
              </w:rPr>
              <w:t xml:space="preserve">He spent money on new boots. </w:t>
            </w:r>
          </w:p>
        </w:tc>
        <w:tc>
          <w:tcPr>
            <w:tcW w:w="2835" w:type="dxa"/>
            <w:vAlign w:val="center"/>
          </w:tcPr>
          <w:p w14:paraId="3F25A117" w14:textId="77777777" w:rsidR="00744AA9" w:rsidRPr="00744AA9" w:rsidRDefault="006C69CF" w:rsidP="00744AA9">
            <w:pPr>
              <w:spacing w:after="0" w:line="276" w:lineRule="auto"/>
              <w:rPr>
                <w:rFonts w:ascii="Trebuchet MS" w:hAnsi="Trebuchet MS"/>
                <w:sz w:val="24"/>
                <w:szCs w:val="24"/>
              </w:rPr>
            </w:pPr>
            <w:r>
              <w:rPr>
                <w:rFonts w:ascii="Trebuchet MS" w:hAnsi="Trebuchet MS"/>
                <w:sz w:val="24"/>
                <w:szCs w:val="24"/>
              </w:rPr>
              <w:t>‘</w:t>
            </w:r>
            <w:r w:rsidR="00744AA9" w:rsidRPr="00744AA9">
              <w:rPr>
                <w:rFonts w:ascii="Trebuchet MS" w:hAnsi="Trebuchet MS"/>
                <w:sz w:val="24"/>
                <w:szCs w:val="24"/>
              </w:rPr>
              <w:t>those you got at Ed must have been lost</w:t>
            </w:r>
            <w:r>
              <w:rPr>
                <w:rFonts w:ascii="Trebuchet MS" w:hAnsi="Trebuchet MS"/>
                <w:sz w:val="24"/>
                <w:szCs w:val="24"/>
              </w:rPr>
              <w:t>’</w:t>
            </w:r>
          </w:p>
        </w:tc>
        <w:tc>
          <w:tcPr>
            <w:tcW w:w="4139" w:type="dxa"/>
            <w:vAlign w:val="center"/>
          </w:tcPr>
          <w:p w14:paraId="21A1CB5F" w14:textId="77777777" w:rsidR="00744AA9" w:rsidRPr="00744AA9" w:rsidRDefault="00744AA9" w:rsidP="00744AA9">
            <w:pPr>
              <w:spacing w:after="0" w:line="276" w:lineRule="auto"/>
              <w:rPr>
                <w:rFonts w:ascii="Trebuchet MS" w:hAnsi="Trebuchet MS"/>
                <w:sz w:val="24"/>
                <w:szCs w:val="24"/>
              </w:rPr>
            </w:pPr>
            <w:r w:rsidRPr="00744AA9">
              <w:rPr>
                <w:rFonts w:ascii="Trebuchet MS" w:hAnsi="Trebuchet MS"/>
                <w:sz w:val="24"/>
                <w:szCs w:val="24"/>
              </w:rPr>
              <w:t>George is not careful with money, because the evidence from the text implies he already owned a pair of boots.</w:t>
            </w:r>
          </w:p>
        </w:tc>
      </w:tr>
      <w:tr w:rsidR="00744AA9" w:rsidRPr="004978D6" w14:paraId="75758494" w14:textId="77777777" w:rsidTr="00593900">
        <w:trPr>
          <w:trHeight w:val="1474"/>
        </w:trPr>
        <w:tc>
          <w:tcPr>
            <w:tcW w:w="2126" w:type="dxa"/>
            <w:vAlign w:val="center"/>
          </w:tcPr>
          <w:p w14:paraId="43AD6DF6" w14:textId="77777777" w:rsidR="00744AA9" w:rsidRPr="00744AA9" w:rsidRDefault="00744AA9" w:rsidP="00744AA9">
            <w:pPr>
              <w:spacing w:after="0" w:line="276" w:lineRule="auto"/>
              <w:rPr>
                <w:rFonts w:ascii="Trebuchet MS" w:hAnsi="Trebuchet MS"/>
                <w:sz w:val="24"/>
                <w:szCs w:val="24"/>
              </w:rPr>
            </w:pPr>
            <w:r w:rsidRPr="00744AA9">
              <w:rPr>
                <w:rFonts w:ascii="Trebuchet MS" w:hAnsi="Trebuchet MS"/>
                <w:sz w:val="24"/>
                <w:szCs w:val="24"/>
              </w:rPr>
              <w:t xml:space="preserve">He spent £25 on a </w:t>
            </w:r>
            <w:r w:rsidR="006C69CF">
              <w:rPr>
                <w:rFonts w:ascii="Trebuchet MS" w:hAnsi="Trebuchet MS"/>
                <w:sz w:val="24"/>
                <w:szCs w:val="24"/>
              </w:rPr>
              <w:t>‘</w:t>
            </w:r>
            <w:r w:rsidRPr="00744AA9">
              <w:rPr>
                <w:rFonts w:ascii="Trebuchet MS" w:hAnsi="Trebuchet MS"/>
                <w:sz w:val="24"/>
                <w:szCs w:val="24"/>
              </w:rPr>
              <w:t>uniform and a sword</w:t>
            </w:r>
            <w:r w:rsidR="006C69CF">
              <w:rPr>
                <w:rFonts w:ascii="Trebuchet MS" w:hAnsi="Trebuchet MS"/>
                <w:sz w:val="24"/>
                <w:szCs w:val="24"/>
              </w:rPr>
              <w:t>’</w:t>
            </w:r>
            <w:r w:rsidRPr="00744AA9">
              <w:rPr>
                <w:rFonts w:ascii="Trebuchet MS" w:hAnsi="Trebuchet MS"/>
                <w:sz w:val="24"/>
                <w:szCs w:val="24"/>
              </w:rPr>
              <w:t>.</w:t>
            </w:r>
          </w:p>
        </w:tc>
        <w:tc>
          <w:tcPr>
            <w:tcW w:w="2835" w:type="dxa"/>
            <w:vAlign w:val="center"/>
          </w:tcPr>
          <w:p w14:paraId="6F604F74" w14:textId="77777777" w:rsidR="00744AA9" w:rsidRPr="00744AA9" w:rsidRDefault="006C69CF" w:rsidP="00744AA9">
            <w:pPr>
              <w:spacing w:after="0" w:line="276" w:lineRule="auto"/>
              <w:rPr>
                <w:rFonts w:ascii="Trebuchet MS" w:hAnsi="Trebuchet MS"/>
                <w:sz w:val="24"/>
                <w:szCs w:val="24"/>
              </w:rPr>
            </w:pPr>
            <w:r>
              <w:rPr>
                <w:rFonts w:ascii="Trebuchet MS" w:hAnsi="Trebuchet MS"/>
                <w:sz w:val="24"/>
                <w:szCs w:val="24"/>
              </w:rPr>
              <w:t>‘</w:t>
            </w:r>
            <w:r w:rsidR="00744AA9" w:rsidRPr="00744AA9">
              <w:rPr>
                <w:rFonts w:ascii="Trebuchet MS" w:hAnsi="Trebuchet MS"/>
                <w:sz w:val="24"/>
                <w:szCs w:val="24"/>
              </w:rPr>
              <w:t>a uniform, I suppose was not necessary till you had entered upon duty in some Regt.</w:t>
            </w:r>
            <w:r>
              <w:rPr>
                <w:rFonts w:ascii="Trebuchet MS" w:hAnsi="Trebuchet MS"/>
                <w:sz w:val="24"/>
                <w:szCs w:val="24"/>
              </w:rPr>
              <w:t>’</w:t>
            </w:r>
          </w:p>
        </w:tc>
        <w:tc>
          <w:tcPr>
            <w:tcW w:w="4139" w:type="dxa"/>
            <w:vAlign w:val="center"/>
          </w:tcPr>
          <w:p w14:paraId="5CD51438" w14:textId="77777777" w:rsidR="00744AA9" w:rsidRPr="00744AA9" w:rsidRDefault="00744AA9" w:rsidP="00744AA9">
            <w:pPr>
              <w:spacing w:after="0" w:line="276" w:lineRule="auto"/>
              <w:rPr>
                <w:rFonts w:ascii="Trebuchet MS" w:hAnsi="Trebuchet MS"/>
                <w:sz w:val="24"/>
                <w:szCs w:val="24"/>
              </w:rPr>
            </w:pPr>
            <w:r w:rsidRPr="00744AA9">
              <w:rPr>
                <w:rFonts w:ascii="Trebuchet MS" w:hAnsi="Trebuchet MS"/>
                <w:sz w:val="24"/>
                <w:szCs w:val="24"/>
              </w:rPr>
              <w:t>George is impulsive and incurred an unnecessary expense. Perhaps hints at George</w:t>
            </w:r>
            <w:r w:rsidR="006C69CF">
              <w:rPr>
                <w:rFonts w:ascii="Trebuchet MS" w:hAnsi="Trebuchet MS"/>
                <w:sz w:val="24"/>
                <w:szCs w:val="24"/>
              </w:rPr>
              <w:t>’</w:t>
            </w:r>
            <w:r w:rsidRPr="00744AA9">
              <w:rPr>
                <w:rFonts w:ascii="Trebuchet MS" w:hAnsi="Trebuchet MS"/>
                <w:sz w:val="24"/>
                <w:szCs w:val="24"/>
              </w:rPr>
              <w:t xml:space="preserve">s interest in his appearance and image. </w:t>
            </w:r>
          </w:p>
        </w:tc>
      </w:tr>
      <w:tr w:rsidR="00744AA9" w:rsidRPr="004978D6" w14:paraId="42AC3FA9" w14:textId="77777777" w:rsidTr="00593900">
        <w:trPr>
          <w:trHeight w:val="1474"/>
        </w:trPr>
        <w:tc>
          <w:tcPr>
            <w:tcW w:w="2126" w:type="dxa"/>
            <w:vAlign w:val="center"/>
          </w:tcPr>
          <w:p w14:paraId="386C129C" w14:textId="77777777" w:rsidR="00744AA9" w:rsidRPr="00744AA9" w:rsidRDefault="00744AA9" w:rsidP="00744AA9">
            <w:pPr>
              <w:spacing w:after="0" w:line="276" w:lineRule="auto"/>
              <w:rPr>
                <w:rFonts w:ascii="Trebuchet MS" w:hAnsi="Trebuchet MS"/>
                <w:sz w:val="24"/>
                <w:szCs w:val="24"/>
              </w:rPr>
            </w:pPr>
            <w:r w:rsidRPr="00744AA9">
              <w:rPr>
                <w:rFonts w:ascii="Trebuchet MS" w:hAnsi="Trebuchet MS"/>
                <w:sz w:val="24"/>
                <w:szCs w:val="24"/>
              </w:rPr>
              <w:t xml:space="preserve">He spent a </w:t>
            </w:r>
            <w:r w:rsidR="006C69CF">
              <w:rPr>
                <w:rFonts w:ascii="Trebuchet MS" w:hAnsi="Trebuchet MS"/>
                <w:sz w:val="24"/>
                <w:szCs w:val="24"/>
              </w:rPr>
              <w:t>‘</w:t>
            </w:r>
            <w:r w:rsidRPr="00744AA9">
              <w:rPr>
                <w:rFonts w:ascii="Trebuchet MS" w:hAnsi="Trebuchet MS"/>
                <w:sz w:val="24"/>
                <w:szCs w:val="24"/>
              </w:rPr>
              <w:t>large portion</w:t>
            </w:r>
            <w:r w:rsidR="006C69CF">
              <w:rPr>
                <w:rFonts w:ascii="Trebuchet MS" w:hAnsi="Trebuchet MS"/>
                <w:sz w:val="24"/>
                <w:szCs w:val="24"/>
              </w:rPr>
              <w:t>’</w:t>
            </w:r>
            <w:r w:rsidRPr="00744AA9">
              <w:rPr>
                <w:rFonts w:ascii="Trebuchet MS" w:hAnsi="Trebuchet MS"/>
                <w:sz w:val="24"/>
                <w:szCs w:val="24"/>
              </w:rPr>
              <w:t xml:space="preserve"> of £37 on </w:t>
            </w:r>
            <w:r w:rsidR="006C69CF">
              <w:rPr>
                <w:rFonts w:ascii="Trebuchet MS" w:hAnsi="Trebuchet MS"/>
                <w:sz w:val="24"/>
                <w:szCs w:val="24"/>
              </w:rPr>
              <w:t>‘</w:t>
            </w:r>
            <w:r w:rsidRPr="00744AA9">
              <w:rPr>
                <w:rFonts w:ascii="Trebuchet MS" w:hAnsi="Trebuchet MS"/>
                <w:sz w:val="24"/>
                <w:szCs w:val="24"/>
              </w:rPr>
              <w:t>amusements</w:t>
            </w:r>
            <w:r w:rsidR="006C69CF">
              <w:rPr>
                <w:rFonts w:ascii="Trebuchet MS" w:hAnsi="Trebuchet MS"/>
                <w:sz w:val="24"/>
                <w:szCs w:val="24"/>
              </w:rPr>
              <w:t>’</w:t>
            </w:r>
            <w:r w:rsidRPr="00744AA9">
              <w:rPr>
                <w:rFonts w:ascii="Trebuchet MS" w:hAnsi="Trebuchet MS"/>
                <w:sz w:val="24"/>
                <w:szCs w:val="24"/>
              </w:rPr>
              <w:t xml:space="preserve"> in London.</w:t>
            </w:r>
          </w:p>
        </w:tc>
        <w:tc>
          <w:tcPr>
            <w:tcW w:w="2835" w:type="dxa"/>
            <w:vAlign w:val="center"/>
          </w:tcPr>
          <w:p w14:paraId="2512B36E" w14:textId="77777777" w:rsidR="00744AA9" w:rsidRPr="00744AA9" w:rsidRDefault="006C69CF" w:rsidP="00744AA9">
            <w:pPr>
              <w:spacing w:after="0" w:line="276" w:lineRule="auto"/>
              <w:rPr>
                <w:rFonts w:ascii="Trebuchet MS" w:hAnsi="Trebuchet MS"/>
                <w:sz w:val="24"/>
                <w:szCs w:val="24"/>
              </w:rPr>
            </w:pPr>
            <w:r>
              <w:rPr>
                <w:rFonts w:ascii="Trebuchet MS" w:hAnsi="Trebuchet MS"/>
                <w:sz w:val="24"/>
                <w:szCs w:val="24"/>
              </w:rPr>
              <w:t>‘</w:t>
            </w:r>
            <w:r w:rsidR="00744AA9" w:rsidRPr="00744AA9">
              <w:rPr>
                <w:rFonts w:ascii="Trebuchet MS" w:hAnsi="Trebuchet MS"/>
                <w:sz w:val="24"/>
                <w:szCs w:val="24"/>
              </w:rPr>
              <w:t>a large portion must be placed to account of amusements.</w:t>
            </w:r>
            <w:r>
              <w:rPr>
                <w:rFonts w:ascii="Trebuchet MS" w:hAnsi="Trebuchet MS"/>
                <w:sz w:val="24"/>
                <w:szCs w:val="24"/>
              </w:rPr>
              <w:t>’</w:t>
            </w:r>
          </w:p>
        </w:tc>
        <w:tc>
          <w:tcPr>
            <w:tcW w:w="4139" w:type="dxa"/>
            <w:vAlign w:val="center"/>
          </w:tcPr>
          <w:p w14:paraId="597A44BF" w14:textId="77777777" w:rsidR="00744AA9" w:rsidRPr="00744AA9" w:rsidRDefault="00744AA9" w:rsidP="00744AA9">
            <w:pPr>
              <w:spacing w:after="0" w:line="276" w:lineRule="auto"/>
              <w:rPr>
                <w:rFonts w:ascii="Trebuchet MS" w:hAnsi="Trebuchet MS"/>
                <w:sz w:val="24"/>
                <w:szCs w:val="24"/>
              </w:rPr>
            </w:pPr>
            <w:r w:rsidRPr="00744AA9">
              <w:rPr>
                <w:rFonts w:ascii="Trebuchet MS" w:hAnsi="Trebuchet MS"/>
                <w:sz w:val="24"/>
                <w:szCs w:val="24"/>
              </w:rPr>
              <w:t>George</w:t>
            </w:r>
            <w:r w:rsidR="006C69CF">
              <w:rPr>
                <w:rFonts w:ascii="Trebuchet MS" w:hAnsi="Trebuchet MS"/>
                <w:sz w:val="24"/>
                <w:szCs w:val="24"/>
              </w:rPr>
              <w:t>’</w:t>
            </w:r>
            <w:r w:rsidRPr="00744AA9">
              <w:rPr>
                <w:rFonts w:ascii="Trebuchet MS" w:hAnsi="Trebuchet MS"/>
                <w:sz w:val="24"/>
                <w:szCs w:val="24"/>
              </w:rPr>
              <w:t>s spending is excessive and frivolous.</w:t>
            </w:r>
          </w:p>
        </w:tc>
      </w:tr>
    </w:tbl>
    <w:p w14:paraId="6512FBED" w14:textId="77777777" w:rsidR="006E6F47" w:rsidRDefault="006E6F47" w:rsidP="00162658">
      <w:pPr>
        <w:spacing w:before="240" w:after="120"/>
        <w:rPr>
          <w:rFonts w:ascii="Trebuchet MS" w:hAnsi="Trebuchet MS"/>
          <w:b/>
          <w:noProof/>
          <w:sz w:val="36"/>
          <w:szCs w:val="24"/>
          <w:lang w:eastAsia="en-GB"/>
        </w:rPr>
        <w:sectPr w:rsidR="006E6F47" w:rsidSect="00C11622">
          <w:pgSz w:w="11906" w:h="16838"/>
          <w:pgMar w:top="1134" w:right="1134" w:bottom="851" w:left="1134" w:header="708" w:footer="708" w:gutter="0"/>
          <w:cols w:space="708"/>
          <w:docGrid w:linePitch="381"/>
        </w:sectPr>
      </w:pPr>
    </w:p>
    <w:p w14:paraId="2457A285" w14:textId="77777777" w:rsidR="006E6F47" w:rsidRPr="005A39C8" w:rsidRDefault="007823F3" w:rsidP="006E6F47">
      <w:pPr>
        <w:spacing w:after="360"/>
        <w:rPr>
          <w:rFonts w:ascii="Trebuchet MS" w:hAnsi="Trebuchet MS"/>
          <w:b/>
          <w:sz w:val="36"/>
          <w:szCs w:val="36"/>
        </w:rPr>
      </w:pPr>
      <w:r>
        <w:rPr>
          <w:rFonts w:ascii="Trebuchet MS" w:hAnsi="Trebuchet MS"/>
          <w:b/>
          <w:noProof/>
          <w:sz w:val="36"/>
          <w:szCs w:val="24"/>
          <w:lang w:eastAsia="en-GB"/>
        </w:rPr>
        <mc:AlternateContent>
          <mc:Choice Requires="wps">
            <w:drawing>
              <wp:anchor distT="0" distB="0" distL="114300" distR="114300" simplePos="0" relativeHeight="251711488" behindDoc="0" locked="0" layoutInCell="1" allowOverlap="1" wp14:anchorId="30CAA3BE" wp14:editId="68F88EBB">
                <wp:simplePos x="0" y="0"/>
                <wp:positionH relativeFrom="column">
                  <wp:posOffset>6218555</wp:posOffset>
                </wp:positionH>
                <wp:positionV relativeFrom="paragraph">
                  <wp:posOffset>-1181100</wp:posOffset>
                </wp:positionV>
                <wp:extent cx="400050" cy="2230120"/>
                <wp:effectExtent l="0" t="0" r="19050" b="17780"/>
                <wp:wrapNone/>
                <wp:docPr id="158" name="AutoShape 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2">
                              <a:lumMod val="100000"/>
                              <a:lumOff val="0"/>
                            </a:schemeClr>
                          </a:solidFill>
                          <a:round/>
                          <a:headEnd/>
                          <a:tailEnd/>
                        </a:ln>
                      </wps:spPr>
                      <wps:txbx>
                        <w:txbxContent>
                          <w:p w14:paraId="38BC0520" w14:textId="77777777" w:rsidR="007C0568" w:rsidRPr="00B9176F" w:rsidRDefault="007C0568" w:rsidP="006E6F47">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0CAA3BE" id="AutoShape 275" o:spid="_x0000_s1282" style="position:absolute;margin-left:489.65pt;margin-top:-93pt;width:31.5pt;height:175.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" fillcolor="white [3212]" strokecolor="#fa325d [3205]" strokeweight="2pt">
                <v:textbox style="layout-flow:vertical;mso-layout-flow-alt:bottom-to-top">
                  <w:txbxContent>
                    <w:p w14:paraId="38BC0520" w14:textId="77777777" w:rsidR="007C0568" w:rsidRPr="00B9176F" w:rsidRDefault="007C0568" w:rsidP="006E6F47">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bookmarkStart w:id="32" w:name="Practice_exam_3"/>
      <w:r>
        <w:rPr>
          <w:rFonts w:ascii="Trebuchet MS" w:hAnsi="Trebuchet MS"/>
          <w:b/>
          <w:noProof/>
          <w:sz w:val="36"/>
          <w:szCs w:val="24"/>
          <w:lang w:eastAsia="en-GB"/>
        </w:rPr>
        <mc:AlternateContent>
          <mc:Choice Requires="wps">
            <w:drawing>
              <wp:inline distT="0" distB="0" distL="0" distR="0" wp14:anchorId="22888C8E" wp14:editId="6B84D749">
                <wp:extent cx="6092190" cy="678815"/>
                <wp:effectExtent l="5715" t="3175" r="7620" b="3810"/>
                <wp:docPr id="414" name="AutoShape 9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678815"/>
                        </a:xfrm>
                        <a:prstGeom prst="roundRect">
                          <a:avLst>
                            <a:gd name="adj" fmla="val 16667"/>
                          </a:avLst>
                        </a:prstGeom>
                        <a:solidFill>
                          <a:schemeClr val="accent2">
                            <a:lumMod val="60000"/>
                            <a:lumOff val="4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6AC9584" w14:textId="77777777" w:rsidR="007C0568" w:rsidRPr="00B10FBD" w:rsidRDefault="007C0568" w:rsidP="006E6F47">
                            <w:pPr>
                              <w:jc w:val="center"/>
                              <w:rPr>
                                <w:rFonts w:ascii="Futura Hv BT" w:hAnsi="Futura Hv BT"/>
                                <w:b/>
                                <w:sz w:val="32"/>
                                <w:szCs w:val="36"/>
                              </w:rPr>
                            </w:pPr>
                            <w:r w:rsidRPr="00B10FBD">
                              <w:rPr>
                                <w:rFonts w:ascii="Futura Hv BT" w:hAnsi="Futura Hv BT"/>
                                <w:b/>
                                <w:sz w:val="32"/>
                                <w:szCs w:val="36"/>
                              </w:rPr>
                              <w:t>Practice exam questions for reading Sources 3A and 3B</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22888C8E" id="AutoShape 933" o:spid="_x0000_s1283" style="width:479.7pt;height:53.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" fillcolor="#fc849d [1941]" stroked="f" strokeweight="2pt">
                <v:textbox>
                  <w:txbxContent>
                    <w:p w14:paraId="26AC9584" w14:textId="77777777" w:rsidR="007C0568" w:rsidRPr="00B10FBD" w:rsidRDefault="007C0568" w:rsidP="006E6F47">
                      <w:pPr>
                        <w:jc w:val="center"/>
                        <w:rPr>
                          <w:rFonts w:ascii="Futura Hv BT" w:hAnsi="Futura Hv BT"/>
                          <w:b/>
                          <w:sz w:val="32"/>
                          <w:szCs w:val="36"/>
                        </w:rPr>
                      </w:pPr>
                      <w:r w:rsidRPr="00B10FBD">
                        <w:rPr>
                          <w:rFonts w:ascii="Futura Hv BT" w:hAnsi="Futura Hv BT"/>
                          <w:b/>
                          <w:sz w:val="32"/>
                          <w:szCs w:val="36"/>
                        </w:rPr>
                        <w:t>Practice exam questions for reading Sources 3A and 3B</w:t>
                      </w:r>
                    </w:p>
                  </w:txbxContent>
                </v:textbox>
                <w10:anchorlock/>
              </v:roundrect>
            </w:pict>
          </mc:Fallback>
        </mc:AlternateContent>
      </w:r>
      <w:bookmarkEnd w:id="32"/>
    </w:p>
    <w:tbl>
      <w:tblPr>
        <w:tblStyle w:val="TableGrid"/>
        <w:tblW w:w="0" w:type="auto"/>
        <w:tblInd w:w="108" w:type="dxa"/>
        <w:tblLook w:val="04A0" w:firstRow="1" w:lastRow="0" w:firstColumn="1" w:lastColumn="0" w:noHBand="0" w:noVBand="1"/>
      </w:tblPr>
      <w:tblGrid>
        <w:gridCol w:w="9639"/>
      </w:tblGrid>
      <w:tr w:rsidR="006E6F47" w:rsidRPr="00C07291" w14:paraId="11A8B6B0" w14:textId="77777777" w:rsidTr="00CD1926">
        <w:tc>
          <w:tcPr>
            <w:tcW w:w="963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1027F9D" w14:textId="77777777" w:rsidR="006E6F47" w:rsidRPr="00FC2CBF" w:rsidRDefault="006E6F47" w:rsidP="00CD1926">
            <w:pPr>
              <w:spacing w:before="120" w:after="120" w:line="276" w:lineRule="auto"/>
              <w:rPr>
                <w:rFonts w:ascii="Arial" w:hAnsi="Arial" w:cs="Arial"/>
                <w:sz w:val="24"/>
                <w:szCs w:val="24"/>
              </w:rPr>
            </w:pPr>
            <w:r w:rsidRPr="00FC2CBF">
              <w:rPr>
                <w:rFonts w:ascii="Arial" w:hAnsi="Arial" w:cs="Arial"/>
                <w:sz w:val="24"/>
                <w:szCs w:val="24"/>
              </w:rPr>
              <w:t xml:space="preserve">Source 3A: from </w:t>
            </w:r>
            <w:r w:rsidRPr="00FC2CBF">
              <w:rPr>
                <w:rFonts w:ascii="Arial" w:hAnsi="Arial" w:cs="Arial"/>
                <w:i/>
                <w:sz w:val="24"/>
                <w:szCs w:val="24"/>
              </w:rPr>
              <w:t>A Girl Called Jack</w:t>
            </w:r>
            <w:r w:rsidRPr="00FC2CBF">
              <w:rPr>
                <w:rFonts w:ascii="Arial" w:hAnsi="Arial" w:cs="Arial"/>
                <w:sz w:val="24"/>
                <w:szCs w:val="24"/>
              </w:rPr>
              <w:t xml:space="preserve"> by Jack Monroe (2014)</w:t>
            </w:r>
          </w:p>
          <w:p w14:paraId="67E685D2" w14:textId="77777777" w:rsidR="006E6F47" w:rsidRPr="00C07291" w:rsidRDefault="006E6F47" w:rsidP="006E6F47">
            <w:pPr>
              <w:spacing w:before="120" w:after="120" w:line="276" w:lineRule="auto"/>
              <w:rPr>
                <w:rFonts w:ascii="Times New Roman" w:hAnsi="Times New Roman" w:cs="Times New Roman"/>
                <w:sz w:val="24"/>
                <w:szCs w:val="24"/>
              </w:rPr>
            </w:pPr>
            <w:r w:rsidRPr="00FC2CBF">
              <w:rPr>
                <w:rFonts w:ascii="Arial" w:hAnsi="Arial" w:cs="Arial"/>
                <w:sz w:val="24"/>
                <w:szCs w:val="24"/>
              </w:rPr>
              <w:t>Source 3B: Letter from George Dunlop (1813)</w:t>
            </w:r>
          </w:p>
        </w:tc>
      </w:tr>
    </w:tbl>
    <w:p w14:paraId="107538E9" w14:textId="77777777" w:rsidR="006E6F47" w:rsidRPr="00FC2CBF" w:rsidRDefault="006E6F47" w:rsidP="006E6F47">
      <w:pPr>
        <w:spacing w:before="360" w:after="120"/>
        <w:rPr>
          <w:rFonts w:ascii="Arial" w:hAnsi="Arial" w:cs="Arial"/>
          <w:b/>
          <w:sz w:val="24"/>
          <w:szCs w:val="24"/>
        </w:rPr>
      </w:pPr>
      <w:r w:rsidRPr="00FC2CBF">
        <w:rPr>
          <w:rFonts w:ascii="Arial" w:hAnsi="Arial" w:cs="Arial"/>
          <w:b/>
          <w:sz w:val="24"/>
          <w:szCs w:val="24"/>
        </w:rPr>
        <w:t xml:space="preserve">Q1. </w:t>
      </w:r>
    </w:p>
    <w:p w14:paraId="7C14F43E" w14:textId="77777777" w:rsidR="006E6F47" w:rsidRPr="00FC2CBF" w:rsidRDefault="006E6F47" w:rsidP="006E6F47">
      <w:pPr>
        <w:spacing w:before="120" w:after="120"/>
        <w:ind w:left="510"/>
        <w:rPr>
          <w:rFonts w:ascii="Arial" w:hAnsi="Arial" w:cs="Arial"/>
          <w:sz w:val="24"/>
          <w:szCs w:val="24"/>
        </w:rPr>
      </w:pPr>
      <w:r w:rsidRPr="00FC2CBF">
        <w:rPr>
          <w:rFonts w:ascii="Arial" w:hAnsi="Arial" w:cs="Arial"/>
          <w:sz w:val="24"/>
          <w:szCs w:val="24"/>
        </w:rPr>
        <w:t xml:space="preserve">Read </w:t>
      </w:r>
      <w:r w:rsidR="00B43271" w:rsidRPr="00FC2CBF">
        <w:rPr>
          <w:rFonts w:ascii="Arial" w:hAnsi="Arial" w:cs="Arial"/>
          <w:sz w:val="24"/>
          <w:szCs w:val="24"/>
        </w:rPr>
        <w:t xml:space="preserve">the </w:t>
      </w:r>
      <w:r w:rsidR="00B43271" w:rsidRPr="00FC2CBF">
        <w:rPr>
          <w:rFonts w:ascii="Arial" w:hAnsi="Arial" w:cs="Arial"/>
          <w:b/>
          <w:sz w:val="24"/>
          <w:szCs w:val="24"/>
        </w:rPr>
        <w:t>first two paragraphs</w:t>
      </w:r>
      <w:r w:rsidR="00B43271" w:rsidRPr="00FC2CBF">
        <w:rPr>
          <w:rFonts w:ascii="Arial" w:hAnsi="Arial" w:cs="Arial"/>
          <w:sz w:val="24"/>
          <w:szCs w:val="24"/>
        </w:rPr>
        <w:t xml:space="preserve"> </w:t>
      </w:r>
      <w:r w:rsidRPr="00FC2CBF">
        <w:rPr>
          <w:rFonts w:ascii="Arial" w:hAnsi="Arial" w:cs="Arial"/>
          <w:sz w:val="24"/>
          <w:szCs w:val="24"/>
        </w:rPr>
        <w:t xml:space="preserve">of </w:t>
      </w:r>
      <w:r w:rsidR="00B43271" w:rsidRPr="00FC2CBF">
        <w:rPr>
          <w:rFonts w:ascii="Arial" w:hAnsi="Arial" w:cs="Arial"/>
          <w:b/>
          <w:sz w:val="24"/>
          <w:szCs w:val="24"/>
        </w:rPr>
        <w:t>Source 3B</w:t>
      </w:r>
      <w:r w:rsidRPr="00FC2CBF">
        <w:rPr>
          <w:rFonts w:ascii="Arial" w:hAnsi="Arial" w:cs="Arial"/>
          <w:sz w:val="24"/>
          <w:szCs w:val="24"/>
        </w:rPr>
        <w:t>.</w:t>
      </w:r>
    </w:p>
    <w:p w14:paraId="4AEAF82B" w14:textId="77777777" w:rsidR="006E6F47" w:rsidRPr="00FC2CBF" w:rsidRDefault="006E6F47" w:rsidP="006E6F47">
      <w:pPr>
        <w:spacing w:before="120" w:after="120"/>
        <w:ind w:left="510"/>
        <w:rPr>
          <w:rFonts w:ascii="Arial" w:hAnsi="Arial" w:cs="Arial"/>
          <w:sz w:val="24"/>
          <w:szCs w:val="24"/>
        </w:rPr>
      </w:pPr>
      <w:r w:rsidRPr="00FC2CBF">
        <w:rPr>
          <w:rFonts w:ascii="Arial" w:hAnsi="Arial" w:cs="Arial"/>
          <w:sz w:val="24"/>
          <w:szCs w:val="24"/>
        </w:rPr>
        <w:t xml:space="preserve">Choose four statements below which are </w:t>
      </w:r>
      <w:r w:rsidRPr="00FC2CBF">
        <w:rPr>
          <w:rFonts w:ascii="Arial" w:hAnsi="Arial" w:cs="Arial"/>
          <w:b/>
          <w:sz w:val="24"/>
          <w:szCs w:val="24"/>
        </w:rPr>
        <w:t>true</w:t>
      </w:r>
      <w:r w:rsidR="00892E5F" w:rsidRPr="00FC2CBF">
        <w:rPr>
          <w:rFonts w:ascii="Arial" w:hAnsi="Arial" w:cs="Arial"/>
          <w:sz w:val="24"/>
          <w:szCs w:val="24"/>
        </w:rPr>
        <w:t xml:space="preserve"> by shading the circles.</w:t>
      </w:r>
      <w:r w:rsidRPr="00FC2CBF">
        <w:rPr>
          <w:rFonts w:ascii="Arial" w:hAnsi="Arial" w:cs="Arial"/>
          <w:sz w:val="24"/>
          <w:szCs w:val="24"/>
        </w:rPr>
        <w:tab/>
      </w:r>
      <w:r w:rsidRPr="00FC2CBF">
        <w:rPr>
          <w:rFonts w:ascii="Arial" w:hAnsi="Arial" w:cs="Arial"/>
          <w:sz w:val="24"/>
          <w:szCs w:val="24"/>
        </w:rPr>
        <w:tab/>
      </w:r>
      <w:r w:rsidRPr="00FC2CBF">
        <w:rPr>
          <w:rFonts w:ascii="Arial" w:hAnsi="Arial" w:cs="Arial"/>
          <w:sz w:val="24"/>
          <w:szCs w:val="24"/>
        </w:rPr>
        <w:tab/>
      </w:r>
      <w:r w:rsidRPr="00FC2CBF">
        <w:rPr>
          <w:rFonts w:ascii="Arial" w:hAnsi="Arial" w:cs="Arial"/>
          <w:sz w:val="24"/>
          <w:szCs w:val="24"/>
        </w:rPr>
        <w:tab/>
      </w:r>
    </w:p>
    <w:p w14:paraId="333F5706" w14:textId="77777777" w:rsidR="006E6F47" w:rsidRPr="00FC2CBF" w:rsidRDefault="006E6F47" w:rsidP="006E6F47">
      <w:pPr>
        <w:spacing w:before="120" w:after="120"/>
        <w:ind w:left="510"/>
        <w:jc w:val="right"/>
        <w:rPr>
          <w:rFonts w:ascii="Arial" w:hAnsi="Arial" w:cs="Arial"/>
          <w:b/>
          <w:sz w:val="24"/>
          <w:szCs w:val="24"/>
        </w:rPr>
      </w:pPr>
      <w:r w:rsidRPr="00FC2CBF">
        <w:rPr>
          <w:rFonts w:ascii="Arial" w:hAnsi="Arial" w:cs="Arial"/>
          <w:b/>
          <w:sz w:val="24"/>
          <w:szCs w:val="24"/>
        </w:rPr>
        <w:t>[4 marks]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1"/>
        <w:gridCol w:w="236"/>
        <w:gridCol w:w="591"/>
      </w:tblGrid>
      <w:tr w:rsidR="006E6F47" w:rsidRPr="00FC2CBF" w14:paraId="658D54C7" w14:textId="77777777" w:rsidTr="00B43271">
        <w:trPr>
          <w:trHeight w:val="567"/>
        </w:trPr>
        <w:tc>
          <w:tcPr>
            <w:tcW w:w="8561" w:type="dxa"/>
            <w:vAlign w:val="center"/>
          </w:tcPr>
          <w:p w14:paraId="1FFA4D02" w14:textId="77777777" w:rsidR="006E6F47" w:rsidRPr="00FC2CBF" w:rsidRDefault="006E6F47" w:rsidP="00B43271">
            <w:pPr>
              <w:spacing w:after="0" w:line="240" w:lineRule="auto"/>
              <w:ind w:left="397"/>
              <w:rPr>
                <w:rFonts w:ascii="Arial" w:hAnsi="Arial" w:cs="Arial"/>
                <w:sz w:val="24"/>
                <w:szCs w:val="24"/>
              </w:rPr>
            </w:pPr>
            <w:r w:rsidRPr="00FC2CBF">
              <w:rPr>
                <w:rFonts w:ascii="Arial" w:hAnsi="Arial" w:cs="Arial"/>
                <w:sz w:val="24"/>
                <w:szCs w:val="24"/>
              </w:rPr>
              <w:t xml:space="preserve">A. </w:t>
            </w:r>
            <w:r w:rsidR="00B43271" w:rsidRPr="00FC2CBF">
              <w:rPr>
                <w:rFonts w:ascii="Arial" w:hAnsi="Arial" w:cs="Arial"/>
                <w:sz w:val="24"/>
                <w:szCs w:val="24"/>
              </w:rPr>
              <w:t>The writer was not surprised to receive a letter from his son.</w:t>
            </w:r>
          </w:p>
        </w:tc>
        <w:tc>
          <w:tcPr>
            <w:tcW w:w="236" w:type="dxa"/>
            <w:tcBorders>
              <w:right w:val="single" w:sz="8" w:space="0" w:color="000000" w:themeColor="text1"/>
            </w:tcBorders>
            <w:vAlign w:val="center"/>
          </w:tcPr>
          <w:p w14:paraId="606918AC" w14:textId="77777777" w:rsidR="006E6F47" w:rsidRPr="00FC2CBF" w:rsidRDefault="006E6F47" w:rsidP="00CD1926">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AE45B3F" w14:textId="77777777" w:rsidR="006E6F47" w:rsidRPr="00FC2CBF" w:rsidRDefault="007823F3" w:rsidP="00CD1926">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6243F218" wp14:editId="63AB762E">
                      <wp:extent cx="217170" cy="217170"/>
                      <wp:effectExtent l="12065" t="8255" r="8890" b="12700"/>
                      <wp:docPr id="413" name="Oval 6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73BF39DC" id="Oval 669"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" strokecolor="black [3213]">
                      <w10:anchorlock/>
                    </v:oval>
                  </w:pict>
                </mc:Fallback>
              </mc:AlternateContent>
            </w:r>
          </w:p>
        </w:tc>
      </w:tr>
      <w:tr w:rsidR="006E6F47" w:rsidRPr="00FC2CBF" w14:paraId="369FBF11" w14:textId="77777777" w:rsidTr="00B43271">
        <w:trPr>
          <w:trHeight w:val="20"/>
        </w:trPr>
        <w:tc>
          <w:tcPr>
            <w:tcW w:w="8561" w:type="dxa"/>
            <w:vAlign w:val="center"/>
          </w:tcPr>
          <w:p w14:paraId="79FA4EC6" w14:textId="77777777" w:rsidR="006E6F47" w:rsidRPr="00FC2CBF" w:rsidRDefault="006E6F47" w:rsidP="00CD1926">
            <w:pPr>
              <w:pStyle w:val="ListParagraph"/>
              <w:spacing w:after="0" w:line="240" w:lineRule="auto"/>
              <w:rPr>
                <w:rFonts w:ascii="Arial" w:hAnsi="Arial" w:cs="Arial"/>
                <w:sz w:val="12"/>
                <w:szCs w:val="24"/>
              </w:rPr>
            </w:pPr>
          </w:p>
        </w:tc>
        <w:tc>
          <w:tcPr>
            <w:tcW w:w="236" w:type="dxa"/>
            <w:vAlign w:val="center"/>
          </w:tcPr>
          <w:p w14:paraId="12AD0522" w14:textId="77777777" w:rsidR="006E6F47" w:rsidRPr="00FC2CBF" w:rsidRDefault="006E6F47" w:rsidP="00CD1926">
            <w:pPr>
              <w:spacing w:after="0" w:line="240" w:lineRule="auto"/>
              <w:rPr>
                <w:rFonts w:ascii="Arial" w:eastAsia="Times New Roman" w:hAnsi="Arial" w:cs="Arial"/>
                <w:sz w:val="12"/>
                <w:szCs w:val="24"/>
                <w:lang w:eastAsia="en-GB"/>
              </w:rPr>
            </w:pPr>
          </w:p>
        </w:tc>
        <w:tc>
          <w:tcPr>
            <w:tcW w:w="567" w:type="dxa"/>
            <w:tcBorders>
              <w:top w:val="single" w:sz="8" w:space="0" w:color="000000" w:themeColor="text1"/>
              <w:bottom w:val="single" w:sz="8" w:space="0" w:color="000000" w:themeColor="text1"/>
            </w:tcBorders>
            <w:vAlign w:val="center"/>
          </w:tcPr>
          <w:p w14:paraId="12AA9EEE" w14:textId="77777777" w:rsidR="006E6F47" w:rsidRPr="00FC2CBF" w:rsidRDefault="006E6F47" w:rsidP="00CD1926">
            <w:pPr>
              <w:spacing w:after="0" w:line="240" w:lineRule="auto"/>
              <w:rPr>
                <w:rFonts w:ascii="Arial" w:eastAsia="Times New Roman" w:hAnsi="Arial" w:cs="Arial"/>
                <w:sz w:val="12"/>
                <w:szCs w:val="24"/>
                <w:lang w:eastAsia="en-GB"/>
              </w:rPr>
            </w:pPr>
          </w:p>
        </w:tc>
      </w:tr>
      <w:tr w:rsidR="006E6F47" w:rsidRPr="00FC2CBF" w14:paraId="47C226A7" w14:textId="77777777" w:rsidTr="00B43271">
        <w:trPr>
          <w:trHeight w:val="567"/>
        </w:trPr>
        <w:tc>
          <w:tcPr>
            <w:tcW w:w="8561" w:type="dxa"/>
            <w:vAlign w:val="center"/>
          </w:tcPr>
          <w:p w14:paraId="2971C844" w14:textId="77777777" w:rsidR="006E6F47" w:rsidRPr="00FC2CBF" w:rsidRDefault="006E6F47" w:rsidP="00B43271">
            <w:pPr>
              <w:pStyle w:val="ListParagraph"/>
              <w:spacing w:after="0" w:line="240" w:lineRule="auto"/>
              <w:ind w:left="397"/>
              <w:rPr>
                <w:rFonts w:ascii="Arial" w:eastAsia="Times New Roman" w:hAnsi="Arial" w:cs="Arial"/>
                <w:sz w:val="24"/>
                <w:szCs w:val="24"/>
                <w:lang w:eastAsia="en-GB"/>
              </w:rPr>
            </w:pPr>
            <w:r w:rsidRPr="00FC2CBF">
              <w:rPr>
                <w:rFonts w:ascii="Arial" w:hAnsi="Arial" w:cs="Arial"/>
                <w:sz w:val="24"/>
                <w:szCs w:val="24"/>
              </w:rPr>
              <w:t xml:space="preserve">B. </w:t>
            </w:r>
            <w:r w:rsidR="00B43271" w:rsidRPr="00FC2CBF">
              <w:rPr>
                <w:rFonts w:ascii="Arial" w:hAnsi="Arial" w:cs="Arial"/>
                <w:sz w:val="24"/>
                <w:szCs w:val="24"/>
              </w:rPr>
              <w:t>The writer</w:t>
            </w:r>
            <w:r w:rsidR="006C69CF" w:rsidRPr="00FC2CBF">
              <w:rPr>
                <w:rFonts w:ascii="Arial" w:hAnsi="Arial" w:cs="Arial"/>
                <w:sz w:val="24"/>
                <w:szCs w:val="24"/>
              </w:rPr>
              <w:t>’</w:t>
            </w:r>
            <w:r w:rsidR="00B43271" w:rsidRPr="00FC2CBF">
              <w:rPr>
                <w:rFonts w:ascii="Arial" w:hAnsi="Arial" w:cs="Arial"/>
                <w:sz w:val="24"/>
                <w:szCs w:val="24"/>
              </w:rPr>
              <w:t>s son had recently been in Edinburgh.</w:t>
            </w:r>
          </w:p>
        </w:tc>
        <w:tc>
          <w:tcPr>
            <w:tcW w:w="236" w:type="dxa"/>
            <w:tcBorders>
              <w:right w:val="single" w:sz="8" w:space="0" w:color="000000" w:themeColor="text1"/>
            </w:tcBorders>
            <w:vAlign w:val="center"/>
          </w:tcPr>
          <w:p w14:paraId="0D1CB16C" w14:textId="77777777" w:rsidR="006E6F47" w:rsidRPr="00FC2CBF" w:rsidRDefault="006E6F47" w:rsidP="00CD1926">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0CF321C" w14:textId="77777777" w:rsidR="006E6F47" w:rsidRPr="00FC2CBF" w:rsidRDefault="007823F3" w:rsidP="00CD1926">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43E1BF64" wp14:editId="467842C2">
                      <wp:extent cx="217170" cy="217170"/>
                      <wp:effectExtent l="12065" t="13970" r="8890" b="6985"/>
                      <wp:docPr id="412" name="Oval 6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30C27441" id="Oval 668"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" strokecolor="black [3213]">
                      <w10:anchorlock/>
                    </v:oval>
                  </w:pict>
                </mc:Fallback>
              </mc:AlternateContent>
            </w:r>
          </w:p>
        </w:tc>
      </w:tr>
      <w:tr w:rsidR="006E6F47" w:rsidRPr="00FC2CBF" w14:paraId="14B12582" w14:textId="77777777" w:rsidTr="00B43271">
        <w:trPr>
          <w:trHeight w:val="113"/>
        </w:trPr>
        <w:tc>
          <w:tcPr>
            <w:tcW w:w="8561" w:type="dxa"/>
            <w:vAlign w:val="center"/>
          </w:tcPr>
          <w:p w14:paraId="7E519D45" w14:textId="77777777" w:rsidR="006E6F47" w:rsidRPr="00FC2CBF" w:rsidRDefault="006E6F47" w:rsidP="00CD1926">
            <w:pPr>
              <w:pStyle w:val="ListParagraph"/>
              <w:spacing w:after="0" w:line="240" w:lineRule="auto"/>
              <w:ind w:left="397"/>
              <w:rPr>
                <w:rFonts w:ascii="Arial" w:hAnsi="Arial" w:cs="Arial"/>
                <w:sz w:val="12"/>
                <w:szCs w:val="12"/>
              </w:rPr>
            </w:pPr>
          </w:p>
        </w:tc>
        <w:tc>
          <w:tcPr>
            <w:tcW w:w="236" w:type="dxa"/>
            <w:vAlign w:val="center"/>
          </w:tcPr>
          <w:p w14:paraId="1C0B60A5" w14:textId="77777777" w:rsidR="006E6F47" w:rsidRPr="00FC2CBF" w:rsidRDefault="006E6F47" w:rsidP="00CD1926">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7B876817" w14:textId="77777777" w:rsidR="006E6F47" w:rsidRPr="00FC2CBF" w:rsidRDefault="006E6F47" w:rsidP="00CD1926">
            <w:pPr>
              <w:spacing w:after="0" w:line="240" w:lineRule="auto"/>
              <w:rPr>
                <w:rFonts w:ascii="Arial" w:eastAsia="Times New Roman" w:hAnsi="Arial" w:cs="Arial"/>
                <w:sz w:val="12"/>
                <w:szCs w:val="12"/>
                <w:lang w:eastAsia="en-GB"/>
              </w:rPr>
            </w:pPr>
          </w:p>
        </w:tc>
      </w:tr>
      <w:tr w:rsidR="006E6F47" w:rsidRPr="00FC2CBF" w14:paraId="15069FE8" w14:textId="77777777" w:rsidTr="00B43271">
        <w:trPr>
          <w:trHeight w:val="567"/>
        </w:trPr>
        <w:tc>
          <w:tcPr>
            <w:tcW w:w="8561" w:type="dxa"/>
            <w:vAlign w:val="center"/>
          </w:tcPr>
          <w:p w14:paraId="6AF8961C" w14:textId="77777777" w:rsidR="006E6F47" w:rsidRPr="00FC2CBF" w:rsidRDefault="006E6F47" w:rsidP="00B43271">
            <w:pPr>
              <w:pStyle w:val="ListParagraph"/>
              <w:spacing w:after="0" w:line="240" w:lineRule="auto"/>
              <w:ind w:left="397"/>
              <w:rPr>
                <w:rFonts w:ascii="Arial" w:eastAsia="Times New Roman" w:hAnsi="Arial" w:cs="Arial"/>
                <w:sz w:val="24"/>
                <w:szCs w:val="24"/>
                <w:lang w:eastAsia="en-GB"/>
              </w:rPr>
            </w:pPr>
            <w:r w:rsidRPr="00FC2CBF">
              <w:rPr>
                <w:rFonts w:ascii="Arial" w:hAnsi="Arial" w:cs="Arial"/>
                <w:sz w:val="24"/>
                <w:szCs w:val="24"/>
              </w:rPr>
              <w:t xml:space="preserve">C. </w:t>
            </w:r>
            <w:r w:rsidR="00B43271" w:rsidRPr="00FC2CBF">
              <w:rPr>
                <w:rFonts w:ascii="Arial" w:hAnsi="Arial" w:cs="Arial"/>
                <w:sz w:val="24"/>
                <w:szCs w:val="24"/>
              </w:rPr>
              <w:t>The writer</w:t>
            </w:r>
            <w:r w:rsidR="006C69CF" w:rsidRPr="00FC2CBF">
              <w:rPr>
                <w:rFonts w:ascii="Arial" w:hAnsi="Arial" w:cs="Arial"/>
                <w:sz w:val="24"/>
                <w:szCs w:val="24"/>
              </w:rPr>
              <w:t>’</w:t>
            </w:r>
            <w:r w:rsidR="00B43271" w:rsidRPr="00FC2CBF">
              <w:rPr>
                <w:rFonts w:ascii="Arial" w:hAnsi="Arial" w:cs="Arial"/>
                <w:sz w:val="24"/>
                <w:szCs w:val="24"/>
              </w:rPr>
              <w:t>s son is now living in London.</w:t>
            </w:r>
          </w:p>
        </w:tc>
        <w:tc>
          <w:tcPr>
            <w:tcW w:w="236" w:type="dxa"/>
            <w:tcBorders>
              <w:right w:val="single" w:sz="8" w:space="0" w:color="000000" w:themeColor="text1"/>
            </w:tcBorders>
            <w:vAlign w:val="center"/>
          </w:tcPr>
          <w:p w14:paraId="5DA39E9D" w14:textId="77777777" w:rsidR="006E6F47" w:rsidRPr="00FC2CBF" w:rsidRDefault="006E6F47" w:rsidP="00CD1926">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908E358" w14:textId="77777777" w:rsidR="006E6F47" w:rsidRPr="00FC2CBF" w:rsidRDefault="007823F3" w:rsidP="00CD1926">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0EA5E7BE" wp14:editId="0DB820A5">
                      <wp:extent cx="217170" cy="217170"/>
                      <wp:effectExtent l="12065" t="10795" r="8890" b="10160"/>
                      <wp:docPr id="411" name="Oval 6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55E4F0A2" id="Oval 667"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" strokecolor="black [3213]">
                      <w10:anchorlock/>
                    </v:oval>
                  </w:pict>
                </mc:Fallback>
              </mc:AlternateContent>
            </w:r>
          </w:p>
        </w:tc>
      </w:tr>
      <w:tr w:rsidR="006E6F47" w:rsidRPr="00FC2CBF" w14:paraId="1093E2D5" w14:textId="77777777" w:rsidTr="00B43271">
        <w:trPr>
          <w:trHeight w:val="20"/>
        </w:trPr>
        <w:tc>
          <w:tcPr>
            <w:tcW w:w="8561" w:type="dxa"/>
            <w:vAlign w:val="center"/>
          </w:tcPr>
          <w:p w14:paraId="3A314134" w14:textId="77777777" w:rsidR="006E6F47" w:rsidRPr="00FC2CBF" w:rsidRDefault="006E6F47" w:rsidP="00CD1926">
            <w:pPr>
              <w:spacing w:after="0" w:line="240" w:lineRule="auto"/>
              <w:ind w:left="397"/>
              <w:rPr>
                <w:rFonts w:ascii="Arial" w:hAnsi="Arial" w:cs="Arial"/>
                <w:sz w:val="12"/>
                <w:szCs w:val="12"/>
              </w:rPr>
            </w:pPr>
          </w:p>
        </w:tc>
        <w:tc>
          <w:tcPr>
            <w:tcW w:w="236" w:type="dxa"/>
            <w:vAlign w:val="center"/>
          </w:tcPr>
          <w:p w14:paraId="0E9F2B08" w14:textId="77777777" w:rsidR="006E6F47" w:rsidRPr="00FC2CBF" w:rsidRDefault="006E6F47" w:rsidP="00CD1926">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0B427BCB" w14:textId="77777777" w:rsidR="006E6F47" w:rsidRPr="00FC2CBF" w:rsidRDefault="006E6F47" w:rsidP="00CD1926">
            <w:pPr>
              <w:spacing w:after="0" w:line="240" w:lineRule="auto"/>
              <w:rPr>
                <w:rFonts w:ascii="Arial" w:eastAsia="Times New Roman" w:hAnsi="Arial" w:cs="Arial"/>
                <w:sz w:val="12"/>
                <w:szCs w:val="12"/>
                <w:lang w:eastAsia="en-GB"/>
              </w:rPr>
            </w:pPr>
          </w:p>
        </w:tc>
      </w:tr>
      <w:tr w:rsidR="006E6F47" w:rsidRPr="00FC2CBF" w14:paraId="7B5FF4B4" w14:textId="77777777" w:rsidTr="00B43271">
        <w:trPr>
          <w:trHeight w:val="567"/>
        </w:trPr>
        <w:tc>
          <w:tcPr>
            <w:tcW w:w="8561" w:type="dxa"/>
            <w:vAlign w:val="center"/>
          </w:tcPr>
          <w:p w14:paraId="1471AED1" w14:textId="77777777" w:rsidR="006E6F47" w:rsidRPr="00FC2CBF" w:rsidRDefault="006E6F47" w:rsidP="00B43271">
            <w:pPr>
              <w:pStyle w:val="ListParagraph"/>
              <w:spacing w:after="0"/>
              <w:ind w:left="397"/>
              <w:rPr>
                <w:rFonts w:ascii="Arial" w:hAnsi="Arial" w:cs="Arial"/>
                <w:sz w:val="24"/>
                <w:szCs w:val="24"/>
              </w:rPr>
            </w:pPr>
            <w:r w:rsidRPr="00FC2CBF">
              <w:rPr>
                <w:rFonts w:ascii="Arial" w:hAnsi="Arial" w:cs="Arial"/>
                <w:sz w:val="24"/>
                <w:szCs w:val="24"/>
              </w:rPr>
              <w:t xml:space="preserve">D. The </w:t>
            </w:r>
            <w:r w:rsidR="00B43271" w:rsidRPr="00FC2CBF">
              <w:rPr>
                <w:rFonts w:ascii="Arial" w:hAnsi="Arial" w:cs="Arial"/>
                <w:sz w:val="24"/>
                <w:szCs w:val="24"/>
              </w:rPr>
              <w:t>writer</w:t>
            </w:r>
            <w:r w:rsidR="006C69CF" w:rsidRPr="00FC2CBF">
              <w:rPr>
                <w:rFonts w:ascii="Arial" w:hAnsi="Arial" w:cs="Arial"/>
                <w:sz w:val="24"/>
                <w:szCs w:val="24"/>
              </w:rPr>
              <w:t>’</w:t>
            </w:r>
            <w:r w:rsidR="00B43271" w:rsidRPr="00FC2CBF">
              <w:rPr>
                <w:rFonts w:ascii="Arial" w:hAnsi="Arial" w:cs="Arial"/>
                <w:sz w:val="24"/>
                <w:szCs w:val="24"/>
              </w:rPr>
              <w:t>s son received £70 from his uncle.</w:t>
            </w:r>
          </w:p>
        </w:tc>
        <w:tc>
          <w:tcPr>
            <w:tcW w:w="236" w:type="dxa"/>
            <w:tcBorders>
              <w:right w:val="single" w:sz="8" w:space="0" w:color="000000" w:themeColor="text1"/>
            </w:tcBorders>
            <w:vAlign w:val="center"/>
          </w:tcPr>
          <w:p w14:paraId="684C4C8F" w14:textId="77777777" w:rsidR="006E6F47" w:rsidRPr="00FC2CBF" w:rsidRDefault="006E6F47" w:rsidP="00CD1926">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221F279" w14:textId="77777777" w:rsidR="006E6F47" w:rsidRPr="00FC2CBF" w:rsidRDefault="007823F3" w:rsidP="00CD1926">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6BC90B64" wp14:editId="1AC6F70A">
                      <wp:extent cx="217170" cy="217170"/>
                      <wp:effectExtent l="12065" t="7620" r="8890" b="13335"/>
                      <wp:docPr id="410" name="Oval 6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2941D454" id="Oval 666"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" strokecolor="black [3213]">
                      <w10:anchorlock/>
                    </v:oval>
                  </w:pict>
                </mc:Fallback>
              </mc:AlternateContent>
            </w:r>
          </w:p>
        </w:tc>
      </w:tr>
      <w:tr w:rsidR="006E6F47" w:rsidRPr="00FC2CBF" w14:paraId="43E1D291" w14:textId="77777777" w:rsidTr="00B43271">
        <w:trPr>
          <w:trHeight w:val="20"/>
        </w:trPr>
        <w:tc>
          <w:tcPr>
            <w:tcW w:w="8561" w:type="dxa"/>
            <w:vAlign w:val="center"/>
          </w:tcPr>
          <w:p w14:paraId="2B3B9B0C" w14:textId="77777777" w:rsidR="006E6F47" w:rsidRPr="00FC2CBF" w:rsidRDefault="006E6F47" w:rsidP="00CD1926">
            <w:pPr>
              <w:spacing w:after="0" w:line="240" w:lineRule="auto"/>
              <w:ind w:left="397"/>
              <w:rPr>
                <w:rFonts w:ascii="Arial" w:hAnsi="Arial" w:cs="Arial"/>
                <w:sz w:val="12"/>
                <w:szCs w:val="12"/>
              </w:rPr>
            </w:pPr>
          </w:p>
        </w:tc>
        <w:tc>
          <w:tcPr>
            <w:tcW w:w="236" w:type="dxa"/>
            <w:vAlign w:val="center"/>
          </w:tcPr>
          <w:p w14:paraId="28B7E65D" w14:textId="77777777" w:rsidR="006E6F47" w:rsidRPr="00FC2CBF" w:rsidRDefault="006E6F47" w:rsidP="00CD1926">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320D50CF" w14:textId="77777777" w:rsidR="006E6F47" w:rsidRPr="00FC2CBF" w:rsidRDefault="006E6F47" w:rsidP="00CD1926">
            <w:pPr>
              <w:spacing w:after="0" w:line="240" w:lineRule="auto"/>
              <w:rPr>
                <w:rFonts w:ascii="Arial" w:eastAsia="Times New Roman" w:hAnsi="Arial" w:cs="Arial"/>
                <w:sz w:val="12"/>
                <w:szCs w:val="12"/>
                <w:lang w:eastAsia="en-GB"/>
              </w:rPr>
            </w:pPr>
          </w:p>
        </w:tc>
      </w:tr>
      <w:tr w:rsidR="006E6F47" w:rsidRPr="00FC2CBF" w14:paraId="7275CBA4" w14:textId="77777777" w:rsidTr="00B43271">
        <w:trPr>
          <w:trHeight w:val="567"/>
        </w:trPr>
        <w:tc>
          <w:tcPr>
            <w:tcW w:w="8561" w:type="dxa"/>
            <w:vAlign w:val="center"/>
          </w:tcPr>
          <w:p w14:paraId="4957D573" w14:textId="77777777" w:rsidR="006E6F47" w:rsidRPr="00FC2CBF" w:rsidRDefault="006E6F47" w:rsidP="00B43271">
            <w:pPr>
              <w:pStyle w:val="ListParagraph"/>
              <w:spacing w:after="0"/>
              <w:ind w:left="397"/>
              <w:rPr>
                <w:rFonts w:ascii="Arial" w:hAnsi="Arial" w:cs="Arial"/>
                <w:sz w:val="24"/>
                <w:szCs w:val="24"/>
              </w:rPr>
            </w:pPr>
            <w:r w:rsidRPr="00FC2CBF">
              <w:rPr>
                <w:rFonts w:ascii="Arial" w:hAnsi="Arial" w:cs="Arial"/>
                <w:sz w:val="24"/>
                <w:szCs w:val="24"/>
              </w:rPr>
              <w:t xml:space="preserve">E. The </w:t>
            </w:r>
            <w:r w:rsidR="00B43271" w:rsidRPr="00FC2CBF">
              <w:rPr>
                <w:rFonts w:ascii="Arial" w:hAnsi="Arial" w:cs="Arial"/>
                <w:sz w:val="24"/>
                <w:szCs w:val="24"/>
              </w:rPr>
              <w:t>writer</w:t>
            </w:r>
            <w:r w:rsidR="006C69CF" w:rsidRPr="00FC2CBF">
              <w:rPr>
                <w:rFonts w:ascii="Arial" w:hAnsi="Arial" w:cs="Arial"/>
                <w:sz w:val="24"/>
                <w:szCs w:val="24"/>
              </w:rPr>
              <w:t>’</w:t>
            </w:r>
            <w:r w:rsidR="00B43271" w:rsidRPr="00FC2CBF">
              <w:rPr>
                <w:rFonts w:ascii="Arial" w:hAnsi="Arial" w:cs="Arial"/>
                <w:sz w:val="24"/>
                <w:szCs w:val="24"/>
              </w:rPr>
              <w:t>s son has been staying with Mr Gibbs</w:t>
            </w:r>
            <w:r w:rsidR="006C69CF" w:rsidRPr="00FC2CBF">
              <w:rPr>
                <w:rFonts w:ascii="Arial" w:hAnsi="Arial" w:cs="Arial"/>
                <w:sz w:val="24"/>
                <w:szCs w:val="24"/>
              </w:rPr>
              <w:t>’</w:t>
            </w:r>
            <w:r w:rsidR="00B43271" w:rsidRPr="00FC2CBF">
              <w:rPr>
                <w:rFonts w:ascii="Arial" w:hAnsi="Arial" w:cs="Arial"/>
                <w:sz w:val="24"/>
                <w:szCs w:val="24"/>
              </w:rPr>
              <w:t xml:space="preserve"> family for a fortnight.</w:t>
            </w:r>
          </w:p>
        </w:tc>
        <w:tc>
          <w:tcPr>
            <w:tcW w:w="236" w:type="dxa"/>
            <w:tcBorders>
              <w:right w:val="single" w:sz="8" w:space="0" w:color="000000" w:themeColor="text1"/>
            </w:tcBorders>
            <w:vAlign w:val="center"/>
          </w:tcPr>
          <w:p w14:paraId="49A46F46" w14:textId="77777777" w:rsidR="006E6F47" w:rsidRPr="00FC2CBF" w:rsidRDefault="006E6F47" w:rsidP="00CD1926">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44DA9BF" w14:textId="77777777" w:rsidR="006E6F47" w:rsidRPr="00FC2CBF" w:rsidRDefault="007823F3" w:rsidP="00CD1926">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5DFFE9E9" wp14:editId="3DBD8116">
                      <wp:extent cx="217170" cy="217170"/>
                      <wp:effectExtent l="12065" t="13970" r="8890" b="6985"/>
                      <wp:docPr id="409" name="Oval 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49E85387" id="Oval 665"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" strokecolor="black [3213]">
                      <w10:anchorlock/>
                    </v:oval>
                  </w:pict>
                </mc:Fallback>
              </mc:AlternateContent>
            </w:r>
          </w:p>
        </w:tc>
      </w:tr>
      <w:tr w:rsidR="006E6F47" w:rsidRPr="00FC2CBF" w14:paraId="43F44252" w14:textId="77777777" w:rsidTr="00B43271">
        <w:trPr>
          <w:trHeight w:val="20"/>
        </w:trPr>
        <w:tc>
          <w:tcPr>
            <w:tcW w:w="8561" w:type="dxa"/>
            <w:vAlign w:val="center"/>
          </w:tcPr>
          <w:p w14:paraId="2C1248D1" w14:textId="77777777" w:rsidR="006E6F47" w:rsidRPr="00FC2CBF" w:rsidRDefault="006E6F47" w:rsidP="00CD1926">
            <w:pPr>
              <w:spacing w:after="0" w:line="240" w:lineRule="auto"/>
              <w:ind w:left="397"/>
              <w:rPr>
                <w:rFonts w:ascii="Arial" w:hAnsi="Arial" w:cs="Arial"/>
                <w:sz w:val="12"/>
                <w:szCs w:val="12"/>
              </w:rPr>
            </w:pPr>
          </w:p>
        </w:tc>
        <w:tc>
          <w:tcPr>
            <w:tcW w:w="236" w:type="dxa"/>
            <w:vAlign w:val="center"/>
          </w:tcPr>
          <w:p w14:paraId="548045AD" w14:textId="77777777" w:rsidR="006E6F47" w:rsidRPr="00FC2CBF" w:rsidRDefault="006E6F47" w:rsidP="00CD1926">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57FDF030" w14:textId="77777777" w:rsidR="006E6F47" w:rsidRPr="00FC2CBF" w:rsidRDefault="006E6F47" w:rsidP="00CD1926">
            <w:pPr>
              <w:spacing w:after="0" w:line="240" w:lineRule="auto"/>
              <w:rPr>
                <w:rFonts w:ascii="Arial" w:eastAsia="Times New Roman" w:hAnsi="Arial" w:cs="Arial"/>
                <w:sz w:val="12"/>
                <w:szCs w:val="12"/>
                <w:lang w:eastAsia="en-GB"/>
              </w:rPr>
            </w:pPr>
          </w:p>
        </w:tc>
      </w:tr>
      <w:tr w:rsidR="006E6F47" w:rsidRPr="00FC2CBF" w14:paraId="0201595A" w14:textId="77777777" w:rsidTr="00B43271">
        <w:trPr>
          <w:trHeight w:val="567"/>
        </w:trPr>
        <w:tc>
          <w:tcPr>
            <w:tcW w:w="8561" w:type="dxa"/>
            <w:vAlign w:val="center"/>
          </w:tcPr>
          <w:p w14:paraId="0CA11850" w14:textId="77777777" w:rsidR="006E6F47" w:rsidRPr="00FC2CBF" w:rsidRDefault="006E6F47" w:rsidP="00B43271">
            <w:pPr>
              <w:pStyle w:val="ListParagraph"/>
              <w:spacing w:after="0"/>
              <w:ind w:left="397"/>
              <w:rPr>
                <w:rFonts w:ascii="Arial" w:hAnsi="Arial" w:cs="Arial"/>
                <w:sz w:val="24"/>
                <w:szCs w:val="24"/>
              </w:rPr>
            </w:pPr>
            <w:r w:rsidRPr="00FC2CBF">
              <w:rPr>
                <w:rFonts w:ascii="Arial" w:hAnsi="Arial" w:cs="Arial"/>
                <w:sz w:val="24"/>
                <w:szCs w:val="24"/>
              </w:rPr>
              <w:t xml:space="preserve">F. </w:t>
            </w:r>
            <w:r w:rsidR="00B43271" w:rsidRPr="00FC2CBF">
              <w:rPr>
                <w:rFonts w:ascii="Arial" w:hAnsi="Arial" w:cs="Arial"/>
                <w:sz w:val="24"/>
                <w:szCs w:val="24"/>
              </w:rPr>
              <w:t>The writer</w:t>
            </w:r>
            <w:r w:rsidR="006C69CF" w:rsidRPr="00FC2CBF">
              <w:rPr>
                <w:rFonts w:ascii="Arial" w:hAnsi="Arial" w:cs="Arial"/>
                <w:sz w:val="24"/>
                <w:szCs w:val="24"/>
              </w:rPr>
              <w:t>’</w:t>
            </w:r>
            <w:r w:rsidR="00B43271" w:rsidRPr="00FC2CBF">
              <w:rPr>
                <w:rFonts w:ascii="Arial" w:hAnsi="Arial" w:cs="Arial"/>
                <w:sz w:val="24"/>
                <w:szCs w:val="24"/>
              </w:rPr>
              <w:t>s son paid £25 for a uniform and sword.</w:t>
            </w:r>
          </w:p>
        </w:tc>
        <w:tc>
          <w:tcPr>
            <w:tcW w:w="236" w:type="dxa"/>
            <w:tcBorders>
              <w:right w:val="single" w:sz="8" w:space="0" w:color="000000" w:themeColor="text1"/>
            </w:tcBorders>
            <w:vAlign w:val="center"/>
          </w:tcPr>
          <w:p w14:paraId="1B2E6458" w14:textId="77777777" w:rsidR="006E6F47" w:rsidRPr="00FC2CBF" w:rsidRDefault="006E6F47" w:rsidP="00CD1926">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DCC4F0C" w14:textId="77777777" w:rsidR="006E6F47" w:rsidRPr="00FC2CBF" w:rsidRDefault="007823F3" w:rsidP="00CD1926">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2A0E02FC" wp14:editId="769536CA">
                      <wp:extent cx="217170" cy="217170"/>
                      <wp:effectExtent l="12065" t="10795" r="8890" b="10160"/>
                      <wp:docPr id="408" name="Oval 6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4CA0E4BD" id="Oval 664"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" strokecolor="black [3213]">
                      <w10:anchorlock/>
                    </v:oval>
                  </w:pict>
                </mc:Fallback>
              </mc:AlternateContent>
            </w:r>
          </w:p>
        </w:tc>
      </w:tr>
      <w:tr w:rsidR="006E6F47" w:rsidRPr="00FC2CBF" w14:paraId="66E5715B" w14:textId="77777777" w:rsidTr="00B43271">
        <w:trPr>
          <w:trHeight w:val="20"/>
        </w:trPr>
        <w:tc>
          <w:tcPr>
            <w:tcW w:w="8561" w:type="dxa"/>
            <w:vAlign w:val="center"/>
          </w:tcPr>
          <w:p w14:paraId="08CD8AF2" w14:textId="77777777" w:rsidR="006E6F47" w:rsidRPr="00FC2CBF" w:rsidRDefault="006E6F47" w:rsidP="00CD1926">
            <w:pPr>
              <w:pStyle w:val="ListParagraph"/>
              <w:spacing w:after="0" w:line="240" w:lineRule="auto"/>
              <w:ind w:left="397"/>
              <w:rPr>
                <w:rFonts w:ascii="Arial" w:hAnsi="Arial" w:cs="Arial"/>
                <w:sz w:val="12"/>
                <w:szCs w:val="12"/>
              </w:rPr>
            </w:pPr>
          </w:p>
        </w:tc>
        <w:tc>
          <w:tcPr>
            <w:tcW w:w="236" w:type="dxa"/>
            <w:vAlign w:val="center"/>
          </w:tcPr>
          <w:p w14:paraId="505810B3" w14:textId="77777777" w:rsidR="006E6F47" w:rsidRPr="00FC2CBF" w:rsidRDefault="006E6F47" w:rsidP="00CD1926">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5D8588FE" w14:textId="77777777" w:rsidR="006E6F47" w:rsidRPr="00FC2CBF" w:rsidRDefault="006E6F47" w:rsidP="00CD1926">
            <w:pPr>
              <w:spacing w:after="0" w:line="240" w:lineRule="auto"/>
              <w:rPr>
                <w:rFonts w:ascii="Arial" w:eastAsia="Times New Roman" w:hAnsi="Arial" w:cs="Arial"/>
                <w:sz w:val="12"/>
                <w:szCs w:val="12"/>
                <w:lang w:eastAsia="en-GB"/>
              </w:rPr>
            </w:pPr>
          </w:p>
        </w:tc>
      </w:tr>
      <w:tr w:rsidR="006E6F47" w:rsidRPr="00FC2CBF" w14:paraId="3BB4D43F" w14:textId="77777777" w:rsidTr="00B43271">
        <w:trPr>
          <w:trHeight w:val="567"/>
        </w:trPr>
        <w:tc>
          <w:tcPr>
            <w:tcW w:w="8561" w:type="dxa"/>
            <w:vAlign w:val="center"/>
          </w:tcPr>
          <w:p w14:paraId="0B3A9E48" w14:textId="77777777" w:rsidR="006E6F47" w:rsidRPr="00FC2CBF" w:rsidRDefault="006E6F47" w:rsidP="00B43271">
            <w:pPr>
              <w:pStyle w:val="ListParagraph"/>
              <w:spacing w:after="0"/>
              <w:ind w:left="397"/>
              <w:rPr>
                <w:rFonts w:ascii="Arial" w:hAnsi="Arial" w:cs="Arial"/>
                <w:sz w:val="24"/>
                <w:szCs w:val="24"/>
              </w:rPr>
            </w:pPr>
            <w:r w:rsidRPr="00FC2CBF">
              <w:rPr>
                <w:rFonts w:ascii="Arial" w:hAnsi="Arial" w:cs="Arial"/>
                <w:sz w:val="24"/>
                <w:szCs w:val="24"/>
              </w:rPr>
              <w:t xml:space="preserve">G. </w:t>
            </w:r>
            <w:r w:rsidR="00B43271" w:rsidRPr="00FC2CBF">
              <w:rPr>
                <w:rFonts w:ascii="Arial" w:hAnsi="Arial" w:cs="Arial"/>
                <w:sz w:val="24"/>
                <w:szCs w:val="24"/>
              </w:rPr>
              <w:t>The writer</w:t>
            </w:r>
            <w:r w:rsidR="006C69CF" w:rsidRPr="00FC2CBF">
              <w:rPr>
                <w:rFonts w:ascii="Arial" w:hAnsi="Arial" w:cs="Arial"/>
                <w:sz w:val="24"/>
                <w:szCs w:val="24"/>
              </w:rPr>
              <w:t>’</w:t>
            </w:r>
            <w:r w:rsidR="00B43271" w:rsidRPr="00FC2CBF">
              <w:rPr>
                <w:rFonts w:ascii="Arial" w:hAnsi="Arial" w:cs="Arial"/>
                <w:sz w:val="24"/>
                <w:szCs w:val="24"/>
              </w:rPr>
              <w:t>s son has already joined a military regiment.</w:t>
            </w:r>
          </w:p>
        </w:tc>
        <w:tc>
          <w:tcPr>
            <w:tcW w:w="236" w:type="dxa"/>
            <w:tcBorders>
              <w:right w:val="single" w:sz="8" w:space="0" w:color="000000" w:themeColor="text1"/>
            </w:tcBorders>
            <w:vAlign w:val="center"/>
          </w:tcPr>
          <w:p w14:paraId="62D6EB0C" w14:textId="77777777" w:rsidR="006E6F47" w:rsidRPr="00FC2CBF" w:rsidRDefault="006E6F47" w:rsidP="00CD1926">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A0422B8" w14:textId="77777777" w:rsidR="006E6F47" w:rsidRPr="00FC2CBF" w:rsidRDefault="007823F3" w:rsidP="00CD1926">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5563DAE4" wp14:editId="72D1523D">
                      <wp:extent cx="217170" cy="217170"/>
                      <wp:effectExtent l="12065" t="7620" r="8890" b="13335"/>
                      <wp:docPr id="407" name="Oval 6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216021CC" id="Oval 663"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" strokecolor="black [3213]">
                      <w10:anchorlock/>
                    </v:oval>
                  </w:pict>
                </mc:Fallback>
              </mc:AlternateContent>
            </w:r>
          </w:p>
        </w:tc>
      </w:tr>
    </w:tbl>
    <w:p w14:paraId="233F41D7" w14:textId="77777777" w:rsidR="006E6F47" w:rsidRPr="00FC2CBF" w:rsidRDefault="006E6F47" w:rsidP="006E6F47">
      <w:pPr>
        <w:spacing w:before="360"/>
        <w:rPr>
          <w:rFonts w:ascii="Arial" w:hAnsi="Arial" w:cs="Arial"/>
          <w:b/>
          <w:sz w:val="24"/>
          <w:szCs w:val="24"/>
        </w:rPr>
      </w:pPr>
      <w:r w:rsidRPr="00FC2CBF">
        <w:rPr>
          <w:rFonts w:ascii="Arial" w:hAnsi="Arial" w:cs="Arial"/>
          <w:b/>
          <w:sz w:val="24"/>
          <w:szCs w:val="24"/>
        </w:rPr>
        <w:t xml:space="preserve">Q2. </w:t>
      </w:r>
    </w:p>
    <w:p w14:paraId="4CCD9D7C" w14:textId="77777777" w:rsidR="006E6F47" w:rsidRPr="00FC2CBF" w:rsidRDefault="006E6F47" w:rsidP="006E6F47">
      <w:pPr>
        <w:spacing w:before="120" w:after="120" w:line="276" w:lineRule="auto"/>
        <w:ind w:left="510"/>
        <w:rPr>
          <w:rFonts w:ascii="Arial" w:hAnsi="Arial" w:cs="Arial"/>
          <w:sz w:val="24"/>
          <w:szCs w:val="24"/>
        </w:rPr>
      </w:pPr>
      <w:r w:rsidRPr="00FC2CBF">
        <w:rPr>
          <w:rFonts w:ascii="Arial" w:hAnsi="Arial" w:cs="Arial"/>
          <w:sz w:val="24"/>
          <w:szCs w:val="24"/>
        </w:rPr>
        <w:t xml:space="preserve">You need to refer to both </w:t>
      </w:r>
      <w:r w:rsidR="008332B6" w:rsidRPr="00FC2CBF">
        <w:rPr>
          <w:rFonts w:ascii="Arial" w:hAnsi="Arial" w:cs="Arial"/>
          <w:b/>
          <w:sz w:val="24"/>
          <w:szCs w:val="24"/>
        </w:rPr>
        <w:t>Source 3</w:t>
      </w:r>
      <w:r w:rsidRPr="00FC2CBF">
        <w:rPr>
          <w:rFonts w:ascii="Arial" w:hAnsi="Arial" w:cs="Arial"/>
          <w:b/>
          <w:sz w:val="24"/>
          <w:szCs w:val="24"/>
        </w:rPr>
        <w:t>A</w:t>
      </w:r>
      <w:r w:rsidRPr="00FC2CBF">
        <w:rPr>
          <w:rFonts w:ascii="Arial" w:hAnsi="Arial" w:cs="Arial"/>
          <w:sz w:val="24"/>
          <w:szCs w:val="24"/>
        </w:rPr>
        <w:t xml:space="preserve"> and </w:t>
      </w:r>
      <w:r w:rsidRPr="00FC2CBF">
        <w:rPr>
          <w:rFonts w:ascii="Arial" w:hAnsi="Arial" w:cs="Arial"/>
          <w:b/>
          <w:sz w:val="24"/>
          <w:szCs w:val="24"/>
        </w:rPr>
        <w:t>Source</w:t>
      </w:r>
      <w:r w:rsidRPr="00FC2CBF">
        <w:rPr>
          <w:rFonts w:ascii="Arial" w:hAnsi="Arial" w:cs="Arial"/>
          <w:sz w:val="24"/>
          <w:szCs w:val="24"/>
        </w:rPr>
        <w:t xml:space="preserve"> </w:t>
      </w:r>
      <w:r w:rsidR="008332B6" w:rsidRPr="00FC2CBF">
        <w:rPr>
          <w:rFonts w:ascii="Arial" w:hAnsi="Arial" w:cs="Arial"/>
          <w:b/>
          <w:sz w:val="24"/>
          <w:szCs w:val="24"/>
        </w:rPr>
        <w:t>3</w:t>
      </w:r>
      <w:r w:rsidRPr="00FC2CBF">
        <w:rPr>
          <w:rFonts w:ascii="Arial" w:hAnsi="Arial" w:cs="Arial"/>
          <w:b/>
          <w:sz w:val="24"/>
          <w:szCs w:val="24"/>
        </w:rPr>
        <w:t>B</w:t>
      </w:r>
      <w:r w:rsidRPr="00FC2CBF">
        <w:rPr>
          <w:rFonts w:ascii="Arial" w:hAnsi="Arial" w:cs="Arial"/>
          <w:sz w:val="24"/>
          <w:szCs w:val="24"/>
        </w:rPr>
        <w:t xml:space="preserve"> for this question.</w:t>
      </w:r>
    </w:p>
    <w:p w14:paraId="071F89B9" w14:textId="77777777" w:rsidR="008332B6" w:rsidRPr="00FC2CBF" w:rsidRDefault="008332B6" w:rsidP="008332B6">
      <w:pPr>
        <w:spacing w:before="120" w:after="120" w:line="276" w:lineRule="auto"/>
        <w:ind w:left="510"/>
        <w:rPr>
          <w:rFonts w:ascii="Arial" w:hAnsi="Arial" w:cs="Arial"/>
          <w:sz w:val="24"/>
          <w:szCs w:val="24"/>
        </w:rPr>
      </w:pPr>
      <w:r w:rsidRPr="00FC2CBF">
        <w:rPr>
          <w:rFonts w:ascii="Arial" w:hAnsi="Arial" w:cs="Arial"/>
          <w:sz w:val="24"/>
          <w:szCs w:val="24"/>
        </w:rPr>
        <w:t>The spending habits of Jack Monroe and George Dunlop</w:t>
      </w:r>
      <w:r w:rsidR="006C69CF" w:rsidRPr="00FC2CBF">
        <w:rPr>
          <w:rFonts w:ascii="Arial" w:hAnsi="Arial" w:cs="Arial"/>
          <w:sz w:val="24"/>
          <w:szCs w:val="24"/>
        </w:rPr>
        <w:t>’</w:t>
      </w:r>
      <w:r w:rsidRPr="00FC2CBF">
        <w:rPr>
          <w:rFonts w:ascii="Arial" w:hAnsi="Arial" w:cs="Arial"/>
          <w:sz w:val="24"/>
          <w:szCs w:val="24"/>
        </w:rPr>
        <w:t>s son are different.</w:t>
      </w:r>
    </w:p>
    <w:p w14:paraId="5FF3325B" w14:textId="77777777" w:rsidR="008332B6" w:rsidRPr="00FC2CBF" w:rsidRDefault="008332B6" w:rsidP="008332B6">
      <w:pPr>
        <w:spacing w:before="120" w:after="120" w:line="276" w:lineRule="auto"/>
        <w:ind w:left="510"/>
        <w:rPr>
          <w:rFonts w:ascii="Arial" w:hAnsi="Arial" w:cs="Arial"/>
          <w:sz w:val="24"/>
          <w:szCs w:val="24"/>
        </w:rPr>
      </w:pPr>
      <w:r w:rsidRPr="00FC2CBF">
        <w:rPr>
          <w:rFonts w:ascii="Arial" w:hAnsi="Arial" w:cs="Arial"/>
          <w:sz w:val="24"/>
          <w:szCs w:val="24"/>
        </w:rPr>
        <w:t xml:space="preserve">Use details from </w:t>
      </w:r>
      <w:r w:rsidRPr="00FC2CBF">
        <w:rPr>
          <w:rFonts w:ascii="Arial" w:hAnsi="Arial" w:cs="Arial"/>
          <w:b/>
          <w:sz w:val="24"/>
          <w:szCs w:val="24"/>
        </w:rPr>
        <w:t>both</w:t>
      </w:r>
      <w:r w:rsidRPr="00FC2CBF">
        <w:rPr>
          <w:rFonts w:ascii="Arial" w:hAnsi="Arial" w:cs="Arial"/>
          <w:sz w:val="24"/>
          <w:szCs w:val="24"/>
        </w:rPr>
        <w:t xml:space="preserve"> sources to write a summary of the different ways in which Jack and George spend their money.</w:t>
      </w:r>
    </w:p>
    <w:p w14:paraId="0FDFB716" w14:textId="77777777" w:rsidR="006E6F47" w:rsidRPr="00FC2CBF" w:rsidRDefault="008332B6" w:rsidP="008332B6">
      <w:pPr>
        <w:spacing w:after="240"/>
        <w:ind w:left="6480" w:firstLine="720"/>
        <w:jc w:val="right"/>
        <w:rPr>
          <w:rFonts w:ascii="Arial" w:hAnsi="Arial" w:cs="Arial"/>
          <w:b/>
          <w:sz w:val="24"/>
          <w:szCs w:val="24"/>
        </w:rPr>
        <w:sectPr w:rsidR="006E6F47" w:rsidRPr="00FC2CBF" w:rsidSect="00C11622">
          <w:pgSz w:w="11906" w:h="16838"/>
          <w:pgMar w:top="1134" w:right="1134" w:bottom="851" w:left="1134" w:header="708" w:footer="708" w:gutter="0"/>
          <w:cols w:space="708"/>
          <w:docGrid w:linePitch="381"/>
        </w:sectPr>
      </w:pPr>
      <w:r w:rsidRPr="00FC2CBF">
        <w:rPr>
          <w:rFonts w:ascii="Arial" w:hAnsi="Arial" w:cs="Arial"/>
          <w:b/>
          <w:sz w:val="24"/>
          <w:szCs w:val="24"/>
        </w:rPr>
        <w:t xml:space="preserve"> </w:t>
      </w:r>
      <w:r w:rsidR="006E6F47" w:rsidRPr="00FC2CBF">
        <w:rPr>
          <w:rFonts w:ascii="Arial" w:hAnsi="Arial" w:cs="Arial"/>
          <w:b/>
          <w:sz w:val="24"/>
          <w:szCs w:val="24"/>
        </w:rPr>
        <w:t>[8 marks]</w:t>
      </w:r>
    </w:p>
    <w:p w14:paraId="147F7B4C" w14:textId="77777777" w:rsidR="006E6F47" w:rsidRPr="00FC2CBF" w:rsidRDefault="007823F3" w:rsidP="006E6F47">
      <w:pPr>
        <w:spacing w:before="240"/>
        <w:rPr>
          <w:rFonts w:ascii="Arial" w:hAnsi="Arial" w:cs="Arial"/>
          <w:b/>
          <w:sz w:val="24"/>
          <w:szCs w:val="24"/>
        </w:rPr>
      </w:pPr>
      <w:r>
        <w:rPr>
          <w:rFonts w:ascii="Arial" w:hAnsi="Arial" w:cs="Arial"/>
          <w:b/>
          <w:noProof/>
          <w:sz w:val="24"/>
          <w:szCs w:val="24"/>
          <w:lang w:eastAsia="en-GB"/>
        </w:rPr>
        <mc:AlternateContent>
          <mc:Choice Requires="wps">
            <w:drawing>
              <wp:anchor distT="0" distB="0" distL="114300" distR="114300" simplePos="0" relativeHeight="251712512" behindDoc="0" locked="0" layoutInCell="1" allowOverlap="1" wp14:anchorId="634CE033" wp14:editId="1741F00D">
                <wp:simplePos x="0" y="0"/>
                <wp:positionH relativeFrom="column">
                  <wp:posOffset>6230620</wp:posOffset>
                </wp:positionH>
                <wp:positionV relativeFrom="paragraph">
                  <wp:posOffset>-1218565</wp:posOffset>
                </wp:positionV>
                <wp:extent cx="400050" cy="2230120"/>
                <wp:effectExtent l="0" t="0" r="19050" b="17780"/>
                <wp:wrapNone/>
                <wp:docPr id="156" name="AutoShape 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2">
                              <a:lumMod val="100000"/>
                              <a:lumOff val="0"/>
                            </a:schemeClr>
                          </a:solidFill>
                          <a:round/>
                          <a:headEnd/>
                          <a:tailEnd/>
                        </a:ln>
                      </wps:spPr>
                      <wps:txbx>
                        <w:txbxContent>
                          <w:p w14:paraId="3BDBCC0E" w14:textId="77777777" w:rsidR="007C0568" w:rsidRPr="00B9176F" w:rsidRDefault="007C0568" w:rsidP="006E6F47">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34CE033" id="AutoShape 276" o:spid="_x0000_s1284" style="position:absolute;margin-left:490.6pt;margin-top:-95.95pt;width:31.5pt;height:175.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" fillcolor="white [3212]" strokecolor="#fa325d [3205]" strokeweight="2pt">
                <v:textbox style="layout-flow:vertical;mso-layout-flow-alt:bottom-to-top">
                  <w:txbxContent>
                    <w:p w14:paraId="3BDBCC0E" w14:textId="77777777" w:rsidR="007C0568" w:rsidRPr="00B9176F" w:rsidRDefault="007C0568" w:rsidP="006E6F47">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r w:rsidR="006E6F47" w:rsidRPr="00FC2CBF">
        <w:rPr>
          <w:rFonts w:ascii="Arial" w:hAnsi="Arial" w:cs="Arial"/>
          <w:b/>
          <w:sz w:val="24"/>
          <w:szCs w:val="24"/>
        </w:rPr>
        <w:t>Q3.</w:t>
      </w:r>
    </w:p>
    <w:p w14:paraId="79A9BDD7" w14:textId="77777777" w:rsidR="004E384A" w:rsidRPr="00FC2CBF" w:rsidRDefault="004E384A" w:rsidP="004E384A">
      <w:pPr>
        <w:spacing w:before="120" w:after="120" w:line="276" w:lineRule="auto"/>
        <w:ind w:left="510"/>
        <w:rPr>
          <w:rFonts w:ascii="Arial" w:hAnsi="Arial" w:cs="Arial"/>
          <w:sz w:val="24"/>
          <w:szCs w:val="24"/>
        </w:rPr>
      </w:pPr>
      <w:r w:rsidRPr="00FC2CBF">
        <w:rPr>
          <w:rFonts w:ascii="Arial" w:hAnsi="Arial" w:cs="Arial"/>
          <w:sz w:val="24"/>
          <w:szCs w:val="24"/>
        </w:rPr>
        <w:t xml:space="preserve">You now need to refer only to the </w:t>
      </w:r>
      <w:r w:rsidRPr="00FC2CBF">
        <w:rPr>
          <w:rFonts w:ascii="Arial" w:hAnsi="Arial" w:cs="Arial"/>
          <w:b/>
          <w:sz w:val="24"/>
          <w:szCs w:val="24"/>
        </w:rPr>
        <w:t>third and fourth paragraph</w:t>
      </w:r>
      <w:r w:rsidRPr="00FC2CBF">
        <w:rPr>
          <w:rFonts w:ascii="Arial" w:hAnsi="Arial" w:cs="Arial"/>
          <w:sz w:val="24"/>
          <w:szCs w:val="24"/>
        </w:rPr>
        <w:t xml:space="preserve"> of </w:t>
      </w:r>
      <w:r w:rsidRPr="00FC2CBF">
        <w:rPr>
          <w:rFonts w:ascii="Arial" w:hAnsi="Arial" w:cs="Arial"/>
          <w:b/>
          <w:sz w:val="24"/>
          <w:szCs w:val="24"/>
        </w:rPr>
        <w:t>Source 3A</w:t>
      </w:r>
      <w:r w:rsidRPr="00FC2CBF">
        <w:rPr>
          <w:rFonts w:ascii="Arial" w:hAnsi="Arial" w:cs="Arial"/>
          <w:sz w:val="24"/>
          <w:szCs w:val="24"/>
        </w:rPr>
        <w:t xml:space="preserve">. </w:t>
      </w:r>
    </w:p>
    <w:p w14:paraId="7FE4D9E3" w14:textId="77777777" w:rsidR="004E384A" w:rsidRPr="00FC2CBF" w:rsidRDefault="004E384A" w:rsidP="004E384A">
      <w:pPr>
        <w:spacing w:before="120" w:after="120" w:line="276" w:lineRule="auto"/>
        <w:ind w:left="510"/>
        <w:rPr>
          <w:rFonts w:ascii="Arial" w:hAnsi="Arial" w:cs="Arial"/>
          <w:sz w:val="24"/>
          <w:szCs w:val="24"/>
        </w:rPr>
      </w:pPr>
      <w:r w:rsidRPr="00FC2CBF">
        <w:rPr>
          <w:rFonts w:ascii="Arial" w:hAnsi="Arial" w:cs="Arial"/>
          <w:sz w:val="24"/>
          <w:szCs w:val="24"/>
        </w:rPr>
        <w:t>How does the writer use language to describe the results of cooking on a budget?</w:t>
      </w:r>
    </w:p>
    <w:p w14:paraId="0987D22E" w14:textId="77777777" w:rsidR="006E6F47" w:rsidRPr="00FC2CBF" w:rsidRDefault="004E384A" w:rsidP="004E384A">
      <w:pPr>
        <w:spacing w:before="120" w:after="360" w:line="276" w:lineRule="auto"/>
        <w:ind w:left="510"/>
        <w:jc w:val="right"/>
        <w:rPr>
          <w:rFonts w:ascii="Arial" w:hAnsi="Arial" w:cs="Arial"/>
          <w:b/>
          <w:sz w:val="24"/>
          <w:szCs w:val="24"/>
        </w:rPr>
      </w:pPr>
      <w:r w:rsidRPr="00FC2CBF">
        <w:rPr>
          <w:rFonts w:ascii="Arial" w:hAnsi="Arial" w:cs="Arial"/>
          <w:b/>
          <w:sz w:val="24"/>
          <w:szCs w:val="24"/>
        </w:rPr>
        <w:t xml:space="preserve"> </w:t>
      </w:r>
      <w:r w:rsidR="006E6F47" w:rsidRPr="00FC2CBF">
        <w:rPr>
          <w:rFonts w:ascii="Arial" w:hAnsi="Arial" w:cs="Arial"/>
          <w:b/>
          <w:sz w:val="24"/>
          <w:szCs w:val="24"/>
        </w:rPr>
        <w:t>[12 marks]</w:t>
      </w:r>
    </w:p>
    <w:p w14:paraId="3A96D3CD" w14:textId="77777777" w:rsidR="006E6F47" w:rsidRPr="00FC2CBF" w:rsidRDefault="006E6F47" w:rsidP="006E6F47">
      <w:pPr>
        <w:spacing w:before="240" w:after="120" w:line="276" w:lineRule="auto"/>
        <w:rPr>
          <w:rFonts w:ascii="Arial" w:hAnsi="Arial" w:cs="Arial"/>
          <w:b/>
          <w:sz w:val="24"/>
          <w:szCs w:val="24"/>
        </w:rPr>
      </w:pPr>
      <w:r w:rsidRPr="00FC2CBF">
        <w:rPr>
          <w:rFonts w:ascii="Arial" w:hAnsi="Arial" w:cs="Arial"/>
          <w:b/>
          <w:sz w:val="24"/>
          <w:szCs w:val="24"/>
        </w:rPr>
        <w:t>Q4.</w:t>
      </w:r>
    </w:p>
    <w:p w14:paraId="474835F1" w14:textId="77777777" w:rsidR="006E6F47" w:rsidRPr="00FC2CBF" w:rsidRDefault="006E6F47" w:rsidP="006E6F47">
      <w:pPr>
        <w:spacing w:before="120" w:after="120" w:line="276" w:lineRule="auto"/>
        <w:ind w:left="510"/>
        <w:rPr>
          <w:rFonts w:ascii="Arial" w:hAnsi="Arial" w:cs="Arial"/>
          <w:sz w:val="24"/>
          <w:szCs w:val="24"/>
        </w:rPr>
      </w:pPr>
      <w:r w:rsidRPr="00FC2CBF">
        <w:rPr>
          <w:rFonts w:ascii="Arial" w:hAnsi="Arial" w:cs="Arial"/>
          <w:sz w:val="24"/>
          <w:szCs w:val="24"/>
        </w:rPr>
        <w:t xml:space="preserve">For this question, you need to refer to the </w:t>
      </w:r>
      <w:r w:rsidR="004E384A" w:rsidRPr="00FC2CBF">
        <w:rPr>
          <w:rFonts w:ascii="Arial" w:hAnsi="Arial" w:cs="Arial"/>
          <w:b/>
          <w:sz w:val="24"/>
          <w:szCs w:val="24"/>
        </w:rPr>
        <w:t>whole of Source 3</w:t>
      </w:r>
      <w:r w:rsidRPr="00FC2CBF">
        <w:rPr>
          <w:rFonts w:ascii="Arial" w:hAnsi="Arial" w:cs="Arial"/>
          <w:b/>
          <w:sz w:val="24"/>
          <w:szCs w:val="24"/>
        </w:rPr>
        <w:t>A</w:t>
      </w:r>
      <w:r w:rsidRPr="00FC2CBF">
        <w:rPr>
          <w:rFonts w:ascii="Arial" w:hAnsi="Arial" w:cs="Arial"/>
          <w:sz w:val="24"/>
          <w:szCs w:val="24"/>
        </w:rPr>
        <w:t xml:space="preserve">, together with </w:t>
      </w:r>
      <w:r w:rsidR="004E384A" w:rsidRPr="003B2CC9">
        <w:rPr>
          <w:rFonts w:ascii="Arial" w:hAnsi="Arial" w:cs="Arial"/>
          <w:sz w:val="24"/>
          <w:szCs w:val="24"/>
        </w:rPr>
        <w:t xml:space="preserve">the </w:t>
      </w:r>
      <w:r w:rsidR="004E384A" w:rsidRPr="00FC2CBF">
        <w:rPr>
          <w:rFonts w:ascii="Arial" w:hAnsi="Arial" w:cs="Arial"/>
          <w:b/>
          <w:sz w:val="24"/>
          <w:szCs w:val="24"/>
        </w:rPr>
        <w:t>whole of Source 3</w:t>
      </w:r>
      <w:r w:rsidRPr="00FC2CBF">
        <w:rPr>
          <w:rFonts w:ascii="Arial" w:hAnsi="Arial" w:cs="Arial"/>
          <w:b/>
          <w:sz w:val="24"/>
          <w:szCs w:val="24"/>
        </w:rPr>
        <w:t>B</w:t>
      </w:r>
      <w:r w:rsidRPr="00FC2CBF">
        <w:rPr>
          <w:rFonts w:ascii="Arial" w:hAnsi="Arial" w:cs="Arial"/>
          <w:sz w:val="24"/>
          <w:szCs w:val="24"/>
        </w:rPr>
        <w:t xml:space="preserve">.  </w:t>
      </w:r>
    </w:p>
    <w:p w14:paraId="384A298E" w14:textId="77777777" w:rsidR="006E6F47" w:rsidRPr="00FC2CBF" w:rsidRDefault="006E6F47" w:rsidP="006E6F47">
      <w:pPr>
        <w:spacing w:before="120" w:after="120" w:line="276" w:lineRule="auto"/>
        <w:ind w:left="510"/>
        <w:rPr>
          <w:rFonts w:ascii="Arial" w:hAnsi="Arial" w:cs="Arial"/>
          <w:sz w:val="24"/>
          <w:szCs w:val="24"/>
        </w:rPr>
      </w:pPr>
      <w:r w:rsidRPr="00FC2CBF">
        <w:rPr>
          <w:rFonts w:ascii="Arial" w:hAnsi="Arial" w:cs="Arial"/>
          <w:sz w:val="24"/>
          <w:szCs w:val="24"/>
        </w:rPr>
        <w:t xml:space="preserve">Compare how the writers convey their different </w:t>
      </w:r>
      <w:r w:rsidR="004E384A" w:rsidRPr="00FC2CBF">
        <w:rPr>
          <w:rFonts w:ascii="Arial" w:hAnsi="Arial" w:cs="Arial"/>
          <w:sz w:val="24"/>
          <w:szCs w:val="24"/>
        </w:rPr>
        <w:t>attitudes about financial difficulties</w:t>
      </w:r>
      <w:r w:rsidRPr="00FC2CBF">
        <w:rPr>
          <w:rFonts w:ascii="Arial" w:hAnsi="Arial" w:cs="Arial"/>
          <w:sz w:val="24"/>
          <w:szCs w:val="24"/>
        </w:rPr>
        <w:t>.</w:t>
      </w:r>
    </w:p>
    <w:p w14:paraId="1028FF9C" w14:textId="77777777" w:rsidR="006E6F47" w:rsidRPr="00FC2CBF" w:rsidRDefault="006E6F47" w:rsidP="006E6F47">
      <w:pPr>
        <w:spacing w:before="120" w:after="120" w:line="276" w:lineRule="auto"/>
        <w:ind w:left="510"/>
        <w:rPr>
          <w:rFonts w:ascii="Arial" w:hAnsi="Arial" w:cs="Arial"/>
          <w:sz w:val="24"/>
          <w:szCs w:val="24"/>
        </w:rPr>
      </w:pPr>
      <w:r w:rsidRPr="00FC2CBF">
        <w:rPr>
          <w:rFonts w:ascii="Arial" w:hAnsi="Arial" w:cs="Arial"/>
          <w:sz w:val="24"/>
          <w:szCs w:val="24"/>
        </w:rPr>
        <w:t>In your answer, you could:</w:t>
      </w:r>
    </w:p>
    <w:p w14:paraId="0FE2C10B" w14:textId="77777777" w:rsidR="006E6F47" w:rsidRPr="00FC2CBF" w:rsidRDefault="006E6F47" w:rsidP="006E6F47">
      <w:pPr>
        <w:pStyle w:val="ListParagraph"/>
        <w:numPr>
          <w:ilvl w:val="0"/>
          <w:numId w:val="15"/>
        </w:numPr>
        <w:spacing w:before="120" w:after="120" w:line="276" w:lineRule="auto"/>
        <w:ind w:left="1417"/>
        <w:rPr>
          <w:rFonts w:ascii="Arial" w:hAnsi="Arial" w:cs="Arial"/>
          <w:sz w:val="24"/>
          <w:szCs w:val="24"/>
        </w:rPr>
      </w:pPr>
      <w:r w:rsidRPr="00FC2CBF">
        <w:rPr>
          <w:rFonts w:ascii="Arial" w:hAnsi="Arial" w:cs="Arial"/>
          <w:sz w:val="24"/>
          <w:szCs w:val="24"/>
        </w:rPr>
        <w:t xml:space="preserve">compare their different </w:t>
      </w:r>
      <w:r w:rsidR="004E384A" w:rsidRPr="00FC2CBF">
        <w:rPr>
          <w:rFonts w:ascii="Arial" w:hAnsi="Arial" w:cs="Arial"/>
          <w:sz w:val="24"/>
          <w:szCs w:val="24"/>
        </w:rPr>
        <w:t>attitudes</w:t>
      </w:r>
    </w:p>
    <w:p w14:paraId="09146D69" w14:textId="77777777" w:rsidR="006E6F47" w:rsidRPr="00FC2CBF" w:rsidRDefault="006E6F47" w:rsidP="006E6F47">
      <w:pPr>
        <w:pStyle w:val="ListParagraph"/>
        <w:numPr>
          <w:ilvl w:val="0"/>
          <w:numId w:val="15"/>
        </w:numPr>
        <w:spacing w:before="120" w:after="120" w:line="276" w:lineRule="auto"/>
        <w:ind w:left="1417"/>
        <w:rPr>
          <w:rFonts w:ascii="Arial" w:hAnsi="Arial" w:cs="Arial"/>
          <w:sz w:val="24"/>
          <w:szCs w:val="24"/>
        </w:rPr>
      </w:pPr>
      <w:r w:rsidRPr="00FC2CBF">
        <w:rPr>
          <w:rFonts w:ascii="Arial" w:hAnsi="Arial" w:cs="Arial"/>
          <w:sz w:val="24"/>
          <w:szCs w:val="24"/>
        </w:rPr>
        <w:t>compare the methods the writers</w:t>
      </w:r>
      <w:r w:rsidR="004E384A" w:rsidRPr="00FC2CBF">
        <w:rPr>
          <w:rFonts w:ascii="Arial" w:hAnsi="Arial" w:cs="Arial"/>
          <w:sz w:val="24"/>
          <w:szCs w:val="24"/>
        </w:rPr>
        <w:t xml:space="preserve"> use</w:t>
      </w:r>
      <w:r w:rsidRPr="00FC2CBF">
        <w:rPr>
          <w:rFonts w:ascii="Arial" w:hAnsi="Arial" w:cs="Arial"/>
          <w:sz w:val="24"/>
          <w:szCs w:val="24"/>
        </w:rPr>
        <w:t xml:space="preserve"> to convey their different </w:t>
      </w:r>
      <w:r w:rsidR="004E384A" w:rsidRPr="00FC2CBF">
        <w:rPr>
          <w:rFonts w:ascii="Arial" w:hAnsi="Arial" w:cs="Arial"/>
          <w:sz w:val="24"/>
          <w:szCs w:val="24"/>
        </w:rPr>
        <w:t>attitudes</w:t>
      </w:r>
    </w:p>
    <w:p w14:paraId="6FB60146" w14:textId="77777777" w:rsidR="006E6F47" w:rsidRPr="00FC2CBF" w:rsidRDefault="006E6F47" w:rsidP="006E6F47">
      <w:pPr>
        <w:pStyle w:val="ListParagraph"/>
        <w:numPr>
          <w:ilvl w:val="0"/>
          <w:numId w:val="15"/>
        </w:numPr>
        <w:spacing w:before="120" w:after="120" w:line="276" w:lineRule="auto"/>
        <w:ind w:left="1417"/>
        <w:rPr>
          <w:rFonts w:ascii="Arial" w:hAnsi="Arial" w:cs="Arial"/>
          <w:sz w:val="24"/>
          <w:szCs w:val="24"/>
        </w:rPr>
      </w:pPr>
      <w:r w:rsidRPr="00FC2CBF">
        <w:rPr>
          <w:rFonts w:ascii="Arial" w:hAnsi="Arial" w:cs="Arial"/>
          <w:sz w:val="24"/>
          <w:szCs w:val="24"/>
        </w:rPr>
        <w:t>support your response with references to both texts.</w:t>
      </w:r>
    </w:p>
    <w:p w14:paraId="345BDA1C" w14:textId="77777777" w:rsidR="006E6F47" w:rsidRPr="00FC2CBF" w:rsidRDefault="006E6F47" w:rsidP="006E6F47">
      <w:pPr>
        <w:spacing w:before="120" w:after="120" w:line="276" w:lineRule="auto"/>
        <w:ind w:left="6480" w:firstLine="720"/>
        <w:jc w:val="right"/>
        <w:rPr>
          <w:rFonts w:ascii="Arial" w:hAnsi="Arial" w:cs="Arial"/>
          <w:b/>
          <w:sz w:val="24"/>
          <w:szCs w:val="24"/>
        </w:rPr>
        <w:sectPr w:rsidR="006E6F47" w:rsidRPr="00FC2CBF" w:rsidSect="00C11622">
          <w:pgSz w:w="11906" w:h="16838"/>
          <w:pgMar w:top="1134" w:right="1134" w:bottom="851" w:left="1134" w:header="708" w:footer="708" w:gutter="0"/>
          <w:cols w:space="708"/>
          <w:docGrid w:linePitch="381"/>
        </w:sectPr>
      </w:pPr>
      <w:r w:rsidRPr="00FC2CBF">
        <w:rPr>
          <w:rFonts w:ascii="Arial" w:hAnsi="Arial" w:cs="Arial"/>
          <w:b/>
          <w:sz w:val="24"/>
          <w:szCs w:val="24"/>
        </w:rPr>
        <w:t>[16 marks]</w:t>
      </w:r>
    </w:p>
    <w:p w14:paraId="42CB2B6E" w14:textId="77777777" w:rsidR="006E6F47" w:rsidRDefault="007823F3" w:rsidP="006E6F47">
      <w:pPr>
        <w:spacing w:after="0" w:line="276" w:lineRule="auto"/>
        <w:rPr>
          <w:rFonts w:ascii="Trebuchet MS" w:hAnsi="Trebuchet MS"/>
          <w:b/>
          <w:noProof/>
          <w:sz w:val="36"/>
          <w:szCs w:val="24"/>
          <w:lang w:eastAsia="en-GB"/>
        </w:rPr>
      </w:pPr>
      <w:r>
        <w:rPr>
          <w:rFonts w:ascii="Trebuchet MS" w:hAnsi="Trebuchet MS"/>
          <w:noProof/>
          <w:sz w:val="24"/>
          <w:szCs w:val="24"/>
          <w:lang w:eastAsia="en-GB"/>
        </w:rPr>
        <mc:AlternateContent>
          <mc:Choice Requires="wps">
            <w:drawing>
              <wp:anchor distT="0" distB="0" distL="114300" distR="114300" simplePos="0" relativeHeight="251713536" behindDoc="0" locked="0" layoutInCell="1" allowOverlap="1" wp14:anchorId="57A2EF4C" wp14:editId="20C328E1">
                <wp:simplePos x="0" y="0"/>
                <wp:positionH relativeFrom="column">
                  <wp:posOffset>6218555</wp:posOffset>
                </wp:positionH>
                <wp:positionV relativeFrom="paragraph">
                  <wp:posOffset>-1170940</wp:posOffset>
                </wp:positionV>
                <wp:extent cx="400050" cy="2230120"/>
                <wp:effectExtent l="0" t="0" r="19050" b="17780"/>
                <wp:wrapNone/>
                <wp:docPr id="155" name="AutoShape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2">
                              <a:lumMod val="100000"/>
                              <a:lumOff val="0"/>
                            </a:schemeClr>
                          </a:solidFill>
                          <a:round/>
                          <a:headEnd/>
                          <a:tailEnd/>
                        </a:ln>
                      </wps:spPr>
                      <wps:txbx>
                        <w:txbxContent>
                          <w:p w14:paraId="1F0D1F0B" w14:textId="77777777" w:rsidR="007C0568" w:rsidRPr="00B9176F" w:rsidRDefault="007C0568" w:rsidP="006E6F47">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7A2EF4C" id="AutoShape 277" o:spid="_x0000_s1285" style="position:absolute;margin-left:489.65pt;margin-top:-92.2pt;width:31.5pt;height:175.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" fillcolor="white [3212]" strokecolor="#fa325d [3205]" strokeweight="2pt">
                <v:textbox style="layout-flow:vertical;mso-layout-flow-alt:bottom-to-top">
                  <w:txbxContent>
                    <w:p w14:paraId="1F0D1F0B" w14:textId="77777777" w:rsidR="007C0568" w:rsidRPr="00B9176F" w:rsidRDefault="007C0568" w:rsidP="006E6F47">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bookmarkStart w:id="33" w:name="Exam_answers_3"/>
      <w:r>
        <w:rPr>
          <w:rFonts w:ascii="Trebuchet MS" w:hAnsi="Trebuchet MS"/>
          <w:b/>
          <w:noProof/>
          <w:sz w:val="36"/>
          <w:szCs w:val="24"/>
          <w:lang w:eastAsia="en-GB"/>
        </w:rPr>
        <mc:AlternateContent>
          <mc:Choice Requires="wps">
            <w:drawing>
              <wp:inline distT="0" distB="0" distL="0" distR="0" wp14:anchorId="7A03F349" wp14:editId="04993687">
                <wp:extent cx="6092190" cy="845820"/>
                <wp:effectExtent l="5715" t="3175" r="7620" b="8255"/>
                <wp:docPr id="406" name="AutoShape 9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845820"/>
                        </a:xfrm>
                        <a:prstGeom prst="roundRect">
                          <a:avLst>
                            <a:gd name="adj" fmla="val 16667"/>
                          </a:avLst>
                        </a:prstGeom>
                        <a:solidFill>
                          <a:schemeClr val="accent2">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2B5DFE3" w14:textId="69DD7C21" w:rsidR="007C0568" w:rsidRPr="00815733" w:rsidRDefault="007C0568" w:rsidP="006E6F47">
                            <w:pPr>
                              <w:rPr>
                                <w:rFonts w:ascii="Futura Hv BT" w:hAnsi="Futura Hv BT"/>
                                <w:b/>
                                <w:sz w:val="32"/>
                                <w:szCs w:val="36"/>
                              </w:rPr>
                            </w:pPr>
                            <w:r w:rsidRPr="00815733">
                              <w:rPr>
                                <w:rFonts w:ascii="Futura Hv BT" w:hAnsi="Futura Hv BT"/>
                                <w:b/>
                                <w:sz w:val="32"/>
                                <w:szCs w:val="36"/>
                              </w:rPr>
                              <w:t>Suggested answers for reading Sources 3A and 3B practice exam questions</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7A03F349" id="AutoShape 932" o:spid="_x0000_s1286" style="width:479.7pt;height:66.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" fillcolor="#fdadbd [1301]" stroked="f" strokeweight="2pt">
                <v:textbox>
                  <w:txbxContent>
                    <w:p w14:paraId="42B5DFE3" w14:textId="69DD7C21" w:rsidR="007C0568" w:rsidRPr="00815733" w:rsidRDefault="007C0568" w:rsidP="006E6F47">
                      <w:pPr>
                        <w:rPr>
                          <w:rFonts w:ascii="Futura Hv BT" w:hAnsi="Futura Hv BT"/>
                          <w:b/>
                          <w:sz w:val="32"/>
                          <w:szCs w:val="36"/>
                        </w:rPr>
                      </w:pPr>
                      <w:r w:rsidRPr="00815733">
                        <w:rPr>
                          <w:rFonts w:ascii="Futura Hv BT" w:hAnsi="Futura Hv BT"/>
                          <w:b/>
                          <w:sz w:val="32"/>
                          <w:szCs w:val="36"/>
                        </w:rPr>
                        <w:t>Suggested answers for reading Sources 3A and 3B practice exam questions</w:t>
                      </w:r>
                    </w:p>
                  </w:txbxContent>
                </v:textbox>
                <w10:anchorlock/>
              </v:roundrect>
            </w:pict>
          </mc:Fallback>
        </mc:AlternateContent>
      </w:r>
      <w:bookmarkEnd w:id="33"/>
    </w:p>
    <w:p w14:paraId="074DEAD7" w14:textId="77777777" w:rsidR="006E6F47" w:rsidRPr="008D5D74" w:rsidRDefault="006E6F47" w:rsidP="006E6F47">
      <w:pPr>
        <w:spacing w:before="240" w:after="0" w:line="276" w:lineRule="auto"/>
        <w:rPr>
          <w:rFonts w:ascii="Arial" w:hAnsi="Arial" w:cs="Arial"/>
          <w:sz w:val="24"/>
          <w:szCs w:val="24"/>
        </w:rPr>
      </w:pPr>
      <w:r w:rsidRPr="008D5D74">
        <w:rPr>
          <w:rFonts w:ascii="Arial" w:hAnsi="Arial" w:cs="Arial"/>
          <w:sz w:val="24"/>
          <w:szCs w:val="24"/>
        </w:rPr>
        <w:t xml:space="preserve">Please note that, with the exception of question 1, these are </w:t>
      </w:r>
      <w:r w:rsidR="000E110A" w:rsidRPr="008D5D74">
        <w:rPr>
          <w:rFonts w:ascii="Arial" w:hAnsi="Arial" w:cs="Arial"/>
          <w:sz w:val="24"/>
          <w:szCs w:val="24"/>
        </w:rPr>
        <w:t xml:space="preserve">merely </w:t>
      </w:r>
      <w:r w:rsidRPr="008D5D74">
        <w:rPr>
          <w:rFonts w:ascii="Arial" w:hAnsi="Arial" w:cs="Arial"/>
          <w:sz w:val="24"/>
          <w:szCs w:val="24"/>
        </w:rPr>
        <w:t>suggesti</w:t>
      </w:r>
      <w:r w:rsidR="00C7700B" w:rsidRPr="008D5D74">
        <w:rPr>
          <w:rFonts w:ascii="Arial" w:hAnsi="Arial" w:cs="Arial"/>
          <w:sz w:val="24"/>
          <w:szCs w:val="24"/>
        </w:rPr>
        <w:t>ons of what might be included your</w:t>
      </w:r>
      <w:r w:rsidRPr="008D5D74">
        <w:rPr>
          <w:rFonts w:ascii="Arial" w:hAnsi="Arial" w:cs="Arial"/>
          <w:sz w:val="24"/>
          <w:szCs w:val="24"/>
        </w:rPr>
        <w:t xml:space="preserve"> answers, rather than exemplar answers.</w:t>
      </w:r>
    </w:p>
    <w:p w14:paraId="5336DF58" w14:textId="77777777" w:rsidR="000904D7" w:rsidRPr="00617300" w:rsidRDefault="000904D7" w:rsidP="000904D7">
      <w:pPr>
        <w:spacing w:before="360" w:after="0"/>
        <w:rPr>
          <w:rFonts w:ascii="Arial" w:hAnsi="Arial" w:cs="Arial"/>
          <w:b/>
          <w:sz w:val="24"/>
          <w:szCs w:val="24"/>
        </w:rPr>
      </w:pPr>
      <w:r w:rsidRPr="00617300">
        <w:rPr>
          <w:rFonts w:ascii="Arial" w:hAnsi="Arial" w:cs="Arial"/>
          <w:b/>
          <w:sz w:val="24"/>
          <w:szCs w:val="24"/>
        </w:rPr>
        <w:t xml:space="preserve">Q1.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1"/>
        <w:gridCol w:w="236"/>
        <w:gridCol w:w="830"/>
      </w:tblGrid>
      <w:tr w:rsidR="000904D7" w:rsidRPr="00617300" w14:paraId="3386401B" w14:textId="77777777" w:rsidTr="00CE6D6D">
        <w:trPr>
          <w:trHeight w:val="510"/>
        </w:trPr>
        <w:tc>
          <w:tcPr>
            <w:tcW w:w="8561" w:type="dxa"/>
            <w:vAlign w:val="center"/>
          </w:tcPr>
          <w:p w14:paraId="7B23175F" w14:textId="77777777" w:rsidR="000904D7" w:rsidRPr="00617300" w:rsidRDefault="000904D7" w:rsidP="00CD1926">
            <w:pPr>
              <w:spacing w:after="0" w:line="240" w:lineRule="auto"/>
              <w:ind w:left="397"/>
              <w:rPr>
                <w:rFonts w:ascii="Arial" w:hAnsi="Arial" w:cs="Arial"/>
                <w:sz w:val="24"/>
                <w:szCs w:val="24"/>
              </w:rPr>
            </w:pPr>
            <w:r w:rsidRPr="00617300">
              <w:rPr>
                <w:rFonts w:ascii="Arial" w:hAnsi="Arial" w:cs="Arial"/>
                <w:sz w:val="24"/>
                <w:szCs w:val="24"/>
              </w:rPr>
              <w:t>A. The writer was not surprised to receive a letter from his son.</w:t>
            </w:r>
          </w:p>
        </w:tc>
        <w:tc>
          <w:tcPr>
            <w:tcW w:w="236" w:type="dxa"/>
            <w:tcBorders>
              <w:right w:val="single" w:sz="8" w:space="0" w:color="000000" w:themeColor="text1"/>
            </w:tcBorders>
            <w:vAlign w:val="center"/>
          </w:tcPr>
          <w:p w14:paraId="0C4480A4" w14:textId="77777777" w:rsidR="000904D7" w:rsidRPr="00617300" w:rsidRDefault="000904D7" w:rsidP="00CD1926">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B07C10F" w14:textId="77777777" w:rsidR="000904D7" w:rsidRPr="00617300" w:rsidRDefault="000904D7" w:rsidP="00CD1926">
            <w:pPr>
              <w:spacing w:after="0"/>
              <w:rPr>
                <w:rFonts w:ascii="Arial" w:eastAsia="Times New Roman" w:hAnsi="Arial" w:cs="Arial"/>
                <w:b/>
                <w:sz w:val="24"/>
                <w:szCs w:val="24"/>
                <w:lang w:eastAsia="en-GB"/>
              </w:rPr>
            </w:pPr>
            <w:r w:rsidRPr="00617300">
              <w:rPr>
                <w:rFonts w:ascii="Arial" w:eastAsia="Times New Roman" w:hAnsi="Arial" w:cs="Arial"/>
                <w:b/>
                <w:sz w:val="24"/>
                <w:szCs w:val="24"/>
                <w:lang w:eastAsia="en-GB"/>
              </w:rPr>
              <w:t>False</w:t>
            </w:r>
          </w:p>
        </w:tc>
      </w:tr>
      <w:tr w:rsidR="000904D7" w:rsidRPr="00617300" w14:paraId="734C9C73" w14:textId="77777777" w:rsidTr="00CD1926">
        <w:trPr>
          <w:trHeight w:val="20"/>
        </w:trPr>
        <w:tc>
          <w:tcPr>
            <w:tcW w:w="8561" w:type="dxa"/>
            <w:vAlign w:val="center"/>
          </w:tcPr>
          <w:p w14:paraId="4056159D" w14:textId="77777777" w:rsidR="000904D7" w:rsidRPr="00617300" w:rsidRDefault="000904D7" w:rsidP="00CD1926">
            <w:pPr>
              <w:pStyle w:val="ListParagraph"/>
              <w:spacing w:after="0" w:line="240" w:lineRule="auto"/>
              <w:rPr>
                <w:rFonts w:ascii="Arial" w:hAnsi="Arial" w:cs="Arial"/>
                <w:sz w:val="12"/>
                <w:szCs w:val="24"/>
              </w:rPr>
            </w:pPr>
          </w:p>
        </w:tc>
        <w:tc>
          <w:tcPr>
            <w:tcW w:w="236" w:type="dxa"/>
            <w:vAlign w:val="center"/>
          </w:tcPr>
          <w:p w14:paraId="4187FEA7" w14:textId="77777777" w:rsidR="000904D7" w:rsidRPr="00617300" w:rsidRDefault="000904D7" w:rsidP="00CD1926">
            <w:pPr>
              <w:spacing w:after="0" w:line="240" w:lineRule="auto"/>
              <w:rPr>
                <w:rFonts w:ascii="Arial" w:eastAsia="Times New Roman" w:hAnsi="Arial" w:cs="Arial"/>
                <w:sz w:val="12"/>
                <w:szCs w:val="24"/>
                <w:lang w:eastAsia="en-GB"/>
              </w:rPr>
            </w:pPr>
          </w:p>
        </w:tc>
        <w:tc>
          <w:tcPr>
            <w:tcW w:w="567" w:type="dxa"/>
            <w:tcBorders>
              <w:top w:val="single" w:sz="8" w:space="0" w:color="000000" w:themeColor="text1"/>
              <w:bottom w:val="single" w:sz="8" w:space="0" w:color="000000" w:themeColor="text1"/>
            </w:tcBorders>
            <w:vAlign w:val="center"/>
          </w:tcPr>
          <w:p w14:paraId="1941259C" w14:textId="77777777" w:rsidR="000904D7" w:rsidRPr="00617300" w:rsidRDefault="000904D7" w:rsidP="00CD1926">
            <w:pPr>
              <w:spacing w:after="0" w:line="240" w:lineRule="auto"/>
              <w:rPr>
                <w:rFonts w:ascii="Arial" w:eastAsia="Times New Roman" w:hAnsi="Arial" w:cs="Arial"/>
                <w:b/>
                <w:sz w:val="12"/>
                <w:szCs w:val="24"/>
                <w:lang w:eastAsia="en-GB"/>
              </w:rPr>
            </w:pPr>
          </w:p>
        </w:tc>
      </w:tr>
      <w:tr w:rsidR="000904D7" w:rsidRPr="00617300" w14:paraId="4ECB5A5E" w14:textId="77777777" w:rsidTr="00CE6D6D">
        <w:trPr>
          <w:trHeight w:val="510"/>
        </w:trPr>
        <w:tc>
          <w:tcPr>
            <w:tcW w:w="8561" w:type="dxa"/>
            <w:vAlign w:val="center"/>
          </w:tcPr>
          <w:p w14:paraId="5D1ACC41" w14:textId="77777777" w:rsidR="000904D7" w:rsidRPr="00617300" w:rsidRDefault="000904D7" w:rsidP="00CD1926">
            <w:pPr>
              <w:pStyle w:val="ListParagraph"/>
              <w:spacing w:after="0" w:line="240" w:lineRule="auto"/>
              <w:ind w:left="397"/>
              <w:rPr>
                <w:rFonts w:ascii="Arial" w:eastAsia="Times New Roman" w:hAnsi="Arial" w:cs="Arial"/>
                <w:sz w:val="24"/>
                <w:szCs w:val="24"/>
                <w:lang w:eastAsia="en-GB"/>
              </w:rPr>
            </w:pPr>
            <w:r w:rsidRPr="00617300">
              <w:rPr>
                <w:rFonts w:ascii="Arial" w:hAnsi="Arial" w:cs="Arial"/>
                <w:sz w:val="24"/>
                <w:szCs w:val="24"/>
              </w:rPr>
              <w:t>B. The writer</w:t>
            </w:r>
            <w:r w:rsidR="006C69CF" w:rsidRPr="00617300">
              <w:rPr>
                <w:rFonts w:ascii="Arial" w:hAnsi="Arial" w:cs="Arial"/>
                <w:sz w:val="24"/>
                <w:szCs w:val="24"/>
              </w:rPr>
              <w:t>’</w:t>
            </w:r>
            <w:r w:rsidRPr="00617300">
              <w:rPr>
                <w:rFonts w:ascii="Arial" w:hAnsi="Arial" w:cs="Arial"/>
                <w:sz w:val="24"/>
                <w:szCs w:val="24"/>
              </w:rPr>
              <w:t>s son had recently been in Edinburgh.</w:t>
            </w:r>
          </w:p>
        </w:tc>
        <w:tc>
          <w:tcPr>
            <w:tcW w:w="236" w:type="dxa"/>
            <w:tcBorders>
              <w:right w:val="single" w:sz="8" w:space="0" w:color="000000" w:themeColor="text1"/>
            </w:tcBorders>
            <w:vAlign w:val="center"/>
          </w:tcPr>
          <w:p w14:paraId="681AC9C7" w14:textId="77777777" w:rsidR="000904D7" w:rsidRPr="00617300" w:rsidRDefault="000904D7" w:rsidP="00CD1926">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6BBD445" w14:textId="77777777" w:rsidR="000904D7" w:rsidRPr="00617300" w:rsidRDefault="000904D7" w:rsidP="00CD1926">
            <w:pPr>
              <w:spacing w:after="0"/>
              <w:rPr>
                <w:rFonts w:ascii="Arial" w:eastAsia="Times New Roman" w:hAnsi="Arial" w:cs="Arial"/>
                <w:b/>
                <w:sz w:val="24"/>
                <w:szCs w:val="24"/>
                <w:lang w:eastAsia="en-GB"/>
              </w:rPr>
            </w:pPr>
            <w:r w:rsidRPr="00617300">
              <w:rPr>
                <w:rFonts w:ascii="Arial" w:eastAsia="Times New Roman" w:hAnsi="Arial" w:cs="Arial"/>
                <w:b/>
                <w:sz w:val="24"/>
                <w:szCs w:val="24"/>
                <w:lang w:eastAsia="en-GB"/>
              </w:rPr>
              <w:t>True</w:t>
            </w:r>
          </w:p>
        </w:tc>
      </w:tr>
      <w:tr w:rsidR="000904D7" w:rsidRPr="00617300" w14:paraId="79A87C99" w14:textId="77777777" w:rsidTr="00CD1926">
        <w:trPr>
          <w:trHeight w:val="113"/>
        </w:trPr>
        <w:tc>
          <w:tcPr>
            <w:tcW w:w="8561" w:type="dxa"/>
            <w:vAlign w:val="center"/>
          </w:tcPr>
          <w:p w14:paraId="6A56B94A" w14:textId="77777777" w:rsidR="000904D7" w:rsidRPr="00617300" w:rsidRDefault="000904D7" w:rsidP="00CD1926">
            <w:pPr>
              <w:pStyle w:val="ListParagraph"/>
              <w:spacing w:after="0" w:line="240" w:lineRule="auto"/>
              <w:ind w:left="397"/>
              <w:rPr>
                <w:rFonts w:ascii="Arial" w:hAnsi="Arial" w:cs="Arial"/>
                <w:sz w:val="12"/>
                <w:szCs w:val="12"/>
              </w:rPr>
            </w:pPr>
          </w:p>
        </w:tc>
        <w:tc>
          <w:tcPr>
            <w:tcW w:w="236" w:type="dxa"/>
            <w:vAlign w:val="center"/>
          </w:tcPr>
          <w:p w14:paraId="1C0F305D" w14:textId="77777777" w:rsidR="000904D7" w:rsidRPr="00617300" w:rsidRDefault="000904D7" w:rsidP="00CD1926">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0DBF2985" w14:textId="77777777" w:rsidR="000904D7" w:rsidRPr="00617300" w:rsidRDefault="000904D7" w:rsidP="00CD1926">
            <w:pPr>
              <w:spacing w:after="0" w:line="240" w:lineRule="auto"/>
              <w:rPr>
                <w:rFonts w:ascii="Arial" w:eastAsia="Times New Roman" w:hAnsi="Arial" w:cs="Arial"/>
                <w:b/>
                <w:sz w:val="12"/>
                <w:szCs w:val="12"/>
                <w:lang w:eastAsia="en-GB"/>
              </w:rPr>
            </w:pPr>
          </w:p>
        </w:tc>
      </w:tr>
      <w:tr w:rsidR="000904D7" w:rsidRPr="00617300" w14:paraId="5F207106" w14:textId="77777777" w:rsidTr="00CE6D6D">
        <w:trPr>
          <w:trHeight w:val="510"/>
        </w:trPr>
        <w:tc>
          <w:tcPr>
            <w:tcW w:w="8561" w:type="dxa"/>
            <w:vAlign w:val="center"/>
          </w:tcPr>
          <w:p w14:paraId="4FC0FD01" w14:textId="77777777" w:rsidR="000904D7" w:rsidRPr="00617300" w:rsidRDefault="000904D7" w:rsidP="00CD1926">
            <w:pPr>
              <w:pStyle w:val="ListParagraph"/>
              <w:spacing w:after="0" w:line="240" w:lineRule="auto"/>
              <w:ind w:left="397"/>
              <w:rPr>
                <w:rFonts w:ascii="Arial" w:eastAsia="Times New Roman" w:hAnsi="Arial" w:cs="Arial"/>
                <w:sz w:val="24"/>
                <w:szCs w:val="24"/>
                <w:lang w:eastAsia="en-GB"/>
              </w:rPr>
            </w:pPr>
            <w:r w:rsidRPr="00617300">
              <w:rPr>
                <w:rFonts w:ascii="Arial" w:hAnsi="Arial" w:cs="Arial"/>
                <w:sz w:val="24"/>
                <w:szCs w:val="24"/>
              </w:rPr>
              <w:t>C. The writer</w:t>
            </w:r>
            <w:r w:rsidR="006C69CF" w:rsidRPr="00617300">
              <w:rPr>
                <w:rFonts w:ascii="Arial" w:hAnsi="Arial" w:cs="Arial"/>
                <w:sz w:val="24"/>
                <w:szCs w:val="24"/>
              </w:rPr>
              <w:t>’</w:t>
            </w:r>
            <w:r w:rsidRPr="00617300">
              <w:rPr>
                <w:rFonts w:ascii="Arial" w:hAnsi="Arial" w:cs="Arial"/>
                <w:sz w:val="24"/>
                <w:szCs w:val="24"/>
              </w:rPr>
              <w:t>s son is now living in London.</w:t>
            </w:r>
          </w:p>
        </w:tc>
        <w:tc>
          <w:tcPr>
            <w:tcW w:w="236" w:type="dxa"/>
            <w:tcBorders>
              <w:right w:val="single" w:sz="8" w:space="0" w:color="000000" w:themeColor="text1"/>
            </w:tcBorders>
            <w:vAlign w:val="center"/>
          </w:tcPr>
          <w:p w14:paraId="39B70048" w14:textId="77777777" w:rsidR="000904D7" w:rsidRPr="00617300" w:rsidRDefault="000904D7" w:rsidP="00CD1926">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C9299BB" w14:textId="77777777" w:rsidR="000904D7" w:rsidRPr="00617300" w:rsidRDefault="000904D7" w:rsidP="00CD1926">
            <w:pPr>
              <w:spacing w:after="0"/>
              <w:rPr>
                <w:rFonts w:ascii="Arial" w:eastAsia="Times New Roman" w:hAnsi="Arial" w:cs="Arial"/>
                <w:b/>
                <w:sz w:val="24"/>
                <w:szCs w:val="24"/>
                <w:lang w:eastAsia="en-GB"/>
              </w:rPr>
            </w:pPr>
            <w:r w:rsidRPr="00617300">
              <w:rPr>
                <w:rFonts w:ascii="Arial" w:eastAsia="Times New Roman" w:hAnsi="Arial" w:cs="Arial"/>
                <w:b/>
                <w:sz w:val="24"/>
                <w:szCs w:val="24"/>
                <w:lang w:eastAsia="en-GB"/>
              </w:rPr>
              <w:t>True</w:t>
            </w:r>
          </w:p>
        </w:tc>
      </w:tr>
      <w:tr w:rsidR="000904D7" w:rsidRPr="00617300" w14:paraId="19281DD8" w14:textId="77777777" w:rsidTr="00CD1926">
        <w:trPr>
          <w:trHeight w:val="20"/>
        </w:trPr>
        <w:tc>
          <w:tcPr>
            <w:tcW w:w="8561" w:type="dxa"/>
            <w:vAlign w:val="center"/>
          </w:tcPr>
          <w:p w14:paraId="7A9CE811" w14:textId="77777777" w:rsidR="000904D7" w:rsidRPr="00617300" w:rsidRDefault="000904D7" w:rsidP="00CD1926">
            <w:pPr>
              <w:spacing w:after="0" w:line="240" w:lineRule="auto"/>
              <w:ind w:left="397"/>
              <w:rPr>
                <w:rFonts w:ascii="Arial" w:hAnsi="Arial" w:cs="Arial"/>
                <w:sz w:val="12"/>
                <w:szCs w:val="12"/>
              </w:rPr>
            </w:pPr>
          </w:p>
        </w:tc>
        <w:tc>
          <w:tcPr>
            <w:tcW w:w="236" w:type="dxa"/>
            <w:vAlign w:val="center"/>
          </w:tcPr>
          <w:p w14:paraId="707FBBCD" w14:textId="77777777" w:rsidR="000904D7" w:rsidRPr="00617300" w:rsidRDefault="000904D7" w:rsidP="00CD1926">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6F548967" w14:textId="77777777" w:rsidR="000904D7" w:rsidRPr="00617300" w:rsidRDefault="000904D7" w:rsidP="00CD1926">
            <w:pPr>
              <w:spacing w:after="0" w:line="240" w:lineRule="auto"/>
              <w:rPr>
                <w:rFonts w:ascii="Arial" w:eastAsia="Times New Roman" w:hAnsi="Arial" w:cs="Arial"/>
                <w:b/>
                <w:sz w:val="12"/>
                <w:szCs w:val="12"/>
                <w:lang w:eastAsia="en-GB"/>
              </w:rPr>
            </w:pPr>
          </w:p>
        </w:tc>
      </w:tr>
      <w:tr w:rsidR="000904D7" w:rsidRPr="00617300" w14:paraId="46FFCD89" w14:textId="77777777" w:rsidTr="00CE6D6D">
        <w:trPr>
          <w:trHeight w:val="510"/>
        </w:trPr>
        <w:tc>
          <w:tcPr>
            <w:tcW w:w="8561" w:type="dxa"/>
            <w:vAlign w:val="center"/>
          </w:tcPr>
          <w:p w14:paraId="330DB0D3" w14:textId="77777777" w:rsidR="000904D7" w:rsidRPr="00617300" w:rsidRDefault="000904D7" w:rsidP="00CD1926">
            <w:pPr>
              <w:pStyle w:val="ListParagraph"/>
              <w:spacing w:after="0"/>
              <w:ind w:left="397"/>
              <w:rPr>
                <w:rFonts w:ascii="Arial" w:hAnsi="Arial" w:cs="Arial"/>
                <w:sz w:val="24"/>
                <w:szCs w:val="24"/>
              </w:rPr>
            </w:pPr>
            <w:r w:rsidRPr="00617300">
              <w:rPr>
                <w:rFonts w:ascii="Arial" w:hAnsi="Arial" w:cs="Arial"/>
                <w:sz w:val="24"/>
                <w:szCs w:val="24"/>
              </w:rPr>
              <w:t>D. The writer</w:t>
            </w:r>
            <w:r w:rsidR="006C69CF" w:rsidRPr="00617300">
              <w:rPr>
                <w:rFonts w:ascii="Arial" w:hAnsi="Arial" w:cs="Arial"/>
                <w:sz w:val="24"/>
                <w:szCs w:val="24"/>
              </w:rPr>
              <w:t>’</w:t>
            </w:r>
            <w:r w:rsidRPr="00617300">
              <w:rPr>
                <w:rFonts w:ascii="Arial" w:hAnsi="Arial" w:cs="Arial"/>
                <w:sz w:val="24"/>
                <w:szCs w:val="24"/>
              </w:rPr>
              <w:t>s son received £70 from his uncle.</w:t>
            </w:r>
          </w:p>
        </w:tc>
        <w:tc>
          <w:tcPr>
            <w:tcW w:w="236" w:type="dxa"/>
            <w:tcBorders>
              <w:right w:val="single" w:sz="8" w:space="0" w:color="000000" w:themeColor="text1"/>
            </w:tcBorders>
            <w:vAlign w:val="center"/>
          </w:tcPr>
          <w:p w14:paraId="2F4561D3" w14:textId="77777777" w:rsidR="000904D7" w:rsidRPr="00617300" w:rsidRDefault="000904D7" w:rsidP="00CD1926">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3C6A6F5" w14:textId="77777777" w:rsidR="000904D7" w:rsidRPr="00617300" w:rsidRDefault="000904D7" w:rsidP="00CD1926">
            <w:pPr>
              <w:spacing w:after="0"/>
              <w:rPr>
                <w:rFonts w:ascii="Arial" w:eastAsia="Times New Roman" w:hAnsi="Arial" w:cs="Arial"/>
                <w:b/>
                <w:sz w:val="24"/>
                <w:szCs w:val="24"/>
                <w:lang w:eastAsia="en-GB"/>
              </w:rPr>
            </w:pPr>
            <w:r w:rsidRPr="00617300">
              <w:rPr>
                <w:rFonts w:ascii="Arial" w:eastAsia="Times New Roman" w:hAnsi="Arial" w:cs="Arial"/>
                <w:b/>
                <w:sz w:val="24"/>
                <w:szCs w:val="24"/>
                <w:lang w:eastAsia="en-GB"/>
              </w:rPr>
              <w:t>False</w:t>
            </w:r>
          </w:p>
        </w:tc>
      </w:tr>
      <w:tr w:rsidR="000904D7" w:rsidRPr="00617300" w14:paraId="15BFCEE2" w14:textId="77777777" w:rsidTr="00CD1926">
        <w:trPr>
          <w:trHeight w:val="20"/>
        </w:trPr>
        <w:tc>
          <w:tcPr>
            <w:tcW w:w="8561" w:type="dxa"/>
            <w:vAlign w:val="center"/>
          </w:tcPr>
          <w:p w14:paraId="5E7CD403" w14:textId="77777777" w:rsidR="000904D7" w:rsidRPr="00617300" w:rsidRDefault="000904D7" w:rsidP="00CD1926">
            <w:pPr>
              <w:spacing w:after="0" w:line="240" w:lineRule="auto"/>
              <w:ind w:left="397"/>
              <w:rPr>
                <w:rFonts w:ascii="Arial" w:hAnsi="Arial" w:cs="Arial"/>
                <w:sz w:val="12"/>
                <w:szCs w:val="12"/>
              </w:rPr>
            </w:pPr>
          </w:p>
        </w:tc>
        <w:tc>
          <w:tcPr>
            <w:tcW w:w="236" w:type="dxa"/>
            <w:vAlign w:val="center"/>
          </w:tcPr>
          <w:p w14:paraId="75DE6FB9" w14:textId="77777777" w:rsidR="000904D7" w:rsidRPr="00617300" w:rsidRDefault="000904D7" w:rsidP="00CD1926">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7170F6FA" w14:textId="77777777" w:rsidR="000904D7" w:rsidRPr="00617300" w:rsidRDefault="000904D7" w:rsidP="00CD1926">
            <w:pPr>
              <w:spacing w:after="0" w:line="240" w:lineRule="auto"/>
              <w:rPr>
                <w:rFonts w:ascii="Arial" w:eastAsia="Times New Roman" w:hAnsi="Arial" w:cs="Arial"/>
                <w:b/>
                <w:sz w:val="12"/>
                <w:szCs w:val="12"/>
                <w:lang w:eastAsia="en-GB"/>
              </w:rPr>
            </w:pPr>
          </w:p>
        </w:tc>
      </w:tr>
      <w:tr w:rsidR="000904D7" w:rsidRPr="00617300" w14:paraId="282DF68B" w14:textId="77777777" w:rsidTr="00CE6D6D">
        <w:trPr>
          <w:trHeight w:val="510"/>
        </w:trPr>
        <w:tc>
          <w:tcPr>
            <w:tcW w:w="8561" w:type="dxa"/>
            <w:vAlign w:val="center"/>
          </w:tcPr>
          <w:p w14:paraId="7A706387" w14:textId="77777777" w:rsidR="000904D7" w:rsidRPr="00617300" w:rsidRDefault="000904D7" w:rsidP="00CD1926">
            <w:pPr>
              <w:pStyle w:val="ListParagraph"/>
              <w:spacing w:after="0"/>
              <w:ind w:left="397"/>
              <w:rPr>
                <w:rFonts w:ascii="Arial" w:hAnsi="Arial" w:cs="Arial"/>
                <w:sz w:val="24"/>
                <w:szCs w:val="24"/>
              </w:rPr>
            </w:pPr>
            <w:r w:rsidRPr="00617300">
              <w:rPr>
                <w:rFonts w:ascii="Arial" w:hAnsi="Arial" w:cs="Arial"/>
                <w:sz w:val="24"/>
                <w:szCs w:val="24"/>
              </w:rPr>
              <w:t>E. The writer</w:t>
            </w:r>
            <w:r w:rsidR="006C69CF" w:rsidRPr="00617300">
              <w:rPr>
                <w:rFonts w:ascii="Arial" w:hAnsi="Arial" w:cs="Arial"/>
                <w:sz w:val="24"/>
                <w:szCs w:val="24"/>
              </w:rPr>
              <w:t>’</w:t>
            </w:r>
            <w:r w:rsidRPr="00617300">
              <w:rPr>
                <w:rFonts w:ascii="Arial" w:hAnsi="Arial" w:cs="Arial"/>
                <w:sz w:val="24"/>
                <w:szCs w:val="24"/>
              </w:rPr>
              <w:t>s son</w:t>
            </w:r>
            <w:r w:rsidR="006C69CF" w:rsidRPr="00617300">
              <w:rPr>
                <w:rFonts w:ascii="Arial" w:hAnsi="Arial" w:cs="Arial"/>
                <w:sz w:val="24"/>
                <w:szCs w:val="24"/>
              </w:rPr>
              <w:t xml:space="preserve"> has been staying with Mr Gibbs’</w:t>
            </w:r>
            <w:r w:rsidRPr="00617300">
              <w:rPr>
                <w:rFonts w:ascii="Arial" w:hAnsi="Arial" w:cs="Arial"/>
                <w:sz w:val="24"/>
                <w:szCs w:val="24"/>
              </w:rPr>
              <w:t xml:space="preserve"> family for a fortnight.</w:t>
            </w:r>
          </w:p>
        </w:tc>
        <w:tc>
          <w:tcPr>
            <w:tcW w:w="236" w:type="dxa"/>
            <w:tcBorders>
              <w:right w:val="single" w:sz="8" w:space="0" w:color="000000" w:themeColor="text1"/>
            </w:tcBorders>
            <w:vAlign w:val="center"/>
          </w:tcPr>
          <w:p w14:paraId="44A7316C" w14:textId="77777777" w:rsidR="000904D7" w:rsidRPr="00617300" w:rsidRDefault="000904D7" w:rsidP="00CD1926">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D1FCDFB" w14:textId="77777777" w:rsidR="000904D7" w:rsidRPr="00617300" w:rsidRDefault="000904D7" w:rsidP="00CD1926">
            <w:pPr>
              <w:spacing w:after="0"/>
              <w:rPr>
                <w:rFonts w:ascii="Arial" w:eastAsia="Times New Roman" w:hAnsi="Arial" w:cs="Arial"/>
                <w:b/>
                <w:sz w:val="24"/>
                <w:szCs w:val="24"/>
                <w:lang w:eastAsia="en-GB"/>
              </w:rPr>
            </w:pPr>
            <w:r w:rsidRPr="00617300">
              <w:rPr>
                <w:rFonts w:ascii="Arial" w:eastAsia="Times New Roman" w:hAnsi="Arial" w:cs="Arial"/>
                <w:b/>
                <w:sz w:val="24"/>
                <w:szCs w:val="24"/>
                <w:lang w:eastAsia="en-GB"/>
              </w:rPr>
              <w:t>True</w:t>
            </w:r>
          </w:p>
        </w:tc>
      </w:tr>
      <w:tr w:rsidR="000904D7" w:rsidRPr="00617300" w14:paraId="3DD0DEC6" w14:textId="77777777" w:rsidTr="00CD1926">
        <w:trPr>
          <w:trHeight w:val="20"/>
        </w:trPr>
        <w:tc>
          <w:tcPr>
            <w:tcW w:w="8561" w:type="dxa"/>
            <w:vAlign w:val="center"/>
          </w:tcPr>
          <w:p w14:paraId="0657FC9B" w14:textId="77777777" w:rsidR="000904D7" w:rsidRPr="00617300" w:rsidRDefault="000904D7" w:rsidP="00CD1926">
            <w:pPr>
              <w:spacing w:after="0" w:line="240" w:lineRule="auto"/>
              <w:ind w:left="397"/>
              <w:rPr>
                <w:rFonts w:ascii="Arial" w:hAnsi="Arial" w:cs="Arial"/>
                <w:sz w:val="12"/>
                <w:szCs w:val="12"/>
              </w:rPr>
            </w:pPr>
          </w:p>
        </w:tc>
        <w:tc>
          <w:tcPr>
            <w:tcW w:w="236" w:type="dxa"/>
            <w:vAlign w:val="center"/>
          </w:tcPr>
          <w:p w14:paraId="78826C12" w14:textId="77777777" w:rsidR="000904D7" w:rsidRPr="00617300" w:rsidRDefault="000904D7" w:rsidP="00CD1926">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3E78DD5C" w14:textId="77777777" w:rsidR="000904D7" w:rsidRPr="00617300" w:rsidRDefault="000904D7" w:rsidP="00CD1926">
            <w:pPr>
              <w:spacing w:after="0" w:line="240" w:lineRule="auto"/>
              <w:rPr>
                <w:rFonts w:ascii="Arial" w:eastAsia="Times New Roman" w:hAnsi="Arial" w:cs="Arial"/>
                <w:b/>
                <w:sz w:val="12"/>
                <w:szCs w:val="12"/>
                <w:lang w:eastAsia="en-GB"/>
              </w:rPr>
            </w:pPr>
          </w:p>
        </w:tc>
      </w:tr>
      <w:tr w:rsidR="000904D7" w:rsidRPr="00617300" w14:paraId="6FBCB7FA" w14:textId="77777777" w:rsidTr="00CE6D6D">
        <w:trPr>
          <w:trHeight w:val="510"/>
        </w:trPr>
        <w:tc>
          <w:tcPr>
            <w:tcW w:w="8561" w:type="dxa"/>
            <w:vAlign w:val="center"/>
          </w:tcPr>
          <w:p w14:paraId="10FF2F4B" w14:textId="77777777" w:rsidR="000904D7" w:rsidRPr="00617300" w:rsidRDefault="000904D7" w:rsidP="00CD1926">
            <w:pPr>
              <w:pStyle w:val="ListParagraph"/>
              <w:spacing w:after="0"/>
              <w:ind w:left="397"/>
              <w:rPr>
                <w:rFonts w:ascii="Arial" w:hAnsi="Arial" w:cs="Arial"/>
                <w:sz w:val="24"/>
                <w:szCs w:val="24"/>
              </w:rPr>
            </w:pPr>
            <w:r w:rsidRPr="00617300">
              <w:rPr>
                <w:rFonts w:ascii="Arial" w:hAnsi="Arial" w:cs="Arial"/>
                <w:sz w:val="24"/>
                <w:szCs w:val="24"/>
              </w:rPr>
              <w:t>F. The writer</w:t>
            </w:r>
            <w:r w:rsidR="006C69CF" w:rsidRPr="00617300">
              <w:rPr>
                <w:rFonts w:ascii="Arial" w:hAnsi="Arial" w:cs="Arial"/>
                <w:sz w:val="24"/>
                <w:szCs w:val="24"/>
              </w:rPr>
              <w:t>’</w:t>
            </w:r>
            <w:r w:rsidRPr="00617300">
              <w:rPr>
                <w:rFonts w:ascii="Arial" w:hAnsi="Arial" w:cs="Arial"/>
                <w:sz w:val="24"/>
                <w:szCs w:val="24"/>
              </w:rPr>
              <w:t>s son paid £25 for a uniform and sword.</w:t>
            </w:r>
          </w:p>
        </w:tc>
        <w:tc>
          <w:tcPr>
            <w:tcW w:w="236" w:type="dxa"/>
            <w:tcBorders>
              <w:right w:val="single" w:sz="8" w:space="0" w:color="000000" w:themeColor="text1"/>
            </w:tcBorders>
            <w:vAlign w:val="center"/>
          </w:tcPr>
          <w:p w14:paraId="28C61029" w14:textId="77777777" w:rsidR="000904D7" w:rsidRPr="00617300" w:rsidRDefault="000904D7" w:rsidP="00CD1926">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166CC69" w14:textId="77777777" w:rsidR="000904D7" w:rsidRPr="00617300" w:rsidRDefault="000904D7" w:rsidP="00CD1926">
            <w:pPr>
              <w:spacing w:after="0"/>
              <w:rPr>
                <w:rFonts w:ascii="Arial" w:eastAsia="Times New Roman" w:hAnsi="Arial" w:cs="Arial"/>
                <w:b/>
                <w:sz w:val="24"/>
                <w:szCs w:val="24"/>
                <w:lang w:eastAsia="en-GB"/>
              </w:rPr>
            </w:pPr>
            <w:r w:rsidRPr="00617300">
              <w:rPr>
                <w:rFonts w:ascii="Arial" w:eastAsia="Times New Roman" w:hAnsi="Arial" w:cs="Arial"/>
                <w:b/>
                <w:sz w:val="24"/>
                <w:szCs w:val="24"/>
                <w:lang w:eastAsia="en-GB"/>
              </w:rPr>
              <w:t>True</w:t>
            </w:r>
          </w:p>
        </w:tc>
      </w:tr>
      <w:tr w:rsidR="000904D7" w:rsidRPr="00617300" w14:paraId="114E22BD" w14:textId="77777777" w:rsidTr="00CD1926">
        <w:trPr>
          <w:trHeight w:val="20"/>
        </w:trPr>
        <w:tc>
          <w:tcPr>
            <w:tcW w:w="8561" w:type="dxa"/>
            <w:vAlign w:val="center"/>
          </w:tcPr>
          <w:p w14:paraId="35EAD7E0" w14:textId="77777777" w:rsidR="000904D7" w:rsidRPr="00617300" w:rsidRDefault="000904D7" w:rsidP="00CD1926">
            <w:pPr>
              <w:pStyle w:val="ListParagraph"/>
              <w:spacing w:after="0" w:line="240" w:lineRule="auto"/>
              <w:ind w:left="397"/>
              <w:rPr>
                <w:rFonts w:ascii="Arial" w:hAnsi="Arial" w:cs="Arial"/>
                <w:sz w:val="12"/>
                <w:szCs w:val="12"/>
              </w:rPr>
            </w:pPr>
          </w:p>
        </w:tc>
        <w:tc>
          <w:tcPr>
            <w:tcW w:w="236" w:type="dxa"/>
            <w:vAlign w:val="center"/>
          </w:tcPr>
          <w:p w14:paraId="0D686F24" w14:textId="77777777" w:rsidR="000904D7" w:rsidRPr="00617300" w:rsidRDefault="000904D7" w:rsidP="00CD1926">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7A7C657B" w14:textId="77777777" w:rsidR="000904D7" w:rsidRPr="00617300" w:rsidRDefault="000904D7" w:rsidP="00CD1926">
            <w:pPr>
              <w:spacing w:after="0" w:line="240" w:lineRule="auto"/>
              <w:rPr>
                <w:rFonts w:ascii="Arial" w:eastAsia="Times New Roman" w:hAnsi="Arial" w:cs="Arial"/>
                <w:b/>
                <w:sz w:val="12"/>
                <w:szCs w:val="12"/>
                <w:lang w:eastAsia="en-GB"/>
              </w:rPr>
            </w:pPr>
          </w:p>
        </w:tc>
      </w:tr>
      <w:tr w:rsidR="000904D7" w:rsidRPr="00617300" w14:paraId="64FCF43F" w14:textId="77777777" w:rsidTr="00CE6D6D">
        <w:trPr>
          <w:trHeight w:val="510"/>
        </w:trPr>
        <w:tc>
          <w:tcPr>
            <w:tcW w:w="8561" w:type="dxa"/>
            <w:vAlign w:val="center"/>
          </w:tcPr>
          <w:p w14:paraId="7D97544B" w14:textId="77777777" w:rsidR="000904D7" w:rsidRPr="00617300" w:rsidRDefault="000904D7" w:rsidP="00CD1926">
            <w:pPr>
              <w:pStyle w:val="ListParagraph"/>
              <w:spacing w:after="0"/>
              <w:ind w:left="397"/>
              <w:rPr>
                <w:rFonts w:ascii="Arial" w:hAnsi="Arial" w:cs="Arial"/>
                <w:sz w:val="24"/>
                <w:szCs w:val="24"/>
              </w:rPr>
            </w:pPr>
            <w:r w:rsidRPr="00617300">
              <w:rPr>
                <w:rFonts w:ascii="Arial" w:hAnsi="Arial" w:cs="Arial"/>
                <w:sz w:val="24"/>
                <w:szCs w:val="24"/>
              </w:rPr>
              <w:t>G. The writer</w:t>
            </w:r>
            <w:r w:rsidR="006C69CF" w:rsidRPr="00617300">
              <w:rPr>
                <w:rFonts w:ascii="Arial" w:hAnsi="Arial" w:cs="Arial"/>
                <w:sz w:val="24"/>
                <w:szCs w:val="24"/>
              </w:rPr>
              <w:t>’</w:t>
            </w:r>
            <w:r w:rsidRPr="00617300">
              <w:rPr>
                <w:rFonts w:ascii="Arial" w:hAnsi="Arial" w:cs="Arial"/>
                <w:sz w:val="24"/>
                <w:szCs w:val="24"/>
              </w:rPr>
              <w:t>s son has already joined a military regiment.</w:t>
            </w:r>
          </w:p>
        </w:tc>
        <w:tc>
          <w:tcPr>
            <w:tcW w:w="236" w:type="dxa"/>
            <w:tcBorders>
              <w:right w:val="single" w:sz="8" w:space="0" w:color="000000" w:themeColor="text1"/>
            </w:tcBorders>
            <w:vAlign w:val="center"/>
          </w:tcPr>
          <w:p w14:paraId="3189C4D2" w14:textId="77777777" w:rsidR="000904D7" w:rsidRPr="00617300" w:rsidRDefault="000904D7" w:rsidP="00CD1926">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D5084A2" w14:textId="77777777" w:rsidR="000904D7" w:rsidRPr="00617300" w:rsidRDefault="000904D7" w:rsidP="00CD1926">
            <w:pPr>
              <w:spacing w:after="0"/>
              <w:rPr>
                <w:rFonts w:ascii="Arial" w:eastAsia="Times New Roman" w:hAnsi="Arial" w:cs="Arial"/>
                <w:b/>
                <w:sz w:val="24"/>
                <w:szCs w:val="24"/>
                <w:lang w:eastAsia="en-GB"/>
              </w:rPr>
            </w:pPr>
            <w:r w:rsidRPr="00617300">
              <w:rPr>
                <w:rFonts w:ascii="Arial" w:eastAsia="Times New Roman" w:hAnsi="Arial" w:cs="Arial"/>
                <w:b/>
                <w:sz w:val="24"/>
                <w:szCs w:val="24"/>
                <w:lang w:eastAsia="en-GB"/>
              </w:rPr>
              <w:t>False</w:t>
            </w:r>
          </w:p>
        </w:tc>
      </w:tr>
    </w:tbl>
    <w:p w14:paraId="5732F3F8" w14:textId="77777777" w:rsidR="000904D7" w:rsidRPr="00617300" w:rsidRDefault="000904D7" w:rsidP="000904D7">
      <w:pPr>
        <w:spacing w:before="120" w:after="120"/>
        <w:ind w:left="510"/>
        <w:jc w:val="right"/>
        <w:rPr>
          <w:rFonts w:ascii="Arial" w:hAnsi="Arial" w:cs="Arial"/>
          <w:b/>
          <w:sz w:val="24"/>
          <w:szCs w:val="24"/>
        </w:rPr>
      </w:pPr>
      <w:r w:rsidRPr="00617300">
        <w:rPr>
          <w:rFonts w:ascii="Arial" w:hAnsi="Arial" w:cs="Arial"/>
          <w:b/>
          <w:sz w:val="24"/>
          <w:szCs w:val="24"/>
        </w:rPr>
        <w:t>[4 marks]</w:t>
      </w:r>
    </w:p>
    <w:p w14:paraId="58C65E30" w14:textId="77777777" w:rsidR="000904D7" w:rsidRPr="00617300" w:rsidRDefault="000904D7" w:rsidP="00CE6D6D">
      <w:pPr>
        <w:spacing w:before="360" w:after="120"/>
        <w:rPr>
          <w:rFonts w:ascii="Arial" w:hAnsi="Arial" w:cs="Arial"/>
          <w:b/>
          <w:sz w:val="24"/>
          <w:szCs w:val="24"/>
        </w:rPr>
      </w:pPr>
      <w:r w:rsidRPr="00617300">
        <w:rPr>
          <w:rFonts w:ascii="Arial" w:hAnsi="Arial" w:cs="Arial"/>
          <w:b/>
          <w:sz w:val="24"/>
          <w:szCs w:val="24"/>
        </w:rPr>
        <w:t xml:space="preserve">Q2. </w:t>
      </w:r>
    </w:p>
    <w:p w14:paraId="4D184342" w14:textId="77777777" w:rsidR="00CE6D6D" w:rsidRPr="00617300" w:rsidRDefault="00CE6D6D" w:rsidP="00CE6D6D">
      <w:pPr>
        <w:spacing w:after="120" w:line="276" w:lineRule="auto"/>
        <w:ind w:left="510"/>
        <w:rPr>
          <w:rFonts w:ascii="Arial" w:hAnsi="Arial" w:cs="Arial"/>
          <w:sz w:val="24"/>
          <w:szCs w:val="24"/>
        </w:rPr>
      </w:pPr>
      <w:r w:rsidRPr="00617300">
        <w:rPr>
          <w:rFonts w:ascii="Arial" w:hAnsi="Arial" w:cs="Arial"/>
          <w:sz w:val="24"/>
          <w:szCs w:val="24"/>
        </w:rPr>
        <w:t>Suggested points include:</w:t>
      </w:r>
    </w:p>
    <w:tbl>
      <w:tblPr>
        <w:tblStyle w:val="TableGrid"/>
        <w:tblW w:w="0" w:type="auto"/>
        <w:tblInd w:w="534" w:type="dxa"/>
        <w:tblBorders>
          <w:top w:val="single" w:sz="12" w:space="0" w:color="FA325D" w:themeColor="accent2"/>
          <w:left w:val="single" w:sz="12" w:space="0" w:color="FA325D" w:themeColor="accent2"/>
          <w:bottom w:val="single" w:sz="12" w:space="0" w:color="FA325D" w:themeColor="accent2"/>
          <w:right w:val="single" w:sz="12" w:space="0" w:color="FA325D" w:themeColor="accent2"/>
          <w:insideH w:val="single" w:sz="12" w:space="0" w:color="FA325D" w:themeColor="accent2"/>
          <w:insideV w:val="single" w:sz="12" w:space="0" w:color="FA325D" w:themeColor="accent2"/>
        </w:tblBorders>
        <w:tblLook w:val="04A0" w:firstRow="1" w:lastRow="0" w:firstColumn="1" w:lastColumn="0" w:noHBand="0" w:noVBand="1"/>
      </w:tblPr>
      <w:tblGrid>
        <w:gridCol w:w="4819"/>
        <w:gridCol w:w="4394"/>
      </w:tblGrid>
      <w:tr w:rsidR="00CE6D6D" w:rsidRPr="00617300" w14:paraId="4735DAA7" w14:textId="77777777" w:rsidTr="00CE6D6D">
        <w:tc>
          <w:tcPr>
            <w:tcW w:w="4819" w:type="dxa"/>
            <w:shd w:val="clear" w:color="auto" w:fill="FED6DE" w:themeFill="accent2" w:themeFillTint="33"/>
            <w:vAlign w:val="center"/>
          </w:tcPr>
          <w:p w14:paraId="36D9236D" w14:textId="77777777" w:rsidR="00CE6D6D" w:rsidRPr="00617300" w:rsidRDefault="00CE6D6D" w:rsidP="00CE6D6D">
            <w:pPr>
              <w:spacing w:before="120" w:after="120" w:line="240" w:lineRule="auto"/>
              <w:jc w:val="center"/>
              <w:rPr>
                <w:rFonts w:ascii="Arial" w:hAnsi="Arial" w:cs="Arial"/>
                <w:b/>
                <w:sz w:val="24"/>
                <w:szCs w:val="24"/>
              </w:rPr>
            </w:pPr>
            <w:r w:rsidRPr="00617300">
              <w:rPr>
                <w:rFonts w:ascii="Arial" w:hAnsi="Arial" w:cs="Arial"/>
                <w:b/>
                <w:sz w:val="24"/>
                <w:szCs w:val="24"/>
              </w:rPr>
              <w:t>Source 3A</w:t>
            </w:r>
          </w:p>
        </w:tc>
        <w:tc>
          <w:tcPr>
            <w:tcW w:w="4394" w:type="dxa"/>
            <w:shd w:val="clear" w:color="auto" w:fill="FDADBD" w:themeFill="accent2" w:themeFillTint="66"/>
            <w:vAlign w:val="center"/>
          </w:tcPr>
          <w:p w14:paraId="4330EE61" w14:textId="77777777" w:rsidR="00CE6D6D" w:rsidRPr="00617300" w:rsidRDefault="00CE6D6D" w:rsidP="00CE6D6D">
            <w:pPr>
              <w:spacing w:before="120" w:after="120" w:line="240" w:lineRule="auto"/>
              <w:jc w:val="center"/>
              <w:rPr>
                <w:rFonts w:ascii="Arial" w:hAnsi="Arial" w:cs="Arial"/>
                <w:b/>
                <w:sz w:val="24"/>
                <w:szCs w:val="24"/>
              </w:rPr>
            </w:pPr>
            <w:r w:rsidRPr="00617300">
              <w:rPr>
                <w:rFonts w:ascii="Arial" w:hAnsi="Arial" w:cs="Arial"/>
                <w:b/>
                <w:sz w:val="24"/>
                <w:szCs w:val="24"/>
              </w:rPr>
              <w:t>Source 3B</w:t>
            </w:r>
          </w:p>
        </w:tc>
      </w:tr>
      <w:tr w:rsidR="00CE6D6D" w:rsidRPr="00617300" w14:paraId="6C90AD65" w14:textId="77777777" w:rsidTr="00CE6D6D">
        <w:tc>
          <w:tcPr>
            <w:tcW w:w="4819" w:type="dxa"/>
          </w:tcPr>
          <w:p w14:paraId="78120338" w14:textId="77777777" w:rsidR="00CE6D6D" w:rsidRPr="00617300" w:rsidRDefault="00CE6D6D" w:rsidP="00CE6D6D">
            <w:pPr>
              <w:spacing w:after="0" w:line="240" w:lineRule="auto"/>
              <w:rPr>
                <w:rFonts w:ascii="Arial" w:hAnsi="Arial" w:cs="Arial"/>
                <w:sz w:val="24"/>
                <w:szCs w:val="24"/>
              </w:rPr>
            </w:pPr>
            <w:r w:rsidRPr="00617300">
              <w:rPr>
                <w:rFonts w:ascii="Arial" w:hAnsi="Arial" w:cs="Arial"/>
                <w:sz w:val="24"/>
                <w:szCs w:val="24"/>
              </w:rPr>
              <w:t xml:space="preserve">Had a budget of </w:t>
            </w:r>
            <w:r w:rsidR="006C69CF" w:rsidRPr="00617300">
              <w:rPr>
                <w:rFonts w:ascii="Arial" w:hAnsi="Arial" w:cs="Arial"/>
                <w:sz w:val="24"/>
                <w:szCs w:val="24"/>
              </w:rPr>
              <w:t>‘</w:t>
            </w:r>
            <w:r w:rsidRPr="00617300">
              <w:rPr>
                <w:rFonts w:ascii="Arial" w:hAnsi="Arial" w:cs="Arial"/>
                <w:sz w:val="24"/>
                <w:szCs w:val="24"/>
              </w:rPr>
              <w:t>around £10 per week for food</w:t>
            </w:r>
            <w:r w:rsidR="006C69CF" w:rsidRPr="00617300">
              <w:rPr>
                <w:rFonts w:ascii="Arial" w:hAnsi="Arial" w:cs="Arial"/>
                <w:sz w:val="24"/>
                <w:szCs w:val="24"/>
              </w:rPr>
              <w:t>’</w:t>
            </w:r>
            <w:r w:rsidRPr="00617300">
              <w:rPr>
                <w:rFonts w:ascii="Arial" w:hAnsi="Arial" w:cs="Arial"/>
                <w:sz w:val="24"/>
                <w:szCs w:val="24"/>
              </w:rPr>
              <w:t xml:space="preserve"> in 2011 to 2012. Her reduced income was a contrast to her previous situation. </w:t>
            </w:r>
          </w:p>
        </w:tc>
        <w:tc>
          <w:tcPr>
            <w:tcW w:w="4394" w:type="dxa"/>
          </w:tcPr>
          <w:p w14:paraId="66127147" w14:textId="77777777" w:rsidR="00CE6D6D" w:rsidRPr="00617300" w:rsidRDefault="00CE6D6D" w:rsidP="00CE6D6D">
            <w:pPr>
              <w:spacing w:after="0" w:line="240" w:lineRule="auto"/>
              <w:rPr>
                <w:rFonts w:ascii="Arial" w:hAnsi="Arial" w:cs="Arial"/>
                <w:sz w:val="24"/>
                <w:szCs w:val="24"/>
              </w:rPr>
            </w:pPr>
            <w:r w:rsidRPr="00617300">
              <w:rPr>
                <w:rFonts w:ascii="Arial" w:hAnsi="Arial" w:cs="Arial"/>
                <w:sz w:val="24"/>
                <w:szCs w:val="24"/>
              </w:rPr>
              <w:t xml:space="preserve">George is careless with his possessions and wastes money. He spent money on new boots because (the father assumes) </w:t>
            </w:r>
            <w:r w:rsidR="006C69CF" w:rsidRPr="00617300">
              <w:rPr>
                <w:rFonts w:ascii="Arial" w:hAnsi="Arial" w:cs="Arial"/>
                <w:sz w:val="24"/>
                <w:szCs w:val="24"/>
              </w:rPr>
              <w:t>‘</w:t>
            </w:r>
            <w:r w:rsidRPr="00617300">
              <w:rPr>
                <w:rFonts w:ascii="Arial" w:hAnsi="Arial" w:cs="Arial"/>
                <w:sz w:val="24"/>
                <w:szCs w:val="24"/>
              </w:rPr>
              <w:t>those you got at Ed must have been lost.</w:t>
            </w:r>
            <w:r w:rsidR="006C69CF" w:rsidRPr="00617300">
              <w:rPr>
                <w:rFonts w:ascii="Arial" w:hAnsi="Arial" w:cs="Arial"/>
                <w:sz w:val="24"/>
                <w:szCs w:val="24"/>
              </w:rPr>
              <w:t>’</w:t>
            </w:r>
            <w:r w:rsidRPr="00617300">
              <w:rPr>
                <w:rFonts w:ascii="Arial" w:hAnsi="Arial" w:cs="Arial"/>
                <w:sz w:val="24"/>
                <w:szCs w:val="24"/>
              </w:rPr>
              <w:t xml:space="preserve"> </w:t>
            </w:r>
          </w:p>
        </w:tc>
      </w:tr>
      <w:tr w:rsidR="00CE6D6D" w:rsidRPr="00617300" w14:paraId="372B9E97" w14:textId="77777777" w:rsidTr="00CE6D6D">
        <w:tc>
          <w:tcPr>
            <w:tcW w:w="4819" w:type="dxa"/>
          </w:tcPr>
          <w:p w14:paraId="0558FE85" w14:textId="77777777" w:rsidR="00CE6D6D" w:rsidRPr="00617300" w:rsidRDefault="00CE6D6D" w:rsidP="00CE6D6D">
            <w:pPr>
              <w:spacing w:after="0" w:line="240" w:lineRule="auto"/>
              <w:rPr>
                <w:rFonts w:ascii="Arial" w:hAnsi="Arial" w:cs="Arial"/>
                <w:sz w:val="24"/>
                <w:szCs w:val="24"/>
              </w:rPr>
            </w:pPr>
            <w:r w:rsidRPr="00617300">
              <w:rPr>
                <w:rFonts w:ascii="Arial" w:hAnsi="Arial" w:cs="Arial"/>
                <w:sz w:val="24"/>
                <w:szCs w:val="24"/>
              </w:rPr>
              <w:t xml:space="preserve">Jack had to buy food with </w:t>
            </w:r>
            <w:r w:rsidR="006C69CF" w:rsidRPr="00617300">
              <w:rPr>
                <w:rFonts w:ascii="Arial" w:hAnsi="Arial" w:cs="Arial"/>
                <w:sz w:val="24"/>
                <w:szCs w:val="24"/>
              </w:rPr>
              <w:t>‘</w:t>
            </w:r>
            <w:r w:rsidRPr="00617300">
              <w:rPr>
                <w:rFonts w:ascii="Arial" w:hAnsi="Arial" w:cs="Arial"/>
                <w:sz w:val="24"/>
                <w:szCs w:val="24"/>
              </w:rPr>
              <w:t>the orange and white livery of the Basics range at [her] local supermarket.</w:t>
            </w:r>
            <w:r w:rsidR="006C69CF" w:rsidRPr="00617300">
              <w:rPr>
                <w:rFonts w:ascii="Arial" w:hAnsi="Arial" w:cs="Arial"/>
                <w:sz w:val="24"/>
                <w:szCs w:val="24"/>
              </w:rPr>
              <w:t>’</w:t>
            </w:r>
            <w:r w:rsidRPr="00617300">
              <w:rPr>
                <w:rFonts w:ascii="Arial" w:hAnsi="Arial" w:cs="Arial"/>
                <w:sz w:val="24"/>
                <w:szCs w:val="24"/>
              </w:rPr>
              <w:t xml:space="preserve"> Jack had to change her shopping habits to suit her new budget.</w:t>
            </w:r>
          </w:p>
        </w:tc>
        <w:tc>
          <w:tcPr>
            <w:tcW w:w="4394" w:type="dxa"/>
          </w:tcPr>
          <w:p w14:paraId="4228ED7D" w14:textId="77777777" w:rsidR="00CE6D6D" w:rsidRPr="00617300" w:rsidRDefault="00CE6D6D" w:rsidP="00CE6D6D">
            <w:pPr>
              <w:spacing w:after="0" w:line="240" w:lineRule="auto"/>
              <w:rPr>
                <w:rFonts w:ascii="Arial" w:hAnsi="Arial" w:cs="Arial"/>
                <w:sz w:val="24"/>
                <w:szCs w:val="24"/>
              </w:rPr>
            </w:pPr>
            <w:r w:rsidRPr="00617300">
              <w:rPr>
                <w:rFonts w:ascii="Arial" w:hAnsi="Arial" w:cs="Arial"/>
                <w:sz w:val="24"/>
                <w:szCs w:val="24"/>
              </w:rPr>
              <w:t xml:space="preserve">George spent £25 on </w:t>
            </w:r>
            <w:r w:rsidR="006C69CF" w:rsidRPr="00617300">
              <w:rPr>
                <w:rFonts w:ascii="Arial" w:hAnsi="Arial" w:cs="Arial"/>
                <w:sz w:val="24"/>
                <w:szCs w:val="24"/>
              </w:rPr>
              <w:t>‘</w:t>
            </w:r>
            <w:r w:rsidRPr="00617300">
              <w:rPr>
                <w:rFonts w:ascii="Arial" w:hAnsi="Arial" w:cs="Arial"/>
                <w:sz w:val="24"/>
                <w:szCs w:val="24"/>
              </w:rPr>
              <w:t>a uniform and a sword.</w:t>
            </w:r>
            <w:r w:rsidR="006C69CF" w:rsidRPr="00617300">
              <w:rPr>
                <w:rFonts w:ascii="Arial" w:hAnsi="Arial" w:cs="Arial"/>
                <w:sz w:val="24"/>
                <w:szCs w:val="24"/>
              </w:rPr>
              <w:t>’</w:t>
            </w:r>
            <w:r w:rsidRPr="00617300">
              <w:rPr>
                <w:rFonts w:ascii="Arial" w:hAnsi="Arial" w:cs="Arial"/>
                <w:sz w:val="24"/>
                <w:szCs w:val="24"/>
              </w:rPr>
              <w:t xml:space="preserve"> George incurred an unnecessary expense.</w:t>
            </w:r>
          </w:p>
        </w:tc>
      </w:tr>
      <w:tr w:rsidR="00CE6D6D" w:rsidRPr="00617300" w14:paraId="3CC97CD4" w14:textId="77777777" w:rsidTr="00CE6D6D">
        <w:tc>
          <w:tcPr>
            <w:tcW w:w="4819" w:type="dxa"/>
          </w:tcPr>
          <w:p w14:paraId="1F6FD9F4" w14:textId="77777777" w:rsidR="00CE6D6D" w:rsidRPr="00617300" w:rsidRDefault="00CE6D6D" w:rsidP="00CE6D6D">
            <w:pPr>
              <w:spacing w:after="0" w:line="240" w:lineRule="auto"/>
              <w:rPr>
                <w:rFonts w:ascii="Arial" w:hAnsi="Arial" w:cs="Arial"/>
                <w:sz w:val="24"/>
                <w:szCs w:val="24"/>
              </w:rPr>
            </w:pPr>
            <w:r w:rsidRPr="00617300">
              <w:rPr>
                <w:rFonts w:ascii="Arial" w:hAnsi="Arial" w:cs="Arial"/>
                <w:sz w:val="24"/>
                <w:szCs w:val="24"/>
              </w:rPr>
              <w:t xml:space="preserve">Through resilience, Jack made her budget work. She started to spend money on ingredients for </w:t>
            </w:r>
            <w:r w:rsidR="006C69CF" w:rsidRPr="00617300">
              <w:rPr>
                <w:rFonts w:ascii="Arial" w:hAnsi="Arial" w:cs="Arial"/>
                <w:sz w:val="24"/>
                <w:szCs w:val="24"/>
              </w:rPr>
              <w:t>‘</w:t>
            </w:r>
            <w:r w:rsidRPr="00617300">
              <w:rPr>
                <w:rFonts w:ascii="Arial" w:hAnsi="Arial" w:cs="Arial"/>
                <w:sz w:val="24"/>
                <w:szCs w:val="24"/>
              </w:rPr>
              <w:t>home-baked breads, thick wholesome protein-packed soups.</w:t>
            </w:r>
            <w:r w:rsidR="006C69CF" w:rsidRPr="00617300">
              <w:rPr>
                <w:rFonts w:ascii="Arial" w:hAnsi="Arial" w:cs="Arial"/>
                <w:sz w:val="24"/>
                <w:szCs w:val="24"/>
              </w:rPr>
              <w:t>’</w:t>
            </w:r>
            <w:r w:rsidRPr="00617300">
              <w:rPr>
                <w:rFonts w:ascii="Arial" w:hAnsi="Arial" w:cs="Arial"/>
                <w:sz w:val="24"/>
                <w:szCs w:val="24"/>
              </w:rPr>
              <w:t xml:space="preserve"> </w:t>
            </w:r>
          </w:p>
        </w:tc>
        <w:tc>
          <w:tcPr>
            <w:tcW w:w="4394" w:type="dxa"/>
          </w:tcPr>
          <w:p w14:paraId="210929FA" w14:textId="77777777" w:rsidR="00CE6D6D" w:rsidRPr="00617300" w:rsidRDefault="00CE6D6D" w:rsidP="00CE6D6D">
            <w:pPr>
              <w:spacing w:after="0" w:line="240" w:lineRule="auto"/>
              <w:rPr>
                <w:rFonts w:ascii="Arial" w:hAnsi="Arial" w:cs="Arial"/>
                <w:sz w:val="24"/>
                <w:szCs w:val="24"/>
              </w:rPr>
            </w:pPr>
            <w:r w:rsidRPr="00617300">
              <w:rPr>
                <w:rFonts w:ascii="Arial" w:hAnsi="Arial" w:cs="Arial"/>
                <w:sz w:val="24"/>
                <w:szCs w:val="24"/>
              </w:rPr>
              <w:t>George</w:t>
            </w:r>
            <w:r w:rsidR="006C69CF" w:rsidRPr="00617300">
              <w:rPr>
                <w:rFonts w:ascii="Arial" w:hAnsi="Arial" w:cs="Arial"/>
                <w:sz w:val="24"/>
                <w:szCs w:val="24"/>
              </w:rPr>
              <w:t>’</w:t>
            </w:r>
            <w:r w:rsidRPr="00617300">
              <w:rPr>
                <w:rFonts w:ascii="Arial" w:hAnsi="Arial" w:cs="Arial"/>
                <w:sz w:val="24"/>
                <w:szCs w:val="24"/>
              </w:rPr>
              <w:t xml:space="preserve">s spending is excessive and frivolous. He spent </w:t>
            </w:r>
            <w:r w:rsidR="006C69CF" w:rsidRPr="00617300">
              <w:rPr>
                <w:rFonts w:ascii="Arial" w:hAnsi="Arial" w:cs="Arial"/>
                <w:sz w:val="24"/>
                <w:szCs w:val="24"/>
              </w:rPr>
              <w:t>‘</w:t>
            </w:r>
            <w:r w:rsidRPr="00617300">
              <w:rPr>
                <w:rFonts w:ascii="Arial" w:hAnsi="Arial" w:cs="Arial"/>
                <w:sz w:val="24"/>
                <w:szCs w:val="24"/>
              </w:rPr>
              <w:t>a large portion</w:t>
            </w:r>
            <w:r w:rsidR="006C69CF" w:rsidRPr="00617300">
              <w:rPr>
                <w:rFonts w:ascii="Arial" w:hAnsi="Arial" w:cs="Arial"/>
                <w:sz w:val="24"/>
                <w:szCs w:val="24"/>
              </w:rPr>
              <w:t>’</w:t>
            </w:r>
            <w:r w:rsidRPr="00617300">
              <w:rPr>
                <w:rFonts w:ascii="Arial" w:hAnsi="Arial" w:cs="Arial"/>
                <w:sz w:val="24"/>
                <w:szCs w:val="24"/>
              </w:rPr>
              <w:t xml:space="preserve"> of £37 on </w:t>
            </w:r>
            <w:r w:rsidR="006C69CF" w:rsidRPr="00617300">
              <w:rPr>
                <w:rFonts w:ascii="Arial" w:hAnsi="Arial" w:cs="Arial"/>
                <w:sz w:val="24"/>
                <w:szCs w:val="24"/>
              </w:rPr>
              <w:t>‘</w:t>
            </w:r>
            <w:r w:rsidRPr="00617300">
              <w:rPr>
                <w:rFonts w:ascii="Arial" w:hAnsi="Arial" w:cs="Arial"/>
                <w:sz w:val="24"/>
                <w:szCs w:val="24"/>
              </w:rPr>
              <w:t>amusements</w:t>
            </w:r>
            <w:r w:rsidR="006C69CF" w:rsidRPr="00617300">
              <w:rPr>
                <w:rFonts w:ascii="Arial" w:hAnsi="Arial" w:cs="Arial"/>
                <w:sz w:val="24"/>
                <w:szCs w:val="24"/>
              </w:rPr>
              <w:t>’</w:t>
            </w:r>
            <w:r w:rsidRPr="00617300">
              <w:rPr>
                <w:rFonts w:ascii="Arial" w:hAnsi="Arial" w:cs="Arial"/>
                <w:sz w:val="24"/>
                <w:szCs w:val="24"/>
              </w:rPr>
              <w:t xml:space="preserve"> in London. </w:t>
            </w:r>
          </w:p>
          <w:p w14:paraId="779C2878" w14:textId="77777777" w:rsidR="00CE6D6D" w:rsidRPr="00617300" w:rsidRDefault="00CE6D6D" w:rsidP="00CE6D6D">
            <w:pPr>
              <w:spacing w:after="0" w:line="240" w:lineRule="auto"/>
              <w:rPr>
                <w:rFonts w:ascii="Arial" w:hAnsi="Arial" w:cs="Arial"/>
                <w:sz w:val="24"/>
                <w:szCs w:val="24"/>
              </w:rPr>
            </w:pPr>
          </w:p>
        </w:tc>
      </w:tr>
    </w:tbl>
    <w:p w14:paraId="18C6A6F6" w14:textId="77777777" w:rsidR="00CE6D6D" w:rsidRPr="00617300" w:rsidRDefault="00CE6D6D" w:rsidP="00CE6D6D">
      <w:pPr>
        <w:spacing w:before="120" w:after="0" w:line="276" w:lineRule="auto"/>
        <w:jc w:val="right"/>
        <w:rPr>
          <w:rFonts w:ascii="Arial" w:hAnsi="Arial" w:cs="Arial"/>
          <w:b/>
          <w:sz w:val="24"/>
          <w:szCs w:val="24"/>
        </w:rPr>
        <w:sectPr w:rsidR="00CE6D6D" w:rsidRPr="00617300" w:rsidSect="00C11622">
          <w:pgSz w:w="11906" w:h="16838"/>
          <w:pgMar w:top="1134" w:right="1134" w:bottom="851" w:left="1134" w:header="708" w:footer="708" w:gutter="0"/>
          <w:cols w:space="708"/>
          <w:docGrid w:linePitch="381"/>
        </w:sectPr>
      </w:pPr>
      <w:r w:rsidRPr="00617300">
        <w:rPr>
          <w:rFonts w:ascii="Arial" w:hAnsi="Arial" w:cs="Arial"/>
          <w:b/>
          <w:sz w:val="24"/>
          <w:szCs w:val="24"/>
        </w:rPr>
        <w:t>[8 marks]</w:t>
      </w:r>
    </w:p>
    <w:p w14:paraId="17FFEBF5" w14:textId="77777777" w:rsidR="00CE6D6D" w:rsidRPr="00617300" w:rsidRDefault="007823F3" w:rsidP="007D366A">
      <w:pPr>
        <w:spacing w:after="0" w:line="276" w:lineRule="auto"/>
        <w:rPr>
          <w:rFonts w:ascii="Arial" w:hAnsi="Arial" w:cs="Arial"/>
          <w:b/>
          <w:sz w:val="24"/>
          <w:szCs w:val="24"/>
        </w:rPr>
      </w:pPr>
      <w:r>
        <w:rPr>
          <w:rFonts w:ascii="Arial" w:hAnsi="Arial" w:cs="Arial"/>
          <w:b/>
          <w:noProof/>
          <w:sz w:val="24"/>
          <w:szCs w:val="24"/>
          <w:lang w:eastAsia="en-GB"/>
        </w:rPr>
        <mc:AlternateContent>
          <mc:Choice Requires="wps">
            <w:drawing>
              <wp:anchor distT="0" distB="0" distL="114300" distR="114300" simplePos="0" relativeHeight="251769856" behindDoc="0" locked="0" layoutInCell="1" allowOverlap="1" wp14:anchorId="04CD8807" wp14:editId="5BE823BF">
                <wp:simplePos x="0" y="0"/>
                <wp:positionH relativeFrom="column">
                  <wp:posOffset>6216015</wp:posOffset>
                </wp:positionH>
                <wp:positionV relativeFrom="paragraph">
                  <wp:posOffset>-1241425</wp:posOffset>
                </wp:positionV>
                <wp:extent cx="400050" cy="2230120"/>
                <wp:effectExtent l="0" t="0" r="19050" b="17780"/>
                <wp:wrapNone/>
                <wp:docPr id="153" name="AutoShap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2">
                              <a:lumMod val="100000"/>
                              <a:lumOff val="0"/>
                            </a:schemeClr>
                          </a:solidFill>
                          <a:round/>
                          <a:headEnd/>
                          <a:tailEnd/>
                        </a:ln>
                      </wps:spPr>
                      <wps:txbx>
                        <w:txbxContent>
                          <w:p w14:paraId="78AD318E" w14:textId="77777777" w:rsidR="007C0568" w:rsidRPr="00B9176F" w:rsidRDefault="007C0568" w:rsidP="00B15A0F">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4CD8807" id="AutoShape 635" o:spid="_x0000_s1287" style="position:absolute;margin-left:489.45pt;margin-top:-97.75pt;width:31.5pt;height:175.6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" fillcolor="white [3212]" strokecolor="#fa325d [3205]" strokeweight="2pt">
                <v:textbox style="layout-flow:vertical;mso-layout-flow-alt:bottom-to-top">
                  <w:txbxContent>
                    <w:p w14:paraId="78AD318E" w14:textId="77777777" w:rsidR="007C0568" w:rsidRPr="00B9176F" w:rsidRDefault="007C0568" w:rsidP="00B15A0F">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r w:rsidR="007D366A" w:rsidRPr="00617300">
        <w:rPr>
          <w:rFonts w:ascii="Arial" w:hAnsi="Arial" w:cs="Arial"/>
          <w:b/>
          <w:sz w:val="24"/>
          <w:szCs w:val="24"/>
        </w:rPr>
        <w:t>Q3.</w:t>
      </w:r>
    </w:p>
    <w:p w14:paraId="500BDF82" w14:textId="77777777" w:rsidR="007D366A" w:rsidRPr="00617300" w:rsidRDefault="007D366A" w:rsidP="007D366A">
      <w:pPr>
        <w:spacing w:after="120" w:line="276" w:lineRule="auto"/>
        <w:ind w:left="510"/>
        <w:rPr>
          <w:rFonts w:ascii="Arial" w:hAnsi="Arial" w:cs="Arial"/>
          <w:sz w:val="24"/>
          <w:szCs w:val="24"/>
        </w:rPr>
      </w:pPr>
      <w:r w:rsidRPr="00617300">
        <w:rPr>
          <w:rFonts w:ascii="Arial" w:hAnsi="Arial" w:cs="Arial"/>
          <w:sz w:val="24"/>
          <w:szCs w:val="24"/>
        </w:rPr>
        <w:t>Here is the relevant section of the text for this question:</w:t>
      </w:r>
    </w:p>
    <w:tbl>
      <w:tblPr>
        <w:tblStyle w:val="TableGrid"/>
        <w:tblW w:w="0" w:type="auto"/>
        <w:tblInd w:w="675" w:type="dxa"/>
        <w:tblLook w:val="04A0" w:firstRow="1" w:lastRow="0" w:firstColumn="1" w:lastColumn="0" w:noHBand="0" w:noVBand="1"/>
      </w:tblPr>
      <w:tblGrid>
        <w:gridCol w:w="9072"/>
      </w:tblGrid>
      <w:tr w:rsidR="007D366A" w:rsidRPr="00617300" w14:paraId="39D55EB1" w14:textId="77777777" w:rsidTr="007D366A">
        <w:tc>
          <w:tcPr>
            <w:tcW w:w="9072" w:type="dxa"/>
            <w:tcBorders>
              <w:top w:val="double" w:sz="12" w:space="0" w:color="FA325D" w:themeColor="accent2"/>
              <w:left w:val="double" w:sz="12" w:space="0" w:color="FA325D" w:themeColor="accent2"/>
              <w:bottom w:val="double" w:sz="12" w:space="0" w:color="FA325D" w:themeColor="accent2"/>
              <w:right w:val="double" w:sz="12" w:space="0" w:color="FA325D" w:themeColor="accent2"/>
            </w:tcBorders>
          </w:tcPr>
          <w:p w14:paraId="728A5F55" w14:textId="2345D3C0" w:rsidR="007D366A" w:rsidRPr="00617300" w:rsidRDefault="007D366A" w:rsidP="007D366A">
            <w:pPr>
              <w:spacing w:before="120" w:after="120" w:line="276" w:lineRule="auto"/>
              <w:ind w:left="113" w:right="113"/>
              <w:rPr>
                <w:rFonts w:ascii="Arial" w:hAnsi="Arial" w:cs="Arial"/>
                <w:sz w:val="24"/>
                <w:szCs w:val="24"/>
              </w:rPr>
            </w:pPr>
            <w:r w:rsidRPr="00617300">
              <w:rPr>
                <w:rFonts w:ascii="Arial" w:hAnsi="Arial" w:cs="Arial"/>
                <w:sz w:val="24"/>
                <w:szCs w:val="24"/>
              </w:rPr>
              <w:t xml:space="preserve">The results were, and continue to be, surprising. I found that my £10 weekly budget extended to home-baked breads for breakfast, think wholesome protein-packed soups, warming winter casseroles and curries and stews, home-made burgers and piles of fruit and vegetables. Small Boy and I are heathier, happier and still a bit soft </w:t>
            </w:r>
            <w:r w:rsidR="00AE6C38">
              <w:rPr>
                <w:rFonts w:ascii="Arial" w:hAnsi="Arial" w:cs="Arial"/>
                <w:sz w:val="24"/>
                <w:szCs w:val="24"/>
              </w:rPr>
              <w:t>a</w:t>
            </w:r>
            <w:r w:rsidRPr="00617300">
              <w:rPr>
                <w:rFonts w:ascii="Arial" w:hAnsi="Arial" w:cs="Arial"/>
                <w:sz w:val="24"/>
                <w:szCs w:val="24"/>
              </w:rPr>
              <w:t xml:space="preserve">round the edges, with three </w:t>
            </w:r>
            <w:r w:rsidR="00BA669E" w:rsidRPr="00617300">
              <w:rPr>
                <w:rFonts w:ascii="Arial" w:hAnsi="Arial" w:cs="Arial"/>
                <w:sz w:val="24"/>
                <w:szCs w:val="24"/>
              </w:rPr>
              <w:t>mea</w:t>
            </w:r>
            <w:r w:rsidR="00BA669E">
              <w:rPr>
                <w:rFonts w:ascii="Arial" w:hAnsi="Arial" w:cs="Arial"/>
                <w:sz w:val="24"/>
                <w:szCs w:val="24"/>
              </w:rPr>
              <w:t>l</w:t>
            </w:r>
            <w:r w:rsidR="00BA669E" w:rsidRPr="00617300">
              <w:rPr>
                <w:rFonts w:ascii="Arial" w:hAnsi="Arial" w:cs="Arial"/>
                <w:sz w:val="24"/>
                <w:szCs w:val="24"/>
              </w:rPr>
              <w:t xml:space="preserve">s </w:t>
            </w:r>
            <w:r w:rsidRPr="00617300">
              <w:rPr>
                <w:rFonts w:ascii="Arial" w:hAnsi="Arial" w:cs="Arial"/>
                <w:sz w:val="24"/>
                <w:szCs w:val="24"/>
              </w:rPr>
              <w:t>a day and a supply of bread and snacks as and when we want them. Cooking for one and a half people used to feel pointless and laborious; now it</w:t>
            </w:r>
            <w:r w:rsidR="006C69CF" w:rsidRPr="00617300">
              <w:rPr>
                <w:rFonts w:ascii="Arial" w:hAnsi="Arial" w:cs="Arial"/>
                <w:sz w:val="24"/>
                <w:szCs w:val="24"/>
              </w:rPr>
              <w:t>’</w:t>
            </w:r>
            <w:r w:rsidRPr="00617300">
              <w:rPr>
                <w:rFonts w:ascii="Arial" w:hAnsi="Arial" w:cs="Arial"/>
                <w:sz w:val="24"/>
                <w:szCs w:val="24"/>
              </w:rPr>
              <w:t>s quick and delightful, with minimal preparation and washing-up. All my recipes can be made easily for one hungry person, or one person and a child, or in multiples thereof, and frozen for home-made ready meals.</w:t>
            </w:r>
          </w:p>
          <w:p w14:paraId="4178294E" w14:textId="77777777" w:rsidR="007D366A" w:rsidRPr="00617300" w:rsidRDefault="007D366A" w:rsidP="007D366A">
            <w:pPr>
              <w:spacing w:before="120" w:after="120" w:line="276" w:lineRule="auto"/>
              <w:ind w:left="113" w:right="113"/>
              <w:rPr>
                <w:rFonts w:ascii="Arial" w:hAnsi="Arial" w:cs="Arial"/>
                <w:sz w:val="24"/>
                <w:szCs w:val="24"/>
              </w:rPr>
            </w:pPr>
            <w:r w:rsidRPr="00617300">
              <w:rPr>
                <w:rFonts w:ascii="Arial" w:hAnsi="Arial" w:cs="Arial"/>
                <w:sz w:val="24"/>
                <w:szCs w:val="24"/>
              </w:rPr>
              <w:t>Being a parent means I don</w:t>
            </w:r>
            <w:r w:rsidR="006C69CF" w:rsidRPr="00617300">
              <w:rPr>
                <w:rFonts w:ascii="Arial" w:hAnsi="Arial" w:cs="Arial"/>
                <w:sz w:val="24"/>
                <w:szCs w:val="24"/>
              </w:rPr>
              <w:t>’</w:t>
            </w:r>
            <w:r w:rsidRPr="00617300">
              <w:rPr>
                <w:rFonts w:ascii="Arial" w:hAnsi="Arial" w:cs="Arial"/>
                <w:sz w:val="24"/>
                <w:szCs w:val="24"/>
              </w:rPr>
              <w:t>t have hours to spend in the kitchen, so most of my recipes are speedy and simple. There</w:t>
            </w:r>
            <w:r w:rsidR="006C69CF" w:rsidRPr="00617300">
              <w:rPr>
                <w:rFonts w:ascii="Arial" w:hAnsi="Arial" w:cs="Arial"/>
                <w:sz w:val="24"/>
                <w:szCs w:val="24"/>
              </w:rPr>
              <w:t>’</w:t>
            </w:r>
            <w:r w:rsidRPr="00617300">
              <w:rPr>
                <w:rFonts w:ascii="Arial" w:hAnsi="Arial" w:cs="Arial"/>
                <w:sz w:val="24"/>
                <w:szCs w:val="24"/>
              </w:rPr>
              <w:t>s no tarting about, no fancy expensive ingredients, but still, when I call my friends and invite them over for dinner, I manage to fill a table and they manage to clear their plates with compliments and smiles and disbelief that I do it so cheaply.</w:t>
            </w:r>
          </w:p>
        </w:tc>
      </w:tr>
    </w:tbl>
    <w:p w14:paraId="499E7F79" w14:textId="77777777" w:rsidR="0026423D" w:rsidRPr="00617300" w:rsidRDefault="0026423D" w:rsidP="0026423D">
      <w:pPr>
        <w:spacing w:before="120" w:after="120" w:line="276" w:lineRule="auto"/>
        <w:ind w:left="510"/>
        <w:rPr>
          <w:rFonts w:ascii="Arial" w:hAnsi="Arial" w:cs="Arial"/>
          <w:sz w:val="24"/>
          <w:szCs w:val="24"/>
        </w:rPr>
      </w:pPr>
      <w:r w:rsidRPr="00617300">
        <w:rPr>
          <w:rFonts w:ascii="Arial" w:hAnsi="Arial" w:cs="Arial"/>
          <w:sz w:val="24"/>
          <w:szCs w:val="24"/>
        </w:rPr>
        <w:t>Answers might include:</w:t>
      </w:r>
    </w:p>
    <w:p w14:paraId="608D1042" w14:textId="48D93A9A" w:rsidR="0026423D" w:rsidRPr="00617300" w:rsidRDefault="006C69CF" w:rsidP="00A7329E">
      <w:pPr>
        <w:pStyle w:val="ListParagraph"/>
        <w:numPr>
          <w:ilvl w:val="0"/>
          <w:numId w:val="57"/>
        </w:numPr>
        <w:spacing w:after="0" w:line="276" w:lineRule="auto"/>
        <w:ind w:left="1134"/>
        <w:rPr>
          <w:rFonts w:ascii="Arial" w:hAnsi="Arial" w:cs="Arial"/>
          <w:sz w:val="24"/>
          <w:szCs w:val="24"/>
        </w:rPr>
      </w:pPr>
      <w:r w:rsidRPr="00617300">
        <w:rPr>
          <w:rFonts w:ascii="Arial" w:hAnsi="Arial" w:cs="Arial"/>
          <w:sz w:val="24"/>
          <w:szCs w:val="24"/>
        </w:rPr>
        <w:t>U</w:t>
      </w:r>
      <w:r w:rsidR="0026423D" w:rsidRPr="00617300">
        <w:rPr>
          <w:rFonts w:ascii="Arial" w:hAnsi="Arial" w:cs="Arial"/>
          <w:sz w:val="24"/>
          <w:szCs w:val="24"/>
        </w:rPr>
        <w:t>se of a list with</w:t>
      </w:r>
      <w:r w:rsidR="00A53A22" w:rsidRPr="00617300">
        <w:rPr>
          <w:rFonts w:ascii="Arial" w:hAnsi="Arial" w:cs="Arial"/>
          <w:sz w:val="24"/>
          <w:szCs w:val="24"/>
        </w:rPr>
        <w:t xml:space="preserve"> comforting</w:t>
      </w:r>
      <w:r w:rsidR="0026423D" w:rsidRPr="00617300">
        <w:rPr>
          <w:rFonts w:ascii="Arial" w:hAnsi="Arial" w:cs="Arial"/>
          <w:sz w:val="24"/>
          <w:szCs w:val="24"/>
        </w:rPr>
        <w:t xml:space="preserve"> compound adjectives to create </w:t>
      </w:r>
      <w:r w:rsidR="00B0336F" w:rsidRPr="00617300">
        <w:rPr>
          <w:rFonts w:ascii="Arial" w:hAnsi="Arial" w:cs="Arial"/>
          <w:sz w:val="24"/>
          <w:szCs w:val="24"/>
        </w:rPr>
        <w:t xml:space="preserve">sensory </w:t>
      </w:r>
      <w:r w:rsidR="0026423D" w:rsidRPr="00617300">
        <w:rPr>
          <w:rFonts w:ascii="Arial" w:hAnsi="Arial" w:cs="Arial"/>
          <w:sz w:val="24"/>
          <w:szCs w:val="24"/>
        </w:rPr>
        <w:t xml:space="preserve">appeal: </w:t>
      </w:r>
      <w:r w:rsidRPr="00617300">
        <w:rPr>
          <w:rFonts w:ascii="Arial" w:hAnsi="Arial" w:cs="Arial"/>
          <w:sz w:val="24"/>
          <w:szCs w:val="24"/>
        </w:rPr>
        <w:t>‘</w:t>
      </w:r>
      <w:r w:rsidR="0026423D" w:rsidRPr="00617300">
        <w:rPr>
          <w:rFonts w:ascii="Arial" w:hAnsi="Arial" w:cs="Arial"/>
          <w:sz w:val="24"/>
          <w:szCs w:val="24"/>
        </w:rPr>
        <w:t xml:space="preserve">home-baked breads for breakfast, thick, wholesome protein-packed soups, warming winter casseroles and curries and stews </w:t>
      </w:r>
      <w:r w:rsidR="000D2F42">
        <w:rPr>
          <w:rFonts w:ascii="Arial" w:hAnsi="Arial" w:cs="Arial"/>
          <w:sz w:val="24"/>
          <w:szCs w:val="24"/>
        </w:rPr>
        <w:t>…</w:t>
      </w:r>
      <w:r w:rsidRPr="00617300">
        <w:rPr>
          <w:rFonts w:ascii="Arial" w:hAnsi="Arial" w:cs="Arial"/>
          <w:sz w:val="24"/>
          <w:szCs w:val="24"/>
        </w:rPr>
        <w:t>’</w:t>
      </w:r>
    </w:p>
    <w:p w14:paraId="1EB5A2DF" w14:textId="77777777" w:rsidR="0026423D" w:rsidRPr="00617300" w:rsidRDefault="006C69CF" w:rsidP="00A7329E">
      <w:pPr>
        <w:pStyle w:val="ListParagraph"/>
        <w:numPr>
          <w:ilvl w:val="0"/>
          <w:numId w:val="57"/>
        </w:numPr>
        <w:spacing w:after="0" w:line="276" w:lineRule="auto"/>
        <w:ind w:left="1134"/>
        <w:rPr>
          <w:rFonts w:ascii="Arial" w:hAnsi="Arial" w:cs="Arial"/>
          <w:sz w:val="24"/>
          <w:szCs w:val="24"/>
        </w:rPr>
      </w:pPr>
      <w:r w:rsidRPr="00617300">
        <w:rPr>
          <w:rFonts w:ascii="Arial" w:hAnsi="Arial" w:cs="Arial"/>
          <w:sz w:val="24"/>
          <w:szCs w:val="24"/>
        </w:rPr>
        <w:t>P</w:t>
      </w:r>
      <w:r w:rsidR="00B0336F" w:rsidRPr="00617300">
        <w:rPr>
          <w:rFonts w:ascii="Arial" w:hAnsi="Arial" w:cs="Arial"/>
          <w:sz w:val="24"/>
          <w:szCs w:val="24"/>
        </w:rPr>
        <w:t xml:space="preserve">ositive </w:t>
      </w:r>
      <w:r w:rsidR="0026423D" w:rsidRPr="00617300">
        <w:rPr>
          <w:rFonts w:ascii="Arial" w:hAnsi="Arial" w:cs="Arial"/>
          <w:sz w:val="24"/>
          <w:szCs w:val="24"/>
        </w:rPr>
        <w:t xml:space="preserve">lists of three to describe herself and her son: </w:t>
      </w:r>
      <w:r w:rsidRPr="00617300">
        <w:rPr>
          <w:rFonts w:ascii="Arial" w:hAnsi="Arial" w:cs="Arial"/>
          <w:sz w:val="24"/>
          <w:szCs w:val="24"/>
        </w:rPr>
        <w:t>‘</w:t>
      </w:r>
      <w:r w:rsidR="0026423D" w:rsidRPr="00617300">
        <w:rPr>
          <w:rFonts w:ascii="Arial" w:hAnsi="Arial" w:cs="Arial"/>
          <w:sz w:val="24"/>
          <w:szCs w:val="24"/>
        </w:rPr>
        <w:t>healthier, happier and still a bit soft around the edges</w:t>
      </w:r>
      <w:r w:rsidRPr="00617300">
        <w:rPr>
          <w:rFonts w:ascii="Arial" w:hAnsi="Arial" w:cs="Arial"/>
          <w:sz w:val="24"/>
          <w:szCs w:val="24"/>
        </w:rPr>
        <w:t>’</w:t>
      </w:r>
      <w:r w:rsidR="0026423D" w:rsidRPr="00617300">
        <w:rPr>
          <w:rFonts w:ascii="Arial" w:hAnsi="Arial" w:cs="Arial"/>
          <w:sz w:val="24"/>
          <w:szCs w:val="24"/>
        </w:rPr>
        <w:t xml:space="preserve"> and her guests: </w:t>
      </w:r>
      <w:r w:rsidRPr="00617300">
        <w:rPr>
          <w:rFonts w:ascii="Arial" w:hAnsi="Arial" w:cs="Arial"/>
          <w:sz w:val="24"/>
          <w:szCs w:val="24"/>
        </w:rPr>
        <w:t>‘</w:t>
      </w:r>
      <w:r w:rsidR="0026423D" w:rsidRPr="00617300">
        <w:rPr>
          <w:rFonts w:ascii="Arial" w:hAnsi="Arial" w:cs="Arial"/>
          <w:sz w:val="24"/>
          <w:szCs w:val="24"/>
        </w:rPr>
        <w:t>compliments and smiles and disbelief</w:t>
      </w:r>
      <w:r w:rsidRPr="00617300">
        <w:rPr>
          <w:rFonts w:ascii="Arial" w:hAnsi="Arial" w:cs="Arial"/>
          <w:sz w:val="24"/>
          <w:szCs w:val="24"/>
        </w:rPr>
        <w:t>’</w:t>
      </w:r>
      <w:r w:rsidR="00B0336F" w:rsidRPr="00617300">
        <w:rPr>
          <w:rFonts w:ascii="Arial" w:hAnsi="Arial" w:cs="Arial"/>
          <w:sz w:val="24"/>
          <w:szCs w:val="24"/>
        </w:rPr>
        <w:t xml:space="preserve"> – underlines the positive results of cooking from scratch.</w:t>
      </w:r>
    </w:p>
    <w:p w14:paraId="39361842" w14:textId="77777777" w:rsidR="0026423D" w:rsidRPr="00617300" w:rsidRDefault="006C69CF" w:rsidP="00A7329E">
      <w:pPr>
        <w:pStyle w:val="ListParagraph"/>
        <w:numPr>
          <w:ilvl w:val="0"/>
          <w:numId w:val="57"/>
        </w:numPr>
        <w:spacing w:after="0" w:line="276" w:lineRule="auto"/>
        <w:ind w:left="1134"/>
        <w:rPr>
          <w:rFonts w:ascii="Arial" w:hAnsi="Arial" w:cs="Arial"/>
          <w:sz w:val="24"/>
          <w:szCs w:val="24"/>
        </w:rPr>
      </w:pPr>
      <w:r w:rsidRPr="00617300">
        <w:rPr>
          <w:rFonts w:ascii="Arial" w:hAnsi="Arial" w:cs="Arial"/>
          <w:sz w:val="24"/>
          <w:szCs w:val="24"/>
        </w:rPr>
        <w:t>U</w:t>
      </w:r>
      <w:r w:rsidR="0026423D" w:rsidRPr="00617300">
        <w:rPr>
          <w:rFonts w:ascii="Arial" w:hAnsi="Arial" w:cs="Arial"/>
          <w:sz w:val="24"/>
          <w:szCs w:val="24"/>
        </w:rPr>
        <w:t xml:space="preserve">se of contrasting adjectives to compare cooking in the past which was </w:t>
      </w:r>
      <w:r w:rsidRPr="00617300">
        <w:rPr>
          <w:rFonts w:ascii="Arial" w:hAnsi="Arial" w:cs="Arial"/>
          <w:sz w:val="24"/>
          <w:szCs w:val="24"/>
        </w:rPr>
        <w:t>‘</w:t>
      </w:r>
      <w:r w:rsidR="0026423D" w:rsidRPr="00617300">
        <w:rPr>
          <w:rFonts w:ascii="Arial" w:hAnsi="Arial" w:cs="Arial"/>
          <w:sz w:val="24"/>
          <w:szCs w:val="24"/>
        </w:rPr>
        <w:t>pointless and laborious</w:t>
      </w:r>
      <w:r w:rsidRPr="00617300">
        <w:rPr>
          <w:rFonts w:ascii="Arial" w:hAnsi="Arial" w:cs="Arial"/>
          <w:sz w:val="24"/>
          <w:szCs w:val="24"/>
        </w:rPr>
        <w:t>’</w:t>
      </w:r>
      <w:r w:rsidR="0026423D" w:rsidRPr="00617300">
        <w:rPr>
          <w:rFonts w:ascii="Arial" w:hAnsi="Arial" w:cs="Arial"/>
          <w:sz w:val="24"/>
          <w:szCs w:val="24"/>
        </w:rPr>
        <w:t xml:space="preserve"> and now when it is </w:t>
      </w:r>
      <w:r w:rsidRPr="00617300">
        <w:rPr>
          <w:rFonts w:ascii="Arial" w:hAnsi="Arial" w:cs="Arial"/>
          <w:sz w:val="24"/>
          <w:szCs w:val="24"/>
        </w:rPr>
        <w:t>‘</w:t>
      </w:r>
      <w:r w:rsidR="0026423D" w:rsidRPr="00617300">
        <w:rPr>
          <w:rFonts w:ascii="Arial" w:hAnsi="Arial" w:cs="Arial"/>
          <w:sz w:val="24"/>
          <w:szCs w:val="24"/>
        </w:rPr>
        <w:t>quick and delightful</w:t>
      </w:r>
      <w:r w:rsidRPr="00617300">
        <w:rPr>
          <w:rFonts w:ascii="Arial" w:hAnsi="Arial" w:cs="Arial"/>
          <w:sz w:val="24"/>
          <w:szCs w:val="24"/>
        </w:rPr>
        <w:t>’.</w:t>
      </w:r>
    </w:p>
    <w:p w14:paraId="6B4D6E3F" w14:textId="77777777" w:rsidR="0026423D" w:rsidRPr="00617300" w:rsidRDefault="006C69CF" w:rsidP="00A7329E">
      <w:pPr>
        <w:pStyle w:val="ListParagraph"/>
        <w:numPr>
          <w:ilvl w:val="0"/>
          <w:numId w:val="57"/>
        </w:numPr>
        <w:spacing w:after="0" w:line="276" w:lineRule="auto"/>
        <w:ind w:left="1134"/>
        <w:rPr>
          <w:rFonts w:ascii="Arial" w:hAnsi="Arial" w:cs="Arial"/>
          <w:sz w:val="24"/>
          <w:szCs w:val="24"/>
        </w:rPr>
      </w:pPr>
      <w:r w:rsidRPr="00617300">
        <w:rPr>
          <w:rFonts w:ascii="Arial" w:hAnsi="Arial" w:cs="Arial"/>
          <w:sz w:val="24"/>
          <w:szCs w:val="24"/>
        </w:rPr>
        <w:t>U</w:t>
      </w:r>
      <w:r w:rsidR="0026423D" w:rsidRPr="00617300">
        <w:rPr>
          <w:rFonts w:ascii="Arial" w:hAnsi="Arial" w:cs="Arial"/>
          <w:sz w:val="24"/>
          <w:szCs w:val="24"/>
        </w:rPr>
        <w:t xml:space="preserve">se of repetition </w:t>
      </w:r>
      <w:r w:rsidRPr="00617300">
        <w:rPr>
          <w:rFonts w:ascii="Arial" w:hAnsi="Arial" w:cs="Arial"/>
          <w:sz w:val="24"/>
          <w:szCs w:val="24"/>
        </w:rPr>
        <w:t>‘</w:t>
      </w:r>
      <w:r w:rsidR="0026423D" w:rsidRPr="00617300">
        <w:rPr>
          <w:rFonts w:ascii="Arial" w:hAnsi="Arial" w:cs="Arial"/>
          <w:sz w:val="24"/>
          <w:szCs w:val="24"/>
        </w:rPr>
        <w:t xml:space="preserve">for one hungry person, </w:t>
      </w:r>
      <w:r w:rsidR="0026423D" w:rsidRPr="00617300">
        <w:rPr>
          <w:rFonts w:ascii="Arial" w:hAnsi="Arial" w:cs="Arial"/>
          <w:b/>
          <w:sz w:val="24"/>
          <w:szCs w:val="24"/>
        </w:rPr>
        <w:t>or</w:t>
      </w:r>
      <w:r w:rsidR="0026423D" w:rsidRPr="00617300">
        <w:rPr>
          <w:rFonts w:ascii="Arial" w:hAnsi="Arial" w:cs="Arial"/>
          <w:sz w:val="24"/>
          <w:szCs w:val="24"/>
        </w:rPr>
        <w:t xml:space="preserve"> one person and a child, </w:t>
      </w:r>
      <w:r w:rsidR="0026423D" w:rsidRPr="00617300">
        <w:rPr>
          <w:rFonts w:ascii="Arial" w:hAnsi="Arial" w:cs="Arial"/>
          <w:b/>
          <w:sz w:val="24"/>
          <w:szCs w:val="24"/>
        </w:rPr>
        <w:t>or</w:t>
      </w:r>
      <w:r w:rsidR="0026423D" w:rsidRPr="00617300">
        <w:rPr>
          <w:rFonts w:ascii="Arial" w:hAnsi="Arial" w:cs="Arial"/>
          <w:sz w:val="24"/>
          <w:szCs w:val="24"/>
        </w:rPr>
        <w:t xml:space="preserve"> in multiples thereof</w:t>
      </w:r>
      <w:r w:rsidRPr="00617300">
        <w:rPr>
          <w:rFonts w:ascii="Arial" w:hAnsi="Arial" w:cs="Arial"/>
          <w:sz w:val="24"/>
          <w:szCs w:val="24"/>
        </w:rPr>
        <w:t>’</w:t>
      </w:r>
      <w:r w:rsidR="00A53A22" w:rsidRPr="00617300">
        <w:rPr>
          <w:rFonts w:ascii="Arial" w:hAnsi="Arial" w:cs="Arial"/>
          <w:sz w:val="24"/>
          <w:szCs w:val="24"/>
        </w:rPr>
        <w:t xml:space="preserve"> gives a practical and humorous tone</w:t>
      </w:r>
      <w:r w:rsidRPr="00617300">
        <w:rPr>
          <w:rFonts w:ascii="Arial" w:hAnsi="Arial" w:cs="Arial"/>
          <w:sz w:val="24"/>
          <w:szCs w:val="24"/>
        </w:rPr>
        <w:t>.</w:t>
      </w:r>
    </w:p>
    <w:p w14:paraId="148B51AA" w14:textId="77777777" w:rsidR="0026423D" w:rsidRPr="00617300" w:rsidRDefault="006C69CF" w:rsidP="00A7329E">
      <w:pPr>
        <w:pStyle w:val="ListParagraph"/>
        <w:numPr>
          <w:ilvl w:val="0"/>
          <w:numId w:val="57"/>
        </w:numPr>
        <w:spacing w:after="0" w:line="276" w:lineRule="auto"/>
        <w:ind w:left="1134"/>
        <w:rPr>
          <w:rFonts w:ascii="Arial" w:hAnsi="Arial" w:cs="Arial"/>
          <w:sz w:val="24"/>
          <w:szCs w:val="24"/>
        </w:rPr>
      </w:pPr>
      <w:r w:rsidRPr="00617300">
        <w:rPr>
          <w:rFonts w:ascii="Arial" w:hAnsi="Arial" w:cs="Arial"/>
          <w:sz w:val="24"/>
          <w:szCs w:val="24"/>
        </w:rPr>
        <w:t>A</w:t>
      </w:r>
      <w:r w:rsidR="0026423D" w:rsidRPr="00617300">
        <w:rPr>
          <w:rFonts w:ascii="Arial" w:hAnsi="Arial" w:cs="Arial"/>
          <w:sz w:val="24"/>
          <w:szCs w:val="24"/>
        </w:rPr>
        <w:t xml:space="preserve">lliterative adjectives </w:t>
      </w:r>
      <w:r w:rsidRPr="00617300">
        <w:rPr>
          <w:rFonts w:ascii="Arial" w:hAnsi="Arial" w:cs="Arial"/>
          <w:sz w:val="24"/>
          <w:szCs w:val="24"/>
        </w:rPr>
        <w:t>‘</w:t>
      </w:r>
      <w:r w:rsidR="0026423D" w:rsidRPr="00617300">
        <w:rPr>
          <w:rFonts w:ascii="Arial" w:hAnsi="Arial" w:cs="Arial"/>
          <w:sz w:val="24"/>
          <w:szCs w:val="24"/>
        </w:rPr>
        <w:t>speedy and simple</w:t>
      </w:r>
      <w:r w:rsidRPr="00617300">
        <w:rPr>
          <w:rFonts w:ascii="Arial" w:hAnsi="Arial" w:cs="Arial"/>
          <w:sz w:val="24"/>
          <w:szCs w:val="24"/>
        </w:rPr>
        <w:t>’</w:t>
      </w:r>
      <w:r w:rsidR="0026423D" w:rsidRPr="00617300">
        <w:rPr>
          <w:rFonts w:ascii="Arial" w:hAnsi="Arial" w:cs="Arial"/>
          <w:sz w:val="24"/>
          <w:szCs w:val="24"/>
        </w:rPr>
        <w:t xml:space="preserve"> </w:t>
      </w:r>
      <w:r w:rsidR="001A1B56" w:rsidRPr="00617300">
        <w:rPr>
          <w:rFonts w:ascii="Arial" w:hAnsi="Arial" w:cs="Arial"/>
          <w:sz w:val="24"/>
          <w:szCs w:val="24"/>
        </w:rPr>
        <w:t>give the phrase impact and reinforce Monroe</w:t>
      </w:r>
      <w:r w:rsidRPr="00617300">
        <w:rPr>
          <w:rFonts w:ascii="Arial" w:hAnsi="Arial" w:cs="Arial"/>
          <w:sz w:val="24"/>
          <w:szCs w:val="24"/>
        </w:rPr>
        <w:t>’</w:t>
      </w:r>
      <w:r w:rsidR="001A1B56" w:rsidRPr="00617300">
        <w:rPr>
          <w:rFonts w:ascii="Arial" w:hAnsi="Arial" w:cs="Arial"/>
          <w:sz w:val="24"/>
          <w:szCs w:val="24"/>
        </w:rPr>
        <w:t xml:space="preserve">s key message. </w:t>
      </w:r>
    </w:p>
    <w:p w14:paraId="3FC89417" w14:textId="77777777" w:rsidR="0026423D" w:rsidRPr="00617300" w:rsidRDefault="006C69CF" w:rsidP="00A7329E">
      <w:pPr>
        <w:pStyle w:val="ListParagraph"/>
        <w:numPr>
          <w:ilvl w:val="0"/>
          <w:numId w:val="57"/>
        </w:numPr>
        <w:spacing w:after="0" w:line="276" w:lineRule="auto"/>
        <w:ind w:left="1134"/>
        <w:rPr>
          <w:rFonts w:ascii="Arial" w:hAnsi="Arial" w:cs="Arial"/>
          <w:sz w:val="24"/>
          <w:szCs w:val="24"/>
        </w:rPr>
      </w:pPr>
      <w:r w:rsidRPr="00617300">
        <w:rPr>
          <w:rFonts w:ascii="Arial" w:hAnsi="Arial" w:cs="Arial"/>
          <w:sz w:val="24"/>
          <w:szCs w:val="24"/>
        </w:rPr>
        <w:t>R</w:t>
      </w:r>
      <w:r w:rsidR="0026423D" w:rsidRPr="00617300">
        <w:rPr>
          <w:rFonts w:ascii="Arial" w:hAnsi="Arial" w:cs="Arial"/>
          <w:sz w:val="24"/>
          <w:szCs w:val="24"/>
        </w:rPr>
        <w:t xml:space="preserve">epetition and colloquial </w:t>
      </w:r>
      <w:r w:rsidR="001A1B56" w:rsidRPr="00617300">
        <w:rPr>
          <w:rFonts w:ascii="Arial" w:hAnsi="Arial" w:cs="Arial"/>
          <w:sz w:val="24"/>
          <w:szCs w:val="24"/>
        </w:rPr>
        <w:t>language appeal to a wide</w:t>
      </w:r>
      <w:r w:rsidR="0026423D" w:rsidRPr="00617300">
        <w:rPr>
          <w:rFonts w:ascii="Arial" w:hAnsi="Arial" w:cs="Arial"/>
          <w:sz w:val="24"/>
          <w:szCs w:val="24"/>
        </w:rPr>
        <w:t xml:space="preserve"> audience: </w:t>
      </w:r>
      <w:r w:rsidRPr="00617300">
        <w:rPr>
          <w:rFonts w:ascii="Arial" w:hAnsi="Arial" w:cs="Arial"/>
          <w:sz w:val="24"/>
          <w:szCs w:val="24"/>
        </w:rPr>
        <w:t>‘</w:t>
      </w:r>
      <w:r w:rsidR="0026423D" w:rsidRPr="00617300">
        <w:rPr>
          <w:rFonts w:ascii="Arial" w:hAnsi="Arial" w:cs="Arial"/>
          <w:sz w:val="24"/>
          <w:szCs w:val="24"/>
        </w:rPr>
        <w:t>no tarting about</w:t>
      </w:r>
      <w:r w:rsidRPr="00617300">
        <w:rPr>
          <w:rFonts w:ascii="Arial" w:hAnsi="Arial" w:cs="Arial"/>
          <w:sz w:val="24"/>
          <w:szCs w:val="24"/>
        </w:rPr>
        <w:t>’</w:t>
      </w:r>
      <w:r w:rsidR="0026423D" w:rsidRPr="00617300">
        <w:rPr>
          <w:rFonts w:ascii="Arial" w:hAnsi="Arial" w:cs="Arial"/>
          <w:sz w:val="24"/>
          <w:szCs w:val="24"/>
        </w:rPr>
        <w:t xml:space="preserve">, </w:t>
      </w:r>
      <w:r w:rsidRPr="00617300">
        <w:rPr>
          <w:rFonts w:ascii="Arial" w:hAnsi="Arial" w:cs="Arial"/>
          <w:sz w:val="24"/>
          <w:szCs w:val="24"/>
        </w:rPr>
        <w:t>‘</w:t>
      </w:r>
      <w:r w:rsidR="0026423D" w:rsidRPr="00617300">
        <w:rPr>
          <w:rFonts w:ascii="Arial" w:hAnsi="Arial" w:cs="Arial"/>
          <w:sz w:val="24"/>
          <w:szCs w:val="24"/>
        </w:rPr>
        <w:t xml:space="preserve">no fancy </w:t>
      </w:r>
      <w:r w:rsidR="00A53A22" w:rsidRPr="00617300">
        <w:rPr>
          <w:rFonts w:ascii="Arial" w:hAnsi="Arial" w:cs="Arial"/>
          <w:sz w:val="24"/>
          <w:szCs w:val="24"/>
        </w:rPr>
        <w:t>ingredients</w:t>
      </w:r>
      <w:r w:rsidRPr="00617300">
        <w:rPr>
          <w:rFonts w:ascii="Arial" w:hAnsi="Arial" w:cs="Arial"/>
          <w:sz w:val="24"/>
          <w:szCs w:val="24"/>
        </w:rPr>
        <w:t>’</w:t>
      </w:r>
      <w:r w:rsidR="00A53A22" w:rsidRPr="00617300">
        <w:rPr>
          <w:rFonts w:ascii="Arial" w:hAnsi="Arial" w:cs="Arial"/>
          <w:sz w:val="24"/>
          <w:szCs w:val="24"/>
        </w:rPr>
        <w:t>. Establishes a no</w:t>
      </w:r>
      <w:r w:rsidRPr="00617300">
        <w:rPr>
          <w:rFonts w:ascii="Arial" w:hAnsi="Arial" w:cs="Arial"/>
          <w:sz w:val="24"/>
          <w:szCs w:val="24"/>
        </w:rPr>
        <w:t>-</w:t>
      </w:r>
      <w:r w:rsidR="00A53A22" w:rsidRPr="00617300">
        <w:rPr>
          <w:rFonts w:ascii="Arial" w:hAnsi="Arial" w:cs="Arial"/>
          <w:sz w:val="24"/>
          <w:szCs w:val="24"/>
        </w:rPr>
        <w:t>nonsense, unpretentious tone.</w:t>
      </w:r>
    </w:p>
    <w:p w14:paraId="0CE60C14" w14:textId="77777777" w:rsidR="00646C98" w:rsidRPr="00617300" w:rsidRDefault="0026423D" w:rsidP="0026423D">
      <w:pPr>
        <w:spacing w:after="0" w:line="276" w:lineRule="auto"/>
        <w:jc w:val="right"/>
        <w:rPr>
          <w:rFonts w:ascii="Arial" w:hAnsi="Arial" w:cs="Arial"/>
          <w:b/>
          <w:sz w:val="24"/>
          <w:szCs w:val="24"/>
        </w:rPr>
        <w:sectPr w:rsidR="00646C98" w:rsidRPr="00617300" w:rsidSect="00C11622">
          <w:pgSz w:w="11906" w:h="16838"/>
          <w:pgMar w:top="1134" w:right="1134" w:bottom="851" w:left="1134" w:header="708" w:footer="708" w:gutter="0"/>
          <w:cols w:space="708"/>
          <w:docGrid w:linePitch="381"/>
        </w:sectPr>
      </w:pPr>
      <w:r w:rsidRPr="00617300">
        <w:rPr>
          <w:rFonts w:ascii="Arial" w:hAnsi="Arial" w:cs="Arial"/>
          <w:b/>
          <w:sz w:val="24"/>
          <w:szCs w:val="24"/>
        </w:rPr>
        <w:t>[12 marks]</w:t>
      </w:r>
    </w:p>
    <w:p w14:paraId="706A06F2" w14:textId="58EFD117" w:rsidR="00646C98" w:rsidRPr="00617300" w:rsidRDefault="007823F3" w:rsidP="00646C98">
      <w:pPr>
        <w:spacing w:after="0" w:line="276" w:lineRule="auto"/>
        <w:rPr>
          <w:rFonts w:ascii="Arial" w:hAnsi="Arial" w:cs="Arial"/>
          <w:b/>
          <w:sz w:val="24"/>
          <w:szCs w:val="24"/>
        </w:rPr>
      </w:pPr>
      <w:r>
        <w:rPr>
          <w:rFonts w:ascii="Arial" w:hAnsi="Arial" w:cs="Arial"/>
          <w:b/>
          <w:noProof/>
          <w:sz w:val="24"/>
          <w:szCs w:val="24"/>
          <w:lang w:eastAsia="en-GB"/>
        </w:rPr>
        <mc:AlternateContent>
          <mc:Choice Requires="wps">
            <w:drawing>
              <wp:anchor distT="0" distB="0" distL="114300" distR="114300" simplePos="0" relativeHeight="251770880" behindDoc="0" locked="0" layoutInCell="1" allowOverlap="1" wp14:anchorId="73B040DB" wp14:editId="4BB51608">
                <wp:simplePos x="0" y="0"/>
                <wp:positionH relativeFrom="column">
                  <wp:posOffset>6205855</wp:posOffset>
                </wp:positionH>
                <wp:positionV relativeFrom="paragraph">
                  <wp:posOffset>-1198880</wp:posOffset>
                </wp:positionV>
                <wp:extent cx="400050" cy="2230120"/>
                <wp:effectExtent l="0" t="0" r="19050" b="17780"/>
                <wp:wrapNone/>
                <wp:docPr id="152" name="AutoShap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2">
                              <a:lumMod val="100000"/>
                              <a:lumOff val="0"/>
                            </a:schemeClr>
                          </a:solidFill>
                          <a:round/>
                          <a:headEnd/>
                          <a:tailEnd/>
                        </a:ln>
                      </wps:spPr>
                      <wps:txbx>
                        <w:txbxContent>
                          <w:p w14:paraId="38432749" w14:textId="77777777" w:rsidR="007C0568" w:rsidRPr="00B9176F" w:rsidRDefault="007C0568" w:rsidP="00B15A0F">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3B040DB" id="AutoShape 636" o:spid="_x0000_s1288" style="position:absolute;margin-left:488.65pt;margin-top:-94.4pt;width:31.5pt;height:175.6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" fillcolor="white [3212]" strokecolor="#fa325d [3205]" strokeweight="2pt">
                <v:textbox style="layout-flow:vertical;mso-layout-flow-alt:bottom-to-top">
                  <w:txbxContent>
                    <w:p w14:paraId="38432749" w14:textId="77777777" w:rsidR="007C0568" w:rsidRPr="00B9176F" w:rsidRDefault="007C0568" w:rsidP="00B15A0F">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r w:rsidR="004828EB">
        <w:rPr>
          <w:rFonts w:ascii="Arial" w:hAnsi="Arial" w:cs="Arial"/>
          <w:b/>
          <w:sz w:val="24"/>
          <w:szCs w:val="24"/>
        </w:rPr>
        <w:t>Q4.</w:t>
      </w:r>
    </w:p>
    <w:p w14:paraId="2E996E26" w14:textId="77777777" w:rsidR="00646C98" w:rsidRPr="00617300" w:rsidRDefault="00646C98" w:rsidP="00646C98">
      <w:pPr>
        <w:spacing w:after="120" w:line="276" w:lineRule="auto"/>
        <w:ind w:left="510"/>
        <w:rPr>
          <w:rFonts w:ascii="Arial" w:hAnsi="Arial" w:cs="Arial"/>
          <w:sz w:val="24"/>
          <w:szCs w:val="24"/>
        </w:rPr>
      </w:pPr>
      <w:r w:rsidRPr="00617300">
        <w:rPr>
          <w:rFonts w:ascii="Arial" w:hAnsi="Arial" w:cs="Arial"/>
          <w:sz w:val="24"/>
          <w:szCs w:val="24"/>
        </w:rPr>
        <w:t>Suggested answers for different attitudes about financial difficulties might include:</w:t>
      </w:r>
    </w:p>
    <w:p w14:paraId="4F236193" w14:textId="77777777" w:rsidR="00646C98" w:rsidRPr="00617300" w:rsidRDefault="00646C98" w:rsidP="00646C98">
      <w:pPr>
        <w:spacing w:before="240" w:after="120" w:line="276" w:lineRule="auto"/>
        <w:ind w:left="510"/>
        <w:rPr>
          <w:rFonts w:ascii="Arial" w:hAnsi="Arial" w:cs="Arial"/>
          <w:b/>
          <w:sz w:val="28"/>
          <w:szCs w:val="28"/>
        </w:rPr>
      </w:pPr>
      <w:r w:rsidRPr="00617300">
        <w:rPr>
          <w:rFonts w:ascii="Arial" w:hAnsi="Arial" w:cs="Arial"/>
          <w:b/>
          <w:sz w:val="28"/>
          <w:szCs w:val="28"/>
        </w:rPr>
        <w:t>Source 3A</w:t>
      </w:r>
    </w:p>
    <w:p w14:paraId="1B631FF8" w14:textId="77777777" w:rsidR="00646C98" w:rsidRPr="00617300" w:rsidRDefault="00646C98" w:rsidP="00646C98">
      <w:pPr>
        <w:spacing w:after="120" w:line="276" w:lineRule="auto"/>
        <w:ind w:left="510"/>
        <w:rPr>
          <w:rFonts w:ascii="Arial" w:hAnsi="Arial" w:cs="Arial"/>
          <w:b/>
          <w:sz w:val="24"/>
          <w:szCs w:val="24"/>
        </w:rPr>
      </w:pPr>
      <w:r w:rsidRPr="00617300">
        <w:rPr>
          <w:rFonts w:ascii="Arial" w:hAnsi="Arial" w:cs="Arial"/>
          <w:b/>
          <w:sz w:val="24"/>
          <w:szCs w:val="24"/>
        </w:rPr>
        <w:t>The writer</w:t>
      </w:r>
      <w:r w:rsidR="006C69CF" w:rsidRPr="00617300">
        <w:rPr>
          <w:rFonts w:ascii="Arial" w:hAnsi="Arial" w:cs="Arial"/>
          <w:b/>
          <w:sz w:val="24"/>
          <w:szCs w:val="24"/>
        </w:rPr>
        <w:t>’</w:t>
      </w:r>
      <w:r w:rsidRPr="00617300">
        <w:rPr>
          <w:rFonts w:ascii="Arial" w:hAnsi="Arial" w:cs="Arial"/>
          <w:b/>
          <w:sz w:val="24"/>
          <w:szCs w:val="24"/>
        </w:rPr>
        <w:t>s attitude:</w:t>
      </w:r>
    </w:p>
    <w:p w14:paraId="44CE1F39" w14:textId="77777777"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 xml:space="preserve">She feels </w:t>
      </w:r>
      <w:r w:rsidR="006C69CF" w:rsidRPr="00617300">
        <w:rPr>
          <w:rFonts w:ascii="Arial" w:hAnsi="Arial" w:cs="Arial"/>
          <w:sz w:val="24"/>
          <w:szCs w:val="24"/>
        </w:rPr>
        <w:t>‘</w:t>
      </w:r>
      <w:r w:rsidRPr="00617300">
        <w:rPr>
          <w:rFonts w:ascii="Arial" w:hAnsi="Arial" w:cs="Arial"/>
          <w:sz w:val="24"/>
          <w:szCs w:val="24"/>
        </w:rPr>
        <w:t>utterly miserable</w:t>
      </w:r>
      <w:r w:rsidR="006C69CF" w:rsidRPr="00617300">
        <w:rPr>
          <w:rFonts w:ascii="Arial" w:hAnsi="Arial" w:cs="Arial"/>
          <w:sz w:val="24"/>
          <w:szCs w:val="24"/>
        </w:rPr>
        <w:t>’</w:t>
      </w:r>
      <w:r w:rsidRPr="00617300">
        <w:rPr>
          <w:rFonts w:ascii="Arial" w:hAnsi="Arial" w:cs="Arial"/>
          <w:sz w:val="24"/>
          <w:szCs w:val="24"/>
        </w:rPr>
        <w:t xml:space="preserve"> when faced with unemployment and a budget of £10 per week for food for her and her son.</w:t>
      </w:r>
    </w:p>
    <w:p w14:paraId="3290950A" w14:textId="50A9F538"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 xml:space="preserve">Her life was negatively affected by </w:t>
      </w:r>
      <w:r w:rsidR="006C69CF" w:rsidRPr="00617300">
        <w:rPr>
          <w:rFonts w:ascii="Arial" w:hAnsi="Arial" w:cs="Arial"/>
          <w:sz w:val="24"/>
          <w:szCs w:val="24"/>
        </w:rPr>
        <w:t>‘</w:t>
      </w:r>
      <w:r w:rsidRPr="00617300">
        <w:rPr>
          <w:rFonts w:ascii="Arial" w:hAnsi="Arial" w:cs="Arial"/>
          <w:sz w:val="24"/>
          <w:szCs w:val="24"/>
        </w:rPr>
        <w:t>cheap processed ready meals and a lack of fruit and vegetables</w:t>
      </w:r>
      <w:r w:rsidR="006D2673">
        <w:rPr>
          <w:rFonts w:ascii="Arial" w:hAnsi="Arial" w:cs="Arial"/>
          <w:sz w:val="24"/>
          <w:szCs w:val="24"/>
        </w:rPr>
        <w:t>’</w:t>
      </w:r>
      <w:r w:rsidRPr="00617300">
        <w:rPr>
          <w:rFonts w:ascii="Arial" w:hAnsi="Arial" w:cs="Arial"/>
          <w:sz w:val="24"/>
          <w:szCs w:val="24"/>
        </w:rPr>
        <w:t>.</w:t>
      </w:r>
    </w:p>
    <w:p w14:paraId="6FB27779" w14:textId="26F715F0"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She change</w:t>
      </w:r>
      <w:r w:rsidR="006D2673">
        <w:rPr>
          <w:rFonts w:ascii="Arial" w:hAnsi="Arial" w:cs="Arial"/>
          <w:sz w:val="24"/>
          <w:szCs w:val="24"/>
        </w:rPr>
        <w:t>d</w:t>
      </w:r>
      <w:r w:rsidRPr="00617300">
        <w:rPr>
          <w:rFonts w:ascii="Arial" w:hAnsi="Arial" w:cs="Arial"/>
          <w:sz w:val="24"/>
          <w:szCs w:val="24"/>
        </w:rPr>
        <w:t xml:space="preserve"> habits and </w:t>
      </w:r>
      <w:r w:rsidR="006D2673">
        <w:rPr>
          <w:rFonts w:ascii="Arial" w:hAnsi="Arial" w:cs="Arial"/>
          <w:sz w:val="24"/>
          <w:szCs w:val="24"/>
        </w:rPr>
        <w:t xml:space="preserve">started </w:t>
      </w:r>
      <w:r w:rsidRPr="00617300">
        <w:rPr>
          <w:rFonts w:ascii="Arial" w:hAnsi="Arial" w:cs="Arial"/>
          <w:sz w:val="24"/>
          <w:szCs w:val="24"/>
        </w:rPr>
        <w:t>spend</w:t>
      </w:r>
      <w:r w:rsidR="006D2673">
        <w:rPr>
          <w:rFonts w:ascii="Arial" w:hAnsi="Arial" w:cs="Arial"/>
          <w:sz w:val="24"/>
          <w:szCs w:val="24"/>
        </w:rPr>
        <w:t>ing</w:t>
      </w:r>
      <w:r w:rsidRPr="00617300">
        <w:rPr>
          <w:rFonts w:ascii="Arial" w:hAnsi="Arial" w:cs="Arial"/>
          <w:sz w:val="24"/>
          <w:szCs w:val="24"/>
        </w:rPr>
        <w:t xml:space="preserve"> the limited budget on ingredients </w:t>
      </w:r>
      <w:r w:rsidR="006D2673">
        <w:rPr>
          <w:rFonts w:ascii="Arial" w:hAnsi="Arial" w:cs="Arial"/>
          <w:sz w:val="24"/>
          <w:szCs w:val="24"/>
        </w:rPr>
        <w:t>after deciding</w:t>
      </w:r>
      <w:r w:rsidRPr="00617300">
        <w:rPr>
          <w:rFonts w:ascii="Arial" w:hAnsi="Arial" w:cs="Arial"/>
          <w:sz w:val="24"/>
          <w:szCs w:val="24"/>
        </w:rPr>
        <w:t xml:space="preserve"> to </w:t>
      </w:r>
      <w:r w:rsidR="006C69CF" w:rsidRPr="00617300">
        <w:rPr>
          <w:rFonts w:ascii="Arial" w:hAnsi="Arial" w:cs="Arial"/>
          <w:sz w:val="24"/>
          <w:szCs w:val="24"/>
        </w:rPr>
        <w:t>‘</w:t>
      </w:r>
      <w:r w:rsidRPr="00617300">
        <w:rPr>
          <w:rFonts w:ascii="Arial" w:hAnsi="Arial" w:cs="Arial"/>
          <w:sz w:val="24"/>
          <w:szCs w:val="24"/>
        </w:rPr>
        <w:t>dust off [her] apron and cook meals from scratch</w:t>
      </w:r>
      <w:r w:rsidR="006C69CF" w:rsidRPr="00617300">
        <w:rPr>
          <w:rFonts w:ascii="Arial" w:hAnsi="Arial" w:cs="Arial"/>
          <w:sz w:val="24"/>
          <w:szCs w:val="24"/>
        </w:rPr>
        <w:t>’</w:t>
      </w:r>
      <w:r w:rsidRPr="00617300">
        <w:rPr>
          <w:rFonts w:ascii="Arial" w:hAnsi="Arial" w:cs="Arial"/>
          <w:sz w:val="24"/>
          <w:szCs w:val="24"/>
        </w:rPr>
        <w:t>.</w:t>
      </w:r>
    </w:p>
    <w:p w14:paraId="2C9E4ACE" w14:textId="77777777"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 xml:space="preserve">She inspired others through recipes shared on her blog and subsequently learned </w:t>
      </w:r>
      <w:r w:rsidR="006C69CF" w:rsidRPr="00617300">
        <w:rPr>
          <w:rFonts w:ascii="Arial" w:hAnsi="Arial" w:cs="Arial"/>
          <w:sz w:val="24"/>
          <w:szCs w:val="24"/>
        </w:rPr>
        <w:t>‘</w:t>
      </w:r>
      <w:r w:rsidRPr="00617300">
        <w:rPr>
          <w:rFonts w:ascii="Arial" w:hAnsi="Arial" w:cs="Arial"/>
          <w:sz w:val="24"/>
          <w:szCs w:val="24"/>
        </w:rPr>
        <w:t>how much money they were saving on their weekly shop</w:t>
      </w:r>
      <w:r w:rsidR="006C69CF" w:rsidRPr="00617300">
        <w:rPr>
          <w:rFonts w:ascii="Arial" w:hAnsi="Arial" w:cs="Arial"/>
          <w:sz w:val="24"/>
          <w:szCs w:val="24"/>
        </w:rPr>
        <w:t>’</w:t>
      </w:r>
      <w:r w:rsidRPr="00617300">
        <w:rPr>
          <w:rFonts w:ascii="Arial" w:hAnsi="Arial" w:cs="Arial"/>
          <w:sz w:val="24"/>
          <w:szCs w:val="24"/>
        </w:rPr>
        <w:t>.</w:t>
      </w:r>
    </w:p>
    <w:p w14:paraId="4FA87F67" w14:textId="77777777"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 xml:space="preserve">She turns her perspective on her financial difficulties into a positive with an optimistic outlook to </w:t>
      </w:r>
      <w:r w:rsidR="006C69CF" w:rsidRPr="00617300">
        <w:rPr>
          <w:rFonts w:ascii="Arial" w:hAnsi="Arial" w:cs="Arial"/>
          <w:sz w:val="24"/>
          <w:szCs w:val="24"/>
        </w:rPr>
        <w:t>‘</w:t>
      </w:r>
      <w:r w:rsidRPr="00617300">
        <w:rPr>
          <w:rFonts w:ascii="Arial" w:hAnsi="Arial" w:cs="Arial"/>
          <w:sz w:val="24"/>
          <w:szCs w:val="24"/>
        </w:rPr>
        <w:t>spend less, reduce waste and knock up a meal in ten minutes</w:t>
      </w:r>
      <w:r w:rsidR="006C69CF" w:rsidRPr="00617300">
        <w:rPr>
          <w:rFonts w:ascii="Arial" w:hAnsi="Arial" w:cs="Arial"/>
          <w:sz w:val="24"/>
          <w:szCs w:val="24"/>
        </w:rPr>
        <w:t>’</w:t>
      </w:r>
      <w:r w:rsidRPr="00617300">
        <w:rPr>
          <w:rFonts w:ascii="Arial" w:hAnsi="Arial" w:cs="Arial"/>
          <w:sz w:val="24"/>
          <w:szCs w:val="24"/>
        </w:rPr>
        <w:t>.</w:t>
      </w:r>
    </w:p>
    <w:p w14:paraId="0E2C5F99" w14:textId="77777777" w:rsidR="00646C98" w:rsidRPr="00617300" w:rsidRDefault="00646C98" w:rsidP="00646C98">
      <w:pPr>
        <w:spacing w:before="240" w:after="120" w:line="276" w:lineRule="auto"/>
        <w:ind w:left="510"/>
        <w:rPr>
          <w:rFonts w:ascii="Arial" w:hAnsi="Arial" w:cs="Arial"/>
          <w:b/>
          <w:sz w:val="24"/>
          <w:szCs w:val="24"/>
        </w:rPr>
      </w:pPr>
      <w:r w:rsidRPr="00617300">
        <w:rPr>
          <w:rFonts w:ascii="Arial" w:hAnsi="Arial" w:cs="Arial"/>
          <w:b/>
          <w:sz w:val="24"/>
          <w:szCs w:val="24"/>
        </w:rPr>
        <w:t>The writer</w:t>
      </w:r>
      <w:r w:rsidR="006C69CF" w:rsidRPr="00617300">
        <w:rPr>
          <w:rFonts w:ascii="Arial" w:hAnsi="Arial" w:cs="Arial"/>
          <w:b/>
          <w:sz w:val="24"/>
          <w:szCs w:val="24"/>
        </w:rPr>
        <w:t>’</w:t>
      </w:r>
      <w:r w:rsidRPr="00617300">
        <w:rPr>
          <w:rFonts w:ascii="Arial" w:hAnsi="Arial" w:cs="Arial"/>
          <w:b/>
          <w:sz w:val="24"/>
          <w:szCs w:val="24"/>
        </w:rPr>
        <w:t>s methods:</w:t>
      </w:r>
    </w:p>
    <w:p w14:paraId="575C2781" w14:textId="77777777"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 xml:space="preserve">anecdotal and confessional style at the beginning as she describes her reduced budget and circumstances: </w:t>
      </w:r>
      <w:r w:rsidR="006C69CF" w:rsidRPr="00617300">
        <w:rPr>
          <w:rFonts w:ascii="Arial" w:hAnsi="Arial" w:cs="Arial"/>
          <w:sz w:val="24"/>
          <w:szCs w:val="24"/>
        </w:rPr>
        <w:t>‘</w:t>
      </w:r>
      <w:r w:rsidRPr="00617300">
        <w:rPr>
          <w:rFonts w:ascii="Arial" w:hAnsi="Arial" w:cs="Arial"/>
          <w:sz w:val="24"/>
          <w:szCs w:val="24"/>
        </w:rPr>
        <w:t>the ardent foodie in me was utterly miserable</w:t>
      </w:r>
      <w:r w:rsidR="006C69CF" w:rsidRPr="00617300">
        <w:rPr>
          <w:rFonts w:ascii="Arial" w:hAnsi="Arial" w:cs="Arial"/>
          <w:sz w:val="24"/>
          <w:szCs w:val="24"/>
        </w:rPr>
        <w:t>’</w:t>
      </w:r>
    </w:p>
    <w:p w14:paraId="05645F2D" w14:textId="77777777"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 xml:space="preserve">descriptive language and hyperbole to convey her situation vividly: </w:t>
      </w:r>
      <w:r w:rsidR="006C69CF" w:rsidRPr="00617300">
        <w:rPr>
          <w:rFonts w:ascii="Arial" w:hAnsi="Arial" w:cs="Arial"/>
          <w:sz w:val="24"/>
          <w:szCs w:val="24"/>
        </w:rPr>
        <w:t>‘</w:t>
      </w:r>
      <w:r w:rsidRPr="00617300">
        <w:rPr>
          <w:rFonts w:ascii="Arial" w:hAnsi="Arial" w:cs="Arial"/>
          <w:sz w:val="24"/>
          <w:szCs w:val="24"/>
        </w:rPr>
        <w:t>constantly hungry child</w:t>
      </w:r>
      <w:r w:rsidR="006C69CF" w:rsidRPr="00617300">
        <w:rPr>
          <w:rFonts w:ascii="Arial" w:hAnsi="Arial" w:cs="Arial"/>
          <w:sz w:val="24"/>
          <w:szCs w:val="24"/>
        </w:rPr>
        <w:t>’</w:t>
      </w:r>
      <w:r w:rsidRPr="00617300">
        <w:rPr>
          <w:rFonts w:ascii="Arial" w:hAnsi="Arial" w:cs="Arial"/>
          <w:sz w:val="24"/>
          <w:szCs w:val="24"/>
        </w:rPr>
        <w:t xml:space="preserve">, </w:t>
      </w:r>
      <w:r w:rsidR="006C69CF" w:rsidRPr="00617300">
        <w:rPr>
          <w:rFonts w:ascii="Arial" w:hAnsi="Arial" w:cs="Arial"/>
          <w:sz w:val="24"/>
          <w:szCs w:val="24"/>
        </w:rPr>
        <w:t>‘</w:t>
      </w:r>
      <w:r w:rsidRPr="00617300">
        <w:rPr>
          <w:rFonts w:ascii="Arial" w:hAnsi="Arial" w:cs="Arial"/>
          <w:sz w:val="24"/>
          <w:szCs w:val="24"/>
        </w:rPr>
        <w:t>big angry spots</w:t>
      </w:r>
      <w:r w:rsidR="006C69CF" w:rsidRPr="00617300">
        <w:rPr>
          <w:rFonts w:ascii="Arial" w:hAnsi="Arial" w:cs="Arial"/>
          <w:sz w:val="24"/>
          <w:szCs w:val="24"/>
        </w:rPr>
        <w:t>’</w:t>
      </w:r>
    </w:p>
    <w:p w14:paraId="76A3F69E" w14:textId="701161C4"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 xml:space="preserve">juxtaposition of images to convey the contrast between lifestyles: </w:t>
      </w:r>
      <w:r w:rsidR="006C69CF" w:rsidRPr="00617300">
        <w:rPr>
          <w:rFonts w:ascii="Arial" w:hAnsi="Arial" w:cs="Arial"/>
          <w:sz w:val="24"/>
          <w:szCs w:val="24"/>
        </w:rPr>
        <w:t>‘</w:t>
      </w:r>
      <w:r w:rsidRPr="00617300">
        <w:rPr>
          <w:rFonts w:ascii="Arial" w:hAnsi="Arial" w:cs="Arial"/>
          <w:sz w:val="24"/>
          <w:szCs w:val="24"/>
        </w:rPr>
        <w:t>ivory</w:t>
      </w:r>
      <w:r w:rsidR="00652D5D">
        <w:rPr>
          <w:rFonts w:ascii="Arial" w:hAnsi="Arial" w:cs="Arial"/>
          <w:sz w:val="24"/>
          <w:szCs w:val="24"/>
        </w:rPr>
        <w:t>-</w:t>
      </w:r>
      <w:r w:rsidRPr="00617300">
        <w:rPr>
          <w:rFonts w:ascii="Arial" w:hAnsi="Arial" w:cs="Arial"/>
          <w:sz w:val="24"/>
          <w:szCs w:val="24"/>
        </w:rPr>
        <w:t>coloured five-hob Rangemaster</w:t>
      </w:r>
      <w:r w:rsidR="006C69CF" w:rsidRPr="00617300">
        <w:rPr>
          <w:rFonts w:ascii="Arial" w:hAnsi="Arial" w:cs="Arial"/>
          <w:sz w:val="24"/>
          <w:szCs w:val="24"/>
        </w:rPr>
        <w:t>’</w:t>
      </w:r>
      <w:r w:rsidRPr="00617300">
        <w:rPr>
          <w:rFonts w:ascii="Arial" w:hAnsi="Arial" w:cs="Arial"/>
          <w:sz w:val="24"/>
          <w:szCs w:val="24"/>
        </w:rPr>
        <w:t xml:space="preserve"> set against </w:t>
      </w:r>
      <w:r w:rsidR="006C69CF" w:rsidRPr="00617300">
        <w:rPr>
          <w:rFonts w:ascii="Arial" w:hAnsi="Arial" w:cs="Arial"/>
          <w:sz w:val="24"/>
          <w:szCs w:val="24"/>
        </w:rPr>
        <w:t>‘</w:t>
      </w:r>
      <w:r w:rsidRPr="00617300">
        <w:rPr>
          <w:rFonts w:ascii="Arial" w:hAnsi="Arial" w:cs="Arial"/>
          <w:sz w:val="24"/>
          <w:szCs w:val="24"/>
        </w:rPr>
        <w:t>an oven, a hob and two saucepans</w:t>
      </w:r>
      <w:r w:rsidR="006C69CF" w:rsidRPr="00617300">
        <w:rPr>
          <w:rFonts w:ascii="Arial" w:hAnsi="Arial" w:cs="Arial"/>
          <w:sz w:val="24"/>
          <w:szCs w:val="24"/>
        </w:rPr>
        <w:t>’</w:t>
      </w:r>
    </w:p>
    <w:p w14:paraId="0B391139" w14:textId="77777777"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 xml:space="preserve">use of compound adjectives and lists to describe the recipes as alluring </w:t>
      </w:r>
      <w:r w:rsidR="006C69CF" w:rsidRPr="00617300">
        <w:rPr>
          <w:rFonts w:ascii="Arial" w:hAnsi="Arial" w:cs="Arial"/>
          <w:sz w:val="24"/>
          <w:szCs w:val="24"/>
        </w:rPr>
        <w:t>‘</w:t>
      </w:r>
      <w:r w:rsidRPr="00617300">
        <w:rPr>
          <w:rFonts w:ascii="Arial" w:hAnsi="Arial" w:cs="Arial"/>
          <w:sz w:val="24"/>
          <w:szCs w:val="24"/>
        </w:rPr>
        <w:t>thick wholesome protein-packed soups</w:t>
      </w:r>
      <w:r w:rsidR="006C69CF" w:rsidRPr="00617300">
        <w:rPr>
          <w:rFonts w:ascii="Arial" w:hAnsi="Arial" w:cs="Arial"/>
          <w:sz w:val="24"/>
          <w:szCs w:val="24"/>
        </w:rPr>
        <w:t>’</w:t>
      </w:r>
      <w:r w:rsidRPr="00617300">
        <w:rPr>
          <w:rFonts w:ascii="Arial" w:hAnsi="Arial" w:cs="Arial"/>
          <w:sz w:val="24"/>
          <w:szCs w:val="24"/>
        </w:rPr>
        <w:t xml:space="preserve">, </w:t>
      </w:r>
      <w:r w:rsidR="006C69CF" w:rsidRPr="00617300">
        <w:rPr>
          <w:rFonts w:ascii="Arial" w:hAnsi="Arial" w:cs="Arial"/>
          <w:sz w:val="24"/>
          <w:szCs w:val="24"/>
        </w:rPr>
        <w:t>‘</w:t>
      </w:r>
      <w:r w:rsidRPr="00617300">
        <w:rPr>
          <w:rFonts w:ascii="Arial" w:hAnsi="Arial" w:cs="Arial"/>
          <w:sz w:val="24"/>
          <w:szCs w:val="24"/>
        </w:rPr>
        <w:t>warming winter casseroles and curries and stews</w:t>
      </w:r>
      <w:r w:rsidR="006C69CF" w:rsidRPr="00617300">
        <w:rPr>
          <w:rFonts w:ascii="Arial" w:hAnsi="Arial" w:cs="Arial"/>
          <w:sz w:val="24"/>
          <w:szCs w:val="24"/>
        </w:rPr>
        <w:t>’</w:t>
      </w:r>
    </w:p>
    <w:p w14:paraId="27567B12" w14:textId="77777777"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 xml:space="preserve">use of contrasting adjectives: </w:t>
      </w:r>
      <w:r w:rsidR="006C69CF" w:rsidRPr="00617300">
        <w:rPr>
          <w:rFonts w:ascii="Arial" w:hAnsi="Arial" w:cs="Arial"/>
          <w:sz w:val="24"/>
          <w:szCs w:val="24"/>
        </w:rPr>
        <w:t>‘</w:t>
      </w:r>
      <w:r w:rsidRPr="00617300">
        <w:rPr>
          <w:rFonts w:ascii="Arial" w:hAnsi="Arial" w:cs="Arial"/>
          <w:sz w:val="24"/>
          <w:szCs w:val="24"/>
        </w:rPr>
        <w:t>pointless and laborious</w:t>
      </w:r>
      <w:r w:rsidR="006C69CF" w:rsidRPr="00617300">
        <w:rPr>
          <w:rFonts w:ascii="Arial" w:hAnsi="Arial" w:cs="Arial"/>
          <w:sz w:val="24"/>
          <w:szCs w:val="24"/>
        </w:rPr>
        <w:t>’</w:t>
      </w:r>
      <w:r w:rsidRPr="00617300">
        <w:rPr>
          <w:rFonts w:ascii="Arial" w:hAnsi="Arial" w:cs="Arial"/>
          <w:sz w:val="24"/>
          <w:szCs w:val="24"/>
        </w:rPr>
        <w:t xml:space="preserve"> set against </w:t>
      </w:r>
      <w:r w:rsidR="006C69CF" w:rsidRPr="00617300">
        <w:rPr>
          <w:rFonts w:ascii="Arial" w:hAnsi="Arial" w:cs="Arial"/>
          <w:sz w:val="24"/>
          <w:szCs w:val="24"/>
        </w:rPr>
        <w:t>‘</w:t>
      </w:r>
      <w:r w:rsidRPr="00617300">
        <w:rPr>
          <w:rFonts w:ascii="Arial" w:hAnsi="Arial" w:cs="Arial"/>
          <w:sz w:val="24"/>
          <w:szCs w:val="24"/>
        </w:rPr>
        <w:t>quick and delightful</w:t>
      </w:r>
      <w:r w:rsidR="006C69CF" w:rsidRPr="00617300">
        <w:rPr>
          <w:rFonts w:ascii="Arial" w:hAnsi="Arial" w:cs="Arial"/>
          <w:sz w:val="24"/>
          <w:szCs w:val="24"/>
        </w:rPr>
        <w:t>’</w:t>
      </w:r>
    </w:p>
    <w:p w14:paraId="3BBC2054" w14:textId="1BB2DBA5"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colloquial language to engage her target audience of young people</w:t>
      </w:r>
      <w:r w:rsidR="003A354F">
        <w:rPr>
          <w:rFonts w:ascii="Arial" w:hAnsi="Arial" w:cs="Arial"/>
          <w:sz w:val="24"/>
          <w:szCs w:val="24"/>
        </w:rPr>
        <w:t xml:space="preserve"> </w:t>
      </w:r>
      <w:r w:rsidRPr="00617300">
        <w:rPr>
          <w:rFonts w:ascii="Arial" w:hAnsi="Arial" w:cs="Arial"/>
          <w:sz w:val="24"/>
          <w:szCs w:val="24"/>
        </w:rPr>
        <w:t>/</w:t>
      </w:r>
      <w:r w:rsidR="003A354F">
        <w:rPr>
          <w:rFonts w:ascii="Arial" w:hAnsi="Arial" w:cs="Arial"/>
          <w:sz w:val="24"/>
          <w:szCs w:val="24"/>
        </w:rPr>
        <w:t xml:space="preserve"> </w:t>
      </w:r>
      <w:r w:rsidRPr="00617300">
        <w:rPr>
          <w:rFonts w:ascii="Arial" w:hAnsi="Arial" w:cs="Arial"/>
          <w:sz w:val="24"/>
          <w:szCs w:val="24"/>
        </w:rPr>
        <w:t xml:space="preserve">parents on a budget: </w:t>
      </w:r>
      <w:r w:rsidR="006C69CF" w:rsidRPr="00617300">
        <w:rPr>
          <w:rFonts w:ascii="Arial" w:hAnsi="Arial" w:cs="Arial"/>
          <w:sz w:val="24"/>
          <w:szCs w:val="24"/>
        </w:rPr>
        <w:t>‘</w:t>
      </w:r>
      <w:r w:rsidRPr="00617300">
        <w:rPr>
          <w:rFonts w:ascii="Arial" w:hAnsi="Arial" w:cs="Arial"/>
          <w:sz w:val="24"/>
          <w:szCs w:val="24"/>
        </w:rPr>
        <w:t>no tarting about</w:t>
      </w:r>
      <w:r w:rsidR="006C69CF" w:rsidRPr="00617300">
        <w:rPr>
          <w:rFonts w:ascii="Arial" w:hAnsi="Arial" w:cs="Arial"/>
          <w:sz w:val="24"/>
          <w:szCs w:val="24"/>
        </w:rPr>
        <w:t>’</w:t>
      </w:r>
    </w:p>
    <w:p w14:paraId="3B311899" w14:textId="35F4E710"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u</w:t>
      </w:r>
      <w:r w:rsidR="008D39A1" w:rsidRPr="00617300">
        <w:rPr>
          <w:rFonts w:ascii="Arial" w:hAnsi="Arial" w:cs="Arial"/>
          <w:sz w:val="24"/>
          <w:szCs w:val="24"/>
        </w:rPr>
        <w:t>se of</w:t>
      </w:r>
      <w:r w:rsidR="003A354F">
        <w:rPr>
          <w:rFonts w:ascii="Arial" w:hAnsi="Arial" w:cs="Arial"/>
          <w:sz w:val="24"/>
          <w:szCs w:val="24"/>
        </w:rPr>
        <w:t xml:space="preserve"> short sentences to establish a</w:t>
      </w:r>
      <w:r w:rsidR="008D39A1" w:rsidRPr="00617300">
        <w:rPr>
          <w:rFonts w:ascii="Arial" w:hAnsi="Arial" w:cs="Arial"/>
          <w:sz w:val="24"/>
          <w:szCs w:val="24"/>
        </w:rPr>
        <w:t xml:space="preserve"> reassuring, confident tone</w:t>
      </w:r>
      <w:r w:rsidRPr="00617300">
        <w:rPr>
          <w:rFonts w:ascii="Arial" w:hAnsi="Arial" w:cs="Arial"/>
          <w:sz w:val="24"/>
          <w:szCs w:val="24"/>
        </w:rPr>
        <w:t xml:space="preserve">: </w:t>
      </w:r>
      <w:r w:rsidR="006C69CF" w:rsidRPr="00617300">
        <w:rPr>
          <w:rFonts w:ascii="Arial" w:hAnsi="Arial" w:cs="Arial"/>
          <w:sz w:val="24"/>
          <w:szCs w:val="24"/>
        </w:rPr>
        <w:t>‘</w:t>
      </w:r>
      <w:r w:rsidRPr="00617300">
        <w:rPr>
          <w:rFonts w:ascii="Arial" w:hAnsi="Arial" w:cs="Arial"/>
          <w:sz w:val="24"/>
          <w:szCs w:val="24"/>
        </w:rPr>
        <w:t>It</w:t>
      </w:r>
      <w:r w:rsidR="006C69CF" w:rsidRPr="00617300">
        <w:rPr>
          <w:rFonts w:ascii="Arial" w:hAnsi="Arial" w:cs="Arial"/>
          <w:sz w:val="24"/>
          <w:szCs w:val="24"/>
        </w:rPr>
        <w:t>’</w:t>
      </w:r>
      <w:r w:rsidRPr="00617300">
        <w:rPr>
          <w:rFonts w:ascii="Arial" w:hAnsi="Arial" w:cs="Arial"/>
          <w:sz w:val="24"/>
          <w:szCs w:val="24"/>
        </w:rPr>
        <w:t>s simply not true</w:t>
      </w:r>
      <w:r w:rsidR="006C69CF" w:rsidRPr="00617300">
        <w:rPr>
          <w:rFonts w:ascii="Arial" w:hAnsi="Arial" w:cs="Arial"/>
          <w:sz w:val="24"/>
          <w:szCs w:val="24"/>
        </w:rPr>
        <w:t>’</w:t>
      </w:r>
      <w:r w:rsidRPr="00617300">
        <w:rPr>
          <w:rFonts w:ascii="Arial" w:hAnsi="Arial" w:cs="Arial"/>
          <w:sz w:val="24"/>
          <w:szCs w:val="24"/>
        </w:rPr>
        <w:t xml:space="preserve">, </w:t>
      </w:r>
      <w:r w:rsidR="006C69CF" w:rsidRPr="00617300">
        <w:rPr>
          <w:rFonts w:ascii="Arial" w:hAnsi="Arial" w:cs="Arial"/>
          <w:sz w:val="24"/>
          <w:szCs w:val="24"/>
        </w:rPr>
        <w:t>‘</w:t>
      </w:r>
      <w:r w:rsidRPr="00617300">
        <w:rPr>
          <w:rFonts w:ascii="Arial" w:hAnsi="Arial" w:cs="Arial"/>
          <w:sz w:val="24"/>
          <w:szCs w:val="24"/>
        </w:rPr>
        <w:t>Cooking can be easy</w:t>
      </w:r>
      <w:r w:rsidR="006C69CF" w:rsidRPr="00617300">
        <w:rPr>
          <w:rFonts w:ascii="Arial" w:hAnsi="Arial" w:cs="Arial"/>
          <w:sz w:val="24"/>
          <w:szCs w:val="24"/>
        </w:rPr>
        <w:t>’</w:t>
      </w:r>
    </w:p>
    <w:p w14:paraId="65897681" w14:textId="77777777"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use o</w:t>
      </w:r>
      <w:r w:rsidR="00E7301F" w:rsidRPr="00617300">
        <w:rPr>
          <w:rFonts w:ascii="Arial" w:hAnsi="Arial" w:cs="Arial"/>
          <w:sz w:val="24"/>
          <w:szCs w:val="24"/>
        </w:rPr>
        <w:t>f repetition to convey a persuasive</w:t>
      </w:r>
      <w:r w:rsidR="008D39A1" w:rsidRPr="00617300">
        <w:rPr>
          <w:rFonts w:ascii="Arial" w:hAnsi="Arial" w:cs="Arial"/>
          <w:sz w:val="24"/>
          <w:szCs w:val="24"/>
        </w:rPr>
        <w:t xml:space="preserve"> key</w:t>
      </w:r>
      <w:r w:rsidRPr="00617300">
        <w:rPr>
          <w:rFonts w:ascii="Arial" w:hAnsi="Arial" w:cs="Arial"/>
          <w:sz w:val="24"/>
          <w:szCs w:val="24"/>
        </w:rPr>
        <w:t xml:space="preserve"> message about cooking at home: </w:t>
      </w:r>
      <w:r w:rsidR="006C69CF" w:rsidRPr="00617300">
        <w:rPr>
          <w:rFonts w:ascii="Arial" w:hAnsi="Arial" w:cs="Arial"/>
          <w:sz w:val="24"/>
          <w:szCs w:val="24"/>
        </w:rPr>
        <w:t>‘</w:t>
      </w:r>
      <w:r w:rsidRPr="00617300">
        <w:rPr>
          <w:rFonts w:ascii="Arial" w:hAnsi="Arial" w:cs="Arial"/>
          <w:sz w:val="24"/>
          <w:szCs w:val="24"/>
        </w:rPr>
        <w:t>less glossy, less sexy, less intimidating and more accessible</w:t>
      </w:r>
      <w:r w:rsidR="006C69CF" w:rsidRPr="00617300">
        <w:rPr>
          <w:rFonts w:ascii="Arial" w:hAnsi="Arial" w:cs="Arial"/>
          <w:sz w:val="24"/>
          <w:szCs w:val="24"/>
        </w:rPr>
        <w:t>’</w:t>
      </w:r>
      <w:r w:rsidRPr="00617300">
        <w:rPr>
          <w:rFonts w:ascii="Arial" w:hAnsi="Arial" w:cs="Arial"/>
          <w:sz w:val="24"/>
          <w:szCs w:val="24"/>
        </w:rPr>
        <w:t>.</w:t>
      </w:r>
    </w:p>
    <w:p w14:paraId="6594134B" w14:textId="77777777" w:rsidR="00646C98" w:rsidRPr="00617300" w:rsidRDefault="00646C98" w:rsidP="00646C98">
      <w:pPr>
        <w:pStyle w:val="ListParagraph"/>
        <w:spacing w:after="0" w:line="276" w:lineRule="auto"/>
        <w:rPr>
          <w:rFonts w:ascii="Arial" w:hAnsi="Arial" w:cs="Arial"/>
          <w:sz w:val="24"/>
          <w:szCs w:val="24"/>
        </w:rPr>
        <w:sectPr w:rsidR="00646C98" w:rsidRPr="00617300" w:rsidSect="00C11622">
          <w:pgSz w:w="11906" w:h="16838"/>
          <w:pgMar w:top="1134" w:right="1134" w:bottom="851" w:left="1134" w:header="708" w:footer="708" w:gutter="0"/>
          <w:cols w:space="708"/>
          <w:docGrid w:linePitch="381"/>
        </w:sectPr>
      </w:pPr>
    </w:p>
    <w:p w14:paraId="7CB51BAE" w14:textId="77777777" w:rsidR="00646C98" w:rsidRPr="00617300" w:rsidRDefault="007823F3" w:rsidP="00646C98">
      <w:pPr>
        <w:spacing w:after="120" w:line="276" w:lineRule="auto"/>
        <w:ind w:left="510"/>
        <w:rPr>
          <w:rFonts w:ascii="Arial" w:hAnsi="Arial" w:cs="Arial"/>
          <w:b/>
          <w:sz w:val="28"/>
          <w:szCs w:val="28"/>
        </w:rPr>
      </w:pPr>
      <w:r>
        <w:rPr>
          <w:rFonts w:ascii="Arial" w:hAnsi="Arial" w:cs="Arial"/>
          <w:b/>
          <w:noProof/>
          <w:sz w:val="28"/>
          <w:szCs w:val="28"/>
          <w:lang w:eastAsia="en-GB"/>
        </w:rPr>
        <mc:AlternateContent>
          <mc:Choice Requires="wps">
            <w:drawing>
              <wp:anchor distT="0" distB="0" distL="114300" distR="114300" simplePos="0" relativeHeight="251771904" behindDoc="0" locked="0" layoutInCell="1" allowOverlap="1" wp14:anchorId="7D1B1023" wp14:editId="124709C0">
                <wp:simplePos x="0" y="0"/>
                <wp:positionH relativeFrom="column">
                  <wp:posOffset>6226810</wp:posOffset>
                </wp:positionH>
                <wp:positionV relativeFrom="paragraph">
                  <wp:posOffset>-1263015</wp:posOffset>
                </wp:positionV>
                <wp:extent cx="400050" cy="2230120"/>
                <wp:effectExtent l="0" t="0" r="19050" b="17780"/>
                <wp:wrapNone/>
                <wp:docPr id="151" name="AutoShape 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2">
                              <a:lumMod val="100000"/>
                              <a:lumOff val="0"/>
                            </a:schemeClr>
                          </a:solidFill>
                          <a:round/>
                          <a:headEnd/>
                          <a:tailEnd/>
                        </a:ln>
                      </wps:spPr>
                      <wps:txbx>
                        <w:txbxContent>
                          <w:p w14:paraId="55C96A60" w14:textId="77777777" w:rsidR="007C0568" w:rsidRPr="00B9176F" w:rsidRDefault="007C0568" w:rsidP="00B15A0F">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D1B1023" id="AutoShape 637" o:spid="_x0000_s1289" style="position:absolute;left:0;text-align:left;margin-left:490.3pt;margin-top:-99.45pt;width:31.5pt;height:175.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" fillcolor="white [3212]" strokecolor="#fa325d [3205]" strokeweight="2pt">
                <v:textbox style="layout-flow:vertical;mso-layout-flow-alt:bottom-to-top">
                  <w:txbxContent>
                    <w:p w14:paraId="55C96A60" w14:textId="77777777" w:rsidR="007C0568" w:rsidRPr="00B9176F" w:rsidRDefault="007C0568" w:rsidP="00B15A0F">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r w:rsidR="00646C98" w:rsidRPr="00617300">
        <w:rPr>
          <w:rFonts w:ascii="Arial" w:hAnsi="Arial" w:cs="Arial"/>
          <w:b/>
          <w:sz w:val="28"/>
          <w:szCs w:val="28"/>
        </w:rPr>
        <w:t>Source 3B</w:t>
      </w:r>
    </w:p>
    <w:p w14:paraId="4AF3D094" w14:textId="77777777" w:rsidR="00646C98" w:rsidRPr="00617300" w:rsidRDefault="00646C98" w:rsidP="00646C98">
      <w:pPr>
        <w:spacing w:after="120" w:line="276" w:lineRule="auto"/>
        <w:ind w:left="510"/>
        <w:rPr>
          <w:rFonts w:ascii="Arial" w:hAnsi="Arial" w:cs="Arial"/>
          <w:b/>
          <w:sz w:val="24"/>
          <w:szCs w:val="24"/>
        </w:rPr>
      </w:pPr>
      <w:r w:rsidRPr="00617300">
        <w:rPr>
          <w:rFonts w:ascii="Arial" w:hAnsi="Arial" w:cs="Arial"/>
          <w:b/>
          <w:sz w:val="24"/>
          <w:szCs w:val="24"/>
        </w:rPr>
        <w:t>The writer</w:t>
      </w:r>
      <w:r w:rsidR="006C69CF" w:rsidRPr="00617300">
        <w:rPr>
          <w:rFonts w:ascii="Arial" w:hAnsi="Arial" w:cs="Arial"/>
          <w:b/>
          <w:sz w:val="24"/>
          <w:szCs w:val="24"/>
        </w:rPr>
        <w:t>’</w:t>
      </w:r>
      <w:r w:rsidRPr="00617300">
        <w:rPr>
          <w:rFonts w:ascii="Arial" w:hAnsi="Arial" w:cs="Arial"/>
          <w:b/>
          <w:sz w:val="24"/>
          <w:szCs w:val="24"/>
        </w:rPr>
        <w:t>s attitude:</w:t>
      </w:r>
    </w:p>
    <w:p w14:paraId="0695AD0A" w14:textId="77777777"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The writer is shocked by his son</w:t>
      </w:r>
      <w:r w:rsidR="006C69CF" w:rsidRPr="00617300">
        <w:rPr>
          <w:rFonts w:ascii="Arial" w:hAnsi="Arial" w:cs="Arial"/>
          <w:sz w:val="24"/>
          <w:szCs w:val="24"/>
        </w:rPr>
        <w:t>’</w:t>
      </w:r>
      <w:r w:rsidRPr="00617300">
        <w:rPr>
          <w:rFonts w:ascii="Arial" w:hAnsi="Arial" w:cs="Arial"/>
          <w:sz w:val="24"/>
          <w:szCs w:val="24"/>
        </w:rPr>
        <w:t xml:space="preserve">s request for money as he </w:t>
      </w:r>
      <w:r w:rsidR="006C69CF" w:rsidRPr="00617300">
        <w:rPr>
          <w:rFonts w:ascii="Arial" w:hAnsi="Arial" w:cs="Arial"/>
          <w:sz w:val="24"/>
          <w:szCs w:val="24"/>
        </w:rPr>
        <w:t>‘</w:t>
      </w:r>
      <w:r w:rsidRPr="00617300">
        <w:rPr>
          <w:rFonts w:ascii="Arial" w:hAnsi="Arial" w:cs="Arial"/>
          <w:sz w:val="24"/>
          <w:szCs w:val="24"/>
        </w:rPr>
        <w:t>must have had in [his] pocket £20</w:t>
      </w:r>
      <w:r w:rsidR="006C69CF" w:rsidRPr="00617300">
        <w:rPr>
          <w:rFonts w:ascii="Arial" w:hAnsi="Arial" w:cs="Arial"/>
          <w:sz w:val="24"/>
          <w:szCs w:val="24"/>
        </w:rPr>
        <w:t>’</w:t>
      </w:r>
      <w:r w:rsidRPr="00617300">
        <w:rPr>
          <w:rFonts w:ascii="Arial" w:hAnsi="Arial" w:cs="Arial"/>
          <w:sz w:val="24"/>
          <w:szCs w:val="24"/>
        </w:rPr>
        <w:t xml:space="preserve"> when he arrived in London.</w:t>
      </w:r>
    </w:p>
    <w:p w14:paraId="371C01FE" w14:textId="77777777"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 xml:space="preserve">The writer is disbelieving that his son was unable to manage on £70 – he </w:t>
      </w:r>
      <w:r w:rsidR="006C69CF" w:rsidRPr="00617300">
        <w:rPr>
          <w:rFonts w:ascii="Arial" w:hAnsi="Arial" w:cs="Arial"/>
          <w:sz w:val="24"/>
          <w:szCs w:val="24"/>
        </w:rPr>
        <w:t>‘</w:t>
      </w:r>
      <w:r w:rsidRPr="00617300">
        <w:rPr>
          <w:rFonts w:ascii="Arial" w:hAnsi="Arial" w:cs="Arial"/>
          <w:sz w:val="24"/>
          <w:szCs w:val="24"/>
        </w:rPr>
        <w:t>cannot comprehend how such a sum ought not to have more than sufficed</w:t>
      </w:r>
      <w:r w:rsidR="006C69CF" w:rsidRPr="00617300">
        <w:rPr>
          <w:rFonts w:ascii="Arial" w:hAnsi="Arial" w:cs="Arial"/>
          <w:sz w:val="24"/>
          <w:szCs w:val="24"/>
        </w:rPr>
        <w:t>’</w:t>
      </w:r>
      <w:r w:rsidRPr="00617300">
        <w:rPr>
          <w:rFonts w:ascii="Arial" w:hAnsi="Arial" w:cs="Arial"/>
          <w:sz w:val="24"/>
          <w:szCs w:val="24"/>
        </w:rPr>
        <w:t>.</w:t>
      </w:r>
    </w:p>
    <w:p w14:paraId="4885514D" w14:textId="65E08447"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 xml:space="preserve">He is astonished that his son wasted money on a uniform as it </w:t>
      </w:r>
      <w:r w:rsidR="006C69CF" w:rsidRPr="00617300">
        <w:rPr>
          <w:rFonts w:ascii="Arial" w:hAnsi="Arial" w:cs="Arial"/>
          <w:sz w:val="24"/>
          <w:szCs w:val="24"/>
        </w:rPr>
        <w:t>‘</w:t>
      </w:r>
      <w:r w:rsidRPr="00617300">
        <w:rPr>
          <w:rFonts w:ascii="Arial" w:hAnsi="Arial" w:cs="Arial"/>
          <w:sz w:val="24"/>
          <w:szCs w:val="24"/>
        </w:rPr>
        <w:t>was not necessary till you had entered upon duty in some Regt</w:t>
      </w:r>
      <w:r w:rsidR="00293296">
        <w:rPr>
          <w:rFonts w:ascii="Arial" w:hAnsi="Arial" w:cs="Arial"/>
          <w:sz w:val="24"/>
          <w:szCs w:val="24"/>
        </w:rPr>
        <w:t>’</w:t>
      </w:r>
      <w:r w:rsidRPr="00617300">
        <w:rPr>
          <w:rFonts w:ascii="Arial" w:hAnsi="Arial" w:cs="Arial"/>
          <w:sz w:val="24"/>
          <w:szCs w:val="24"/>
        </w:rPr>
        <w:t>.</w:t>
      </w:r>
    </w:p>
    <w:p w14:paraId="3D8CE39F" w14:textId="77777777"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 xml:space="preserve">He has no sympathy for his financial difficulties as he </w:t>
      </w:r>
      <w:r w:rsidR="006C69CF" w:rsidRPr="00617300">
        <w:rPr>
          <w:rFonts w:ascii="Arial" w:hAnsi="Arial" w:cs="Arial"/>
          <w:sz w:val="24"/>
          <w:szCs w:val="24"/>
        </w:rPr>
        <w:t>‘</w:t>
      </w:r>
      <w:r w:rsidRPr="00617300">
        <w:rPr>
          <w:rFonts w:ascii="Arial" w:hAnsi="Arial" w:cs="Arial"/>
          <w:sz w:val="24"/>
          <w:szCs w:val="24"/>
        </w:rPr>
        <w:t>ought to have known how to have adapted [his] expenditure to them</w:t>
      </w:r>
      <w:r w:rsidR="006C69CF" w:rsidRPr="00617300">
        <w:rPr>
          <w:rFonts w:ascii="Arial" w:hAnsi="Arial" w:cs="Arial"/>
          <w:sz w:val="24"/>
          <w:szCs w:val="24"/>
        </w:rPr>
        <w:t>’</w:t>
      </w:r>
      <w:r w:rsidRPr="00617300">
        <w:rPr>
          <w:rFonts w:ascii="Arial" w:hAnsi="Arial" w:cs="Arial"/>
          <w:sz w:val="24"/>
          <w:szCs w:val="24"/>
        </w:rPr>
        <w:t>.</w:t>
      </w:r>
    </w:p>
    <w:p w14:paraId="61050CC6" w14:textId="77777777"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He seems despairing about his son</w:t>
      </w:r>
      <w:r w:rsidR="006C69CF" w:rsidRPr="00617300">
        <w:rPr>
          <w:rFonts w:ascii="Arial" w:hAnsi="Arial" w:cs="Arial"/>
          <w:sz w:val="24"/>
          <w:szCs w:val="24"/>
        </w:rPr>
        <w:t>’</w:t>
      </w:r>
      <w:r w:rsidRPr="00617300">
        <w:rPr>
          <w:rFonts w:ascii="Arial" w:hAnsi="Arial" w:cs="Arial"/>
          <w:sz w:val="24"/>
          <w:szCs w:val="24"/>
        </w:rPr>
        <w:t xml:space="preserve">s future as a result of his wasteful attitude – </w:t>
      </w:r>
      <w:r w:rsidR="006C69CF" w:rsidRPr="00617300">
        <w:rPr>
          <w:rFonts w:ascii="Arial" w:hAnsi="Arial" w:cs="Arial"/>
          <w:sz w:val="24"/>
          <w:szCs w:val="24"/>
        </w:rPr>
        <w:t>‘</w:t>
      </w:r>
      <w:r w:rsidRPr="00617300">
        <w:rPr>
          <w:rFonts w:ascii="Arial" w:hAnsi="Arial" w:cs="Arial"/>
          <w:sz w:val="24"/>
          <w:szCs w:val="24"/>
        </w:rPr>
        <w:t>I know not what is to become of you</w:t>
      </w:r>
      <w:r w:rsidR="006C69CF" w:rsidRPr="00617300">
        <w:rPr>
          <w:rFonts w:ascii="Arial" w:hAnsi="Arial" w:cs="Arial"/>
          <w:sz w:val="24"/>
          <w:szCs w:val="24"/>
        </w:rPr>
        <w:t>’</w:t>
      </w:r>
      <w:r w:rsidRPr="00617300">
        <w:rPr>
          <w:rFonts w:ascii="Arial" w:hAnsi="Arial" w:cs="Arial"/>
          <w:sz w:val="24"/>
          <w:szCs w:val="24"/>
        </w:rPr>
        <w:t>.</w:t>
      </w:r>
    </w:p>
    <w:p w14:paraId="19C7E2BF" w14:textId="713F7D2B"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 xml:space="preserve">He is unwilling and unable to assist him with his financial difficulties, </w:t>
      </w:r>
      <w:r w:rsidR="006C69CF" w:rsidRPr="00617300">
        <w:rPr>
          <w:rFonts w:ascii="Arial" w:hAnsi="Arial" w:cs="Arial"/>
          <w:sz w:val="24"/>
          <w:szCs w:val="24"/>
        </w:rPr>
        <w:t>‘</w:t>
      </w:r>
      <w:r w:rsidRPr="00617300">
        <w:rPr>
          <w:rFonts w:ascii="Arial" w:hAnsi="Arial" w:cs="Arial"/>
          <w:sz w:val="24"/>
          <w:szCs w:val="24"/>
        </w:rPr>
        <w:t xml:space="preserve">My finances </w:t>
      </w:r>
      <w:r w:rsidR="00293296">
        <w:rPr>
          <w:rFonts w:ascii="Arial" w:hAnsi="Arial" w:cs="Arial"/>
          <w:sz w:val="24"/>
          <w:szCs w:val="24"/>
        </w:rPr>
        <w:t>…</w:t>
      </w:r>
      <w:r w:rsidRPr="00617300">
        <w:rPr>
          <w:rFonts w:ascii="Arial" w:hAnsi="Arial" w:cs="Arial"/>
          <w:sz w:val="24"/>
          <w:szCs w:val="24"/>
        </w:rPr>
        <w:t xml:space="preserve"> are in no condition to afford any [further pecuniary assistance]</w:t>
      </w:r>
      <w:r w:rsidR="006C69CF" w:rsidRPr="00617300">
        <w:rPr>
          <w:rFonts w:ascii="Arial" w:hAnsi="Arial" w:cs="Arial"/>
          <w:sz w:val="24"/>
          <w:szCs w:val="24"/>
        </w:rPr>
        <w:t>’</w:t>
      </w:r>
      <w:r w:rsidRPr="00617300">
        <w:rPr>
          <w:rFonts w:ascii="Arial" w:hAnsi="Arial" w:cs="Arial"/>
          <w:sz w:val="24"/>
          <w:szCs w:val="24"/>
        </w:rPr>
        <w:t>.</w:t>
      </w:r>
    </w:p>
    <w:p w14:paraId="2452728F" w14:textId="77777777" w:rsidR="00646C98" w:rsidRPr="00617300" w:rsidRDefault="00646C98" w:rsidP="00646C98">
      <w:pPr>
        <w:spacing w:before="240" w:after="120" w:line="276" w:lineRule="auto"/>
        <w:ind w:left="510"/>
        <w:rPr>
          <w:rFonts w:ascii="Arial" w:hAnsi="Arial" w:cs="Arial"/>
          <w:b/>
          <w:sz w:val="24"/>
          <w:szCs w:val="24"/>
        </w:rPr>
      </w:pPr>
      <w:r w:rsidRPr="00617300">
        <w:rPr>
          <w:rFonts w:ascii="Arial" w:hAnsi="Arial" w:cs="Arial"/>
          <w:b/>
          <w:sz w:val="24"/>
          <w:szCs w:val="24"/>
        </w:rPr>
        <w:t>The writer</w:t>
      </w:r>
      <w:r w:rsidR="006C69CF" w:rsidRPr="00617300">
        <w:rPr>
          <w:rFonts w:ascii="Arial" w:hAnsi="Arial" w:cs="Arial"/>
          <w:b/>
          <w:sz w:val="24"/>
          <w:szCs w:val="24"/>
        </w:rPr>
        <w:t>’</w:t>
      </w:r>
      <w:r w:rsidRPr="00617300">
        <w:rPr>
          <w:rFonts w:ascii="Arial" w:hAnsi="Arial" w:cs="Arial"/>
          <w:b/>
          <w:sz w:val="24"/>
          <w:szCs w:val="24"/>
        </w:rPr>
        <w:t>s methods:</w:t>
      </w:r>
    </w:p>
    <w:p w14:paraId="0A01A222" w14:textId="77777777"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 xml:space="preserve">use of personal pronouns throughout: </w:t>
      </w:r>
      <w:r w:rsidR="006C69CF" w:rsidRPr="00617300">
        <w:rPr>
          <w:rFonts w:ascii="Arial" w:hAnsi="Arial" w:cs="Arial"/>
          <w:sz w:val="24"/>
          <w:szCs w:val="24"/>
        </w:rPr>
        <w:t>‘</w:t>
      </w:r>
      <w:r w:rsidRPr="00617300">
        <w:rPr>
          <w:rFonts w:ascii="Arial" w:hAnsi="Arial" w:cs="Arial"/>
          <w:sz w:val="24"/>
          <w:szCs w:val="24"/>
        </w:rPr>
        <w:t>I cannot otherwise conceive how another pair was necessary</w:t>
      </w:r>
      <w:r w:rsidR="006C69CF" w:rsidRPr="00617300">
        <w:rPr>
          <w:rFonts w:ascii="Arial" w:hAnsi="Arial" w:cs="Arial"/>
          <w:sz w:val="24"/>
          <w:szCs w:val="24"/>
        </w:rPr>
        <w:t>’</w:t>
      </w:r>
    </w:p>
    <w:p w14:paraId="7BB59F15" w14:textId="77777777"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 xml:space="preserve">archaic, formal vocabulary to reflect his authority (which reflects the more formal relationship between father and son of the time): </w:t>
      </w:r>
      <w:r w:rsidR="006C69CF" w:rsidRPr="00617300">
        <w:rPr>
          <w:rFonts w:ascii="Arial" w:hAnsi="Arial" w:cs="Arial"/>
          <w:sz w:val="24"/>
          <w:szCs w:val="24"/>
        </w:rPr>
        <w:t>‘</w:t>
      </w:r>
      <w:r w:rsidRPr="00617300">
        <w:rPr>
          <w:rFonts w:ascii="Arial" w:hAnsi="Arial" w:cs="Arial"/>
          <w:sz w:val="24"/>
          <w:szCs w:val="24"/>
        </w:rPr>
        <w:t>thither</w:t>
      </w:r>
      <w:r w:rsidR="006C69CF" w:rsidRPr="00617300">
        <w:rPr>
          <w:rFonts w:ascii="Arial" w:hAnsi="Arial" w:cs="Arial"/>
          <w:sz w:val="24"/>
          <w:szCs w:val="24"/>
        </w:rPr>
        <w:t>’</w:t>
      </w:r>
      <w:r w:rsidRPr="00617300">
        <w:rPr>
          <w:rFonts w:ascii="Arial" w:hAnsi="Arial" w:cs="Arial"/>
          <w:sz w:val="24"/>
          <w:szCs w:val="24"/>
        </w:rPr>
        <w:t xml:space="preserve">, </w:t>
      </w:r>
      <w:r w:rsidR="006C69CF" w:rsidRPr="00617300">
        <w:rPr>
          <w:rFonts w:ascii="Arial" w:hAnsi="Arial" w:cs="Arial"/>
          <w:sz w:val="24"/>
          <w:szCs w:val="24"/>
        </w:rPr>
        <w:t>‘</w:t>
      </w:r>
      <w:r w:rsidRPr="00617300">
        <w:rPr>
          <w:rFonts w:ascii="Arial" w:hAnsi="Arial" w:cs="Arial"/>
          <w:sz w:val="24"/>
          <w:szCs w:val="24"/>
        </w:rPr>
        <w:t>procured</w:t>
      </w:r>
      <w:r w:rsidR="006C69CF" w:rsidRPr="00617300">
        <w:rPr>
          <w:rFonts w:ascii="Arial" w:hAnsi="Arial" w:cs="Arial"/>
          <w:sz w:val="24"/>
          <w:szCs w:val="24"/>
        </w:rPr>
        <w:t>’</w:t>
      </w:r>
      <w:r w:rsidRPr="00617300">
        <w:rPr>
          <w:rFonts w:ascii="Arial" w:hAnsi="Arial" w:cs="Arial"/>
          <w:sz w:val="24"/>
          <w:szCs w:val="24"/>
        </w:rPr>
        <w:t xml:space="preserve">, </w:t>
      </w:r>
      <w:r w:rsidR="006C69CF" w:rsidRPr="00617300">
        <w:rPr>
          <w:rFonts w:ascii="Arial" w:hAnsi="Arial" w:cs="Arial"/>
          <w:sz w:val="24"/>
          <w:szCs w:val="24"/>
        </w:rPr>
        <w:t>‘</w:t>
      </w:r>
      <w:r w:rsidRPr="00617300">
        <w:rPr>
          <w:rFonts w:ascii="Arial" w:hAnsi="Arial" w:cs="Arial"/>
          <w:sz w:val="24"/>
          <w:szCs w:val="24"/>
        </w:rPr>
        <w:t>pecuniary</w:t>
      </w:r>
      <w:r w:rsidR="006C69CF" w:rsidRPr="00617300">
        <w:rPr>
          <w:rFonts w:ascii="Arial" w:hAnsi="Arial" w:cs="Arial"/>
          <w:sz w:val="24"/>
          <w:szCs w:val="24"/>
        </w:rPr>
        <w:t>’</w:t>
      </w:r>
    </w:p>
    <w:p w14:paraId="01A4D355" w14:textId="77777777"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 xml:space="preserve">use of numbers throughout the letter: </w:t>
      </w:r>
      <w:r w:rsidR="006C69CF" w:rsidRPr="00617300">
        <w:rPr>
          <w:rFonts w:ascii="Arial" w:hAnsi="Arial" w:cs="Arial"/>
          <w:sz w:val="24"/>
          <w:szCs w:val="24"/>
        </w:rPr>
        <w:t>‘</w:t>
      </w:r>
      <w:r w:rsidRPr="00617300">
        <w:rPr>
          <w:rFonts w:ascii="Arial" w:hAnsi="Arial" w:cs="Arial"/>
          <w:sz w:val="24"/>
          <w:szCs w:val="24"/>
        </w:rPr>
        <w:t>£50</w:t>
      </w:r>
      <w:r w:rsidR="006C69CF" w:rsidRPr="00617300">
        <w:rPr>
          <w:rFonts w:ascii="Arial" w:hAnsi="Arial" w:cs="Arial"/>
          <w:sz w:val="24"/>
          <w:szCs w:val="24"/>
        </w:rPr>
        <w:t>’</w:t>
      </w:r>
      <w:r w:rsidRPr="00617300">
        <w:rPr>
          <w:rFonts w:ascii="Arial" w:hAnsi="Arial" w:cs="Arial"/>
          <w:sz w:val="24"/>
          <w:szCs w:val="24"/>
        </w:rPr>
        <w:t xml:space="preserve">, </w:t>
      </w:r>
      <w:r w:rsidR="006C69CF" w:rsidRPr="00617300">
        <w:rPr>
          <w:rFonts w:ascii="Arial" w:hAnsi="Arial" w:cs="Arial"/>
          <w:sz w:val="24"/>
          <w:szCs w:val="24"/>
        </w:rPr>
        <w:t>‘</w:t>
      </w:r>
      <w:r w:rsidRPr="00617300">
        <w:rPr>
          <w:rFonts w:ascii="Arial" w:hAnsi="Arial" w:cs="Arial"/>
          <w:sz w:val="24"/>
          <w:szCs w:val="24"/>
        </w:rPr>
        <w:t>£2.12.6</w:t>
      </w:r>
      <w:r w:rsidR="006C69CF" w:rsidRPr="00617300">
        <w:rPr>
          <w:rFonts w:ascii="Arial" w:hAnsi="Arial" w:cs="Arial"/>
          <w:sz w:val="24"/>
          <w:szCs w:val="24"/>
        </w:rPr>
        <w:t>’</w:t>
      </w:r>
      <w:r w:rsidRPr="00617300">
        <w:rPr>
          <w:rFonts w:ascii="Arial" w:hAnsi="Arial" w:cs="Arial"/>
          <w:sz w:val="24"/>
          <w:szCs w:val="24"/>
        </w:rPr>
        <w:t>, suggesting that the writer is very particular about details and angry about his son</w:t>
      </w:r>
      <w:r w:rsidR="006C69CF" w:rsidRPr="00617300">
        <w:rPr>
          <w:rFonts w:ascii="Arial" w:hAnsi="Arial" w:cs="Arial"/>
          <w:sz w:val="24"/>
          <w:szCs w:val="24"/>
        </w:rPr>
        <w:t>’</w:t>
      </w:r>
      <w:r w:rsidRPr="00617300">
        <w:rPr>
          <w:rFonts w:ascii="Arial" w:hAnsi="Arial" w:cs="Arial"/>
          <w:sz w:val="24"/>
          <w:szCs w:val="24"/>
        </w:rPr>
        <w:t>s wastefulness</w:t>
      </w:r>
    </w:p>
    <w:p w14:paraId="2B4C0A2B" w14:textId="77777777"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paragraphs organised to deal with the separate aspects of his son</w:t>
      </w:r>
      <w:r w:rsidR="006C69CF" w:rsidRPr="00617300">
        <w:rPr>
          <w:rFonts w:ascii="Arial" w:hAnsi="Arial" w:cs="Arial"/>
          <w:sz w:val="24"/>
          <w:szCs w:val="24"/>
        </w:rPr>
        <w:t>’</w:t>
      </w:r>
      <w:r w:rsidRPr="00617300">
        <w:rPr>
          <w:rFonts w:ascii="Arial" w:hAnsi="Arial" w:cs="Arial"/>
          <w:sz w:val="24"/>
          <w:szCs w:val="24"/>
        </w:rPr>
        <w:t>s lifestyle, such as the boots, the uniform, the amusements</w:t>
      </w:r>
    </w:p>
    <w:p w14:paraId="1F2EE67F" w14:textId="77777777"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 xml:space="preserve">the speculative tone of the letter and use of modal verbs suggest that his son has been rather vague about details, </w:t>
      </w:r>
      <w:r w:rsidR="006C69CF" w:rsidRPr="00617300">
        <w:rPr>
          <w:rFonts w:ascii="Arial" w:hAnsi="Arial" w:cs="Arial"/>
          <w:sz w:val="24"/>
          <w:szCs w:val="24"/>
        </w:rPr>
        <w:t>‘</w:t>
      </w:r>
      <w:r w:rsidRPr="00617300">
        <w:rPr>
          <w:rFonts w:ascii="Arial" w:hAnsi="Arial" w:cs="Arial"/>
          <w:sz w:val="24"/>
          <w:szCs w:val="24"/>
        </w:rPr>
        <w:t>You seem to have had very little reflection</w:t>
      </w:r>
      <w:r w:rsidR="006C69CF" w:rsidRPr="00617300">
        <w:rPr>
          <w:rFonts w:ascii="Arial" w:hAnsi="Arial" w:cs="Arial"/>
          <w:sz w:val="24"/>
          <w:szCs w:val="24"/>
        </w:rPr>
        <w:t>’</w:t>
      </w:r>
      <w:r w:rsidRPr="00617300">
        <w:rPr>
          <w:rFonts w:ascii="Arial" w:hAnsi="Arial" w:cs="Arial"/>
          <w:sz w:val="24"/>
          <w:szCs w:val="24"/>
        </w:rPr>
        <w:t xml:space="preserve">, </w:t>
      </w:r>
      <w:r w:rsidR="006C69CF" w:rsidRPr="00617300">
        <w:rPr>
          <w:rFonts w:ascii="Arial" w:hAnsi="Arial" w:cs="Arial"/>
          <w:sz w:val="24"/>
          <w:szCs w:val="24"/>
        </w:rPr>
        <w:t>‘</w:t>
      </w:r>
      <w:r w:rsidRPr="00617300">
        <w:rPr>
          <w:rFonts w:ascii="Arial" w:hAnsi="Arial" w:cs="Arial"/>
          <w:sz w:val="24"/>
          <w:szCs w:val="24"/>
        </w:rPr>
        <w:t>must, I am afraid</w:t>
      </w:r>
      <w:r w:rsidR="006C69CF" w:rsidRPr="00617300">
        <w:rPr>
          <w:rFonts w:ascii="Arial" w:hAnsi="Arial" w:cs="Arial"/>
          <w:sz w:val="24"/>
          <w:szCs w:val="24"/>
        </w:rPr>
        <w:t>’</w:t>
      </w:r>
      <w:r w:rsidRPr="00617300">
        <w:rPr>
          <w:rFonts w:ascii="Arial" w:hAnsi="Arial" w:cs="Arial"/>
          <w:sz w:val="24"/>
          <w:szCs w:val="24"/>
        </w:rPr>
        <w:t xml:space="preserve">, </w:t>
      </w:r>
      <w:r w:rsidR="006C69CF" w:rsidRPr="00617300">
        <w:rPr>
          <w:rFonts w:ascii="Arial" w:hAnsi="Arial" w:cs="Arial"/>
          <w:sz w:val="24"/>
          <w:szCs w:val="24"/>
        </w:rPr>
        <w:t>‘</w:t>
      </w:r>
      <w:r w:rsidRPr="00617300">
        <w:rPr>
          <w:rFonts w:ascii="Arial" w:hAnsi="Arial" w:cs="Arial"/>
          <w:sz w:val="24"/>
          <w:szCs w:val="24"/>
        </w:rPr>
        <w:t>you must have had in your pocket</w:t>
      </w:r>
      <w:r w:rsidR="006C69CF" w:rsidRPr="00617300">
        <w:rPr>
          <w:rFonts w:ascii="Arial" w:hAnsi="Arial" w:cs="Arial"/>
          <w:sz w:val="24"/>
          <w:szCs w:val="24"/>
        </w:rPr>
        <w:t>’</w:t>
      </w:r>
    </w:p>
    <w:p w14:paraId="654D5111" w14:textId="77777777"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 xml:space="preserve">a tone of disappointment throughout the letter: </w:t>
      </w:r>
      <w:r w:rsidR="006C69CF" w:rsidRPr="00617300">
        <w:rPr>
          <w:rFonts w:ascii="Arial" w:hAnsi="Arial" w:cs="Arial"/>
          <w:sz w:val="24"/>
          <w:szCs w:val="24"/>
        </w:rPr>
        <w:t>‘</w:t>
      </w:r>
      <w:r w:rsidRPr="00617300">
        <w:rPr>
          <w:rFonts w:ascii="Arial" w:hAnsi="Arial" w:cs="Arial"/>
          <w:sz w:val="24"/>
          <w:szCs w:val="24"/>
        </w:rPr>
        <w:t>I am afraid</w:t>
      </w:r>
      <w:r w:rsidR="006C69CF" w:rsidRPr="00617300">
        <w:rPr>
          <w:rFonts w:ascii="Arial" w:hAnsi="Arial" w:cs="Arial"/>
          <w:sz w:val="24"/>
          <w:szCs w:val="24"/>
        </w:rPr>
        <w:t>’</w:t>
      </w:r>
      <w:r w:rsidRPr="00617300">
        <w:rPr>
          <w:rFonts w:ascii="Arial" w:hAnsi="Arial" w:cs="Arial"/>
          <w:sz w:val="24"/>
          <w:szCs w:val="24"/>
        </w:rPr>
        <w:t xml:space="preserve">, </w:t>
      </w:r>
      <w:r w:rsidR="006C69CF" w:rsidRPr="00617300">
        <w:rPr>
          <w:rFonts w:ascii="Arial" w:hAnsi="Arial" w:cs="Arial"/>
          <w:sz w:val="24"/>
          <w:szCs w:val="24"/>
        </w:rPr>
        <w:t>‘</w:t>
      </w:r>
      <w:r w:rsidRPr="00617300">
        <w:rPr>
          <w:rFonts w:ascii="Arial" w:hAnsi="Arial" w:cs="Arial"/>
          <w:sz w:val="24"/>
          <w:szCs w:val="24"/>
        </w:rPr>
        <w:t>I am truly vexed</w:t>
      </w:r>
      <w:r w:rsidR="006C69CF" w:rsidRPr="00617300">
        <w:rPr>
          <w:rFonts w:ascii="Arial" w:hAnsi="Arial" w:cs="Arial"/>
          <w:sz w:val="24"/>
          <w:szCs w:val="24"/>
        </w:rPr>
        <w:t>’</w:t>
      </w:r>
    </w:p>
    <w:p w14:paraId="622BE0D6" w14:textId="77777777" w:rsidR="00646C98" w:rsidRPr="00617300" w:rsidRDefault="00646C98" w:rsidP="00A7329E">
      <w:pPr>
        <w:pStyle w:val="ListParagraph"/>
        <w:numPr>
          <w:ilvl w:val="0"/>
          <w:numId w:val="58"/>
        </w:numPr>
        <w:spacing w:after="0" w:line="276" w:lineRule="auto"/>
        <w:ind w:left="1134"/>
        <w:rPr>
          <w:rFonts w:ascii="Arial" w:hAnsi="Arial" w:cs="Arial"/>
          <w:sz w:val="24"/>
          <w:szCs w:val="24"/>
        </w:rPr>
      </w:pPr>
      <w:r w:rsidRPr="00617300">
        <w:rPr>
          <w:rFonts w:ascii="Arial" w:hAnsi="Arial" w:cs="Arial"/>
          <w:sz w:val="24"/>
          <w:szCs w:val="24"/>
        </w:rPr>
        <w:t>judgemental attitude towards his son</w:t>
      </w:r>
      <w:r w:rsidR="006C69CF" w:rsidRPr="00617300">
        <w:rPr>
          <w:rFonts w:ascii="Arial" w:hAnsi="Arial" w:cs="Arial"/>
          <w:sz w:val="24"/>
          <w:szCs w:val="24"/>
        </w:rPr>
        <w:t>’</w:t>
      </w:r>
      <w:r w:rsidRPr="00617300">
        <w:rPr>
          <w:rFonts w:ascii="Arial" w:hAnsi="Arial" w:cs="Arial"/>
          <w:sz w:val="24"/>
          <w:szCs w:val="24"/>
        </w:rPr>
        <w:t>s lifestyle throughout the letter.</w:t>
      </w:r>
    </w:p>
    <w:p w14:paraId="485D6A3A" w14:textId="77777777" w:rsidR="00646C98" w:rsidRPr="00617300" w:rsidRDefault="00646C98" w:rsidP="00646C98">
      <w:pPr>
        <w:pStyle w:val="ListParagraph"/>
        <w:spacing w:after="0" w:line="276" w:lineRule="auto"/>
        <w:jc w:val="right"/>
        <w:rPr>
          <w:rFonts w:ascii="Arial" w:hAnsi="Arial" w:cs="Arial"/>
          <w:b/>
          <w:sz w:val="24"/>
          <w:szCs w:val="24"/>
        </w:rPr>
      </w:pPr>
      <w:r w:rsidRPr="00617300">
        <w:rPr>
          <w:rFonts w:ascii="Arial" w:hAnsi="Arial" w:cs="Arial"/>
          <w:b/>
          <w:sz w:val="24"/>
          <w:szCs w:val="24"/>
        </w:rPr>
        <w:t xml:space="preserve"> [16 marks]</w:t>
      </w:r>
    </w:p>
    <w:p w14:paraId="42C10FE8" w14:textId="77777777" w:rsidR="0026423D" w:rsidRPr="00617300" w:rsidRDefault="0026423D" w:rsidP="0026423D">
      <w:pPr>
        <w:spacing w:after="0" w:line="276" w:lineRule="auto"/>
        <w:jc w:val="right"/>
        <w:rPr>
          <w:rFonts w:ascii="Arial" w:hAnsi="Arial" w:cs="Arial"/>
          <w:b/>
          <w:sz w:val="24"/>
          <w:szCs w:val="24"/>
        </w:rPr>
      </w:pPr>
    </w:p>
    <w:p w14:paraId="038C1326" w14:textId="77777777" w:rsidR="002F362F" w:rsidRPr="00617300" w:rsidRDefault="002F362F" w:rsidP="007D366A">
      <w:pPr>
        <w:spacing w:after="120" w:line="276" w:lineRule="auto"/>
        <w:ind w:left="510"/>
        <w:rPr>
          <w:rFonts w:ascii="Arial" w:hAnsi="Arial" w:cs="Arial"/>
          <w:sz w:val="24"/>
          <w:szCs w:val="24"/>
        </w:rPr>
        <w:sectPr w:rsidR="002F362F" w:rsidRPr="00617300" w:rsidSect="00C11622">
          <w:pgSz w:w="11906" w:h="16838"/>
          <w:pgMar w:top="1134" w:right="1134" w:bottom="851" w:left="1134" w:header="708" w:footer="708" w:gutter="0"/>
          <w:cols w:space="708"/>
          <w:docGrid w:linePitch="381"/>
        </w:sectPr>
      </w:pPr>
    </w:p>
    <w:bookmarkStart w:id="34" w:name="Student_introduction_3B"/>
    <w:p w14:paraId="2FC74071" w14:textId="77777777" w:rsidR="002F362F" w:rsidRPr="002F362F" w:rsidRDefault="007823F3" w:rsidP="004828EB">
      <w:pPr>
        <w:spacing w:before="360" w:after="120" w:line="276" w:lineRule="auto"/>
        <w:jc w:val="center"/>
        <w:rPr>
          <w:rFonts w:ascii="Futura Hv BT" w:hAnsi="Futura Hv BT" w:cs="MV Boli"/>
          <w:color w:val="FA325D" w:themeColor="accent2"/>
          <w:sz w:val="56"/>
          <w:szCs w:val="60"/>
        </w:rPr>
      </w:pPr>
      <w:r>
        <w:rPr>
          <w:rFonts w:ascii="Futura Hv BT" w:hAnsi="Futura Hv BT" w:cs="MV Boli"/>
          <w:noProof/>
          <w:color w:val="FA325D" w:themeColor="accent2"/>
          <w:sz w:val="56"/>
          <w:szCs w:val="60"/>
          <w:lang w:eastAsia="en-GB"/>
        </w:rPr>
        <mc:AlternateContent>
          <mc:Choice Requires="wps">
            <w:drawing>
              <wp:anchor distT="0" distB="0" distL="114300" distR="114300" simplePos="0" relativeHeight="251858944" behindDoc="0" locked="0" layoutInCell="1" allowOverlap="1" wp14:anchorId="4A4DC81E" wp14:editId="2502F7AC">
                <wp:simplePos x="0" y="0"/>
                <wp:positionH relativeFrom="column">
                  <wp:posOffset>6216015</wp:posOffset>
                </wp:positionH>
                <wp:positionV relativeFrom="paragraph">
                  <wp:posOffset>-1249045</wp:posOffset>
                </wp:positionV>
                <wp:extent cx="400050" cy="3073400"/>
                <wp:effectExtent l="0" t="0" r="0" b="0"/>
                <wp:wrapNone/>
                <wp:docPr id="405" name="AutoShape 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307340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4EAE92E" w14:textId="77777777" w:rsidR="007C0568" w:rsidRPr="00B9176F" w:rsidRDefault="007C0568" w:rsidP="00E95F2F">
                            <w:pPr>
                              <w:spacing w:after="0"/>
                              <w:ind w:left="170"/>
                              <w:rPr>
                                <w:rFonts w:ascii="Trebuchet MS" w:hAnsi="Trebuchet MS"/>
                                <w:b/>
                                <w:sz w:val="20"/>
                              </w:rPr>
                            </w:pPr>
                            <w:r>
                              <w:rPr>
                                <w:rFonts w:ascii="Trebuchet MS" w:hAnsi="Trebuchet MS"/>
                                <w:b/>
                                <w:sz w:val="24"/>
                              </w:rPr>
                              <w:t>Writing - introduction</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A4DC81E" id="_x0000_s1290" style="position:absolute;left:0;text-align:left;margin-left:489.45pt;margin-top:-98.35pt;width:31.5pt;height:242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" fillcolor="#fa325d [3205]" stroked="f" strokeweight="2pt">
                <v:textbox style="layout-flow:vertical;mso-layout-flow-alt:bottom-to-top">
                  <w:txbxContent>
                    <w:p w14:paraId="24EAE92E" w14:textId="77777777" w:rsidR="007C0568" w:rsidRPr="00B9176F" w:rsidRDefault="007C0568" w:rsidP="00E95F2F">
                      <w:pPr>
                        <w:spacing w:after="0"/>
                        <w:ind w:left="170"/>
                        <w:rPr>
                          <w:rFonts w:ascii="Trebuchet MS" w:hAnsi="Trebuchet MS"/>
                          <w:b/>
                          <w:sz w:val="20"/>
                        </w:rPr>
                      </w:pPr>
                      <w:r>
                        <w:rPr>
                          <w:rFonts w:ascii="Trebuchet MS" w:hAnsi="Trebuchet MS"/>
                          <w:b/>
                          <w:sz w:val="24"/>
                        </w:rPr>
                        <w:t>Writing - introduction</w:t>
                      </w:r>
                    </w:p>
                  </w:txbxContent>
                </v:textbox>
              </v:roundrect>
            </w:pict>
          </mc:Fallback>
        </mc:AlternateContent>
      </w:r>
      <w:r w:rsidR="006C69CF">
        <w:rPr>
          <w:rFonts w:ascii="Futura Hv BT" w:hAnsi="Futura Hv BT" w:cs="MV Boli"/>
          <w:color w:val="FA325D" w:themeColor="accent2"/>
          <w:sz w:val="56"/>
          <w:szCs w:val="60"/>
        </w:rPr>
        <w:t>Paper 2: Writing tasks</w:t>
      </w:r>
      <w:r w:rsidR="002F362F" w:rsidRPr="002F362F">
        <w:rPr>
          <w:rFonts w:ascii="Futura Hv BT" w:hAnsi="Futura Hv BT" w:cs="MV Boli"/>
          <w:color w:val="FA325D" w:themeColor="accent2"/>
          <w:sz w:val="56"/>
          <w:szCs w:val="60"/>
        </w:rPr>
        <w:t xml:space="preserve"> </w:t>
      </w:r>
      <w:r w:rsidR="006C69CF">
        <w:rPr>
          <w:rFonts w:ascii="Futura Hv BT" w:hAnsi="Futura Hv BT" w:cs="MV Boli"/>
          <w:color w:val="FA325D" w:themeColor="accent2"/>
          <w:sz w:val="56"/>
          <w:szCs w:val="60"/>
        </w:rPr>
        <w:t>(</w:t>
      </w:r>
      <w:r w:rsidR="00B52BC7">
        <w:rPr>
          <w:rFonts w:ascii="Futura Hv BT" w:hAnsi="Futura Hv BT" w:cs="MV Boli"/>
          <w:color w:val="FA325D" w:themeColor="accent2"/>
          <w:sz w:val="56"/>
          <w:szCs w:val="60"/>
        </w:rPr>
        <w:t>Section</w:t>
      </w:r>
      <w:r w:rsidR="002F362F" w:rsidRPr="002F362F">
        <w:rPr>
          <w:rFonts w:ascii="Futura Hv BT" w:hAnsi="Futura Hv BT" w:cs="MV Boli"/>
          <w:color w:val="FA325D" w:themeColor="accent2"/>
          <w:sz w:val="56"/>
          <w:szCs w:val="60"/>
        </w:rPr>
        <w:t xml:space="preserve"> B</w:t>
      </w:r>
      <w:r w:rsidR="006C69CF">
        <w:rPr>
          <w:rFonts w:ascii="Futura Hv BT" w:hAnsi="Futura Hv BT" w:cs="MV Boli"/>
          <w:color w:val="FA325D" w:themeColor="accent2"/>
          <w:sz w:val="56"/>
          <w:szCs w:val="60"/>
        </w:rPr>
        <w:t>)</w:t>
      </w:r>
    </w:p>
    <w:bookmarkEnd w:id="34"/>
    <w:p w14:paraId="0A000C44" w14:textId="77777777" w:rsidR="002F362F" w:rsidRDefault="002B0A36" w:rsidP="002F362F">
      <w:pPr>
        <w:shd w:val="clear" w:color="auto" w:fill="FFFFFF"/>
        <w:spacing w:after="240" w:line="276" w:lineRule="auto"/>
        <w:rPr>
          <w:rFonts w:ascii="Trebuchet MS" w:eastAsia="Times New Roman" w:hAnsi="Trebuchet MS" w:cstheme="minorHAnsi"/>
          <w:color w:val="000000" w:themeColor="text1"/>
          <w:sz w:val="24"/>
          <w:szCs w:val="24"/>
          <w:lang w:eastAsia="en-GB"/>
        </w:rPr>
      </w:pPr>
      <w:r w:rsidRPr="002B0A36">
        <w:rPr>
          <w:rFonts w:ascii="Trebuchet MS" w:eastAsia="Times New Roman" w:hAnsi="Trebuchet MS" w:cstheme="minorHAnsi"/>
          <w:noProof/>
          <w:color w:val="000000" w:themeColor="text1"/>
          <w:sz w:val="24"/>
          <w:szCs w:val="24"/>
          <w:lang w:eastAsia="en-GB"/>
        </w:rPr>
        <w:drawing>
          <wp:inline distT="0" distB="0" distL="0" distR="0" wp14:anchorId="7DE453FA" wp14:editId="3B769D80">
            <wp:extent cx="6108795" cy="955820"/>
            <wp:effectExtent l="19050" t="0" r="6255" b="0"/>
            <wp:docPr id="55" name="Picture 38" descr="mon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y.png"/>
                    <pic:cNvPicPr/>
                  </pic:nvPicPr>
                  <pic:blipFill>
                    <a:blip r:embed="rId23" cstate="print"/>
                    <a:srcRect b="13537"/>
                    <a:stretch>
                      <a:fillRect/>
                    </a:stretch>
                  </pic:blipFill>
                  <pic:spPr>
                    <a:xfrm>
                      <a:off x="0" y="0"/>
                      <a:ext cx="6108795" cy="955820"/>
                    </a:xfrm>
                    <a:prstGeom prst="roundRect">
                      <a:avLst/>
                    </a:prstGeom>
                  </pic:spPr>
                </pic:pic>
              </a:graphicData>
            </a:graphic>
          </wp:inline>
        </w:drawing>
      </w:r>
    </w:p>
    <w:p w14:paraId="3EE33EAE" w14:textId="77777777" w:rsidR="002F362F" w:rsidRDefault="002F362F" w:rsidP="002F362F">
      <w:pPr>
        <w:spacing w:after="600" w:line="276" w:lineRule="auto"/>
        <w:outlineLvl w:val="0"/>
        <w:rPr>
          <w:rFonts w:ascii="Trebuchet MS" w:eastAsia="Times New Roman" w:hAnsi="Trebuchet MS" w:cs="Times New Roman"/>
          <w:kern w:val="36"/>
          <w:sz w:val="24"/>
          <w:szCs w:val="24"/>
          <w:lang w:eastAsia="en-GB"/>
        </w:rPr>
      </w:pPr>
      <w:r>
        <w:rPr>
          <w:rFonts w:ascii="Trebuchet MS" w:eastAsia="Times New Roman" w:hAnsi="Trebuchet MS" w:cs="Times New Roman"/>
          <w:kern w:val="36"/>
          <w:sz w:val="24"/>
          <w:szCs w:val="24"/>
          <w:lang w:eastAsia="en-GB"/>
        </w:rPr>
        <w:t xml:space="preserve">There are two assessment objectives for </w:t>
      </w:r>
      <w:r w:rsidR="00B52BC7">
        <w:rPr>
          <w:rFonts w:ascii="Trebuchet MS" w:eastAsia="Times New Roman" w:hAnsi="Trebuchet MS" w:cs="Times New Roman"/>
          <w:kern w:val="36"/>
          <w:sz w:val="24"/>
          <w:szCs w:val="24"/>
          <w:lang w:eastAsia="en-GB"/>
        </w:rPr>
        <w:t>Section</w:t>
      </w:r>
      <w:r>
        <w:rPr>
          <w:rFonts w:ascii="Trebuchet MS" w:eastAsia="Times New Roman" w:hAnsi="Trebuchet MS" w:cs="Times New Roman"/>
          <w:kern w:val="36"/>
          <w:sz w:val="24"/>
          <w:szCs w:val="24"/>
          <w:lang w:eastAsia="en-GB"/>
        </w:rPr>
        <w:t xml:space="preserve"> B: AO5 and AO6.</w:t>
      </w:r>
    </w:p>
    <w:p w14:paraId="2EE878F8" w14:textId="77777777" w:rsidR="002F362F" w:rsidRDefault="007823F3" w:rsidP="002F362F">
      <w:pPr>
        <w:spacing w:after="240" w:line="276" w:lineRule="auto"/>
        <w:outlineLvl w:val="0"/>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5084FEC2" wp14:editId="192E285A">
                <wp:extent cx="6068695" cy="476250"/>
                <wp:effectExtent l="5715" t="8890" r="2540" b="635"/>
                <wp:docPr id="404" name="AutoShape 9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2">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FEF75CB" w14:textId="77777777" w:rsidR="007C0568" w:rsidRPr="007E3002" w:rsidRDefault="007C0568" w:rsidP="002F362F">
                            <w:pPr>
                              <w:spacing w:after="0"/>
                              <w:rPr>
                                <w:rFonts w:ascii="Futura Hv BT" w:hAnsi="Futura Hv BT"/>
                                <w:sz w:val="36"/>
                                <w:szCs w:val="36"/>
                              </w:rPr>
                            </w:pPr>
                            <w:r w:rsidRPr="007E3002">
                              <w:rPr>
                                <w:rFonts w:ascii="Futura Hv BT" w:hAnsi="Futura Hv BT"/>
                                <w:sz w:val="36"/>
                                <w:szCs w:val="36"/>
                              </w:rPr>
                              <w:t>AO5: Content and organisation</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5084FEC2" id="AutoShape 931" o:spid="_x0000_s1291"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" fillcolor="#fdadbd [1301]" stroked="f" strokeweight="2pt">
                <v:textbox>
                  <w:txbxContent>
                    <w:p w14:paraId="1FEF75CB" w14:textId="77777777" w:rsidR="007C0568" w:rsidRPr="007E3002" w:rsidRDefault="007C0568" w:rsidP="002F362F">
                      <w:pPr>
                        <w:spacing w:after="0"/>
                        <w:rPr>
                          <w:rFonts w:ascii="Futura Hv BT" w:hAnsi="Futura Hv BT"/>
                          <w:sz w:val="36"/>
                          <w:szCs w:val="36"/>
                        </w:rPr>
                      </w:pPr>
                      <w:r w:rsidRPr="007E3002">
                        <w:rPr>
                          <w:rFonts w:ascii="Futura Hv BT" w:hAnsi="Futura Hv BT"/>
                          <w:sz w:val="36"/>
                          <w:szCs w:val="36"/>
                        </w:rPr>
                        <w:t>AO5: Content and organisation</w:t>
                      </w:r>
                    </w:p>
                  </w:txbxContent>
                </v:textbox>
                <w10:anchorlock/>
              </v:roundrect>
            </w:pict>
          </mc:Fallback>
        </mc:AlternateContent>
      </w:r>
    </w:p>
    <w:p w14:paraId="2775A12E" w14:textId="77777777" w:rsidR="002F362F" w:rsidRPr="007E3002" w:rsidRDefault="002F362F" w:rsidP="002F362F">
      <w:pPr>
        <w:spacing w:after="120" w:line="276" w:lineRule="auto"/>
        <w:rPr>
          <w:rFonts w:ascii="Trebuchet MS" w:hAnsi="Trebuchet MS"/>
          <w:sz w:val="24"/>
          <w:szCs w:val="24"/>
        </w:rPr>
      </w:pPr>
      <w:r w:rsidRPr="007E3002">
        <w:rPr>
          <w:rFonts w:ascii="Trebuchet MS" w:hAnsi="Trebuchet MS"/>
          <w:sz w:val="24"/>
          <w:szCs w:val="24"/>
        </w:rPr>
        <w:t>In order to succeed in this assessment objective, you need to:</w:t>
      </w:r>
    </w:p>
    <w:p w14:paraId="66B52871" w14:textId="77777777" w:rsidR="002F362F" w:rsidRPr="007E3002" w:rsidRDefault="002F362F" w:rsidP="002F362F">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Communicate your ideas clearly.</w:t>
      </w:r>
    </w:p>
    <w:p w14:paraId="4EDD62DF" w14:textId="77777777" w:rsidR="002F362F" w:rsidRPr="007E3002" w:rsidRDefault="002F362F" w:rsidP="002F362F">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Choose the appropriate tone for your audience.</w:t>
      </w:r>
    </w:p>
    <w:p w14:paraId="1E26ED77" w14:textId="77777777" w:rsidR="002F362F" w:rsidRPr="007E3002" w:rsidRDefault="002F362F" w:rsidP="002F362F">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Adapt your writing to suit the purpose of the task.</w:t>
      </w:r>
    </w:p>
    <w:p w14:paraId="5670A9A6" w14:textId="77777777" w:rsidR="002F362F" w:rsidRPr="007E3002" w:rsidRDefault="002F362F" w:rsidP="002F362F">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Use ambitious vocabulary.</w:t>
      </w:r>
    </w:p>
    <w:p w14:paraId="3B2920B8" w14:textId="77777777" w:rsidR="002F362F" w:rsidRPr="007E3002" w:rsidRDefault="002F362F" w:rsidP="002F362F">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Express complex ideas about the topic of the task.</w:t>
      </w:r>
    </w:p>
    <w:p w14:paraId="33D8FD66" w14:textId="77777777" w:rsidR="002F362F" w:rsidRPr="007E3002" w:rsidRDefault="002F362F" w:rsidP="002F362F">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Use paragraphs which are linked and introduced with discourse markers.</w:t>
      </w:r>
    </w:p>
    <w:p w14:paraId="267E01A1" w14:textId="2BB1D19C" w:rsidR="002F362F" w:rsidRPr="007E3002" w:rsidRDefault="002F362F" w:rsidP="002F362F">
      <w:pPr>
        <w:pStyle w:val="ListParagraph"/>
        <w:numPr>
          <w:ilvl w:val="0"/>
          <w:numId w:val="23"/>
        </w:numPr>
        <w:spacing w:after="360" w:line="276" w:lineRule="auto"/>
        <w:rPr>
          <w:rFonts w:ascii="Trebuchet MS" w:hAnsi="Trebuchet MS"/>
          <w:sz w:val="24"/>
          <w:szCs w:val="24"/>
        </w:rPr>
      </w:pPr>
      <w:r w:rsidRPr="007E3002">
        <w:rPr>
          <w:rFonts w:ascii="Trebuchet MS" w:hAnsi="Trebuchet MS"/>
          <w:sz w:val="24"/>
          <w:szCs w:val="24"/>
        </w:rPr>
        <w:t xml:space="preserve">Structure your writing so that it fulfils the specified format of the task </w:t>
      </w:r>
      <w:r w:rsidR="00AD64C5">
        <w:rPr>
          <w:rFonts w:ascii="Trebuchet MS" w:hAnsi="Trebuchet MS"/>
          <w:sz w:val="24"/>
          <w:szCs w:val="24"/>
        </w:rPr>
        <w:t>–</w:t>
      </w:r>
      <w:r w:rsidRPr="007E3002">
        <w:rPr>
          <w:rFonts w:ascii="Trebuchet MS" w:hAnsi="Trebuchet MS"/>
          <w:sz w:val="24"/>
          <w:szCs w:val="24"/>
        </w:rPr>
        <w:t xml:space="preserve"> letter, speech, article etc.</w:t>
      </w:r>
    </w:p>
    <w:p w14:paraId="4B115395" w14:textId="77777777" w:rsidR="002F362F" w:rsidRDefault="007823F3" w:rsidP="002F362F">
      <w:pPr>
        <w:spacing w:after="240" w:line="276" w:lineRule="auto"/>
        <w:outlineLvl w:val="0"/>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1ACED04D" wp14:editId="0B19D804">
                <wp:extent cx="6068695" cy="476250"/>
                <wp:effectExtent l="5715" t="8255" r="2540" b="1270"/>
                <wp:docPr id="403" name="AutoShape 9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2">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CBF82B4" w14:textId="77777777" w:rsidR="007C0568" w:rsidRDefault="007C0568" w:rsidP="002F362F">
                            <w:pPr>
                              <w:rPr>
                                <w:b/>
                                <w:sz w:val="24"/>
                                <w:szCs w:val="24"/>
                              </w:rPr>
                            </w:pPr>
                            <w:r w:rsidRPr="007E3002">
                              <w:rPr>
                                <w:rFonts w:ascii="Futura Hv BT" w:hAnsi="Futura Hv BT"/>
                                <w:sz w:val="36"/>
                                <w:szCs w:val="36"/>
                              </w:rPr>
                              <w:t>AO6: Sentence structure, spelling and punctuation</w:t>
                            </w:r>
                          </w:p>
                          <w:p w14:paraId="2A05E9DD" w14:textId="77777777" w:rsidR="007C0568" w:rsidRPr="007E3002" w:rsidRDefault="007C0568" w:rsidP="002F362F">
                            <w:pPr>
                              <w:spacing w:after="0"/>
                              <w:rPr>
                                <w:rFonts w:ascii="Futura Hv BT" w:hAnsi="Futura Hv BT"/>
                                <w:sz w:val="36"/>
                                <w:szCs w:val="36"/>
                              </w:rPr>
                            </w:pP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1ACED04D" id="AutoShape 930" o:spid="_x0000_s1292"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" fillcolor="#fdadbd [1301]" stroked="f" strokeweight="2pt">
                <v:textbox>
                  <w:txbxContent>
                    <w:p w14:paraId="0CBF82B4" w14:textId="77777777" w:rsidR="007C0568" w:rsidRDefault="007C0568" w:rsidP="002F362F">
                      <w:pPr>
                        <w:rPr>
                          <w:b/>
                          <w:sz w:val="24"/>
                          <w:szCs w:val="24"/>
                        </w:rPr>
                      </w:pPr>
                      <w:r w:rsidRPr="007E3002">
                        <w:rPr>
                          <w:rFonts w:ascii="Futura Hv BT" w:hAnsi="Futura Hv BT"/>
                          <w:sz w:val="36"/>
                          <w:szCs w:val="36"/>
                        </w:rPr>
                        <w:t>AO6: Sentence structure, spelling and punctuation</w:t>
                      </w:r>
                    </w:p>
                    <w:p w14:paraId="2A05E9DD" w14:textId="77777777" w:rsidR="007C0568" w:rsidRPr="007E3002" w:rsidRDefault="007C0568" w:rsidP="002F362F">
                      <w:pPr>
                        <w:spacing w:after="0"/>
                        <w:rPr>
                          <w:rFonts w:ascii="Futura Hv BT" w:hAnsi="Futura Hv BT"/>
                          <w:sz w:val="36"/>
                          <w:szCs w:val="36"/>
                        </w:rPr>
                      </w:pPr>
                    </w:p>
                  </w:txbxContent>
                </v:textbox>
                <w10:anchorlock/>
              </v:roundrect>
            </w:pict>
          </mc:Fallback>
        </mc:AlternateContent>
      </w:r>
    </w:p>
    <w:p w14:paraId="72C049A7" w14:textId="77777777" w:rsidR="002F362F" w:rsidRPr="007E3002" w:rsidRDefault="002F362F" w:rsidP="002F362F">
      <w:pPr>
        <w:spacing w:after="120" w:line="276" w:lineRule="auto"/>
        <w:rPr>
          <w:rFonts w:ascii="Trebuchet MS" w:hAnsi="Trebuchet MS"/>
          <w:sz w:val="24"/>
          <w:szCs w:val="24"/>
        </w:rPr>
      </w:pPr>
      <w:r w:rsidRPr="007E3002">
        <w:rPr>
          <w:rFonts w:ascii="Trebuchet MS" w:hAnsi="Trebuchet MS"/>
          <w:sz w:val="24"/>
          <w:szCs w:val="24"/>
        </w:rPr>
        <w:t>In order to succeed in this assessment objective, you need to:</w:t>
      </w:r>
    </w:p>
    <w:p w14:paraId="55D6734B" w14:textId="77777777" w:rsidR="002F362F" w:rsidRPr="00EB5622" w:rsidRDefault="002F362F" w:rsidP="002F362F">
      <w:pPr>
        <w:pStyle w:val="ListParagraph"/>
        <w:numPr>
          <w:ilvl w:val="0"/>
          <w:numId w:val="24"/>
        </w:numPr>
        <w:spacing w:after="0" w:line="276" w:lineRule="auto"/>
        <w:rPr>
          <w:rFonts w:ascii="Trebuchet MS" w:hAnsi="Trebuchet MS"/>
          <w:sz w:val="24"/>
          <w:szCs w:val="24"/>
        </w:rPr>
      </w:pPr>
      <w:r w:rsidRPr="00EB5622">
        <w:rPr>
          <w:rFonts w:ascii="Trebuchet MS" w:hAnsi="Trebuchet MS"/>
          <w:sz w:val="24"/>
          <w:szCs w:val="24"/>
        </w:rPr>
        <w:t>Use a range of vocabulary and sentence structures for clarity, purpose and effect.</w:t>
      </w:r>
    </w:p>
    <w:p w14:paraId="1F11E62E" w14:textId="77777777" w:rsidR="002F362F" w:rsidRPr="00EB5622" w:rsidRDefault="002F362F" w:rsidP="002F362F">
      <w:pPr>
        <w:pStyle w:val="ListParagraph"/>
        <w:numPr>
          <w:ilvl w:val="0"/>
          <w:numId w:val="24"/>
        </w:numPr>
        <w:spacing w:after="0" w:line="276" w:lineRule="auto"/>
        <w:rPr>
          <w:rFonts w:ascii="Trebuchet MS" w:hAnsi="Trebuchet MS"/>
          <w:sz w:val="24"/>
          <w:szCs w:val="24"/>
        </w:rPr>
      </w:pPr>
      <w:r w:rsidRPr="00EB5622">
        <w:rPr>
          <w:rFonts w:ascii="Trebuchet MS" w:hAnsi="Trebuchet MS"/>
          <w:sz w:val="24"/>
          <w:szCs w:val="24"/>
        </w:rPr>
        <w:t>Use accurate spelling.</w:t>
      </w:r>
    </w:p>
    <w:p w14:paraId="0CB835B3" w14:textId="77777777" w:rsidR="002F362F" w:rsidRPr="00EB5622" w:rsidRDefault="002F362F" w:rsidP="002F362F">
      <w:pPr>
        <w:pStyle w:val="ListParagraph"/>
        <w:numPr>
          <w:ilvl w:val="0"/>
          <w:numId w:val="24"/>
        </w:numPr>
        <w:spacing w:after="0" w:line="276" w:lineRule="auto"/>
        <w:rPr>
          <w:rFonts w:ascii="Trebuchet MS" w:hAnsi="Trebuchet MS"/>
          <w:sz w:val="24"/>
          <w:szCs w:val="24"/>
        </w:rPr>
      </w:pPr>
      <w:r w:rsidRPr="00EB5622">
        <w:rPr>
          <w:rFonts w:ascii="Trebuchet MS" w:hAnsi="Trebuchet MS"/>
          <w:sz w:val="24"/>
          <w:szCs w:val="24"/>
        </w:rPr>
        <w:t>Use varied and accurate punctuation.</w:t>
      </w:r>
    </w:p>
    <w:p w14:paraId="11F0D658" w14:textId="77777777" w:rsidR="002F362F" w:rsidRDefault="002F362F" w:rsidP="002F362F">
      <w:pPr>
        <w:spacing w:after="600" w:line="276" w:lineRule="auto"/>
        <w:outlineLvl w:val="0"/>
        <w:rPr>
          <w:rFonts w:ascii="Trebuchet MS" w:eastAsia="Times New Roman" w:hAnsi="Trebuchet MS" w:cs="Times New Roman"/>
          <w:kern w:val="36"/>
          <w:sz w:val="24"/>
          <w:szCs w:val="24"/>
          <w:lang w:eastAsia="en-GB"/>
        </w:rPr>
        <w:sectPr w:rsidR="002F362F" w:rsidSect="00C11622">
          <w:pgSz w:w="11906" w:h="16838"/>
          <w:pgMar w:top="1134" w:right="1134" w:bottom="851" w:left="1134" w:header="708" w:footer="708" w:gutter="0"/>
          <w:cols w:space="708"/>
          <w:docGrid w:linePitch="381"/>
        </w:sectPr>
      </w:pP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2F362F" w14:paraId="5416F144" w14:textId="77777777" w:rsidTr="00FB5093">
        <w:tc>
          <w:tcPr>
            <w:tcW w:w="7933" w:type="dxa"/>
            <w:tcBorders>
              <w:bottom w:val="nil"/>
            </w:tcBorders>
            <w:shd w:val="clear" w:color="auto" w:fill="auto"/>
          </w:tcPr>
          <w:p w14:paraId="5F5B97ED" w14:textId="77777777" w:rsidR="002F362F" w:rsidRPr="00FD3E84" w:rsidRDefault="007823F3" w:rsidP="00CD1926">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7980D436" wp14:editId="5E5A15C0">
                      <wp:extent cx="4963795" cy="476250"/>
                      <wp:effectExtent l="5715" t="3175" r="2540" b="6350"/>
                      <wp:docPr id="402" name="AutoShape 9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2">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08B42CF" w14:textId="77777777" w:rsidR="007C0568" w:rsidRPr="00D45724" w:rsidRDefault="007C0568" w:rsidP="002F362F">
                                  <w:pPr>
                                    <w:spacing w:after="0"/>
                                    <w:rPr>
                                      <w:rFonts w:ascii="Futura Hv BT" w:hAnsi="Futura Hv BT"/>
                                      <w:color w:val="000000" w:themeColor="text1"/>
                                    </w:rPr>
                                  </w:pPr>
                                  <w:r>
                                    <w:rPr>
                                      <w:rFonts w:ascii="Futura Hv BT" w:hAnsi="Futura Hv BT"/>
                                      <w:b/>
                                      <w:color w:val="000000" w:themeColor="text1"/>
                                      <w:sz w:val="36"/>
                                      <w:szCs w:val="24"/>
                                    </w:rPr>
                                    <w:t>Spotlight on AO5</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7980D436" id="AutoShape 929" o:spid="_x0000_s1293"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" fillcolor="#fed6de [661]" stroked="f" strokeweight="2pt">
                      <v:textbox>
                        <w:txbxContent>
                          <w:p w14:paraId="008B42CF" w14:textId="77777777" w:rsidR="007C0568" w:rsidRPr="00D45724" w:rsidRDefault="007C0568" w:rsidP="002F362F">
                            <w:pPr>
                              <w:spacing w:after="0"/>
                              <w:rPr>
                                <w:rFonts w:ascii="Futura Hv BT" w:hAnsi="Futura Hv BT"/>
                                <w:color w:val="000000" w:themeColor="text1"/>
                              </w:rPr>
                            </w:pPr>
                            <w:r>
                              <w:rPr>
                                <w:rFonts w:ascii="Futura Hv BT" w:hAnsi="Futura Hv BT"/>
                                <w:b/>
                                <w:color w:val="000000" w:themeColor="text1"/>
                                <w:sz w:val="36"/>
                                <w:szCs w:val="24"/>
                              </w:rPr>
                              <w:t>Spotlight on AO5</w:t>
                            </w:r>
                          </w:p>
                        </w:txbxContent>
                      </v:textbox>
                      <w10:anchorlock/>
                    </v:roundrect>
                  </w:pict>
                </mc:Fallback>
              </mc:AlternateContent>
            </w:r>
          </w:p>
        </w:tc>
        <w:tc>
          <w:tcPr>
            <w:tcW w:w="1716" w:type="dxa"/>
            <w:vMerge w:val="restart"/>
            <w:tcBorders>
              <w:bottom w:val="single" w:sz="4" w:space="0" w:color="FA325D" w:themeColor="accent2"/>
            </w:tcBorders>
            <w:shd w:val="clear" w:color="auto" w:fill="auto"/>
            <w:vAlign w:val="center"/>
          </w:tcPr>
          <w:p w14:paraId="57E05482" w14:textId="77777777" w:rsidR="002F362F" w:rsidRDefault="007823F3" w:rsidP="00CD1926">
            <w:pPr>
              <w:spacing w:line="240" w:lineRule="auto"/>
              <w:jc w:val="center"/>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772928" behindDoc="0" locked="0" layoutInCell="1" allowOverlap="1" wp14:anchorId="41014396" wp14:editId="688AAD5A">
                      <wp:simplePos x="0" y="0"/>
                      <wp:positionH relativeFrom="column">
                        <wp:posOffset>1108075</wp:posOffset>
                      </wp:positionH>
                      <wp:positionV relativeFrom="paragraph">
                        <wp:posOffset>-1069975</wp:posOffset>
                      </wp:positionV>
                      <wp:extent cx="400050" cy="2230120"/>
                      <wp:effectExtent l="0" t="0" r="0" b="0"/>
                      <wp:wrapNone/>
                      <wp:docPr id="146" name="AutoShape 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2EAC2B3" w14:textId="77777777" w:rsidR="007C0568" w:rsidRPr="00B9176F" w:rsidRDefault="007C0568" w:rsidP="00B15A0F">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1014396" id="AutoShape 638" o:spid="_x0000_s1294" style="position:absolute;left:0;text-align:left;margin-left:87.25pt;margin-top:-84.25pt;width:31.5pt;height:175.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" fillcolor="#fa325d [3205]" stroked="f" strokeweight="2pt">
                      <v:textbox style="layout-flow:vertical;mso-layout-flow-alt:bottom-to-top">
                        <w:txbxContent>
                          <w:p w14:paraId="72EAC2B3" w14:textId="77777777" w:rsidR="007C0568" w:rsidRPr="00B9176F" w:rsidRDefault="007C0568" w:rsidP="00B15A0F">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sidR="002F362F">
              <w:rPr>
                <w:rFonts w:ascii="Trebuchet MS" w:hAnsi="Trebuchet MS"/>
                <w:noProof/>
                <w:sz w:val="24"/>
                <w:szCs w:val="24"/>
                <w:lang w:eastAsia="en-GB"/>
              </w:rPr>
              <w:drawing>
                <wp:inline distT="0" distB="0" distL="0" distR="0" wp14:anchorId="2B294A0F" wp14:editId="6A0AFEA8">
                  <wp:extent cx="664955" cy="1033153"/>
                  <wp:effectExtent l="0" t="19050" r="116205"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2F362F" w14:paraId="3280F26D" w14:textId="77777777" w:rsidTr="00FB5093">
        <w:tc>
          <w:tcPr>
            <w:tcW w:w="7933" w:type="dxa"/>
            <w:tcBorders>
              <w:bottom w:val="single" w:sz="4" w:space="0" w:color="FA325D" w:themeColor="accent2"/>
            </w:tcBorders>
            <w:shd w:val="clear" w:color="auto" w:fill="auto"/>
          </w:tcPr>
          <w:p w14:paraId="0F32A914" w14:textId="77777777" w:rsidR="002F362F" w:rsidRPr="00331101" w:rsidRDefault="002F362F" w:rsidP="00CD1926">
            <w:pPr>
              <w:spacing w:before="240" w:after="240" w:line="276" w:lineRule="auto"/>
              <w:rPr>
                <w:rFonts w:ascii="Trebuchet MS" w:hAnsi="Trebuchet MS"/>
                <w:b/>
                <w:sz w:val="24"/>
                <w:szCs w:val="24"/>
              </w:rPr>
            </w:pPr>
          </w:p>
        </w:tc>
        <w:tc>
          <w:tcPr>
            <w:tcW w:w="1716" w:type="dxa"/>
            <w:vMerge/>
            <w:tcBorders>
              <w:top w:val="single" w:sz="12" w:space="0" w:color="FCAC1C" w:themeColor="accent3"/>
              <w:bottom w:val="single" w:sz="4" w:space="0" w:color="FA325D" w:themeColor="accent2"/>
            </w:tcBorders>
            <w:shd w:val="clear" w:color="auto" w:fill="auto"/>
          </w:tcPr>
          <w:p w14:paraId="258D22E8" w14:textId="77777777" w:rsidR="002F362F" w:rsidRDefault="002F362F" w:rsidP="00CD1926">
            <w:pPr>
              <w:spacing w:line="240" w:lineRule="auto"/>
              <w:rPr>
                <w:rFonts w:ascii="Trebuchet MS" w:hAnsi="Trebuchet MS"/>
                <w:sz w:val="24"/>
                <w:szCs w:val="24"/>
              </w:rPr>
            </w:pPr>
          </w:p>
        </w:tc>
      </w:tr>
    </w:tbl>
    <w:p w14:paraId="17E118C4" w14:textId="77777777" w:rsidR="00FB5093" w:rsidRDefault="00FB5093" w:rsidP="008D2922">
      <w:pPr>
        <w:spacing w:before="360" w:after="240" w:line="276" w:lineRule="auto"/>
        <w:rPr>
          <w:rFonts w:ascii="Trebuchet MS" w:hAnsi="Trebuchet MS"/>
          <w:sz w:val="24"/>
          <w:szCs w:val="24"/>
        </w:rPr>
      </w:pPr>
      <w:r>
        <w:rPr>
          <w:rFonts w:ascii="Trebuchet MS" w:hAnsi="Trebuchet MS"/>
          <w:b/>
          <w:sz w:val="24"/>
          <w:szCs w:val="24"/>
        </w:rPr>
        <w:t>Advice leaflets</w:t>
      </w:r>
    </w:p>
    <w:p w14:paraId="317FD086" w14:textId="77777777" w:rsidR="002F362F" w:rsidRPr="002F362F" w:rsidRDefault="002F362F" w:rsidP="008D2922">
      <w:pPr>
        <w:spacing w:before="360" w:after="240" w:line="276" w:lineRule="auto"/>
        <w:rPr>
          <w:rFonts w:ascii="Trebuchet MS" w:hAnsi="Trebuchet MS"/>
          <w:sz w:val="24"/>
          <w:szCs w:val="24"/>
        </w:rPr>
      </w:pPr>
      <w:r w:rsidRPr="002F362F">
        <w:rPr>
          <w:rFonts w:ascii="Trebuchet MS" w:hAnsi="Trebuchet MS"/>
          <w:sz w:val="24"/>
          <w:szCs w:val="24"/>
        </w:rPr>
        <w:t>Imagine that you are asked to respond to the following statement:</w:t>
      </w:r>
    </w:p>
    <w:p w14:paraId="0F6F7CCC" w14:textId="77777777" w:rsidR="002F362F" w:rsidRPr="002F362F" w:rsidRDefault="006C69CF" w:rsidP="002F362F">
      <w:pPr>
        <w:shd w:val="clear" w:color="auto" w:fill="FED6DE" w:themeFill="accent2" w:themeFillTint="33"/>
        <w:spacing w:before="240" w:after="240" w:line="276" w:lineRule="auto"/>
        <w:jc w:val="center"/>
        <w:rPr>
          <w:rFonts w:ascii="Trebuchet MS" w:hAnsi="Trebuchet MS"/>
          <w:b/>
          <w:sz w:val="24"/>
          <w:szCs w:val="24"/>
        </w:rPr>
      </w:pPr>
      <w:r>
        <w:rPr>
          <w:rFonts w:ascii="Trebuchet MS" w:hAnsi="Trebuchet MS"/>
          <w:b/>
          <w:sz w:val="24"/>
          <w:szCs w:val="24"/>
        </w:rPr>
        <w:t>‘</w:t>
      </w:r>
      <w:r w:rsidR="002F362F" w:rsidRPr="002F362F">
        <w:rPr>
          <w:rFonts w:ascii="Trebuchet MS" w:hAnsi="Trebuchet MS"/>
          <w:b/>
          <w:sz w:val="24"/>
          <w:szCs w:val="24"/>
        </w:rPr>
        <w:t>It is possible to make healthy meals on a tight budget.</w:t>
      </w:r>
      <w:r>
        <w:rPr>
          <w:rFonts w:ascii="Trebuchet MS" w:hAnsi="Trebuchet MS"/>
          <w:b/>
          <w:sz w:val="24"/>
          <w:szCs w:val="24"/>
        </w:rPr>
        <w:t>’</w:t>
      </w:r>
    </w:p>
    <w:p w14:paraId="431368F6" w14:textId="5FC3123B" w:rsidR="002F362F" w:rsidRPr="002F362F" w:rsidRDefault="002F362F" w:rsidP="00A7329E">
      <w:pPr>
        <w:pStyle w:val="ListParagraph"/>
        <w:numPr>
          <w:ilvl w:val="0"/>
          <w:numId w:val="59"/>
        </w:numPr>
        <w:spacing w:before="360" w:after="360" w:line="276" w:lineRule="auto"/>
        <w:ind w:left="397"/>
        <w:rPr>
          <w:rFonts w:ascii="Trebuchet MS" w:hAnsi="Trebuchet MS"/>
          <w:sz w:val="24"/>
          <w:szCs w:val="24"/>
        </w:rPr>
      </w:pPr>
      <w:r w:rsidRPr="002F362F">
        <w:rPr>
          <w:rFonts w:ascii="Trebuchet MS" w:hAnsi="Trebuchet MS"/>
          <w:sz w:val="24"/>
          <w:szCs w:val="24"/>
        </w:rPr>
        <w:t>Make some brief notes for an advice leaflet for parents offering guidance on how to prepare cheap, healthy meals. What are the key points? What knowledge do you have tha</w:t>
      </w:r>
      <w:r w:rsidR="00B82E57">
        <w:rPr>
          <w:rFonts w:ascii="Trebuchet MS" w:hAnsi="Trebuchet MS"/>
          <w:sz w:val="24"/>
          <w:szCs w:val="24"/>
        </w:rPr>
        <w:t xml:space="preserve">t can be used in this advice? </w:t>
      </w:r>
      <w:r w:rsidR="00B72CA0" w:rsidRPr="002F362F">
        <w:rPr>
          <w:rFonts w:ascii="Trebuchet MS" w:hAnsi="Trebuchet MS"/>
          <w:sz w:val="24"/>
          <w:szCs w:val="24"/>
        </w:rPr>
        <w:t>Wh</w:t>
      </w:r>
      <w:r w:rsidR="00B72CA0">
        <w:rPr>
          <w:rFonts w:ascii="Trebuchet MS" w:hAnsi="Trebuchet MS"/>
          <w:sz w:val="24"/>
          <w:szCs w:val="24"/>
        </w:rPr>
        <w:t>ich</w:t>
      </w:r>
      <w:r w:rsidR="00B72CA0" w:rsidRPr="002F362F">
        <w:rPr>
          <w:rFonts w:ascii="Trebuchet MS" w:hAnsi="Trebuchet MS"/>
          <w:sz w:val="24"/>
          <w:szCs w:val="24"/>
        </w:rPr>
        <w:t xml:space="preserve"> </w:t>
      </w:r>
      <w:r w:rsidRPr="002F362F">
        <w:rPr>
          <w:rFonts w:ascii="Trebuchet MS" w:hAnsi="Trebuchet MS"/>
          <w:sz w:val="24"/>
          <w:szCs w:val="24"/>
        </w:rPr>
        <w:t>key language and structural features do you need to include?</w:t>
      </w:r>
    </w:p>
    <w:p w14:paraId="5AAE90D0" w14:textId="77777777" w:rsidR="007D366A" w:rsidRPr="007D366A" w:rsidRDefault="007823F3" w:rsidP="008E2C18">
      <w:pPr>
        <w:spacing w:after="120" w:line="276" w:lineRule="auto"/>
        <w:ind w:left="426"/>
        <w:rPr>
          <w:rFonts w:ascii="Trebuchet MS" w:hAnsi="Trebuchet MS"/>
          <w:sz w:val="24"/>
          <w:szCs w:val="24"/>
        </w:rPr>
      </w:pPr>
      <w:r>
        <w:rPr>
          <w:rFonts w:ascii="Trebuchet MS" w:hAnsi="Trebuchet MS"/>
          <w:noProof/>
          <w:sz w:val="24"/>
          <w:szCs w:val="24"/>
          <w:lang w:eastAsia="en-GB"/>
        </w:rPr>
        <mc:AlternateContent>
          <mc:Choice Requires="wps">
            <w:drawing>
              <wp:inline distT="0" distB="0" distL="0" distR="0" wp14:anchorId="42D871BC" wp14:editId="0490190F">
                <wp:extent cx="5189220" cy="1297940"/>
                <wp:effectExtent l="5715" t="8890" r="5715" b="7620"/>
                <wp:docPr id="401" name="AutoShape 9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9220" cy="1297940"/>
                        </a:xfrm>
                        <a:prstGeom prst="foldedCorner">
                          <a:avLst>
                            <a:gd name="adj" fmla="val 16667"/>
                          </a:avLst>
                        </a:prstGeom>
                        <a:solidFill>
                          <a:schemeClr val="accent2">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84C8622" w14:textId="77777777" w:rsidR="007C0568" w:rsidRDefault="007C0568" w:rsidP="00953483">
                            <w:pPr>
                              <w:spacing w:before="120" w:after="0" w:line="240" w:lineRule="auto"/>
                              <w:jc w:val="center"/>
                              <w:rPr>
                                <w:rFonts w:ascii="Trebuchet MS" w:hAnsi="Trebuchet MS"/>
                                <w:b/>
                                <w:color w:val="000000" w:themeColor="text1"/>
                                <w:sz w:val="36"/>
                                <w:szCs w:val="24"/>
                              </w:rPr>
                            </w:pPr>
                            <w:r w:rsidRPr="00FE3C2E">
                              <w:rPr>
                                <w:rFonts w:ascii="Futura Hv BT" w:hAnsi="Futura Hv BT"/>
                                <w:b/>
                                <w:color w:val="000000" w:themeColor="text1"/>
                                <w:sz w:val="36"/>
                                <w:szCs w:val="24"/>
                              </w:rPr>
                              <w:t>Top tips</w:t>
                            </w:r>
                          </w:p>
                          <w:p w14:paraId="1AC2A178" w14:textId="77777777" w:rsidR="007C0568" w:rsidRPr="00FE3C2E" w:rsidRDefault="007C0568" w:rsidP="00953483">
                            <w:pPr>
                              <w:spacing w:after="0" w:line="240" w:lineRule="auto"/>
                              <w:rPr>
                                <w:rFonts w:ascii="Trebuchet MS" w:hAnsi="Trebuchet MS"/>
                                <w:color w:val="000000" w:themeColor="text1"/>
                                <w:sz w:val="24"/>
                                <w:szCs w:val="24"/>
                              </w:rPr>
                            </w:pPr>
                          </w:p>
                          <w:p w14:paraId="37B92746" w14:textId="77777777" w:rsidR="007C0568" w:rsidRPr="00953483" w:rsidRDefault="007C0568" w:rsidP="00953483">
                            <w:pPr>
                              <w:pStyle w:val="ListParagraph"/>
                              <w:numPr>
                                <w:ilvl w:val="0"/>
                                <w:numId w:val="1"/>
                              </w:numPr>
                              <w:spacing w:after="0" w:line="276" w:lineRule="auto"/>
                              <w:ind w:right="340"/>
                              <w:rPr>
                                <w:rFonts w:ascii="Trebuchet MS" w:hAnsi="Trebuchet MS"/>
                                <w:sz w:val="24"/>
                                <w:szCs w:val="24"/>
                              </w:rPr>
                            </w:pPr>
                            <w:r w:rsidRPr="00953483">
                              <w:rPr>
                                <w:rFonts w:ascii="Trebuchet MS" w:hAnsi="Trebuchet MS"/>
                                <w:sz w:val="24"/>
                                <w:szCs w:val="24"/>
                              </w:rPr>
                              <w:t>Imperative verbs are often used in advice leaflets as they give instructions to the reader.</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42D871BC" id="AutoShape 928" o:spid="_x0000_s1295" type="#_x0000_t65" style="width:408.6pt;height:102.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" adj="18000" fillcolor="#fdadbd [1301]" stroked="f" strokeweight="2pt">
                <v:textbox>
                  <w:txbxContent>
                    <w:p w14:paraId="284C8622" w14:textId="77777777" w:rsidR="007C0568" w:rsidRDefault="007C0568" w:rsidP="00953483">
                      <w:pPr>
                        <w:spacing w:before="120" w:after="0" w:line="240" w:lineRule="auto"/>
                        <w:jc w:val="center"/>
                        <w:rPr>
                          <w:rFonts w:ascii="Trebuchet MS" w:hAnsi="Trebuchet MS"/>
                          <w:b/>
                          <w:color w:val="000000" w:themeColor="text1"/>
                          <w:sz w:val="36"/>
                          <w:szCs w:val="24"/>
                        </w:rPr>
                      </w:pPr>
                      <w:r w:rsidRPr="00FE3C2E">
                        <w:rPr>
                          <w:rFonts w:ascii="Futura Hv BT" w:hAnsi="Futura Hv BT"/>
                          <w:b/>
                          <w:color w:val="000000" w:themeColor="text1"/>
                          <w:sz w:val="36"/>
                          <w:szCs w:val="24"/>
                        </w:rPr>
                        <w:t>Top tips</w:t>
                      </w:r>
                    </w:p>
                    <w:p w14:paraId="1AC2A178" w14:textId="77777777" w:rsidR="007C0568" w:rsidRPr="00FE3C2E" w:rsidRDefault="007C0568" w:rsidP="00953483">
                      <w:pPr>
                        <w:spacing w:after="0" w:line="240" w:lineRule="auto"/>
                        <w:rPr>
                          <w:rFonts w:ascii="Trebuchet MS" w:hAnsi="Trebuchet MS"/>
                          <w:color w:val="000000" w:themeColor="text1"/>
                          <w:sz w:val="24"/>
                          <w:szCs w:val="24"/>
                        </w:rPr>
                      </w:pPr>
                    </w:p>
                    <w:p w14:paraId="37B92746" w14:textId="77777777" w:rsidR="007C0568" w:rsidRPr="00953483" w:rsidRDefault="007C0568" w:rsidP="00953483">
                      <w:pPr>
                        <w:pStyle w:val="ListParagraph"/>
                        <w:numPr>
                          <w:ilvl w:val="0"/>
                          <w:numId w:val="1"/>
                        </w:numPr>
                        <w:spacing w:after="0" w:line="276" w:lineRule="auto"/>
                        <w:ind w:right="340"/>
                        <w:rPr>
                          <w:rFonts w:ascii="Trebuchet MS" w:hAnsi="Trebuchet MS"/>
                          <w:sz w:val="24"/>
                          <w:szCs w:val="24"/>
                        </w:rPr>
                      </w:pPr>
                      <w:r w:rsidRPr="00953483">
                        <w:rPr>
                          <w:rFonts w:ascii="Trebuchet MS" w:hAnsi="Trebuchet MS"/>
                          <w:sz w:val="24"/>
                          <w:szCs w:val="24"/>
                        </w:rPr>
                        <w:t>Imperative verbs are often used in advice leaflets as they give instructions to the reader.</w:t>
                      </w:r>
                    </w:p>
                  </w:txbxContent>
                </v:textbox>
                <w10:anchorlock/>
              </v:shape>
            </w:pict>
          </mc:Fallback>
        </mc:AlternateContent>
      </w:r>
    </w:p>
    <w:p w14:paraId="75F66788" w14:textId="77777777" w:rsidR="00953483" w:rsidRPr="00953483" w:rsidRDefault="00953483" w:rsidP="00A7329E">
      <w:pPr>
        <w:pStyle w:val="ListParagraph"/>
        <w:numPr>
          <w:ilvl w:val="0"/>
          <w:numId w:val="59"/>
        </w:numPr>
        <w:spacing w:before="360" w:after="240"/>
        <w:ind w:left="397"/>
        <w:rPr>
          <w:rFonts w:ascii="Trebuchet MS" w:hAnsi="Trebuchet MS"/>
          <w:sz w:val="24"/>
          <w:szCs w:val="24"/>
        </w:rPr>
      </w:pPr>
      <w:r w:rsidRPr="00953483">
        <w:rPr>
          <w:rFonts w:ascii="Trebuchet MS" w:hAnsi="Trebuchet MS"/>
          <w:sz w:val="24"/>
          <w:szCs w:val="24"/>
        </w:rPr>
        <w:t>Use the following imperative verbs to write some advice about how to feed a family on a budget.</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ED6DE" w:themeFill="accent2" w:themeFillTint="33"/>
        <w:tblLook w:val="04A0" w:firstRow="1" w:lastRow="0" w:firstColumn="1" w:lastColumn="0" w:noHBand="0" w:noVBand="1"/>
      </w:tblPr>
      <w:tblGrid>
        <w:gridCol w:w="3071"/>
        <w:gridCol w:w="3071"/>
        <w:gridCol w:w="3071"/>
      </w:tblGrid>
      <w:tr w:rsidR="00903B55" w14:paraId="57381015" w14:textId="77777777" w:rsidTr="00903B55">
        <w:tc>
          <w:tcPr>
            <w:tcW w:w="3071" w:type="dxa"/>
            <w:shd w:val="clear" w:color="auto" w:fill="FED6DE" w:themeFill="accent2" w:themeFillTint="33"/>
            <w:vAlign w:val="center"/>
          </w:tcPr>
          <w:p w14:paraId="08EEC2CC" w14:textId="77777777" w:rsidR="00903B55" w:rsidRPr="00903B55" w:rsidRDefault="00903B55" w:rsidP="00804DC1">
            <w:pPr>
              <w:spacing w:before="60" w:after="60" w:line="240" w:lineRule="auto"/>
              <w:jc w:val="center"/>
              <w:rPr>
                <w:rFonts w:ascii="Trebuchet MS" w:hAnsi="Trebuchet MS"/>
                <w:noProof/>
                <w:sz w:val="24"/>
                <w:szCs w:val="24"/>
                <w:lang w:eastAsia="en-GB"/>
              </w:rPr>
            </w:pPr>
            <w:r>
              <w:rPr>
                <w:rFonts w:ascii="Trebuchet MS" w:hAnsi="Trebuchet MS"/>
                <w:noProof/>
                <w:sz w:val="24"/>
                <w:szCs w:val="24"/>
                <w:lang w:eastAsia="en-GB"/>
              </w:rPr>
              <w:t>visit</w:t>
            </w:r>
          </w:p>
        </w:tc>
        <w:tc>
          <w:tcPr>
            <w:tcW w:w="3071" w:type="dxa"/>
            <w:shd w:val="clear" w:color="auto" w:fill="FED6DE" w:themeFill="accent2" w:themeFillTint="33"/>
            <w:vAlign w:val="center"/>
          </w:tcPr>
          <w:p w14:paraId="4AB3BF49" w14:textId="77777777" w:rsidR="00903B55" w:rsidRPr="00903B55" w:rsidRDefault="00903B55" w:rsidP="00804DC1">
            <w:pPr>
              <w:spacing w:before="60" w:after="60" w:line="240" w:lineRule="auto"/>
              <w:jc w:val="center"/>
              <w:rPr>
                <w:rFonts w:ascii="Trebuchet MS" w:hAnsi="Trebuchet MS"/>
                <w:noProof/>
                <w:sz w:val="24"/>
                <w:szCs w:val="24"/>
                <w:lang w:eastAsia="en-GB"/>
              </w:rPr>
            </w:pPr>
            <w:r>
              <w:rPr>
                <w:rFonts w:ascii="Trebuchet MS" w:hAnsi="Trebuchet MS"/>
                <w:noProof/>
                <w:sz w:val="24"/>
                <w:szCs w:val="24"/>
                <w:lang w:eastAsia="en-GB"/>
              </w:rPr>
              <w:t>make</w:t>
            </w:r>
          </w:p>
        </w:tc>
        <w:tc>
          <w:tcPr>
            <w:tcW w:w="3071" w:type="dxa"/>
            <w:shd w:val="clear" w:color="auto" w:fill="FED6DE" w:themeFill="accent2" w:themeFillTint="33"/>
            <w:vAlign w:val="center"/>
          </w:tcPr>
          <w:p w14:paraId="6CBE2FAE" w14:textId="77777777" w:rsidR="00903B55" w:rsidRPr="00903B55" w:rsidRDefault="00903B55" w:rsidP="00804DC1">
            <w:pPr>
              <w:spacing w:before="60" w:after="60" w:line="240" w:lineRule="auto"/>
              <w:jc w:val="center"/>
              <w:rPr>
                <w:rFonts w:ascii="Trebuchet MS" w:hAnsi="Trebuchet MS"/>
                <w:noProof/>
                <w:sz w:val="24"/>
                <w:szCs w:val="24"/>
                <w:lang w:eastAsia="en-GB"/>
              </w:rPr>
            </w:pPr>
            <w:r>
              <w:rPr>
                <w:rFonts w:ascii="Trebuchet MS" w:hAnsi="Trebuchet MS"/>
                <w:noProof/>
                <w:sz w:val="24"/>
                <w:szCs w:val="24"/>
                <w:lang w:eastAsia="en-GB"/>
              </w:rPr>
              <w:t>freeze</w:t>
            </w:r>
          </w:p>
        </w:tc>
      </w:tr>
      <w:tr w:rsidR="00903B55" w14:paraId="2AF1ED7B" w14:textId="77777777" w:rsidTr="00903B55">
        <w:tc>
          <w:tcPr>
            <w:tcW w:w="3071" w:type="dxa"/>
            <w:shd w:val="clear" w:color="auto" w:fill="FED6DE" w:themeFill="accent2" w:themeFillTint="33"/>
            <w:vAlign w:val="center"/>
          </w:tcPr>
          <w:p w14:paraId="1CCDE8CC" w14:textId="77777777" w:rsidR="00903B55" w:rsidRPr="00903B55" w:rsidRDefault="00903B55" w:rsidP="00804DC1">
            <w:pPr>
              <w:spacing w:before="60" w:after="60" w:line="240" w:lineRule="auto"/>
              <w:jc w:val="center"/>
              <w:rPr>
                <w:rFonts w:ascii="Trebuchet MS" w:hAnsi="Trebuchet MS"/>
                <w:noProof/>
                <w:sz w:val="24"/>
                <w:szCs w:val="24"/>
                <w:lang w:eastAsia="en-GB"/>
              </w:rPr>
            </w:pPr>
            <w:r>
              <w:rPr>
                <w:rFonts w:ascii="Trebuchet MS" w:hAnsi="Trebuchet MS"/>
                <w:noProof/>
                <w:sz w:val="24"/>
                <w:szCs w:val="24"/>
                <w:lang w:eastAsia="en-GB"/>
              </w:rPr>
              <w:t>avoid</w:t>
            </w:r>
          </w:p>
        </w:tc>
        <w:tc>
          <w:tcPr>
            <w:tcW w:w="3071" w:type="dxa"/>
            <w:shd w:val="clear" w:color="auto" w:fill="FED6DE" w:themeFill="accent2" w:themeFillTint="33"/>
            <w:vAlign w:val="center"/>
          </w:tcPr>
          <w:p w14:paraId="2268948E" w14:textId="77777777" w:rsidR="00903B55" w:rsidRPr="00903B55" w:rsidRDefault="00903B55" w:rsidP="00804DC1">
            <w:pPr>
              <w:spacing w:before="60" w:after="60" w:line="240" w:lineRule="auto"/>
              <w:jc w:val="center"/>
              <w:rPr>
                <w:rFonts w:ascii="Trebuchet MS" w:hAnsi="Trebuchet MS"/>
                <w:noProof/>
                <w:sz w:val="24"/>
                <w:szCs w:val="24"/>
                <w:lang w:eastAsia="en-GB"/>
              </w:rPr>
            </w:pPr>
            <w:r>
              <w:rPr>
                <w:rFonts w:ascii="Trebuchet MS" w:hAnsi="Trebuchet MS"/>
                <w:noProof/>
                <w:sz w:val="24"/>
                <w:szCs w:val="24"/>
                <w:lang w:eastAsia="en-GB"/>
              </w:rPr>
              <w:t>experiment</w:t>
            </w:r>
          </w:p>
        </w:tc>
        <w:tc>
          <w:tcPr>
            <w:tcW w:w="3071" w:type="dxa"/>
            <w:shd w:val="clear" w:color="auto" w:fill="FED6DE" w:themeFill="accent2" w:themeFillTint="33"/>
            <w:vAlign w:val="center"/>
          </w:tcPr>
          <w:p w14:paraId="2117D924" w14:textId="77777777" w:rsidR="00903B55" w:rsidRPr="00903B55" w:rsidRDefault="00903B55" w:rsidP="00804DC1">
            <w:pPr>
              <w:spacing w:before="60" w:after="60" w:line="240" w:lineRule="auto"/>
              <w:jc w:val="center"/>
              <w:rPr>
                <w:rFonts w:ascii="Trebuchet MS" w:hAnsi="Trebuchet MS"/>
                <w:noProof/>
                <w:sz w:val="24"/>
                <w:szCs w:val="24"/>
                <w:lang w:eastAsia="en-GB"/>
              </w:rPr>
            </w:pPr>
            <w:r>
              <w:rPr>
                <w:rFonts w:ascii="Trebuchet MS" w:hAnsi="Trebuchet MS"/>
                <w:noProof/>
                <w:sz w:val="24"/>
                <w:szCs w:val="24"/>
                <w:lang w:eastAsia="en-GB"/>
              </w:rPr>
              <w:t>prepare</w:t>
            </w:r>
          </w:p>
        </w:tc>
      </w:tr>
      <w:tr w:rsidR="00903B55" w14:paraId="488A8A42" w14:textId="77777777" w:rsidTr="00903B55">
        <w:tc>
          <w:tcPr>
            <w:tcW w:w="3071" w:type="dxa"/>
            <w:shd w:val="clear" w:color="auto" w:fill="FED6DE" w:themeFill="accent2" w:themeFillTint="33"/>
            <w:vAlign w:val="center"/>
          </w:tcPr>
          <w:p w14:paraId="1E305264" w14:textId="77777777" w:rsidR="00903B55" w:rsidRPr="00903B55" w:rsidRDefault="00903B55" w:rsidP="00804DC1">
            <w:pPr>
              <w:spacing w:before="60" w:after="60" w:line="240" w:lineRule="auto"/>
              <w:jc w:val="center"/>
              <w:rPr>
                <w:rFonts w:ascii="Trebuchet MS" w:hAnsi="Trebuchet MS"/>
                <w:noProof/>
                <w:sz w:val="24"/>
                <w:szCs w:val="24"/>
                <w:lang w:eastAsia="en-GB"/>
              </w:rPr>
            </w:pPr>
            <w:r>
              <w:rPr>
                <w:rFonts w:ascii="Trebuchet MS" w:hAnsi="Trebuchet MS"/>
                <w:noProof/>
                <w:sz w:val="24"/>
                <w:szCs w:val="24"/>
                <w:lang w:eastAsia="en-GB"/>
              </w:rPr>
              <w:t>buy</w:t>
            </w:r>
          </w:p>
        </w:tc>
        <w:tc>
          <w:tcPr>
            <w:tcW w:w="3071" w:type="dxa"/>
            <w:shd w:val="clear" w:color="auto" w:fill="FED6DE" w:themeFill="accent2" w:themeFillTint="33"/>
            <w:vAlign w:val="center"/>
          </w:tcPr>
          <w:p w14:paraId="3ED57D7A" w14:textId="77777777" w:rsidR="00903B55" w:rsidRPr="00903B55" w:rsidRDefault="00903B55" w:rsidP="00804DC1">
            <w:pPr>
              <w:spacing w:before="60" w:after="60" w:line="240" w:lineRule="auto"/>
              <w:jc w:val="center"/>
              <w:rPr>
                <w:rFonts w:ascii="Trebuchet MS" w:hAnsi="Trebuchet MS"/>
                <w:noProof/>
                <w:sz w:val="24"/>
                <w:szCs w:val="24"/>
                <w:lang w:eastAsia="en-GB"/>
              </w:rPr>
            </w:pPr>
            <w:r>
              <w:rPr>
                <w:rFonts w:ascii="Trebuchet MS" w:hAnsi="Trebuchet MS"/>
                <w:noProof/>
                <w:sz w:val="24"/>
                <w:szCs w:val="24"/>
                <w:lang w:eastAsia="en-GB"/>
              </w:rPr>
              <w:t>turn</w:t>
            </w:r>
          </w:p>
        </w:tc>
        <w:tc>
          <w:tcPr>
            <w:tcW w:w="3071" w:type="dxa"/>
            <w:shd w:val="clear" w:color="auto" w:fill="FED6DE" w:themeFill="accent2" w:themeFillTint="33"/>
            <w:vAlign w:val="center"/>
          </w:tcPr>
          <w:p w14:paraId="1F3B7F2C" w14:textId="77777777" w:rsidR="00903B55" w:rsidRPr="00903B55" w:rsidRDefault="00903B55" w:rsidP="00804DC1">
            <w:pPr>
              <w:spacing w:before="60" w:after="60" w:line="240" w:lineRule="auto"/>
              <w:jc w:val="center"/>
              <w:rPr>
                <w:rFonts w:ascii="Trebuchet MS" w:hAnsi="Trebuchet MS"/>
                <w:noProof/>
                <w:sz w:val="24"/>
                <w:szCs w:val="24"/>
                <w:lang w:eastAsia="en-GB"/>
              </w:rPr>
            </w:pPr>
            <w:r>
              <w:rPr>
                <w:rFonts w:ascii="Trebuchet MS" w:hAnsi="Trebuchet MS"/>
                <w:noProof/>
                <w:sz w:val="24"/>
                <w:szCs w:val="24"/>
                <w:lang w:eastAsia="en-GB"/>
              </w:rPr>
              <w:t>swap</w:t>
            </w:r>
          </w:p>
        </w:tc>
      </w:tr>
    </w:tbl>
    <w:p w14:paraId="636C3871" w14:textId="0883EBE6" w:rsidR="00EA4CD9" w:rsidRDefault="00873744" w:rsidP="008E2C18">
      <w:pPr>
        <w:spacing w:before="360" w:after="0"/>
        <w:ind w:left="397"/>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871232" behindDoc="0" locked="0" layoutInCell="1" allowOverlap="1" wp14:anchorId="6FCBFF0D" wp14:editId="36CB4BE8">
                <wp:simplePos x="0" y="0"/>
                <wp:positionH relativeFrom="column">
                  <wp:posOffset>6223635</wp:posOffset>
                </wp:positionH>
                <wp:positionV relativeFrom="paragraph">
                  <wp:posOffset>-901520</wp:posOffset>
                </wp:positionV>
                <wp:extent cx="400050" cy="2230120"/>
                <wp:effectExtent l="0" t="0" r="0" b="0"/>
                <wp:wrapNone/>
                <wp:docPr id="467" name="AutoShape 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2479171" w14:textId="77777777" w:rsidR="007C0568" w:rsidRPr="00B9176F" w:rsidRDefault="007C0568" w:rsidP="00873744">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FCBFF0D" id="AutoShape 639" o:spid="_x0000_s1296" style="position:absolute;left:0;text-align:left;margin-left:490.05pt;margin-top:-71pt;width:31.5pt;height:175.6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" fillcolor="#fa325d [3205]" stroked="f" strokeweight="2pt">
                <v:textbox style="layout-flow:vertical;mso-layout-flow-alt:bottom-to-top">
                  <w:txbxContent>
                    <w:p w14:paraId="42479171" w14:textId="77777777" w:rsidR="007C0568" w:rsidRPr="00B9176F" w:rsidRDefault="007C0568" w:rsidP="00873744">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sidR="007823F3">
        <w:rPr>
          <w:rFonts w:ascii="Trebuchet MS" w:hAnsi="Trebuchet MS"/>
          <w:noProof/>
          <w:sz w:val="24"/>
          <w:szCs w:val="24"/>
          <w:lang w:eastAsia="en-GB"/>
        </w:rPr>
        <mc:AlternateContent>
          <mc:Choice Requires="wps">
            <w:drawing>
              <wp:inline distT="0" distB="0" distL="0" distR="0" wp14:anchorId="271E0D2C" wp14:editId="47FD7BF2">
                <wp:extent cx="5306729" cy="2736850"/>
                <wp:effectExtent l="0" t="0" r="8255" b="6350"/>
                <wp:docPr id="400" name="AutoShape 9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06729" cy="2736850"/>
                        </a:xfrm>
                        <a:prstGeom prst="foldedCorner">
                          <a:avLst>
                            <a:gd name="adj" fmla="val 9116"/>
                          </a:avLst>
                        </a:prstGeom>
                        <a:solidFill>
                          <a:schemeClr val="accent2">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594F800" w14:textId="77777777" w:rsidR="007C0568" w:rsidRDefault="007C0568" w:rsidP="00903B55">
                            <w:pPr>
                              <w:spacing w:before="120" w:after="0" w:line="240" w:lineRule="auto"/>
                              <w:jc w:val="center"/>
                              <w:rPr>
                                <w:rFonts w:ascii="Trebuchet MS" w:hAnsi="Trebuchet MS"/>
                                <w:b/>
                                <w:color w:val="000000" w:themeColor="text1"/>
                                <w:sz w:val="36"/>
                                <w:szCs w:val="24"/>
                              </w:rPr>
                            </w:pPr>
                            <w:r w:rsidRPr="00FE3C2E">
                              <w:rPr>
                                <w:rFonts w:ascii="Futura Hv BT" w:hAnsi="Futura Hv BT"/>
                                <w:b/>
                                <w:color w:val="000000" w:themeColor="text1"/>
                                <w:sz w:val="36"/>
                                <w:szCs w:val="24"/>
                              </w:rPr>
                              <w:t>Top tips</w:t>
                            </w:r>
                          </w:p>
                          <w:p w14:paraId="6EFB1AF9" w14:textId="77777777" w:rsidR="007C0568" w:rsidRPr="00FE3C2E" w:rsidRDefault="007C0568" w:rsidP="00903B55">
                            <w:pPr>
                              <w:spacing w:after="0" w:line="240" w:lineRule="auto"/>
                              <w:rPr>
                                <w:rFonts w:ascii="Trebuchet MS" w:hAnsi="Trebuchet MS"/>
                                <w:color w:val="000000" w:themeColor="text1"/>
                                <w:sz w:val="24"/>
                                <w:szCs w:val="24"/>
                              </w:rPr>
                            </w:pPr>
                          </w:p>
                          <w:p w14:paraId="3246AFC7" w14:textId="77777777" w:rsidR="007C0568" w:rsidRPr="00903B55" w:rsidRDefault="007C0568" w:rsidP="00903B55">
                            <w:pPr>
                              <w:spacing w:after="120" w:line="276" w:lineRule="auto"/>
                              <w:rPr>
                                <w:rFonts w:ascii="Trebuchet MS" w:hAnsi="Trebuchet MS"/>
                                <w:sz w:val="24"/>
                                <w:szCs w:val="24"/>
                              </w:rPr>
                            </w:pPr>
                            <w:r w:rsidRPr="00903B55">
                              <w:rPr>
                                <w:rFonts w:ascii="Trebuchet MS" w:hAnsi="Trebuchet MS"/>
                                <w:sz w:val="24"/>
                                <w:szCs w:val="24"/>
                              </w:rPr>
                              <w:t xml:space="preserve">When writing to advise, you also need to establish a </w:t>
                            </w:r>
                            <w:r w:rsidRPr="00903B55">
                              <w:rPr>
                                <w:rFonts w:ascii="Trebuchet MS" w:hAnsi="Trebuchet MS"/>
                                <w:b/>
                                <w:sz w:val="24"/>
                                <w:szCs w:val="24"/>
                              </w:rPr>
                              <w:t>friendly and reassuring</w:t>
                            </w:r>
                            <w:r w:rsidRPr="00903B55">
                              <w:rPr>
                                <w:rFonts w:ascii="Trebuchet MS" w:hAnsi="Trebuchet MS"/>
                                <w:sz w:val="24"/>
                                <w:szCs w:val="24"/>
                              </w:rPr>
                              <w:t xml:space="preserve"> tone, without sounding bossy. </w:t>
                            </w:r>
                          </w:p>
                          <w:p w14:paraId="5CD23FBB" w14:textId="584A94C4" w:rsidR="007C0568" w:rsidRDefault="007C0568" w:rsidP="00903B55">
                            <w:pPr>
                              <w:spacing w:after="120" w:line="276" w:lineRule="auto"/>
                              <w:rPr>
                                <w:rFonts w:ascii="Trebuchet MS" w:hAnsi="Trebuchet MS"/>
                                <w:sz w:val="24"/>
                                <w:szCs w:val="24"/>
                              </w:rPr>
                            </w:pPr>
                            <w:r w:rsidRPr="00903B55">
                              <w:rPr>
                                <w:rFonts w:ascii="Trebuchet MS" w:hAnsi="Trebuchet MS"/>
                                <w:sz w:val="24"/>
                                <w:szCs w:val="24"/>
                              </w:rPr>
                              <w:t>You might like to use modal verbs such as ‘could’ or ‘might’ and second</w:t>
                            </w:r>
                            <w:r>
                              <w:rPr>
                                <w:rFonts w:ascii="Trebuchet MS" w:hAnsi="Trebuchet MS"/>
                                <w:sz w:val="24"/>
                                <w:szCs w:val="24"/>
                              </w:rPr>
                              <w:t>-</w:t>
                            </w:r>
                            <w:r w:rsidRPr="00903B55">
                              <w:rPr>
                                <w:rFonts w:ascii="Trebuchet MS" w:hAnsi="Trebuchet MS"/>
                                <w:sz w:val="24"/>
                                <w:szCs w:val="24"/>
                              </w:rPr>
                              <w:t>person pronouns. Useful phrases might be:</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4247"/>
                            </w:tblGrid>
                            <w:tr w:rsidR="007C0568" w14:paraId="230388E3" w14:textId="77777777" w:rsidTr="00903B55">
                              <w:tc>
                                <w:tcPr>
                                  <w:tcW w:w="3544" w:type="dxa"/>
                                </w:tcPr>
                                <w:p w14:paraId="08E3CBFE" w14:textId="403A12C6" w:rsidR="007C0568" w:rsidRPr="00903B55" w:rsidRDefault="007C0568" w:rsidP="00B72CA0">
                                  <w:pPr>
                                    <w:pStyle w:val="ListParagraph"/>
                                    <w:numPr>
                                      <w:ilvl w:val="0"/>
                                      <w:numId w:val="1"/>
                                    </w:numPr>
                                    <w:spacing w:after="0" w:line="276" w:lineRule="auto"/>
                                    <w:ind w:left="454"/>
                                    <w:rPr>
                                      <w:rFonts w:ascii="Trebuchet MS" w:hAnsi="Trebuchet MS"/>
                                      <w:sz w:val="24"/>
                                      <w:szCs w:val="24"/>
                                    </w:rPr>
                                  </w:pPr>
                                  <w:r w:rsidRPr="00903B55">
                                    <w:rPr>
                                      <w:rFonts w:ascii="Trebuchet MS" w:hAnsi="Trebuchet MS"/>
                                      <w:sz w:val="24"/>
                                      <w:szCs w:val="24"/>
                                    </w:rPr>
                                    <w:t xml:space="preserve">It is a good idea to </w:t>
                                  </w:r>
                                  <w:r>
                                    <w:rPr>
                                      <w:rFonts w:ascii="Trebuchet MS" w:hAnsi="Trebuchet MS"/>
                                      <w:sz w:val="24"/>
                                      <w:szCs w:val="24"/>
                                    </w:rPr>
                                    <w:t>…</w:t>
                                  </w:r>
                                </w:p>
                              </w:tc>
                              <w:tc>
                                <w:tcPr>
                                  <w:tcW w:w="4247" w:type="dxa"/>
                                </w:tcPr>
                                <w:p w14:paraId="261587B2" w14:textId="0EEEFB2B" w:rsidR="007C0568" w:rsidRPr="00903B55" w:rsidRDefault="007C0568" w:rsidP="00155208">
                                  <w:pPr>
                                    <w:pStyle w:val="ListParagraph"/>
                                    <w:numPr>
                                      <w:ilvl w:val="0"/>
                                      <w:numId w:val="1"/>
                                    </w:numPr>
                                    <w:spacing w:after="0" w:line="276" w:lineRule="auto"/>
                                    <w:ind w:left="397"/>
                                    <w:rPr>
                                      <w:rFonts w:ascii="Trebuchet MS" w:hAnsi="Trebuchet MS"/>
                                      <w:sz w:val="24"/>
                                      <w:szCs w:val="24"/>
                                    </w:rPr>
                                  </w:pPr>
                                  <w:r w:rsidRPr="00903B55">
                                    <w:rPr>
                                      <w:rFonts w:ascii="Trebuchet MS" w:hAnsi="Trebuchet MS"/>
                                      <w:sz w:val="24"/>
                                      <w:szCs w:val="24"/>
                                    </w:rPr>
                                    <w:t xml:space="preserve">One way in which you might </w:t>
                                  </w:r>
                                  <w:r>
                                    <w:rPr>
                                      <w:rFonts w:ascii="Trebuchet MS" w:hAnsi="Trebuchet MS"/>
                                      <w:sz w:val="24"/>
                                      <w:szCs w:val="24"/>
                                    </w:rPr>
                                    <w:t>…</w:t>
                                  </w:r>
                                </w:p>
                              </w:tc>
                            </w:tr>
                            <w:tr w:rsidR="007C0568" w14:paraId="4CF6D3CD" w14:textId="77777777" w:rsidTr="00903B55">
                              <w:tc>
                                <w:tcPr>
                                  <w:tcW w:w="3544" w:type="dxa"/>
                                </w:tcPr>
                                <w:p w14:paraId="59A74268" w14:textId="01264DCF" w:rsidR="007C0568" w:rsidRPr="00903B55" w:rsidRDefault="007C0568" w:rsidP="00B72CA0">
                                  <w:pPr>
                                    <w:pStyle w:val="ListParagraph"/>
                                    <w:numPr>
                                      <w:ilvl w:val="0"/>
                                      <w:numId w:val="1"/>
                                    </w:numPr>
                                    <w:spacing w:after="0" w:line="276" w:lineRule="auto"/>
                                    <w:ind w:left="454"/>
                                    <w:rPr>
                                      <w:rFonts w:ascii="Trebuchet MS" w:hAnsi="Trebuchet MS"/>
                                      <w:sz w:val="24"/>
                                      <w:szCs w:val="24"/>
                                    </w:rPr>
                                  </w:pPr>
                                  <w:r w:rsidRPr="00903B55">
                                    <w:rPr>
                                      <w:rFonts w:ascii="Trebuchet MS" w:hAnsi="Trebuchet MS"/>
                                      <w:sz w:val="24"/>
                                      <w:szCs w:val="24"/>
                                    </w:rPr>
                                    <w:t xml:space="preserve">It has been shown that </w:t>
                                  </w:r>
                                  <w:r>
                                    <w:rPr>
                                      <w:rFonts w:ascii="Trebuchet MS" w:hAnsi="Trebuchet MS"/>
                                      <w:sz w:val="24"/>
                                      <w:szCs w:val="24"/>
                                    </w:rPr>
                                    <w:t>…</w:t>
                                  </w:r>
                                </w:p>
                              </w:tc>
                              <w:tc>
                                <w:tcPr>
                                  <w:tcW w:w="4247" w:type="dxa"/>
                                </w:tcPr>
                                <w:p w14:paraId="00AB76BD" w14:textId="35839F9E" w:rsidR="007C0568" w:rsidRPr="00903B55" w:rsidRDefault="007C0568" w:rsidP="00155208">
                                  <w:pPr>
                                    <w:pStyle w:val="ListParagraph"/>
                                    <w:numPr>
                                      <w:ilvl w:val="0"/>
                                      <w:numId w:val="1"/>
                                    </w:numPr>
                                    <w:spacing w:after="0" w:line="276" w:lineRule="auto"/>
                                    <w:ind w:left="397"/>
                                    <w:rPr>
                                      <w:rFonts w:ascii="Trebuchet MS" w:hAnsi="Trebuchet MS"/>
                                      <w:sz w:val="24"/>
                                      <w:szCs w:val="24"/>
                                    </w:rPr>
                                  </w:pPr>
                                  <w:r w:rsidRPr="00903B55">
                                    <w:rPr>
                                      <w:rFonts w:ascii="Trebuchet MS" w:hAnsi="Trebuchet MS"/>
                                      <w:sz w:val="24"/>
                                      <w:szCs w:val="24"/>
                                    </w:rPr>
                                    <w:t xml:space="preserve">Others have found it helpful to </w:t>
                                  </w:r>
                                  <w:r>
                                    <w:rPr>
                                      <w:rFonts w:ascii="Trebuchet MS" w:hAnsi="Trebuchet MS"/>
                                      <w:sz w:val="24"/>
                                      <w:szCs w:val="24"/>
                                    </w:rPr>
                                    <w:t>…</w:t>
                                  </w:r>
                                </w:p>
                              </w:tc>
                            </w:tr>
                            <w:tr w:rsidR="007C0568" w14:paraId="18CF884C" w14:textId="77777777" w:rsidTr="00903B55">
                              <w:tc>
                                <w:tcPr>
                                  <w:tcW w:w="3544" w:type="dxa"/>
                                </w:tcPr>
                                <w:p w14:paraId="34284095" w14:textId="158F4AB1" w:rsidR="007C0568" w:rsidRPr="00903B55" w:rsidRDefault="007C0568" w:rsidP="00155208">
                                  <w:pPr>
                                    <w:pStyle w:val="ListParagraph"/>
                                    <w:numPr>
                                      <w:ilvl w:val="0"/>
                                      <w:numId w:val="1"/>
                                    </w:numPr>
                                    <w:spacing w:after="0" w:line="276" w:lineRule="auto"/>
                                    <w:ind w:left="454"/>
                                    <w:rPr>
                                      <w:rFonts w:ascii="Trebuchet MS" w:hAnsi="Trebuchet MS"/>
                                      <w:sz w:val="24"/>
                                      <w:szCs w:val="24"/>
                                    </w:rPr>
                                  </w:pPr>
                                  <w:r w:rsidRPr="00903B55">
                                    <w:rPr>
                                      <w:rFonts w:ascii="Trebuchet MS" w:hAnsi="Trebuchet MS"/>
                                      <w:sz w:val="24"/>
                                      <w:szCs w:val="24"/>
                                    </w:rPr>
                                    <w:t xml:space="preserve">Have you tried </w:t>
                                  </w:r>
                                  <w:r>
                                    <w:rPr>
                                      <w:rFonts w:ascii="Trebuchet MS" w:hAnsi="Trebuchet MS"/>
                                      <w:sz w:val="24"/>
                                      <w:szCs w:val="24"/>
                                    </w:rPr>
                                    <w:t>…</w:t>
                                  </w:r>
                                  <w:r w:rsidRPr="00903B55">
                                    <w:rPr>
                                      <w:rFonts w:ascii="Trebuchet MS" w:hAnsi="Trebuchet MS"/>
                                      <w:sz w:val="24"/>
                                      <w:szCs w:val="24"/>
                                    </w:rPr>
                                    <w:t xml:space="preserve"> ?</w:t>
                                  </w:r>
                                </w:p>
                              </w:tc>
                              <w:tc>
                                <w:tcPr>
                                  <w:tcW w:w="4247" w:type="dxa"/>
                                </w:tcPr>
                                <w:p w14:paraId="074262A8" w14:textId="35312285" w:rsidR="007C0568" w:rsidRPr="00903B55" w:rsidRDefault="007C0568" w:rsidP="00155208">
                                  <w:pPr>
                                    <w:pStyle w:val="ListParagraph"/>
                                    <w:numPr>
                                      <w:ilvl w:val="0"/>
                                      <w:numId w:val="1"/>
                                    </w:numPr>
                                    <w:ind w:left="397"/>
                                    <w:rPr>
                                      <w:rFonts w:ascii="Trebuchet MS" w:hAnsi="Trebuchet MS"/>
                                      <w:sz w:val="24"/>
                                      <w:szCs w:val="24"/>
                                    </w:rPr>
                                  </w:pPr>
                                  <w:r w:rsidRPr="00903B55">
                                    <w:rPr>
                                      <w:rFonts w:ascii="Trebuchet MS" w:hAnsi="Trebuchet MS"/>
                                      <w:sz w:val="24"/>
                                      <w:szCs w:val="24"/>
                                    </w:rPr>
                                    <w:t xml:space="preserve">You could try </w:t>
                                  </w:r>
                                  <w:r>
                                    <w:rPr>
                                      <w:rFonts w:ascii="Trebuchet MS" w:hAnsi="Trebuchet MS"/>
                                      <w:sz w:val="24"/>
                                      <w:szCs w:val="24"/>
                                    </w:rPr>
                                    <w:t>…</w:t>
                                  </w:r>
                                  <w:r w:rsidRPr="00903B55">
                                    <w:rPr>
                                      <w:rFonts w:ascii="Trebuchet MS" w:hAnsi="Trebuchet MS"/>
                                      <w:sz w:val="24"/>
                                      <w:szCs w:val="24"/>
                                    </w:rPr>
                                    <w:t xml:space="preserve"> </w:t>
                                  </w:r>
                                </w:p>
                              </w:tc>
                            </w:tr>
                          </w:tbl>
                          <w:p w14:paraId="6CAC871A" w14:textId="77777777" w:rsidR="007C0568" w:rsidRPr="00903B55" w:rsidRDefault="007C0568" w:rsidP="00903B55">
                            <w:pPr>
                              <w:pStyle w:val="ListParagraph"/>
                              <w:spacing w:after="0" w:line="276" w:lineRule="auto"/>
                              <w:ind w:right="340"/>
                              <w:rPr>
                                <w:rFonts w:ascii="Trebuchet MS" w:hAnsi="Trebuchet MS"/>
                                <w:sz w:val="12"/>
                                <w:szCs w:val="12"/>
                              </w:rPr>
                            </w:pP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271E0D2C" id="AutoShape 927" o:spid="_x0000_s1297" type="#_x0000_t65" style="width:417.85pt;height:21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" adj="19631" fillcolor="#fdadbd [1301]" stroked="f" strokeweight="2pt">
                <v:textbox>
                  <w:txbxContent>
                    <w:p w14:paraId="7594F800" w14:textId="77777777" w:rsidR="007C0568" w:rsidRDefault="007C0568" w:rsidP="00903B55">
                      <w:pPr>
                        <w:spacing w:before="120" w:after="0" w:line="240" w:lineRule="auto"/>
                        <w:jc w:val="center"/>
                        <w:rPr>
                          <w:rFonts w:ascii="Trebuchet MS" w:hAnsi="Trebuchet MS"/>
                          <w:b/>
                          <w:color w:val="000000" w:themeColor="text1"/>
                          <w:sz w:val="36"/>
                          <w:szCs w:val="24"/>
                        </w:rPr>
                      </w:pPr>
                      <w:r w:rsidRPr="00FE3C2E">
                        <w:rPr>
                          <w:rFonts w:ascii="Futura Hv BT" w:hAnsi="Futura Hv BT"/>
                          <w:b/>
                          <w:color w:val="000000" w:themeColor="text1"/>
                          <w:sz w:val="36"/>
                          <w:szCs w:val="24"/>
                        </w:rPr>
                        <w:t>Top tips</w:t>
                      </w:r>
                    </w:p>
                    <w:p w14:paraId="6EFB1AF9" w14:textId="77777777" w:rsidR="007C0568" w:rsidRPr="00FE3C2E" w:rsidRDefault="007C0568" w:rsidP="00903B55">
                      <w:pPr>
                        <w:spacing w:after="0" w:line="240" w:lineRule="auto"/>
                        <w:rPr>
                          <w:rFonts w:ascii="Trebuchet MS" w:hAnsi="Trebuchet MS"/>
                          <w:color w:val="000000" w:themeColor="text1"/>
                          <w:sz w:val="24"/>
                          <w:szCs w:val="24"/>
                        </w:rPr>
                      </w:pPr>
                    </w:p>
                    <w:p w14:paraId="3246AFC7" w14:textId="77777777" w:rsidR="007C0568" w:rsidRPr="00903B55" w:rsidRDefault="007C0568" w:rsidP="00903B55">
                      <w:pPr>
                        <w:spacing w:after="120" w:line="276" w:lineRule="auto"/>
                        <w:rPr>
                          <w:rFonts w:ascii="Trebuchet MS" w:hAnsi="Trebuchet MS"/>
                          <w:sz w:val="24"/>
                          <w:szCs w:val="24"/>
                        </w:rPr>
                      </w:pPr>
                      <w:r w:rsidRPr="00903B55">
                        <w:rPr>
                          <w:rFonts w:ascii="Trebuchet MS" w:hAnsi="Trebuchet MS"/>
                          <w:sz w:val="24"/>
                          <w:szCs w:val="24"/>
                        </w:rPr>
                        <w:t xml:space="preserve">When writing to advise, you also need to establish a </w:t>
                      </w:r>
                      <w:r w:rsidRPr="00903B55">
                        <w:rPr>
                          <w:rFonts w:ascii="Trebuchet MS" w:hAnsi="Trebuchet MS"/>
                          <w:b/>
                          <w:sz w:val="24"/>
                          <w:szCs w:val="24"/>
                        </w:rPr>
                        <w:t>friendly and reassuring</w:t>
                      </w:r>
                      <w:r w:rsidRPr="00903B55">
                        <w:rPr>
                          <w:rFonts w:ascii="Trebuchet MS" w:hAnsi="Trebuchet MS"/>
                          <w:sz w:val="24"/>
                          <w:szCs w:val="24"/>
                        </w:rPr>
                        <w:t xml:space="preserve"> tone, without sounding bossy. </w:t>
                      </w:r>
                    </w:p>
                    <w:p w14:paraId="5CD23FBB" w14:textId="584A94C4" w:rsidR="007C0568" w:rsidRDefault="007C0568" w:rsidP="00903B55">
                      <w:pPr>
                        <w:spacing w:after="120" w:line="276" w:lineRule="auto"/>
                        <w:rPr>
                          <w:rFonts w:ascii="Trebuchet MS" w:hAnsi="Trebuchet MS"/>
                          <w:sz w:val="24"/>
                          <w:szCs w:val="24"/>
                        </w:rPr>
                      </w:pPr>
                      <w:r w:rsidRPr="00903B55">
                        <w:rPr>
                          <w:rFonts w:ascii="Trebuchet MS" w:hAnsi="Trebuchet MS"/>
                          <w:sz w:val="24"/>
                          <w:szCs w:val="24"/>
                        </w:rPr>
                        <w:t>You might like to use modal verbs such as ‘could’ or ‘might’ and second</w:t>
                      </w:r>
                      <w:r>
                        <w:rPr>
                          <w:rFonts w:ascii="Trebuchet MS" w:hAnsi="Trebuchet MS"/>
                          <w:sz w:val="24"/>
                          <w:szCs w:val="24"/>
                        </w:rPr>
                        <w:t>-</w:t>
                      </w:r>
                      <w:r w:rsidRPr="00903B55">
                        <w:rPr>
                          <w:rFonts w:ascii="Trebuchet MS" w:hAnsi="Trebuchet MS"/>
                          <w:sz w:val="24"/>
                          <w:szCs w:val="24"/>
                        </w:rPr>
                        <w:t>person pronouns. Useful phrases might be:</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4247"/>
                      </w:tblGrid>
                      <w:tr w:rsidR="007C0568" w14:paraId="230388E3" w14:textId="77777777" w:rsidTr="00903B55">
                        <w:tc>
                          <w:tcPr>
                            <w:tcW w:w="3544" w:type="dxa"/>
                          </w:tcPr>
                          <w:p w14:paraId="08E3CBFE" w14:textId="403A12C6" w:rsidR="007C0568" w:rsidRPr="00903B55" w:rsidRDefault="007C0568" w:rsidP="00B72CA0">
                            <w:pPr>
                              <w:pStyle w:val="ListParagraph"/>
                              <w:numPr>
                                <w:ilvl w:val="0"/>
                                <w:numId w:val="1"/>
                              </w:numPr>
                              <w:spacing w:after="0" w:line="276" w:lineRule="auto"/>
                              <w:ind w:left="454"/>
                              <w:rPr>
                                <w:rFonts w:ascii="Trebuchet MS" w:hAnsi="Trebuchet MS"/>
                                <w:sz w:val="24"/>
                                <w:szCs w:val="24"/>
                              </w:rPr>
                            </w:pPr>
                            <w:r w:rsidRPr="00903B55">
                              <w:rPr>
                                <w:rFonts w:ascii="Trebuchet MS" w:hAnsi="Trebuchet MS"/>
                                <w:sz w:val="24"/>
                                <w:szCs w:val="24"/>
                              </w:rPr>
                              <w:t xml:space="preserve">It is a good idea to </w:t>
                            </w:r>
                            <w:r>
                              <w:rPr>
                                <w:rFonts w:ascii="Trebuchet MS" w:hAnsi="Trebuchet MS"/>
                                <w:sz w:val="24"/>
                                <w:szCs w:val="24"/>
                              </w:rPr>
                              <w:t>…</w:t>
                            </w:r>
                          </w:p>
                        </w:tc>
                        <w:tc>
                          <w:tcPr>
                            <w:tcW w:w="4247" w:type="dxa"/>
                          </w:tcPr>
                          <w:p w14:paraId="261587B2" w14:textId="0EEEFB2B" w:rsidR="007C0568" w:rsidRPr="00903B55" w:rsidRDefault="007C0568" w:rsidP="00155208">
                            <w:pPr>
                              <w:pStyle w:val="ListParagraph"/>
                              <w:numPr>
                                <w:ilvl w:val="0"/>
                                <w:numId w:val="1"/>
                              </w:numPr>
                              <w:spacing w:after="0" w:line="276" w:lineRule="auto"/>
                              <w:ind w:left="397"/>
                              <w:rPr>
                                <w:rFonts w:ascii="Trebuchet MS" w:hAnsi="Trebuchet MS"/>
                                <w:sz w:val="24"/>
                                <w:szCs w:val="24"/>
                              </w:rPr>
                            </w:pPr>
                            <w:r w:rsidRPr="00903B55">
                              <w:rPr>
                                <w:rFonts w:ascii="Trebuchet MS" w:hAnsi="Trebuchet MS"/>
                                <w:sz w:val="24"/>
                                <w:szCs w:val="24"/>
                              </w:rPr>
                              <w:t xml:space="preserve">One way in which you might </w:t>
                            </w:r>
                            <w:r>
                              <w:rPr>
                                <w:rFonts w:ascii="Trebuchet MS" w:hAnsi="Trebuchet MS"/>
                                <w:sz w:val="24"/>
                                <w:szCs w:val="24"/>
                              </w:rPr>
                              <w:t>…</w:t>
                            </w:r>
                          </w:p>
                        </w:tc>
                      </w:tr>
                      <w:tr w:rsidR="007C0568" w14:paraId="4CF6D3CD" w14:textId="77777777" w:rsidTr="00903B55">
                        <w:tc>
                          <w:tcPr>
                            <w:tcW w:w="3544" w:type="dxa"/>
                          </w:tcPr>
                          <w:p w14:paraId="59A74268" w14:textId="01264DCF" w:rsidR="007C0568" w:rsidRPr="00903B55" w:rsidRDefault="007C0568" w:rsidP="00B72CA0">
                            <w:pPr>
                              <w:pStyle w:val="ListParagraph"/>
                              <w:numPr>
                                <w:ilvl w:val="0"/>
                                <w:numId w:val="1"/>
                              </w:numPr>
                              <w:spacing w:after="0" w:line="276" w:lineRule="auto"/>
                              <w:ind w:left="454"/>
                              <w:rPr>
                                <w:rFonts w:ascii="Trebuchet MS" w:hAnsi="Trebuchet MS"/>
                                <w:sz w:val="24"/>
                                <w:szCs w:val="24"/>
                              </w:rPr>
                            </w:pPr>
                            <w:r w:rsidRPr="00903B55">
                              <w:rPr>
                                <w:rFonts w:ascii="Trebuchet MS" w:hAnsi="Trebuchet MS"/>
                                <w:sz w:val="24"/>
                                <w:szCs w:val="24"/>
                              </w:rPr>
                              <w:t xml:space="preserve">It has been shown that </w:t>
                            </w:r>
                            <w:r>
                              <w:rPr>
                                <w:rFonts w:ascii="Trebuchet MS" w:hAnsi="Trebuchet MS"/>
                                <w:sz w:val="24"/>
                                <w:szCs w:val="24"/>
                              </w:rPr>
                              <w:t>…</w:t>
                            </w:r>
                          </w:p>
                        </w:tc>
                        <w:tc>
                          <w:tcPr>
                            <w:tcW w:w="4247" w:type="dxa"/>
                          </w:tcPr>
                          <w:p w14:paraId="00AB76BD" w14:textId="35839F9E" w:rsidR="007C0568" w:rsidRPr="00903B55" w:rsidRDefault="007C0568" w:rsidP="00155208">
                            <w:pPr>
                              <w:pStyle w:val="ListParagraph"/>
                              <w:numPr>
                                <w:ilvl w:val="0"/>
                                <w:numId w:val="1"/>
                              </w:numPr>
                              <w:spacing w:after="0" w:line="276" w:lineRule="auto"/>
                              <w:ind w:left="397"/>
                              <w:rPr>
                                <w:rFonts w:ascii="Trebuchet MS" w:hAnsi="Trebuchet MS"/>
                                <w:sz w:val="24"/>
                                <w:szCs w:val="24"/>
                              </w:rPr>
                            </w:pPr>
                            <w:r w:rsidRPr="00903B55">
                              <w:rPr>
                                <w:rFonts w:ascii="Trebuchet MS" w:hAnsi="Trebuchet MS"/>
                                <w:sz w:val="24"/>
                                <w:szCs w:val="24"/>
                              </w:rPr>
                              <w:t xml:space="preserve">Others have found it helpful to </w:t>
                            </w:r>
                            <w:r>
                              <w:rPr>
                                <w:rFonts w:ascii="Trebuchet MS" w:hAnsi="Trebuchet MS"/>
                                <w:sz w:val="24"/>
                                <w:szCs w:val="24"/>
                              </w:rPr>
                              <w:t>…</w:t>
                            </w:r>
                          </w:p>
                        </w:tc>
                      </w:tr>
                      <w:tr w:rsidR="007C0568" w14:paraId="18CF884C" w14:textId="77777777" w:rsidTr="00903B55">
                        <w:tc>
                          <w:tcPr>
                            <w:tcW w:w="3544" w:type="dxa"/>
                          </w:tcPr>
                          <w:p w14:paraId="34284095" w14:textId="158F4AB1" w:rsidR="007C0568" w:rsidRPr="00903B55" w:rsidRDefault="007C0568" w:rsidP="00155208">
                            <w:pPr>
                              <w:pStyle w:val="ListParagraph"/>
                              <w:numPr>
                                <w:ilvl w:val="0"/>
                                <w:numId w:val="1"/>
                              </w:numPr>
                              <w:spacing w:after="0" w:line="276" w:lineRule="auto"/>
                              <w:ind w:left="454"/>
                              <w:rPr>
                                <w:rFonts w:ascii="Trebuchet MS" w:hAnsi="Trebuchet MS"/>
                                <w:sz w:val="24"/>
                                <w:szCs w:val="24"/>
                              </w:rPr>
                            </w:pPr>
                            <w:r w:rsidRPr="00903B55">
                              <w:rPr>
                                <w:rFonts w:ascii="Trebuchet MS" w:hAnsi="Trebuchet MS"/>
                                <w:sz w:val="24"/>
                                <w:szCs w:val="24"/>
                              </w:rPr>
                              <w:t xml:space="preserve">Have you tried </w:t>
                            </w:r>
                            <w:r>
                              <w:rPr>
                                <w:rFonts w:ascii="Trebuchet MS" w:hAnsi="Trebuchet MS"/>
                                <w:sz w:val="24"/>
                                <w:szCs w:val="24"/>
                              </w:rPr>
                              <w:t>…</w:t>
                            </w:r>
                            <w:r w:rsidRPr="00903B55">
                              <w:rPr>
                                <w:rFonts w:ascii="Trebuchet MS" w:hAnsi="Trebuchet MS"/>
                                <w:sz w:val="24"/>
                                <w:szCs w:val="24"/>
                              </w:rPr>
                              <w:t xml:space="preserve"> ?</w:t>
                            </w:r>
                          </w:p>
                        </w:tc>
                        <w:tc>
                          <w:tcPr>
                            <w:tcW w:w="4247" w:type="dxa"/>
                          </w:tcPr>
                          <w:p w14:paraId="074262A8" w14:textId="35312285" w:rsidR="007C0568" w:rsidRPr="00903B55" w:rsidRDefault="007C0568" w:rsidP="00155208">
                            <w:pPr>
                              <w:pStyle w:val="ListParagraph"/>
                              <w:numPr>
                                <w:ilvl w:val="0"/>
                                <w:numId w:val="1"/>
                              </w:numPr>
                              <w:ind w:left="397"/>
                              <w:rPr>
                                <w:rFonts w:ascii="Trebuchet MS" w:hAnsi="Trebuchet MS"/>
                                <w:sz w:val="24"/>
                                <w:szCs w:val="24"/>
                              </w:rPr>
                            </w:pPr>
                            <w:r w:rsidRPr="00903B55">
                              <w:rPr>
                                <w:rFonts w:ascii="Trebuchet MS" w:hAnsi="Trebuchet MS"/>
                                <w:sz w:val="24"/>
                                <w:szCs w:val="24"/>
                              </w:rPr>
                              <w:t xml:space="preserve">You could try </w:t>
                            </w:r>
                            <w:r>
                              <w:rPr>
                                <w:rFonts w:ascii="Trebuchet MS" w:hAnsi="Trebuchet MS"/>
                                <w:sz w:val="24"/>
                                <w:szCs w:val="24"/>
                              </w:rPr>
                              <w:t>…</w:t>
                            </w:r>
                            <w:r w:rsidRPr="00903B55">
                              <w:rPr>
                                <w:rFonts w:ascii="Trebuchet MS" w:hAnsi="Trebuchet MS"/>
                                <w:sz w:val="24"/>
                                <w:szCs w:val="24"/>
                              </w:rPr>
                              <w:t xml:space="preserve"> </w:t>
                            </w:r>
                          </w:p>
                        </w:tc>
                      </w:tr>
                    </w:tbl>
                    <w:p w14:paraId="6CAC871A" w14:textId="77777777" w:rsidR="007C0568" w:rsidRPr="00903B55" w:rsidRDefault="007C0568" w:rsidP="00903B55">
                      <w:pPr>
                        <w:pStyle w:val="ListParagraph"/>
                        <w:spacing w:after="0" w:line="276" w:lineRule="auto"/>
                        <w:ind w:right="340"/>
                        <w:rPr>
                          <w:rFonts w:ascii="Trebuchet MS" w:hAnsi="Trebuchet MS"/>
                          <w:sz w:val="12"/>
                          <w:szCs w:val="12"/>
                        </w:rPr>
                      </w:pPr>
                    </w:p>
                  </w:txbxContent>
                </v:textbox>
                <w10:anchorlock/>
              </v:shape>
            </w:pict>
          </mc:Fallback>
        </mc:AlternateContent>
      </w:r>
    </w:p>
    <w:p w14:paraId="20060539" w14:textId="77777777" w:rsidR="00EA4CD9" w:rsidRDefault="00EA4CD9" w:rsidP="00EA4CD9">
      <w:pPr>
        <w:spacing w:before="360" w:after="0"/>
        <w:ind w:left="510"/>
        <w:rPr>
          <w:rFonts w:ascii="Trebuchet MS" w:hAnsi="Trebuchet MS"/>
          <w:sz w:val="24"/>
          <w:szCs w:val="24"/>
        </w:rPr>
      </w:pPr>
    </w:p>
    <w:p w14:paraId="0627DAF6" w14:textId="6035A84A" w:rsidR="00903B55" w:rsidRDefault="00903B55" w:rsidP="008E2C18">
      <w:pPr>
        <w:spacing w:before="480" w:after="240"/>
        <w:ind w:left="397"/>
        <w:rPr>
          <w:rFonts w:ascii="Trebuchet MS" w:hAnsi="Trebuchet MS"/>
          <w:sz w:val="24"/>
          <w:szCs w:val="24"/>
        </w:rPr>
      </w:pPr>
      <w:r w:rsidRPr="00903B55">
        <w:rPr>
          <w:rFonts w:ascii="Trebuchet MS" w:hAnsi="Trebuchet MS"/>
          <w:sz w:val="24"/>
          <w:szCs w:val="24"/>
        </w:rPr>
        <w:t>Here is one student</w:t>
      </w:r>
      <w:r w:rsidR="006C69CF">
        <w:rPr>
          <w:rFonts w:ascii="Trebuchet MS" w:hAnsi="Trebuchet MS"/>
          <w:sz w:val="24"/>
          <w:szCs w:val="24"/>
        </w:rPr>
        <w:t>’</w:t>
      </w:r>
      <w:r w:rsidRPr="00903B55">
        <w:rPr>
          <w:rFonts w:ascii="Trebuchet MS" w:hAnsi="Trebuchet MS"/>
          <w:sz w:val="24"/>
          <w:szCs w:val="24"/>
        </w:rPr>
        <w:t>s opening for the advice leaflet:</w:t>
      </w:r>
    </w:p>
    <w:tbl>
      <w:tblPr>
        <w:tblStyle w:val="TableGrid"/>
        <w:tblW w:w="0" w:type="auto"/>
        <w:tblInd w:w="534" w:type="dxa"/>
        <w:tblLook w:val="04A0" w:firstRow="1" w:lastRow="0" w:firstColumn="1" w:lastColumn="0" w:noHBand="0" w:noVBand="1"/>
      </w:tblPr>
      <w:tblGrid>
        <w:gridCol w:w="9128"/>
      </w:tblGrid>
      <w:tr w:rsidR="00903B55" w14:paraId="40A214EE" w14:textId="77777777" w:rsidTr="008E2C18">
        <w:tc>
          <w:tcPr>
            <w:tcW w:w="9128" w:type="dxa"/>
            <w:tcBorders>
              <w:top w:val="single" w:sz="4" w:space="0" w:color="FA325D" w:themeColor="accent2"/>
              <w:left w:val="single" w:sz="4" w:space="0" w:color="FA325D" w:themeColor="accent2"/>
              <w:bottom w:val="single" w:sz="4" w:space="0" w:color="FA325D" w:themeColor="accent2"/>
              <w:right w:val="single" w:sz="4" w:space="0" w:color="FA325D" w:themeColor="accent2"/>
            </w:tcBorders>
          </w:tcPr>
          <w:p w14:paraId="4207CF22" w14:textId="77777777" w:rsidR="00903B55" w:rsidRPr="00903B55" w:rsidRDefault="00903B55" w:rsidP="00903B55">
            <w:pPr>
              <w:spacing w:before="120" w:after="120" w:line="276" w:lineRule="auto"/>
              <w:rPr>
                <w:rFonts w:ascii="Trebuchet MS" w:hAnsi="Trebuchet MS"/>
                <w:sz w:val="24"/>
                <w:szCs w:val="24"/>
              </w:rPr>
            </w:pPr>
            <w:r w:rsidRPr="00903B55">
              <w:rPr>
                <w:rFonts w:ascii="Trebuchet MS" w:hAnsi="Trebuchet MS"/>
                <w:sz w:val="24"/>
                <w:szCs w:val="24"/>
              </w:rPr>
              <w:t>Is your weekly shopping budget being squeezed? If so, this guide is here to help. You might think that it is impossible to feed your family well on a small budget. I am here to change your mind.</w:t>
            </w:r>
          </w:p>
        </w:tc>
      </w:tr>
    </w:tbl>
    <w:p w14:paraId="6E2A648C" w14:textId="77777777" w:rsidR="00EA4CD9" w:rsidRDefault="00A314E4" w:rsidP="00A7329E">
      <w:pPr>
        <w:pStyle w:val="ListParagraph"/>
        <w:numPr>
          <w:ilvl w:val="0"/>
          <w:numId w:val="59"/>
        </w:numPr>
        <w:spacing w:before="360" w:after="600" w:line="276" w:lineRule="auto"/>
        <w:ind w:left="397"/>
        <w:rPr>
          <w:rFonts w:ascii="Trebuchet MS" w:hAnsi="Trebuchet MS"/>
          <w:sz w:val="24"/>
          <w:szCs w:val="24"/>
        </w:rPr>
        <w:sectPr w:rsidR="00EA4CD9" w:rsidSect="00C11622">
          <w:pgSz w:w="11906" w:h="16838"/>
          <w:pgMar w:top="1134" w:right="1134" w:bottom="851" w:left="1134" w:header="708" w:footer="708" w:gutter="0"/>
          <w:cols w:space="708"/>
          <w:docGrid w:linePitch="381"/>
        </w:sectPr>
      </w:pPr>
      <w:r w:rsidRPr="00A314E4">
        <w:rPr>
          <w:rFonts w:ascii="Trebuchet MS" w:hAnsi="Trebuchet MS"/>
          <w:sz w:val="24"/>
          <w:szCs w:val="24"/>
        </w:rPr>
        <w:t>Using some more modal verbs, continue the leaflet for two more paragraphs.</w:t>
      </w: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CD1926" w14:paraId="59F4D3A1" w14:textId="77777777" w:rsidTr="003B6186">
        <w:tc>
          <w:tcPr>
            <w:tcW w:w="7933" w:type="dxa"/>
            <w:tcBorders>
              <w:bottom w:val="nil"/>
            </w:tcBorders>
            <w:shd w:val="clear" w:color="auto" w:fill="auto"/>
          </w:tcPr>
          <w:p w14:paraId="05782B14" w14:textId="77777777" w:rsidR="00CD1926" w:rsidRPr="00FD3E84" w:rsidRDefault="007823F3" w:rsidP="00CD1926">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21240605" wp14:editId="7E07A2DD">
                      <wp:extent cx="4963795" cy="476250"/>
                      <wp:effectExtent l="5715" t="5080" r="2540" b="4445"/>
                      <wp:docPr id="399" name="AutoShape 9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2">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18A5807" w14:textId="77777777" w:rsidR="007C0568" w:rsidRPr="00D45724" w:rsidRDefault="007C0568" w:rsidP="00CD1926">
                                  <w:pPr>
                                    <w:spacing w:after="0"/>
                                    <w:rPr>
                                      <w:rFonts w:ascii="Futura Hv BT" w:hAnsi="Futura Hv BT"/>
                                      <w:color w:val="000000" w:themeColor="text1"/>
                                    </w:rPr>
                                  </w:pPr>
                                  <w:r>
                                    <w:rPr>
                                      <w:rFonts w:ascii="Futura Hv BT" w:hAnsi="Futura Hv BT"/>
                                      <w:b/>
                                      <w:color w:val="000000" w:themeColor="text1"/>
                                      <w:sz w:val="36"/>
                                      <w:szCs w:val="24"/>
                                    </w:rPr>
                                    <w:t>Spotlight on AO5</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21240605" id="AutoShape 926" o:spid="_x0000_s1298"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" fillcolor="#fed6de [661]" stroked="f" strokeweight="2pt">
                      <v:textbox>
                        <w:txbxContent>
                          <w:p w14:paraId="718A5807" w14:textId="77777777" w:rsidR="007C0568" w:rsidRPr="00D45724" w:rsidRDefault="007C0568" w:rsidP="00CD1926">
                            <w:pPr>
                              <w:spacing w:after="0"/>
                              <w:rPr>
                                <w:rFonts w:ascii="Futura Hv BT" w:hAnsi="Futura Hv BT"/>
                                <w:color w:val="000000" w:themeColor="text1"/>
                              </w:rPr>
                            </w:pPr>
                            <w:r>
                              <w:rPr>
                                <w:rFonts w:ascii="Futura Hv BT" w:hAnsi="Futura Hv BT"/>
                                <w:b/>
                                <w:color w:val="000000" w:themeColor="text1"/>
                                <w:sz w:val="36"/>
                                <w:szCs w:val="24"/>
                              </w:rPr>
                              <w:t>Spotlight on AO5</w:t>
                            </w:r>
                          </w:p>
                        </w:txbxContent>
                      </v:textbox>
                      <w10:anchorlock/>
                    </v:roundrect>
                  </w:pict>
                </mc:Fallback>
              </mc:AlternateContent>
            </w:r>
          </w:p>
        </w:tc>
        <w:tc>
          <w:tcPr>
            <w:tcW w:w="1716" w:type="dxa"/>
            <w:vMerge w:val="restart"/>
            <w:tcBorders>
              <w:bottom w:val="single" w:sz="4" w:space="0" w:color="FA325D" w:themeColor="accent2"/>
            </w:tcBorders>
            <w:shd w:val="clear" w:color="auto" w:fill="auto"/>
            <w:vAlign w:val="center"/>
          </w:tcPr>
          <w:p w14:paraId="6E19418E" w14:textId="3266C58F" w:rsidR="00CD1926" w:rsidRDefault="00873744" w:rsidP="00CD1926">
            <w:pPr>
              <w:spacing w:line="240" w:lineRule="auto"/>
              <w:jc w:val="center"/>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869184" behindDoc="0" locked="0" layoutInCell="1" allowOverlap="1" wp14:anchorId="090FD7F8" wp14:editId="5AEFF2EF">
                      <wp:simplePos x="0" y="0"/>
                      <wp:positionH relativeFrom="column">
                        <wp:posOffset>1098550</wp:posOffset>
                      </wp:positionH>
                      <wp:positionV relativeFrom="paragraph">
                        <wp:posOffset>-900430</wp:posOffset>
                      </wp:positionV>
                      <wp:extent cx="400050" cy="2230120"/>
                      <wp:effectExtent l="0" t="0" r="0" b="0"/>
                      <wp:wrapNone/>
                      <wp:docPr id="143" name="AutoShape 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931496D" w14:textId="77777777" w:rsidR="007C0568" w:rsidRPr="00B9176F" w:rsidRDefault="007C0568" w:rsidP="00873744">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90FD7F8" id="_x0000_s1299" style="position:absolute;left:0;text-align:left;margin-left:86.5pt;margin-top:-70.9pt;width:31.5pt;height:175.6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" fillcolor="#fa325d [3205]" stroked="f" strokeweight="2pt">
                      <v:textbox style="layout-flow:vertical;mso-layout-flow-alt:bottom-to-top">
                        <w:txbxContent>
                          <w:p w14:paraId="3931496D" w14:textId="77777777" w:rsidR="007C0568" w:rsidRPr="00B9176F" w:rsidRDefault="007C0568" w:rsidP="00873744">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sidR="00CD1926">
              <w:rPr>
                <w:rFonts w:ascii="Trebuchet MS" w:hAnsi="Trebuchet MS"/>
                <w:noProof/>
                <w:sz w:val="24"/>
                <w:szCs w:val="24"/>
                <w:lang w:eastAsia="en-GB"/>
              </w:rPr>
              <w:drawing>
                <wp:inline distT="0" distB="0" distL="0" distR="0" wp14:anchorId="05FFE935" wp14:editId="45A23F8A">
                  <wp:extent cx="664955" cy="1033153"/>
                  <wp:effectExtent l="0" t="19050" r="116205"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CD1926" w14:paraId="5E7A98E4" w14:textId="77777777" w:rsidTr="003B6186">
        <w:tc>
          <w:tcPr>
            <w:tcW w:w="7933" w:type="dxa"/>
            <w:tcBorders>
              <w:bottom w:val="single" w:sz="4" w:space="0" w:color="FA325D" w:themeColor="accent2"/>
            </w:tcBorders>
            <w:shd w:val="clear" w:color="auto" w:fill="auto"/>
          </w:tcPr>
          <w:p w14:paraId="2067A8D3" w14:textId="77777777" w:rsidR="00CD1926" w:rsidRPr="00331101" w:rsidRDefault="00CD1926" w:rsidP="00CD1926">
            <w:pPr>
              <w:spacing w:before="240" w:after="240" w:line="276" w:lineRule="auto"/>
              <w:rPr>
                <w:rFonts w:ascii="Trebuchet MS" w:hAnsi="Trebuchet MS"/>
                <w:b/>
                <w:sz w:val="24"/>
                <w:szCs w:val="24"/>
              </w:rPr>
            </w:pPr>
          </w:p>
        </w:tc>
        <w:tc>
          <w:tcPr>
            <w:tcW w:w="1716" w:type="dxa"/>
            <w:vMerge/>
            <w:tcBorders>
              <w:top w:val="single" w:sz="12" w:space="0" w:color="FCAC1C" w:themeColor="accent3"/>
              <w:bottom w:val="single" w:sz="4" w:space="0" w:color="FA325D" w:themeColor="accent2"/>
            </w:tcBorders>
            <w:shd w:val="clear" w:color="auto" w:fill="auto"/>
          </w:tcPr>
          <w:p w14:paraId="43C45841" w14:textId="77777777" w:rsidR="00CD1926" w:rsidRDefault="00CD1926" w:rsidP="00CD1926">
            <w:pPr>
              <w:spacing w:line="240" w:lineRule="auto"/>
              <w:rPr>
                <w:rFonts w:ascii="Trebuchet MS" w:hAnsi="Trebuchet MS"/>
                <w:sz w:val="24"/>
                <w:szCs w:val="24"/>
              </w:rPr>
            </w:pPr>
          </w:p>
        </w:tc>
      </w:tr>
    </w:tbl>
    <w:p w14:paraId="20485685" w14:textId="26DAC93C" w:rsidR="003B6186" w:rsidRDefault="003B6186" w:rsidP="008D2922">
      <w:pPr>
        <w:spacing w:before="360" w:after="120" w:line="276" w:lineRule="auto"/>
        <w:rPr>
          <w:rFonts w:ascii="Trebuchet MS" w:hAnsi="Trebuchet MS"/>
          <w:sz w:val="24"/>
          <w:szCs w:val="24"/>
        </w:rPr>
      </w:pPr>
      <w:r>
        <w:rPr>
          <w:rFonts w:ascii="Trebuchet MS" w:hAnsi="Trebuchet MS"/>
          <w:b/>
          <w:sz w:val="24"/>
          <w:szCs w:val="24"/>
        </w:rPr>
        <w:t>Formal letters</w:t>
      </w:r>
    </w:p>
    <w:p w14:paraId="122BF12E" w14:textId="77777777" w:rsidR="00CD1926" w:rsidRPr="00CD1926" w:rsidRDefault="00CD1926" w:rsidP="008D2922">
      <w:pPr>
        <w:spacing w:before="360" w:after="120" w:line="276" w:lineRule="auto"/>
        <w:rPr>
          <w:rFonts w:ascii="Trebuchet MS" w:hAnsi="Trebuchet MS"/>
          <w:sz w:val="24"/>
          <w:szCs w:val="24"/>
        </w:rPr>
      </w:pPr>
      <w:r w:rsidRPr="00CD1926">
        <w:rPr>
          <w:rFonts w:ascii="Trebuchet MS" w:hAnsi="Trebuchet MS"/>
          <w:sz w:val="24"/>
          <w:szCs w:val="24"/>
        </w:rPr>
        <w:t>Imagine that you are asked to respond to the following task:</w:t>
      </w:r>
    </w:p>
    <w:p w14:paraId="3AD0226A" w14:textId="77777777" w:rsidR="00CD1926" w:rsidRPr="00CD1926" w:rsidRDefault="006C69CF" w:rsidP="00CE2AD1">
      <w:pPr>
        <w:shd w:val="clear" w:color="auto" w:fill="FED6DE" w:themeFill="accent2" w:themeFillTint="33"/>
        <w:spacing w:before="240" w:after="120" w:line="276" w:lineRule="auto"/>
        <w:jc w:val="center"/>
        <w:rPr>
          <w:rFonts w:ascii="Trebuchet MS" w:hAnsi="Trebuchet MS"/>
          <w:b/>
          <w:sz w:val="24"/>
          <w:szCs w:val="24"/>
        </w:rPr>
      </w:pPr>
      <w:r>
        <w:rPr>
          <w:rFonts w:ascii="Trebuchet MS" w:hAnsi="Trebuchet MS"/>
          <w:b/>
          <w:sz w:val="24"/>
          <w:szCs w:val="24"/>
        </w:rPr>
        <w:t>‘</w:t>
      </w:r>
      <w:r w:rsidR="00CD1926" w:rsidRPr="00CD1926">
        <w:rPr>
          <w:rFonts w:ascii="Trebuchet MS" w:hAnsi="Trebuchet MS"/>
          <w:b/>
          <w:sz w:val="24"/>
          <w:szCs w:val="24"/>
        </w:rPr>
        <w:t>Cookery lessons should be compulsory for sc</w:t>
      </w:r>
      <w:r w:rsidR="00B82E57">
        <w:rPr>
          <w:rFonts w:ascii="Trebuchet MS" w:hAnsi="Trebuchet MS"/>
          <w:b/>
          <w:sz w:val="24"/>
          <w:szCs w:val="24"/>
        </w:rPr>
        <w:t>hool students until the end of y</w:t>
      </w:r>
      <w:r w:rsidR="00CD1926" w:rsidRPr="00CD1926">
        <w:rPr>
          <w:rFonts w:ascii="Trebuchet MS" w:hAnsi="Trebuchet MS"/>
          <w:b/>
          <w:sz w:val="24"/>
          <w:szCs w:val="24"/>
        </w:rPr>
        <w:t>ear 11.</w:t>
      </w:r>
      <w:r>
        <w:rPr>
          <w:rFonts w:ascii="Trebuchet MS" w:hAnsi="Trebuchet MS"/>
          <w:b/>
          <w:sz w:val="24"/>
          <w:szCs w:val="24"/>
        </w:rPr>
        <w:t>’</w:t>
      </w:r>
    </w:p>
    <w:p w14:paraId="5DC518E5" w14:textId="77777777" w:rsidR="00CD1926" w:rsidRPr="00CD1926" w:rsidRDefault="00CD1926" w:rsidP="00CE2AD1">
      <w:pPr>
        <w:shd w:val="clear" w:color="auto" w:fill="FED6DE" w:themeFill="accent2" w:themeFillTint="33"/>
        <w:spacing w:before="240" w:after="120" w:line="276" w:lineRule="auto"/>
        <w:rPr>
          <w:rFonts w:ascii="Trebuchet MS" w:hAnsi="Trebuchet MS"/>
          <w:sz w:val="24"/>
          <w:szCs w:val="24"/>
        </w:rPr>
      </w:pPr>
      <w:r w:rsidRPr="00CD1926">
        <w:rPr>
          <w:rFonts w:ascii="Trebuchet MS" w:hAnsi="Trebuchet MS"/>
          <w:sz w:val="24"/>
          <w:szCs w:val="24"/>
        </w:rPr>
        <w:t xml:space="preserve">Write a letter to the Education Minister in which you argue for </w:t>
      </w:r>
      <w:r w:rsidRPr="00CD1926">
        <w:rPr>
          <w:rFonts w:ascii="Trebuchet MS" w:hAnsi="Trebuchet MS"/>
          <w:b/>
          <w:sz w:val="24"/>
          <w:szCs w:val="24"/>
        </w:rPr>
        <w:t>or</w:t>
      </w:r>
      <w:r w:rsidRPr="00CD1926">
        <w:rPr>
          <w:rFonts w:ascii="Trebuchet MS" w:hAnsi="Trebuchet MS"/>
          <w:sz w:val="24"/>
          <w:szCs w:val="24"/>
        </w:rPr>
        <w:t xml:space="preserve"> against this statement.</w:t>
      </w:r>
    </w:p>
    <w:p w14:paraId="6D58E19B" w14:textId="77777777" w:rsidR="00CD1926" w:rsidRPr="00CD1926" w:rsidRDefault="00CD1926" w:rsidP="00CE2AD1">
      <w:pPr>
        <w:shd w:val="clear" w:color="auto" w:fill="FED6DE" w:themeFill="accent2" w:themeFillTint="33"/>
        <w:spacing w:before="120" w:after="360" w:line="276" w:lineRule="auto"/>
        <w:rPr>
          <w:rFonts w:ascii="Trebuchet MS" w:hAnsi="Trebuchet MS"/>
          <w:sz w:val="24"/>
          <w:szCs w:val="24"/>
        </w:rPr>
      </w:pPr>
      <w:r w:rsidRPr="00CD1926">
        <w:rPr>
          <w:rFonts w:ascii="Trebuchet MS" w:hAnsi="Trebuchet MS"/>
          <w:sz w:val="24"/>
          <w:szCs w:val="24"/>
        </w:rPr>
        <w:t xml:space="preserve">Here is a selection of points which have been put forward in favour of this proposal. </w:t>
      </w:r>
    </w:p>
    <w:p w14:paraId="05D3DE0A" w14:textId="77777777" w:rsidR="00CD1926" w:rsidRPr="00CD1926" w:rsidRDefault="00CD1926" w:rsidP="00A7329E">
      <w:pPr>
        <w:pStyle w:val="ListParagraph"/>
        <w:numPr>
          <w:ilvl w:val="0"/>
          <w:numId w:val="59"/>
        </w:numPr>
        <w:spacing w:before="240" w:after="240" w:line="276" w:lineRule="auto"/>
        <w:ind w:left="397"/>
        <w:rPr>
          <w:rFonts w:ascii="Trebuchet MS" w:hAnsi="Trebuchet MS"/>
          <w:sz w:val="24"/>
          <w:szCs w:val="24"/>
        </w:rPr>
      </w:pPr>
      <w:r w:rsidRPr="00CD1926">
        <w:rPr>
          <w:rFonts w:ascii="Trebuchet MS" w:hAnsi="Trebuchet MS"/>
          <w:sz w:val="24"/>
          <w:szCs w:val="24"/>
        </w:rPr>
        <w:t>Add a couple more points of your own. Counter these points with an opposing viewpoint. One has been done for you.</w:t>
      </w:r>
    </w:p>
    <w:tbl>
      <w:tblPr>
        <w:tblStyle w:val="TableGrid"/>
        <w:tblW w:w="0" w:type="auto"/>
        <w:tblInd w:w="534" w:type="dxa"/>
        <w:tblBorders>
          <w:top w:val="single" w:sz="4" w:space="0" w:color="FA325D" w:themeColor="accent2"/>
          <w:left w:val="single" w:sz="4" w:space="0" w:color="FA325D" w:themeColor="accent2"/>
          <w:bottom w:val="single" w:sz="4" w:space="0" w:color="FA325D" w:themeColor="accent2"/>
          <w:right w:val="single" w:sz="4" w:space="0" w:color="FA325D" w:themeColor="accent2"/>
          <w:insideH w:val="single" w:sz="4" w:space="0" w:color="FA325D" w:themeColor="accent2"/>
          <w:insideV w:val="single" w:sz="4" w:space="0" w:color="FA325D" w:themeColor="accent2"/>
        </w:tblBorders>
        <w:tblLook w:val="04A0" w:firstRow="1" w:lastRow="0" w:firstColumn="1" w:lastColumn="0" w:noHBand="0" w:noVBand="1"/>
      </w:tblPr>
      <w:tblGrid>
        <w:gridCol w:w="4606"/>
        <w:gridCol w:w="4607"/>
      </w:tblGrid>
      <w:tr w:rsidR="00CD1926" w:rsidRPr="00CD1926" w14:paraId="3E944E1C" w14:textId="77777777" w:rsidTr="008D2922">
        <w:trPr>
          <w:tblHeader/>
        </w:trPr>
        <w:tc>
          <w:tcPr>
            <w:tcW w:w="4606" w:type="dxa"/>
            <w:shd w:val="clear" w:color="auto" w:fill="FED6DE" w:themeFill="accent2" w:themeFillTint="33"/>
            <w:vAlign w:val="center"/>
          </w:tcPr>
          <w:p w14:paraId="2BF9DA4F" w14:textId="77777777" w:rsidR="00CD1926" w:rsidRPr="00CD1926" w:rsidRDefault="00CD1926" w:rsidP="00CD1926">
            <w:pPr>
              <w:spacing w:before="120" w:after="120"/>
              <w:jc w:val="center"/>
              <w:rPr>
                <w:rFonts w:ascii="Trebuchet MS" w:hAnsi="Trebuchet MS"/>
                <w:b/>
                <w:sz w:val="24"/>
                <w:szCs w:val="24"/>
              </w:rPr>
            </w:pPr>
            <w:r w:rsidRPr="00CD1926">
              <w:rPr>
                <w:rFonts w:ascii="Trebuchet MS" w:hAnsi="Trebuchet MS"/>
                <w:b/>
                <w:sz w:val="24"/>
                <w:szCs w:val="24"/>
              </w:rPr>
              <w:t>Points in favour</w:t>
            </w:r>
          </w:p>
        </w:tc>
        <w:tc>
          <w:tcPr>
            <w:tcW w:w="4607" w:type="dxa"/>
            <w:shd w:val="clear" w:color="auto" w:fill="FDADBD" w:themeFill="accent2" w:themeFillTint="66"/>
            <w:vAlign w:val="center"/>
          </w:tcPr>
          <w:p w14:paraId="2B38D6C7" w14:textId="77777777" w:rsidR="00CD1926" w:rsidRPr="00CD1926" w:rsidRDefault="00CD1926" w:rsidP="00CD1926">
            <w:pPr>
              <w:spacing w:before="120" w:after="120"/>
              <w:jc w:val="center"/>
              <w:rPr>
                <w:rFonts w:ascii="Trebuchet MS" w:hAnsi="Trebuchet MS"/>
                <w:b/>
                <w:sz w:val="24"/>
                <w:szCs w:val="24"/>
              </w:rPr>
            </w:pPr>
            <w:r w:rsidRPr="00CD1926">
              <w:rPr>
                <w:rFonts w:ascii="Trebuchet MS" w:hAnsi="Trebuchet MS"/>
                <w:b/>
                <w:sz w:val="24"/>
                <w:szCs w:val="24"/>
              </w:rPr>
              <w:t>Points against</w:t>
            </w:r>
          </w:p>
        </w:tc>
      </w:tr>
      <w:tr w:rsidR="00CD1926" w:rsidRPr="00CD1926" w14:paraId="4286B26E" w14:textId="77777777" w:rsidTr="008D2922">
        <w:trPr>
          <w:trHeight w:val="1474"/>
        </w:trPr>
        <w:tc>
          <w:tcPr>
            <w:tcW w:w="4606" w:type="dxa"/>
          </w:tcPr>
          <w:p w14:paraId="5A855C64" w14:textId="77777777" w:rsidR="00CD1926" w:rsidRPr="00CD1926" w:rsidRDefault="00CD1926" w:rsidP="00A5533B">
            <w:pPr>
              <w:spacing w:before="120" w:after="120"/>
              <w:rPr>
                <w:rFonts w:ascii="Trebuchet MS" w:hAnsi="Trebuchet MS"/>
                <w:sz w:val="24"/>
                <w:szCs w:val="24"/>
              </w:rPr>
            </w:pPr>
            <w:r w:rsidRPr="00CD1926">
              <w:rPr>
                <w:rFonts w:ascii="Trebuchet MS" w:hAnsi="Trebuchet MS"/>
                <w:sz w:val="24"/>
                <w:szCs w:val="24"/>
              </w:rPr>
              <w:t>Many children don</w:t>
            </w:r>
            <w:r w:rsidR="006C69CF">
              <w:rPr>
                <w:rFonts w:ascii="Trebuchet MS" w:hAnsi="Trebuchet MS"/>
                <w:sz w:val="24"/>
                <w:szCs w:val="24"/>
              </w:rPr>
              <w:t>’</w:t>
            </w:r>
            <w:r w:rsidRPr="00CD1926">
              <w:rPr>
                <w:rFonts w:ascii="Trebuchet MS" w:hAnsi="Trebuchet MS"/>
                <w:sz w:val="24"/>
                <w:szCs w:val="24"/>
              </w:rPr>
              <w:t>t get opportu</w:t>
            </w:r>
            <w:r w:rsidR="00B82E57">
              <w:rPr>
                <w:rFonts w:ascii="Trebuchet MS" w:hAnsi="Trebuchet MS"/>
                <w:sz w:val="24"/>
                <w:szCs w:val="24"/>
              </w:rPr>
              <w:t>nities to cook in school after y</w:t>
            </w:r>
            <w:r w:rsidRPr="00CD1926">
              <w:rPr>
                <w:rFonts w:ascii="Trebuchet MS" w:hAnsi="Trebuchet MS"/>
                <w:sz w:val="24"/>
                <w:szCs w:val="24"/>
              </w:rPr>
              <w:t>ear 7, unless they choose food technology as an option for GCSE.</w:t>
            </w:r>
          </w:p>
        </w:tc>
        <w:tc>
          <w:tcPr>
            <w:tcW w:w="4607" w:type="dxa"/>
          </w:tcPr>
          <w:p w14:paraId="49364876" w14:textId="77777777" w:rsidR="00CD1926" w:rsidRPr="00CD1926" w:rsidRDefault="00CD1926" w:rsidP="00B82E57">
            <w:pPr>
              <w:spacing w:before="120" w:after="120"/>
              <w:rPr>
                <w:rFonts w:ascii="Trebuchet MS" w:hAnsi="Trebuchet MS"/>
                <w:sz w:val="24"/>
                <w:szCs w:val="24"/>
              </w:rPr>
            </w:pPr>
            <w:r w:rsidRPr="00CD1926">
              <w:rPr>
                <w:rFonts w:ascii="Trebuchet MS" w:hAnsi="Trebuchet MS"/>
                <w:sz w:val="24"/>
                <w:szCs w:val="24"/>
              </w:rPr>
              <w:t xml:space="preserve">Schools do not have the facilities for this subject to be on the curriculum for every student up to </w:t>
            </w:r>
            <w:r w:rsidR="00B82E57">
              <w:rPr>
                <w:rFonts w:ascii="Trebuchet MS" w:hAnsi="Trebuchet MS"/>
                <w:sz w:val="24"/>
                <w:szCs w:val="24"/>
              </w:rPr>
              <w:t>y</w:t>
            </w:r>
            <w:r w:rsidRPr="00CD1926">
              <w:rPr>
                <w:rFonts w:ascii="Trebuchet MS" w:hAnsi="Trebuchet MS"/>
                <w:sz w:val="24"/>
                <w:szCs w:val="24"/>
              </w:rPr>
              <w:t>ear 11.</w:t>
            </w:r>
          </w:p>
        </w:tc>
      </w:tr>
      <w:tr w:rsidR="00CD1926" w:rsidRPr="00CD1926" w14:paraId="49E64BCC" w14:textId="77777777" w:rsidTr="008D2922">
        <w:trPr>
          <w:trHeight w:val="1474"/>
        </w:trPr>
        <w:tc>
          <w:tcPr>
            <w:tcW w:w="4606" w:type="dxa"/>
            <w:vAlign w:val="center"/>
          </w:tcPr>
          <w:p w14:paraId="4477FE74" w14:textId="77777777" w:rsidR="00CD1926" w:rsidRPr="00CD1926" w:rsidRDefault="00CD1926" w:rsidP="00CD1926">
            <w:pPr>
              <w:spacing w:before="120" w:after="120"/>
              <w:rPr>
                <w:rFonts w:ascii="Trebuchet MS" w:hAnsi="Trebuchet MS"/>
                <w:sz w:val="24"/>
                <w:szCs w:val="24"/>
              </w:rPr>
            </w:pPr>
            <w:r w:rsidRPr="00CD1926">
              <w:rPr>
                <w:rFonts w:ascii="Trebuchet MS" w:hAnsi="Trebuchet MS"/>
                <w:sz w:val="24"/>
                <w:szCs w:val="24"/>
              </w:rPr>
              <w:t xml:space="preserve">Cooking is a life skill which needs to be taught regularly. School is the best place for it. </w:t>
            </w:r>
          </w:p>
        </w:tc>
        <w:tc>
          <w:tcPr>
            <w:tcW w:w="4607" w:type="dxa"/>
            <w:vAlign w:val="center"/>
          </w:tcPr>
          <w:p w14:paraId="4A696F79" w14:textId="77777777" w:rsidR="00CD1926" w:rsidRPr="00CD1926" w:rsidRDefault="00CD1926" w:rsidP="00CD1926">
            <w:pPr>
              <w:spacing w:before="120" w:after="120"/>
              <w:rPr>
                <w:rFonts w:ascii="Trebuchet MS" w:hAnsi="Trebuchet MS"/>
                <w:sz w:val="24"/>
                <w:szCs w:val="24"/>
              </w:rPr>
            </w:pPr>
          </w:p>
        </w:tc>
      </w:tr>
      <w:tr w:rsidR="00CD1926" w:rsidRPr="00CD1926" w14:paraId="33739D7A" w14:textId="77777777" w:rsidTr="008D2922">
        <w:trPr>
          <w:trHeight w:val="1474"/>
        </w:trPr>
        <w:tc>
          <w:tcPr>
            <w:tcW w:w="4606" w:type="dxa"/>
            <w:vAlign w:val="center"/>
          </w:tcPr>
          <w:p w14:paraId="22F6BEF5" w14:textId="77777777" w:rsidR="00CD1926" w:rsidRPr="00CD1926" w:rsidRDefault="00CD1926" w:rsidP="00CD1926">
            <w:pPr>
              <w:spacing w:before="120" w:after="120"/>
              <w:rPr>
                <w:rFonts w:ascii="Trebuchet MS" w:hAnsi="Trebuchet MS"/>
                <w:sz w:val="24"/>
                <w:szCs w:val="24"/>
              </w:rPr>
            </w:pPr>
            <w:r w:rsidRPr="00CD1926">
              <w:rPr>
                <w:rFonts w:ascii="Trebuchet MS" w:hAnsi="Trebuchet MS"/>
                <w:sz w:val="24"/>
                <w:szCs w:val="24"/>
              </w:rPr>
              <w:t>Many people leave school not knowing how to cook a balanced meal and they are unprepared for university or adult life.</w:t>
            </w:r>
          </w:p>
        </w:tc>
        <w:tc>
          <w:tcPr>
            <w:tcW w:w="4607" w:type="dxa"/>
            <w:vAlign w:val="center"/>
          </w:tcPr>
          <w:p w14:paraId="6F087B6B" w14:textId="77777777" w:rsidR="00CD1926" w:rsidRPr="00CD1926" w:rsidRDefault="00CD1926" w:rsidP="00CD1926">
            <w:pPr>
              <w:spacing w:before="120" w:after="120"/>
              <w:rPr>
                <w:rFonts w:ascii="Trebuchet MS" w:hAnsi="Trebuchet MS"/>
                <w:sz w:val="24"/>
                <w:szCs w:val="24"/>
              </w:rPr>
            </w:pPr>
          </w:p>
        </w:tc>
      </w:tr>
      <w:tr w:rsidR="00CD1926" w:rsidRPr="00CD1926" w14:paraId="48147424" w14:textId="77777777" w:rsidTr="008D2922">
        <w:trPr>
          <w:trHeight w:val="1474"/>
        </w:trPr>
        <w:tc>
          <w:tcPr>
            <w:tcW w:w="4606" w:type="dxa"/>
            <w:vAlign w:val="center"/>
          </w:tcPr>
          <w:p w14:paraId="756D107B" w14:textId="77777777" w:rsidR="00CD1926" w:rsidRPr="00CD1926" w:rsidRDefault="00CD1926" w:rsidP="00193364">
            <w:pPr>
              <w:spacing w:before="120" w:after="120"/>
              <w:rPr>
                <w:rFonts w:ascii="Trebuchet MS" w:hAnsi="Trebuchet MS"/>
                <w:sz w:val="24"/>
                <w:szCs w:val="24"/>
              </w:rPr>
            </w:pPr>
            <w:r w:rsidRPr="00CD1926">
              <w:rPr>
                <w:rFonts w:ascii="Trebuchet MS" w:hAnsi="Trebuchet MS"/>
                <w:sz w:val="24"/>
                <w:szCs w:val="24"/>
              </w:rPr>
              <w:t>Many people don</w:t>
            </w:r>
            <w:r w:rsidR="006C69CF">
              <w:rPr>
                <w:rFonts w:ascii="Trebuchet MS" w:hAnsi="Trebuchet MS"/>
                <w:sz w:val="24"/>
                <w:szCs w:val="24"/>
              </w:rPr>
              <w:t>’</w:t>
            </w:r>
            <w:r w:rsidRPr="00CD1926">
              <w:rPr>
                <w:rFonts w:ascii="Trebuchet MS" w:hAnsi="Trebuchet MS"/>
                <w:sz w:val="24"/>
                <w:szCs w:val="24"/>
              </w:rPr>
              <w:t>t have good role models at home for healthy eating or teaching them to cook.</w:t>
            </w:r>
          </w:p>
        </w:tc>
        <w:tc>
          <w:tcPr>
            <w:tcW w:w="4607" w:type="dxa"/>
            <w:vAlign w:val="center"/>
          </w:tcPr>
          <w:p w14:paraId="741E439B" w14:textId="1ABB235F" w:rsidR="00CD1926" w:rsidRPr="00CD1926" w:rsidRDefault="00CD1926" w:rsidP="00193364">
            <w:pPr>
              <w:spacing w:before="120" w:after="120"/>
              <w:rPr>
                <w:rFonts w:ascii="Trebuchet MS" w:hAnsi="Trebuchet MS"/>
                <w:sz w:val="24"/>
                <w:szCs w:val="24"/>
              </w:rPr>
            </w:pPr>
          </w:p>
        </w:tc>
      </w:tr>
      <w:tr w:rsidR="00CD1926" w:rsidRPr="00CD1926" w14:paraId="44A70591" w14:textId="77777777" w:rsidTr="008D2922">
        <w:trPr>
          <w:trHeight w:val="1474"/>
        </w:trPr>
        <w:tc>
          <w:tcPr>
            <w:tcW w:w="4606" w:type="dxa"/>
            <w:vAlign w:val="center"/>
          </w:tcPr>
          <w:p w14:paraId="53B85308" w14:textId="77777777" w:rsidR="00CD1926" w:rsidRPr="00CD1926" w:rsidRDefault="00CD1926" w:rsidP="00193364">
            <w:pPr>
              <w:spacing w:before="120" w:after="120"/>
              <w:rPr>
                <w:rFonts w:ascii="Trebuchet MS" w:hAnsi="Trebuchet MS"/>
                <w:sz w:val="24"/>
                <w:szCs w:val="24"/>
              </w:rPr>
            </w:pPr>
            <w:r w:rsidRPr="00CD1926">
              <w:rPr>
                <w:rFonts w:ascii="Trebuchet MS" w:hAnsi="Trebuchet MS"/>
                <w:sz w:val="24"/>
                <w:szCs w:val="24"/>
              </w:rPr>
              <w:t>In the UK there is a problem with obesity, partly caused by poor diet. Education can help to solve this.</w:t>
            </w:r>
          </w:p>
        </w:tc>
        <w:tc>
          <w:tcPr>
            <w:tcW w:w="4607" w:type="dxa"/>
            <w:vAlign w:val="center"/>
          </w:tcPr>
          <w:p w14:paraId="61563E75" w14:textId="77777777" w:rsidR="00CD1926" w:rsidRPr="00CD1926" w:rsidRDefault="00CD1926" w:rsidP="00193364">
            <w:pPr>
              <w:spacing w:before="120" w:after="120"/>
              <w:rPr>
                <w:rFonts w:ascii="Trebuchet MS" w:hAnsi="Trebuchet MS"/>
                <w:sz w:val="24"/>
                <w:szCs w:val="24"/>
              </w:rPr>
            </w:pPr>
          </w:p>
        </w:tc>
      </w:tr>
      <w:tr w:rsidR="00CD1926" w:rsidRPr="00CD1926" w14:paraId="0E1B9BFD" w14:textId="77777777" w:rsidTr="008D2922">
        <w:trPr>
          <w:trHeight w:val="1474"/>
        </w:trPr>
        <w:tc>
          <w:tcPr>
            <w:tcW w:w="4606" w:type="dxa"/>
            <w:vAlign w:val="center"/>
          </w:tcPr>
          <w:p w14:paraId="568D5734" w14:textId="77777777" w:rsidR="00CD1926" w:rsidRPr="00CD1926" w:rsidRDefault="00CD1926" w:rsidP="00193364">
            <w:pPr>
              <w:spacing w:before="120" w:after="120"/>
              <w:rPr>
                <w:rFonts w:ascii="Trebuchet MS" w:hAnsi="Trebuchet MS"/>
                <w:sz w:val="24"/>
                <w:szCs w:val="24"/>
              </w:rPr>
            </w:pPr>
            <w:r w:rsidRPr="00CD1926">
              <w:rPr>
                <w:rFonts w:ascii="Trebuchet MS" w:hAnsi="Trebuchet MS"/>
                <w:sz w:val="24"/>
                <w:szCs w:val="24"/>
              </w:rPr>
              <w:t>Trained food technology teachers are the best people to deliver cookery lessons.</w:t>
            </w:r>
          </w:p>
        </w:tc>
        <w:tc>
          <w:tcPr>
            <w:tcW w:w="4607" w:type="dxa"/>
            <w:vAlign w:val="center"/>
          </w:tcPr>
          <w:p w14:paraId="07574354" w14:textId="1848B72D" w:rsidR="00CD1926" w:rsidRPr="00CD1926" w:rsidRDefault="00873744" w:rsidP="00193364">
            <w:pPr>
              <w:spacing w:before="120" w:after="120"/>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774976" behindDoc="0" locked="0" layoutInCell="1" allowOverlap="1" wp14:anchorId="7C6C6E31" wp14:editId="067ECD06">
                      <wp:simplePos x="0" y="0"/>
                      <wp:positionH relativeFrom="column">
                        <wp:posOffset>2961640</wp:posOffset>
                      </wp:positionH>
                      <wp:positionV relativeFrom="paragraph">
                        <wp:posOffset>-1272540</wp:posOffset>
                      </wp:positionV>
                      <wp:extent cx="400050" cy="2230120"/>
                      <wp:effectExtent l="0" t="0" r="0" b="0"/>
                      <wp:wrapNone/>
                      <wp:docPr id="141" name="AutoShape 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6A87970" w14:textId="77777777" w:rsidR="007C0568" w:rsidRPr="00B9176F" w:rsidRDefault="007C0568" w:rsidP="00B15A0F">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C6C6E31" id="AutoShape 640" o:spid="_x0000_s1300" style="position:absolute;margin-left:233.2pt;margin-top:-100.2pt;width:31.5pt;height:175.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" fillcolor="#fa325d [3205]" stroked="f" strokeweight="2pt">
                      <v:textbox style="layout-flow:vertical;mso-layout-flow-alt:bottom-to-top">
                        <w:txbxContent>
                          <w:p w14:paraId="76A87970" w14:textId="77777777" w:rsidR="007C0568" w:rsidRPr="00B9176F" w:rsidRDefault="007C0568" w:rsidP="00B15A0F">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p>
          <w:p w14:paraId="39BEB466" w14:textId="77777777" w:rsidR="00CD1926" w:rsidRPr="00CD1926" w:rsidRDefault="00CD1926" w:rsidP="00193364">
            <w:pPr>
              <w:spacing w:before="120" w:after="120"/>
              <w:rPr>
                <w:rFonts w:ascii="Trebuchet MS" w:hAnsi="Trebuchet MS"/>
                <w:sz w:val="24"/>
                <w:szCs w:val="24"/>
              </w:rPr>
            </w:pPr>
          </w:p>
          <w:p w14:paraId="641B8073" w14:textId="77777777" w:rsidR="00CD1926" w:rsidRPr="00CD1926" w:rsidRDefault="00CD1926" w:rsidP="00193364">
            <w:pPr>
              <w:spacing w:before="120" w:after="120"/>
              <w:rPr>
                <w:rFonts w:ascii="Trebuchet MS" w:hAnsi="Trebuchet MS"/>
                <w:sz w:val="24"/>
                <w:szCs w:val="24"/>
              </w:rPr>
            </w:pPr>
          </w:p>
        </w:tc>
      </w:tr>
      <w:tr w:rsidR="00CD1926" w:rsidRPr="00CD1926" w14:paraId="7B2B38EB" w14:textId="77777777" w:rsidTr="008D2922">
        <w:trPr>
          <w:trHeight w:val="1474"/>
        </w:trPr>
        <w:tc>
          <w:tcPr>
            <w:tcW w:w="4606" w:type="dxa"/>
            <w:vAlign w:val="center"/>
          </w:tcPr>
          <w:p w14:paraId="543BF514" w14:textId="77777777" w:rsidR="00CD1926" w:rsidRPr="00CD1926" w:rsidRDefault="00CD1926" w:rsidP="00CD1926">
            <w:pPr>
              <w:spacing w:before="120" w:after="120"/>
              <w:rPr>
                <w:rFonts w:ascii="Trebuchet MS" w:hAnsi="Trebuchet MS"/>
                <w:sz w:val="24"/>
                <w:szCs w:val="24"/>
              </w:rPr>
            </w:pPr>
          </w:p>
        </w:tc>
        <w:tc>
          <w:tcPr>
            <w:tcW w:w="4607" w:type="dxa"/>
            <w:vAlign w:val="center"/>
          </w:tcPr>
          <w:p w14:paraId="1B35D4A3" w14:textId="77777777" w:rsidR="00CD1926" w:rsidRPr="00CD1926" w:rsidRDefault="00CD1926" w:rsidP="00CD1926">
            <w:pPr>
              <w:spacing w:before="120" w:after="120"/>
              <w:rPr>
                <w:rFonts w:ascii="Trebuchet MS" w:hAnsi="Trebuchet MS"/>
                <w:sz w:val="24"/>
                <w:szCs w:val="24"/>
              </w:rPr>
            </w:pPr>
          </w:p>
        </w:tc>
      </w:tr>
    </w:tbl>
    <w:p w14:paraId="4433890E" w14:textId="77777777" w:rsidR="008D2922" w:rsidRDefault="008D2922" w:rsidP="008D2922">
      <w:pPr>
        <w:spacing w:after="480"/>
      </w:pP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8D2922" w14:paraId="0E939FD5" w14:textId="77777777" w:rsidTr="008D2922">
        <w:tc>
          <w:tcPr>
            <w:tcW w:w="7923" w:type="dxa"/>
            <w:tcBorders>
              <w:bottom w:val="nil"/>
            </w:tcBorders>
            <w:shd w:val="clear" w:color="auto" w:fill="auto"/>
          </w:tcPr>
          <w:p w14:paraId="081DB754" w14:textId="77777777" w:rsidR="008D2922" w:rsidRPr="00FD3E84" w:rsidRDefault="007823F3" w:rsidP="008D2922">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448928C0" wp14:editId="5CED330D">
                      <wp:extent cx="4963795" cy="476250"/>
                      <wp:effectExtent l="5715" t="7620" r="2540" b="1905"/>
                      <wp:docPr id="398" name="AutoShape 9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2">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0DCE1B7" w14:textId="77777777" w:rsidR="007C0568" w:rsidRPr="00D45724" w:rsidRDefault="007C0568" w:rsidP="008D2922">
                                  <w:pPr>
                                    <w:spacing w:after="0"/>
                                    <w:rPr>
                                      <w:rFonts w:ascii="Futura Hv BT" w:hAnsi="Futura Hv BT"/>
                                      <w:color w:val="000000" w:themeColor="text1"/>
                                    </w:rPr>
                                  </w:pPr>
                                  <w:r>
                                    <w:rPr>
                                      <w:rFonts w:ascii="Futura Hv BT" w:hAnsi="Futura Hv BT"/>
                                      <w:b/>
                                      <w:color w:val="000000" w:themeColor="text1"/>
                                      <w:sz w:val="36"/>
                                      <w:szCs w:val="24"/>
                                    </w:rPr>
                                    <w:t>Spotlight on AO5</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448928C0" id="AutoShape 925" o:spid="_x0000_s1301"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" fillcolor="#fed6de [661]" stroked="f" strokeweight="2pt">
                      <v:textbox>
                        <w:txbxContent>
                          <w:p w14:paraId="30DCE1B7" w14:textId="77777777" w:rsidR="007C0568" w:rsidRPr="00D45724" w:rsidRDefault="007C0568" w:rsidP="008D2922">
                            <w:pPr>
                              <w:spacing w:after="0"/>
                              <w:rPr>
                                <w:rFonts w:ascii="Futura Hv BT" w:hAnsi="Futura Hv BT"/>
                                <w:color w:val="000000" w:themeColor="text1"/>
                              </w:rPr>
                            </w:pPr>
                            <w:r>
                              <w:rPr>
                                <w:rFonts w:ascii="Futura Hv BT" w:hAnsi="Futura Hv BT"/>
                                <w:b/>
                                <w:color w:val="000000" w:themeColor="text1"/>
                                <w:sz w:val="36"/>
                                <w:szCs w:val="24"/>
                              </w:rPr>
                              <w:t>Spotlight on AO5</w:t>
                            </w:r>
                          </w:p>
                        </w:txbxContent>
                      </v:textbox>
                      <w10:anchorlock/>
                    </v:roundrect>
                  </w:pict>
                </mc:Fallback>
              </mc:AlternateContent>
            </w:r>
          </w:p>
        </w:tc>
        <w:tc>
          <w:tcPr>
            <w:tcW w:w="1716" w:type="dxa"/>
            <w:vMerge w:val="restart"/>
            <w:tcBorders>
              <w:bottom w:val="single" w:sz="4" w:space="0" w:color="FA325D" w:themeColor="accent2"/>
            </w:tcBorders>
            <w:shd w:val="clear" w:color="auto" w:fill="auto"/>
            <w:vAlign w:val="center"/>
          </w:tcPr>
          <w:p w14:paraId="770ED1CD" w14:textId="77777777" w:rsidR="008D2922" w:rsidRDefault="008D2922" w:rsidP="006A0E29">
            <w:pPr>
              <w:spacing w:line="240" w:lineRule="auto"/>
              <w:jc w:val="center"/>
              <w:rPr>
                <w:rFonts w:ascii="Trebuchet MS" w:hAnsi="Trebuchet MS"/>
                <w:sz w:val="24"/>
                <w:szCs w:val="24"/>
              </w:rPr>
            </w:pPr>
            <w:r>
              <w:rPr>
                <w:rFonts w:ascii="Trebuchet MS" w:hAnsi="Trebuchet MS"/>
                <w:noProof/>
                <w:sz w:val="24"/>
                <w:szCs w:val="24"/>
                <w:lang w:eastAsia="en-GB"/>
              </w:rPr>
              <w:drawing>
                <wp:inline distT="0" distB="0" distL="0" distR="0" wp14:anchorId="12CC69BE" wp14:editId="470166B4">
                  <wp:extent cx="664955" cy="1033153"/>
                  <wp:effectExtent l="0" t="19050" r="116205" b="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8D2922" w14:paraId="0F1B9A0F" w14:textId="77777777" w:rsidTr="008D2922">
        <w:tc>
          <w:tcPr>
            <w:tcW w:w="7923" w:type="dxa"/>
            <w:tcBorders>
              <w:bottom w:val="single" w:sz="4" w:space="0" w:color="FA325D" w:themeColor="accent2"/>
            </w:tcBorders>
            <w:shd w:val="clear" w:color="auto" w:fill="auto"/>
          </w:tcPr>
          <w:p w14:paraId="506779AE" w14:textId="77777777" w:rsidR="008D2922" w:rsidRPr="00331101" w:rsidRDefault="008D2922" w:rsidP="006A0E29">
            <w:pPr>
              <w:spacing w:before="240" w:after="240" w:line="276" w:lineRule="auto"/>
              <w:rPr>
                <w:rFonts w:ascii="Trebuchet MS" w:hAnsi="Trebuchet MS"/>
                <w:b/>
                <w:sz w:val="24"/>
                <w:szCs w:val="24"/>
              </w:rPr>
            </w:pPr>
          </w:p>
        </w:tc>
        <w:tc>
          <w:tcPr>
            <w:tcW w:w="1716" w:type="dxa"/>
            <w:vMerge/>
            <w:tcBorders>
              <w:top w:val="single" w:sz="12" w:space="0" w:color="FCAC1C" w:themeColor="accent3"/>
              <w:bottom w:val="single" w:sz="4" w:space="0" w:color="FA325D" w:themeColor="accent2"/>
            </w:tcBorders>
            <w:shd w:val="clear" w:color="auto" w:fill="auto"/>
          </w:tcPr>
          <w:p w14:paraId="2CB3F71B" w14:textId="77777777" w:rsidR="008D2922" w:rsidRDefault="008D2922" w:rsidP="006A0E29">
            <w:pPr>
              <w:spacing w:line="240" w:lineRule="auto"/>
              <w:rPr>
                <w:rFonts w:ascii="Trebuchet MS" w:hAnsi="Trebuchet MS"/>
                <w:sz w:val="24"/>
                <w:szCs w:val="24"/>
              </w:rPr>
            </w:pPr>
          </w:p>
        </w:tc>
      </w:tr>
    </w:tbl>
    <w:p w14:paraId="30F1DD5C" w14:textId="77777777" w:rsidR="008D2922" w:rsidRPr="008D2922" w:rsidRDefault="008D2922" w:rsidP="00A7329E">
      <w:pPr>
        <w:pStyle w:val="ListParagraph"/>
        <w:numPr>
          <w:ilvl w:val="0"/>
          <w:numId w:val="59"/>
        </w:numPr>
        <w:spacing w:before="360" w:after="120" w:line="276" w:lineRule="auto"/>
        <w:ind w:left="397"/>
        <w:rPr>
          <w:rFonts w:ascii="Trebuchet MS" w:hAnsi="Trebuchet MS"/>
          <w:sz w:val="24"/>
          <w:szCs w:val="24"/>
        </w:rPr>
      </w:pPr>
      <w:r w:rsidRPr="008D2922">
        <w:rPr>
          <w:rFonts w:ascii="Trebuchet MS" w:hAnsi="Trebuchet MS"/>
          <w:sz w:val="24"/>
          <w:szCs w:val="24"/>
        </w:rPr>
        <w:t>Choose points to follow each of these discourse markers, enabling you to structure your argument. Write your points into the following spaces:</w:t>
      </w:r>
    </w:p>
    <w:tbl>
      <w:tblPr>
        <w:tblStyle w:val="TableGrid"/>
        <w:tblW w:w="0" w:type="auto"/>
        <w:tblInd w:w="534" w:type="dxa"/>
        <w:tblBorders>
          <w:top w:val="single" w:sz="4" w:space="0" w:color="FA325D" w:themeColor="accent2"/>
          <w:left w:val="single" w:sz="4" w:space="0" w:color="FA325D" w:themeColor="accent2"/>
          <w:bottom w:val="single" w:sz="4" w:space="0" w:color="FA325D" w:themeColor="accent2"/>
          <w:right w:val="single" w:sz="4" w:space="0" w:color="FA325D" w:themeColor="accent2"/>
          <w:insideH w:val="single" w:sz="4" w:space="0" w:color="FA325D" w:themeColor="accent2"/>
          <w:insideV w:val="single" w:sz="4" w:space="0" w:color="FA325D" w:themeColor="accent2"/>
        </w:tblBorders>
        <w:tblLook w:val="04A0" w:firstRow="1" w:lastRow="0" w:firstColumn="1" w:lastColumn="0" w:noHBand="0" w:noVBand="1"/>
      </w:tblPr>
      <w:tblGrid>
        <w:gridCol w:w="2268"/>
        <w:gridCol w:w="6945"/>
      </w:tblGrid>
      <w:tr w:rsidR="008D2922" w:rsidRPr="008D2922" w14:paraId="43FB37C0" w14:textId="77777777" w:rsidTr="00FD6F38">
        <w:trPr>
          <w:tblHeader/>
        </w:trPr>
        <w:tc>
          <w:tcPr>
            <w:tcW w:w="2268" w:type="dxa"/>
            <w:shd w:val="clear" w:color="auto" w:fill="FED6DE" w:themeFill="accent2" w:themeFillTint="33"/>
            <w:vAlign w:val="center"/>
          </w:tcPr>
          <w:p w14:paraId="49C5D6D5" w14:textId="77777777" w:rsidR="008D2922" w:rsidRPr="008D2922" w:rsidRDefault="008D2922" w:rsidP="008D2922">
            <w:pPr>
              <w:spacing w:before="120" w:after="120" w:line="276" w:lineRule="auto"/>
              <w:jc w:val="center"/>
              <w:rPr>
                <w:rFonts w:ascii="Trebuchet MS" w:hAnsi="Trebuchet MS"/>
                <w:b/>
                <w:sz w:val="24"/>
                <w:szCs w:val="24"/>
              </w:rPr>
            </w:pPr>
            <w:r w:rsidRPr="008D2922">
              <w:rPr>
                <w:rFonts w:ascii="Trebuchet MS" w:hAnsi="Trebuchet MS"/>
                <w:b/>
                <w:sz w:val="24"/>
                <w:szCs w:val="24"/>
              </w:rPr>
              <w:t>Discourse marker</w:t>
            </w:r>
          </w:p>
        </w:tc>
        <w:tc>
          <w:tcPr>
            <w:tcW w:w="6945" w:type="dxa"/>
            <w:shd w:val="clear" w:color="auto" w:fill="FDADBD" w:themeFill="accent2" w:themeFillTint="66"/>
            <w:vAlign w:val="center"/>
          </w:tcPr>
          <w:p w14:paraId="45CF7D00" w14:textId="77777777" w:rsidR="008D2922" w:rsidRPr="008D2922" w:rsidRDefault="008D2922" w:rsidP="008D2922">
            <w:pPr>
              <w:spacing w:before="120" w:after="120" w:line="276" w:lineRule="auto"/>
              <w:jc w:val="center"/>
              <w:rPr>
                <w:rFonts w:ascii="Trebuchet MS" w:hAnsi="Trebuchet MS"/>
                <w:b/>
                <w:sz w:val="24"/>
                <w:szCs w:val="24"/>
              </w:rPr>
            </w:pPr>
            <w:r w:rsidRPr="008D2922">
              <w:rPr>
                <w:rFonts w:ascii="Trebuchet MS" w:hAnsi="Trebuchet MS"/>
                <w:b/>
                <w:sz w:val="24"/>
                <w:szCs w:val="24"/>
              </w:rPr>
              <w:t>Point</w:t>
            </w:r>
          </w:p>
        </w:tc>
      </w:tr>
      <w:tr w:rsidR="008D2922" w:rsidRPr="008D2922" w14:paraId="396423CA" w14:textId="77777777" w:rsidTr="008D2922">
        <w:trPr>
          <w:trHeight w:val="1417"/>
        </w:trPr>
        <w:tc>
          <w:tcPr>
            <w:tcW w:w="2268" w:type="dxa"/>
            <w:vAlign w:val="center"/>
          </w:tcPr>
          <w:p w14:paraId="179696EC" w14:textId="77777777" w:rsidR="008D2922" w:rsidRPr="008D2922" w:rsidRDefault="008D2922" w:rsidP="008D2922">
            <w:pPr>
              <w:spacing w:after="0" w:line="276" w:lineRule="auto"/>
              <w:rPr>
                <w:rFonts w:ascii="Trebuchet MS" w:hAnsi="Trebuchet MS"/>
                <w:sz w:val="24"/>
                <w:szCs w:val="24"/>
              </w:rPr>
            </w:pPr>
            <w:r w:rsidRPr="008D2922">
              <w:rPr>
                <w:rFonts w:ascii="Trebuchet MS" w:hAnsi="Trebuchet MS"/>
                <w:sz w:val="24"/>
                <w:szCs w:val="24"/>
              </w:rPr>
              <w:t>Firstly</w:t>
            </w:r>
          </w:p>
        </w:tc>
        <w:tc>
          <w:tcPr>
            <w:tcW w:w="6945" w:type="dxa"/>
            <w:vAlign w:val="center"/>
          </w:tcPr>
          <w:p w14:paraId="07288ADE" w14:textId="77777777" w:rsidR="008D2922" w:rsidRPr="008D2922" w:rsidRDefault="008D2922" w:rsidP="008D2922">
            <w:pPr>
              <w:spacing w:after="0" w:line="276" w:lineRule="auto"/>
              <w:rPr>
                <w:rFonts w:ascii="Trebuchet MS" w:hAnsi="Trebuchet MS"/>
                <w:sz w:val="24"/>
                <w:szCs w:val="24"/>
              </w:rPr>
            </w:pPr>
          </w:p>
        </w:tc>
      </w:tr>
      <w:tr w:rsidR="008D2922" w:rsidRPr="008D2922" w14:paraId="5B5F2861" w14:textId="77777777" w:rsidTr="008D2922">
        <w:trPr>
          <w:trHeight w:val="1417"/>
        </w:trPr>
        <w:tc>
          <w:tcPr>
            <w:tcW w:w="2268" w:type="dxa"/>
            <w:vAlign w:val="center"/>
          </w:tcPr>
          <w:p w14:paraId="51BDDE9D" w14:textId="77777777" w:rsidR="008D2922" w:rsidRPr="008D2922" w:rsidRDefault="008D2922" w:rsidP="008D2922">
            <w:pPr>
              <w:spacing w:after="0" w:line="276" w:lineRule="auto"/>
              <w:rPr>
                <w:rFonts w:ascii="Trebuchet MS" w:hAnsi="Trebuchet MS"/>
                <w:sz w:val="24"/>
                <w:szCs w:val="24"/>
              </w:rPr>
            </w:pPr>
            <w:r w:rsidRPr="008D2922">
              <w:rPr>
                <w:rFonts w:ascii="Trebuchet MS" w:hAnsi="Trebuchet MS"/>
                <w:sz w:val="24"/>
                <w:szCs w:val="24"/>
              </w:rPr>
              <w:t>Secondly</w:t>
            </w:r>
          </w:p>
        </w:tc>
        <w:tc>
          <w:tcPr>
            <w:tcW w:w="6945" w:type="dxa"/>
            <w:vAlign w:val="center"/>
          </w:tcPr>
          <w:p w14:paraId="7C120BE4" w14:textId="77777777" w:rsidR="008D2922" w:rsidRPr="008D2922" w:rsidRDefault="008D2922" w:rsidP="008D2922">
            <w:pPr>
              <w:spacing w:after="0" w:line="276" w:lineRule="auto"/>
              <w:rPr>
                <w:rFonts w:ascii="Trebuchet MS" w:hAnsi="Trebuchet MS"/>
                <w:sz w:val="24"/>
                <w:szCs w:val="24"/>
              </w:rPr>
            </w:pPr>
          </w:p>
        </w:tc>
      </w:tr>
      <w:tr w:rsidR="008D2922" w:rsidRPr="008D2922" w14:paraId="222ED330" w14:textId="77777777" w:rsidTr="008D2922">
        <w:trPr>
          <w:trHeight w:val="1417"/>
        </w:trPr>
        <w:tc>
          <w:tcPr>
            <w:tcW w:w="2268" w:type="dxa"/>
            <w:vAlign w:val="center"/>
          </w:tcPr>
          <w:p w14:paraId="6C9D097F" w14:textId="77777777" w:rsidR="008D2922" w:rsidRPr="008D2922" w:rsidRDefault="008D2922" w:rsidP="008D2922">
            <w:pPr>
              <w:spacing w:after="0" w:line="276" w:lineRule="auto"/>
              <w:rPr>
                <w:rFonts w:ascii="Trebuchet MS" w:hAnsi="Trebuchet MS"/>
                <w:sz w:val="24"/>
                <w:szCs w:val="24"/>
              </w:rPr>
            </w:pPr>
            <w:r w:rsidRPr="008D2922">
              <w:rPr>
                <w:rFonts w:ascii="Trebuchet MS" w:hAnsi="Trebuchet MS"/>
                <w:sz w:val="24"/>
                <w:szCs w:val="24"/>
              </w:rPr>
              <w:t>Additionally</w:t>
            </w:r>
          </w:p>
        </w:tc>
        <w:tc>
          <w:tcPr>
            <w:tcW w:w="6945" w:type="dxa"/>
            <w:vAlign w:val="center"/>
          </w:tcPr>
          <w:p w14:paraId="5F823B6E" w14:textId="498C0851" w:rsidR="008D2922" w:rsidRPr="008D2922" w:rsidRDefault="008D2922" w:rsidP="008D2922">
            <w:pPr>
              <w:spacing w:after="0" w:line="276" w:lineRule="auto"/>
              <w:rPr>
                <w:rFonts w:ascii="Trebuchet MS" w:hAnsi="Trebuchet MS"/>
                <w:sz w:val="24"/>
                <w:szCs w:val="24"/>
              </w:rPr>
            </w:pPr>
          </w:p>
        </w:tc>
      </w:tr>
      <w:tr w:rsidR="008D2922" w:rsidRPr="008D2922" w14:paraId="550A629C" w14:textId="77777777" w:rsidTr="008D2922">
        <w:trPr>
          <w:trHeight w:val="1417"/>
        </w:trPr>
        <w:tc>
          <w:tcPr>
            <w:tcW w:w="2268" w:type="dxa"/>
            <w:vAlign w:val="center"/>
          </w:tcPr>
          <w:p w14:paraId="7968A550" w14:textId="77777777" w:rsidR="008D2922" w:rsidRPr="008D2922" w:rsidRDefault="008D2922" w:rsidP="008D2922">
            <w:pPr>
              <w:spacing w:after="0" w:line="276" w:lineRule="auto"/>
              <w:rPr>
                <w:rFonts w:ascii="Trebuchet MS" w:hAnsi="Trebuchet MS"/>
                <w:sz w:val="24"/>
                <w:szCs w:val="24"/>
              </w:rPr>
            </w:pPr>
            <w:r w:rsidRPr="008D2922">
              <w:rPr>
                <w:rFonts w:ascii="Trebuchet MS" w:hAnsi="Trebuchet MS"/>
                <w:sz w:val="24"/>
                <w:szCs w:val="24"/>
              </w:rPr>
              <w:t>Conversely</w:t>
            </w:r>
          </w:p>
        </w:tc>
        <w:tc>
          <w:tcPr>
            <w:tcW w:w="6945" w:type="dxa"/>
            <w:vAlign w:val="center"/>
          </w:tcPr>
          <w:p w14:paraId="3E9AD5D7" w14:textId="77777777" w:rsidR="008D2922" w:rsidRPr="008D2922" w:rsidRDefault="008D2922" w:rsidP="008D2922">
            <w:pPr>
              <w:spacing w:after="0" w:line="276" w:lineRule="auto"/>
              <w:rPr>
                <w:rFonts w:ascii="Trebuchet MS" w:hAnsi="Trebuchet MS"/>
                <w:sz w:val="24"/>
                <w:szCs w:val="24"/>
              </w:rPr>
            </w:pPr>
          </w:p>
        </w:tc>
      </w:tr>
      <w:tr w:rsidR="008D2922" w:rsidRPr="008D2922" w14:paraId="6FA83E1F" w14:textId="77777777" w:rsidTr="008D2922">
        <w:trPr>
          <w:trHeight w:val="1417"/>
        </w:trPr>
        <w:tc>
          <w:tcPr>
            <w:tcW w:w="2268" w:type="dxa"/>
            <w:vAlign w:val="center"/>
          </w:tcPr>
          <w:p w14:paraId="0A75DBC8" w14:textId="77777777" w:rsidR="008D2922" w:rsidRPr="008D2922" w:rsidRDefault="008D2922" w:rsidP="008D2922">
            <w:pPr>
              <w:spacing w:after="0" w:line="276" w:lineRule="auto"/>
              <w:rPr>
                <w:rFonts w:ascii="Trebuchet MS" w:hAnsi="Trebuchet MS"/>
                <w:sz w:val="24"/>
                <w:szCs w:val="24"/>
              </w:rPr>
            </w:pPr>
            <w:r w:rsidRPr="008D2922">
              <w:rPr>
                <w:rFonts w:ascii="Trebuchet MS" w:hAnsi="Trebuchet MS"/>
                <w:sz w:val="24"/>
                <w:szCs w:val="24"/>
              </w:rPr>
              <w:t>Furthermore</w:t>
            </w:r>
          </w:p>
        </w:tc>
        <w:tc>
          <w:tcPr>
            <w:tcW w:w="6945" w:type="dxa"/>
            <w:vAlign w:val="center"/>
          </w:tcPr>
          <w:p w14:paraId="667D4AB7" w14:textId="08EA0836" w:rsidR="008D2922" w:rsidRPr="008D2922" w:rsidRDefault="00873744" w:rsidP="008D2922">
            <w:pPr>
              <w:spacing w:after="0" w:line="276" w:lineRule="auto"/>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873280" behindDoc="0" locked="0" layoutInCell="1" allowOverlap="1" wp14:anchorId="2DD19CE7" wp14:editId="0FBCFA10">
                      <wp:simplePos x="0" y="0"/>
                      <wp:positionH relativeFrom="column">
                        <wp:posOffset>4454525</wp:posOffset>
                      </wp:positionH>
                      <wp:positionV relativeFrom="paragraph">
                        <wp:posOffset>-1607185</wp:posOffset>
                      </wp:positionV>
                      <wp:extent cx="400050" cy="2230120"/>
                      <wp:effectExtent l="0" t="0" r="0" b="0"/>
                      <wp:wrapNone/>
                      <wp:docPr id="469" name="AutoShape 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C27DA8D" w14:textId="77777777" w:rsidR="007C0568" w:rsidRPr="00B9176F" w:rsidRDefault="007C0568" w:rsidP="00873744">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DD19CE7" id="_x0000_s1302" style="position:absolute;margin-left:350.75pt;margin-top:-126.55pt;width:31.5pt;height:175.6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" fillcolor="#fa325d [3205]" stroked="f" strokeweight="2pt">
                      <v:textbox style="layout-flow:vertical;mso-layout-flow-alt:bottom-to-top">
                        <w:txbxContent>
                          <w:p w14:paraId="1C27DA8D" w14:textId="77777777" w:rsidR="007C0568" w:rsidRPr="00B9176F" w:rsidRDefault="007C0568" w:rsidP="00873744">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p>
        </w:tc>
      </w:tr>
      <w:tr w:rsidR="008D2922" w:rsidRPr="008D2922" w14:paraId="374E2014" w14:textId="77777777" w:rsidTr="008D2922">
        <w:trPr>
          <w:trHeight w:val="1417"/>
        </w:trPr>
        <w:tc>
          <w:tcPr>
            <w:tcW w:w="2268" w:type="dxa"/>
            <w:vAlign w:val="center"/>
          </w:tcPr>
          <w:p w14:paraId="24641DD4" w14:textId="77777777" w:rsidR="008D2922" w:rsidRPr="008D2922" w:rsidRDefault="008D2922" w:rsidP="008D2922">
            <w:pPr>
              <w:spacing w:after="0" w:line="276" w:lineRule="auto"/>
              <w:rPr>
                <w:rFonts w:ascii="Trebuchet MS" w:hAnsi="Trebuchet MS"/>
                <w:sz w:val="24"/>
                <w:szCs w:val="24"/>
              </w:rPr>
            </w:pPr>
            <w:r w:rsidRPr="008D2922">
              <w:rPr>
                <w:rFonts w:ascii="Trebuchet MS" w:hAnsi="Trebuchet MS"/>
                <w:sz w:val="24"/>
                <w:szCs w:val="24"/>
              </w:rPr>
              <w:t>In conclusion</w:t>
            </w:r>
          </w:p>
        </w:tc>
        <w:tc>
          <w:tcPr>
            <w:tcW w:w="6945" w:type="dxa"/>
            <w:vAlign w:val="center"/>
          </w:tcPr>
          <w:p w14:paraId="2FD91D84" w14:textId="77777777" w:rsidR="008D2922" w:rsidRPr="008D2922" w:rsidRDefault="008D2922" w:rsidP="008D2922">
            <w:pPr>
              <w:spacing w:after="0" w:line="276" w:lineRule="auto"/>
              <w:rPr>
                <w:rFonts w:ascii="Trebuchet MS" w:hAnsi="Trebuchet MS"/>
                <w:sz w:val="24"/>
                <w:szCs w:val="24"/>
              </w:rPr>
            </w:pPr>
          </w:p>
        </w:tc>
      </w:tr>
    </w:tbl>
    <w:p w14:paraId="4B3171E9" w14:textId="2A7295D0" w:rsidR="008D2922" w:rsidRDefault="007823F3" w:rsidP="00E52928">
      <w:pPr>
        <w:spacing w:before="360" w:after="240"/>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12BC7C7C" wp14:editId="1549A336">
                <wp:extent cx="6127750" cy="476250"/>
                <wp:effectExtent l="5715" t="5715" r="635" b="3810"/>
                <wp:docPr id="397" name="AutoShape 9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7750" cy="476250"/>
                        </a:xfrm>
                        <a:prstGeom prst="roundRect">
                          <a:avLst>
                            <a:gd name="adj" fmla="val 16667"/>
                          </a:avLst>
                        </a:prstGeom>
                        <a:solidFill>
                          <a:schemeClr val="accent2">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AC5291F" w14:textId="77777777" w:rsidR="007C0568" w:rsidRPr="00D45724" w:rsidRDefault="007C0568" w:rsidP="00E52928">
                            <w:pPr>
                              <w:spacing w:after="0"/>
                              <w:rPr>
                                <w:rFonts w:ascii="Futura Hv BT" w:hAnsi="Futura Hv BT"/>
                                <w:color w:val="000000" w:themeColor="text1"/>
                              </w:rPr>
                            </w:pPr>
                            <w:r>
                              <w:rPr>
                                <w:rFonts w:ascii="Futura Hv BT" w:hAnsi="Futura Hv BT"/>
                                <w:b/>
                                <w:color w:val="000000" w:themeColor="text1"/>
                                <w:sz w:val="36"/>
                                <w:szCs w:val="24"/>
                              </w:rPr>
                              <w:t>How to set out a formal letter</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12BC7C7C" id="AutoShape 924" o:spid="_x0000_s1303" style="width:482.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" fillcolor="#fed6de [661]" stroked="f" strokeweight="2pt">
                <v:textbox>
                  <w:txbxContent>
                    <w:p w14:paraId="4AC5291F" w14:textId="77777777" w:rsidR="007C0568" w:rsidRPr="00D45724" w:rsidRDefault="007C0568" w:rsidP="00E52928">
                      <w:pPr>
                        <w:spacing w:after="0"/>
                        <w:rPr>
                          <w:rFonts w:ascii="Futura Hv BT" w:hAnsi="Futura Hv BT"/>
                          <w:color w:val="000000" w:themeColor="text1"/>
                        </w:rPr>
                      </w:pPr>
                      <w:r>
                        <w:rPr>
                          <w:rFonts w:ascii="Futura Hv BT" w:hAnsi="Futura Hv BT"/>
                          <w:b/>
                          <w:color w:val="000000" w:themeColor="text1"/>
                          <w:sz w:val="36"/>
                          <w:szCs w:val="24"/>
                        </w:rPr>
                        <w:t>How to set out a formal letter</w:t>
                      </w:r>
                    </w:p>
                  </w:txbxContent>
                </v:textbox>
                <w10:anchorlock/>
              </v:roundrect>
            </w:pict>
          </mc:Fallback>
        </mc:AlternateContent>
      </w:r>
    </w:p>
    <w:p w14:paraId="42EBDEE5" w14:textId="77777777" w:rsidR="00E52928" w:rsidRPr="00E52928" w:rsidRDefault="00E52928" w:rsidP="00A7329E">
      <w:pPr>
        <w:pStyle w:val="ListParagraph"/>
        <w:numPr>
          <w:ilvl w:val="0"/>
          <w:numId w:val="59"/>
        </w:numPr>
        <w:spacing w:after="120" w:line="276" w:lineRule="auto"/>
        <w:ind w:left="397"/>
        <w:rPr>
          <w:rFonts w:ascii="Trebuchet MS" w:hAnsi="Trebuchet MS"/>
          <w:sz w:val="24"/>
          <w:szCs w:val="24"/>
        </w:rPr>
      </w:pPr>
      <w:r w:rsidRPr="00E52928">
        <w:rPr>
          <w:rFonts w:ascii="Trebuchet MS" w:hAnsi="Trebuchet MS"/>
          <w:sz w:val="24"/>
          <w:szCs w:val="24"/>
        </w:rPr>
        <w:t>Look at the template below and fill in the four gaps to show how to structure a formal letter:</w:t>
      </w:r>
    </w:p>
    <w:tbl>
      <w:tblPr>
        <w:tblStyle w:val="TableGrid"/>
        <w:tblW w:w="0" w:type="auto"/>
        <w:tblInd w:w="534" w:type="dxa"/>
        <w:tblBorders>
          <w:top w:val="single" w:sz="4" w:space="0" w:color="FA325D" w:themeColor="accent2"/>
          <w:left w:val="single" w:sz="4" w:space="0" w:color="FA325D" w:themeColor="accent2"/>
          <w:bottom w:val="single" w:sz="4" w:space="0" w:color="FA325D" w:themeColor="accent2"/>
          <w:right w:val="single" w:sz="4" w:space="0" w:color="FA325D" w:themeColor="accent2"/>
          <w:insideH w:val="none" w:sz="0" w:space="0" w:color="auto"/>
          <w:insideV w:val="none" w:sz="0" w:space="0" w:color="auto"/>
        </w:tblBorders>
        <w:tblLook w:val="04A0" w:firstRow="1" w:lastRow="0" w:firstColumn="1" w:lastColumn="0" w:noHBand="0" w:noVBand="1"/>
      </w:tblPr>
      <w:tblGrid>
        <w:gridCol w:w="2126"/>
        <w:gridCol w:w="1984"/>
        <w:gridCol w:w="5103"/>
      </w:tblGrid>
      <w:tr w:rsidR="00E52928" w14:paraId="28014752" w14:textId="77777777" w:rsidTr="00E52928">
        <w:tc>
          <w:tcPr>
            <w:tcW w:w="9213" w:type="dxa"/>
            <w:gridSpan w:val="3"/>
            <w:tcBorders>
              <w:top w:val="single" w:sz="12" w:space="0" w:color="FA325D" w:themeColor="accent2"/>
              <w:left w:val="single" w:sz="12" w:space="0" w:color="FA325D" w:themeColor="accent2"/>
              <w:right w:val="single" w:sz="12" w:space="0" w:color="FA325D" w:themeColor="accent2"/>
            </w:tcBorders>
          </w:tcPr>
          <w:p w14:paraId="6DD2DC91" w14:textId="77777777" w:rsidR="00E52928" w:rsidRDefault="00E52928" w:rsidP="00E52928">
            <w:pPr>
              <w:tabs>
                <w:tab w:val="right" w:leader="dot" w:pos="2869"/>
              </w:tabs>
              <w:spacing w:before="240" w:after="120" w:line="276" w:lineRule="auto"/>
              <w:ind w:right="170"/>
              <w:jc w:val="right"/>
              <w:rPr>
                <w:rFonts w:ascii="Trebuchet MS" w:hAnsi="Trebuchet MS"/>
                <w:sz w:val="24"/>
                <w:szCs w:val="24"/>
              </w:rPr>
            </w:pPr>
            <w:r>
              <w:rPr>
                <w:rFonts w:ascii="Trebuchet MS" w:hAnsi="Trebuchet MS"/>
                <w:sz w:val="24"/>
                <w:szCs w:val="24"/>
              </w:rPr>
              <w:tab/>
              <w:t>a</w:t>
            </w:r>
            <w:r w:rsidRPr="00E52928">
              <w:rPr>
                <w:rFonts w:ascii="Trebuchet MS" w:hAnsi="Trebuchet MS"/>
                <w:sz w:val="24"/>
                <w:szCs w:val="24"/>
              </w:rPr>
              <w:t>ddress</w:t>
            </w:r>
          </w:p>
          <w:p w14:paraId="4D649DA9" w14:textId="77777777" w:rsidR="00E52928" w:rsidRPr="00E52928" w:rsidRDefault="00E52928" w:rsidP="00E52928">
            <w:pPr>
              <w:tabs>
                <w:tab w:val="right" w:leader="dot" w:pos="2869"/>
              </w:tabs>
              <w:spacing w:before="120" w:after="120" w:line="276" w:lineRule="auto"/>
              <w:ind w:right="170"/>
              <w:jc w:val="right"/>
              <w:rPr>
                <w:rFonts w:ascii="Trebuchet MS" w:hAnsi="Trebuchet MS"/>
                <w:b/>
                <w:noProof/>
                <w:sz w:val="24"/>
                <w:szCs w:val="24"/>
                <w:lang w:eastAsia="en-GB"/>
              </w:rPr>
            </w:pPr>
            <w:r>
              <w:rPr>
                <w:rFonts w:ascii="Trebuchet MS" w:hAnsi="Trebuchet MS"/>
                <w:sz w:val="24"/>
                <w:szCs w:val="24"/>
              </w:rPr>
              <w:t>Date</w:t>
            </w:r>
          </w:p>
        </w:tc>
      </w:tr>
      <w:tr w:rsidR="00E52928" w14:paraId="2BA93753" w14:textId="77777777" w:rsidTr="00E52928">
        <w:tc>
          <w:tcPr>
            <w:tcW w:w="9213" w:type="dxa"/>
            <w:gridSpan w:val="3"/>
            <w:tcBorders>
              <w:left w:val="single" w:sz="12" w:space="0" w:color="FA325D" w:themeColor="accent2"/>
              <w:right w:val="single" w:sz="12" w:space="0" w:color="FA325D" w:themeColor="accent2"/>
            </w:tcBorders>
          </w:tcPr>
          <w:p w14:paraId="5419CFFB" w14:textId="77777777" w:rsidR="00E52928" w:rsidRPr="00E52928" w:rsidRDefault="00E52928" w:rsidP="00E52928">
            <w:pPr>
              <w:spacing w:after="0" w:line="276" w:lineRule="auto"/>
              <w:ind w:left="170"/>
              <w:rPr>
                <w:rFonts w:ascii="Trebuchet MS" w:hAnsi="Trebuchet MS"/>
                <w:sz w:val="24"/>
                <w:szCs w:val="24"/>
              </w:rPr>
            </w:pPr>
            <w:r w:rsidRPr="00E52928">
              <w:rPr>
                <w:rFonts w:ascii="Trebuchet MS" w:hAnsi="Trebuchet MS"/>
                <w:sz w:val="24"/>
                <w:szCs w:val="24"/>
              </w:rPr>
              <w:t>Minister for Education</w:t>
            </w:r>
          </w:p>
          <w:p w14:paraId="7D4CBD0D" w14:textId="77777777" w:rsidR="00E52928" w:rsidRPr="00E52928" w:rsidRDefault="00E52928" w:rsidP="00E52928">
            <w:pPr>
              <w:spacing w:after="0" w:line="276" w:lineRule="auto"/>
              <w:ind w:left="170"/>
              <w:rPr>
                <w:rFonts w:ascii="Trebuchet MS" w:hAnsi="Trebuchet MS"/>
                <w:sz w:val="24"/>
                <w:szCs w:val="24"/>
              </w:rPr>
            </w:pPr>
            <w:r w:rsidRPr="00E52928">
              <w:rPr>
                <w:rFonts w:ascii="Trebuchet MS" w:hAnsi="Trebuchet MS"/>
                <w:sz w:val="24"/>
                <w:szCs w:val="24"/>
              </w:rPr>
              <w:t>Department of Education</w:t>
            </w:r>
          </w:p>
          <w:p w14:paraId="03FD9902" w14:textId="77777777" w:rsidR="00E52928" w:rsidRPr="00E52928" w:rsidRDefault="00E52928" w:rsidP="00E52928">
            <w:pPr>
              <w:spacing w:after="120" w:line="276" w:lineRule="auto"/>
              <w:ind w:left="170"/>
              <w:rPr>
                <w:rFonts w:ascii="Trebuchet MS" w:hAnsi="Trebuchet MS"/>
                <w:sz w:val="24"/>
                <w:szCs w:val="24"/>
              </w:rPr>
            </w:pPr>
            <w:r w:rsidRPr="00E52928">
              <w:rPr>
                <w:rFonts w:ascii="Trebuchet MS" w:hAnsi="Trebuchet MS"/>
                <w:sz w:val="24"/>
                <w:szCs w:val="24"/>
              </w:rPr>
              <w:t>London</w:t>
            </w:r>
          </w:p>
          <w:p w14:paraId="32E389D0" w14:textId="77777777" w:rsidR="00E52928" w:rsidRPr="00E52928" w:rsidRDefault="00E52928" w:rsidP="00E52928">
            <w:pPr>
              <w:tabs>
                <w:tab w:val="left" w:leader="dot" w:pos="3572"/>
              </w:tabs>
              <w:spacing w:before="240" w:after="120" w:line="276" w:lineRule="auto"/>
              <w:ind w:left="170"/>
              <w:rPr>
                <w:rFonts w:ascii="Trebuchet MS" w:hAnsi="Trebuchet MS"/>
                <w:sz w:val="24"/>
                <w:szCs w:val="24"/>
              </w:rPr>
            </w:pPr>
            <w:r w:rsidRPr="00E52928">
              <w:rPr>
                <w:rFonts w:ascii="Trebuchet MS" w:hAnsi="Trebuchet MS"/>
                <w:sz w:val="24"/>
                <w:szCs w:val="24"/>
              </w:rPr>
              <w:t xml:space="preserve">Dear </w:t>
            </w:r>
            <w:r>
              <w:rPr>
                <w:rFonts w:ascii="Trebuchet MS" w:hAnsi="Trebuchet MS"/>
                <w:sz w:val="24"/>
                <w:szCs w:val="24"/>
              </w:rPr>
              <w:tab/>
            </w:r>
          </w:p>
          <w:p w14:paraId="5E2AD138" w14:textId="77777777" w:rsidR="00E52928" w:rsidRPr="00E52928" w:rsidRDefault="00E52928" w:rsidP="00E52928">
            <w:pPr>
              <w:spacing w:after="240" w:line="276" w:lineRule="auto"/>
              <w:ind w:left="170"/>
            </w:pPr>
            <w:r w:rsidRPr="00E52928">
              <w:rPr>
                <w:rFonts w:ascii="Trebuchet MS" w:hAnsi="Trebuchet MS"/>
                <w:sz w:val="24"/>
                <w:szCs w:val="24"/>
              </w:rPr>
              <w:t>Write your letter in paragraphs here, using discourse markers to signpost your argument.</w:t>
            </w:r>
          </w:p>
        </w:tc>
      </w:tr>
      <w:tr w:rsidR="00E52928" w14:paraId="6F1DDDDB" w14:textId="77777777" w:rsidTr="00B062FF">
        <w:tc>
          <w:tcPr>
            <w:tcW w:w="2126" w:type="dxa"/>
            <w:tcBorders>
              <w:left w:val="single" w:sz="12" w:space="0" w:color="FA325D" w:themeColor="accent2"/>
              <w:bottom w:val="single" w:sz="12" w:space="0" w:color="FA325D" w:themeColor="accent2"/>
            </w:tcBorders>
          </w:tcPr>
          <w:p w14:paraId="15BC26CC" w14:textId="77777777" w:rsidR="00E52928" w:rsidRPr="00E52928" w:rsidRDefault="00E52928" w:rsidP="00E52928">
            <w:pPr>
              <w:spacing w:after="120" w:line="276" w:lineRule="auto"/>
              <w:ind w:left="170"/>
              <w:rPr>
                <w:rFonts w:ascii="Trebuchet MS" w:hAnsi="Trebuchet MS"/>
                <w:sz w:val="24"/>
                <w:szCs w:val="24"/>
              </w:rPr>
            </w:pPr>
            <w:r w:rsidRPr="00E52928">
              <w:rPr>
                <w:rFonts w:ascii="Trebuchet MS" w:hAnsi="Trebuchet MS"/>
                <w:sz w:val="24"/>
                <w:szCs w:val="24"/>
              </w:rPr>
              <w:t>Yours faithfully</w:t>
            </w:r>
          </w:p>
          <w:p w14:paraId="6E292A10" w14:textId="77777777" w:rsidR="00E52928" w:rsidRPr="00E52928" w:rsidRDefault="00E52928" w:rsidP="00E52928">
            <w:pPr>
              <w:spacing w:after="120" w:line="276" w:lineRule="auto"/>
              <w:ind w:left="170"/>
              <w:rPr>
                <w:rFonts w:ascii="Trebuchet MS" w:hAnsi="Trebuchet MS"/>
                <w:sz w:val="24"/>
                <w:szCs w:val="24"/>
              </w:rPr>
            </w:pPr>
            <w:r w:rsidRPr="00E52928">
              <w:rPr>
                <w:rFonts w:ascii="Trebuchet MS" w:hAnsi="Trebuchet MS"/>
                <w:sz w:val="24"/>
                <w:szCs w:val="24"/>
              </w:rPr>
              <w:t>Signature</w:t>
            </w:r>
          </w:p>
          <w:p w14:paraId="3C3F8C5E" w14:textId="77777777" w:rsidR="00E52928" w:rsidRDefault="00E52928" w:rsidP="00E52928">
            <w:pPr>
              <w:spacing w:after="240" w:line="276" w:lineRule="auto"/>
              <w:ind w:left="170"/>
              <w:rPr>
                <w:rFonts w:ascii="Trebuchet MS" w:hAnsi="Trebuchet MS"/>
                <w:b/>
                <w:noProof/>
                <w:sz w:val="36"/>
                <w:szCs w:val="24"/>
                <w:lang w:eastAsia="en-GB"/>
              </w:rPr>
            </w:pPr>
            <w:r w:rsidRPr="00E52928">
              <w:rPr>
                <w:rFonts w:ascii="Trebuchet MS" w:hAnsi="Trebuchet MS"/>
                <w:sz w:val="24"/>
                <w:szCs w:val="24"/>
              </w:rPr>
              <w:t>Name</w:t>
            </w:r>
          </w:p>
        </w:tc>
        <w:tc>
          <w:tcPr>
            <w:tcW w:w="1984" w:type="dxa"/>
            <w:tcBorders>
              <w:bottom w:val="single" w:sz="12" w:space="0" w:color="FA325D" w:themeColor="accent2"/>
              <w:right w:val="single" w:sz="12" w:space="0" w:color="7F7F7F" w:themeColor="text1" w:themeTint="80"/>
            </w:tcBorders>
          </w:tcPr>
          <w:p w14:paraId="6CF8C2FE" w14:textId="77777777" w:rsidR="00E52928" w:rsidRDefault="007823F3" w:rsidP="00B062FF">
            <w:pPr>
              <w:spacing w:after="120"/>
              <w:jc w:val="center"/>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7F7A5F06" wp14:editId="149C6976">
                      <wp:extent cx="1000125" cy="226060"/>
                      <wp:effectExtent l="8255" t="3175" r="1270" b="8890"/>
                      <wp:docPr id="396" name="AutoShape 9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226060"/>
                              </a:xfrm>
                              <a:prstGeom prst="rightArrow">
                                <a:avLst>
                                  <a:gd name="adj1" fmla="val 50000"/>
                                  <a:gd name="adj2" fmla="val 110604"/>
                                </a:avLst>
                              </a:prstGeom>
                              <a:solidFill>
                                <a:schemeClr val="accent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38D1210F" id="AutoShape 923" o:spid="_x0000_s1026" type="#_x0000_t13" style="width:78.75pt;height:1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" fillcolor="#fc849d [1941]" stroked="f">
                      <w10:anchorlock/>
                    </v:shape>
                  </w:pict>
                </mc:Fallback>
              </mc:AlternateContent>
            </w:r>
          </w:p>
        </w:tc>
        <w:tc>
          <w:tcPr>
            <w:tcW w:w="5103" w:type="dxa"/>
            <w:tcBorders>
              <w:top w:val="single" w:sz="12" w:space="0" w:color="7F7F7F" w:themeColor="text1" w:themeTint="80"/>
              <w:left w:val="single" w:sz="12" w:space="0" w:color="7F7F7F" w:themeColor="text1" w:themeTint="80"/>
              <w:bottom w:val="single" w:sz="12" w:space="0" w:color="FA325D" w:themeColor="accent2"/>
              <w:right w:val="single" w:sz="12" w:space="0" w:color="FA325D" w:themeColor="accent2"/>
            </w:tcBorders>
          </w:tcPr>
          <w:p w14:paraId="1E5D8A1A" w14:textId="77777777" w:rsidR="00E52928" w:rsidRPr="00E52928" w:rsidRDefault="00E52928" w:rsidP="00E52928">
            <w:pPr>
              <w:spacing w:before="120" w:after="120" w:line="276" w:lineRule="auto"/>
              <w:rPr>
                <w:rFonts w:ascii="Trebuchet MS" w:hAnsi="Trebuchet MS"/>
                <w:sz w:val="24"/>
                <w:szCs w:val="24"/>
              </w:rPr>
            </w:pPr>
            <w:r w:rsidRPr="00E52928">
              <w:rPr>
                <w:rFonts w:ascii="Trebuchet MS" w:hAnsi="Trebuchet MS"/>
                <w:sz w:val="24"/>
                <w:szCs w:val="24"/>
              </w:rPr>
              <w:t xml:space="preserve">Use </w:t>
            </w:r>
            <w:r w:rsidR="006C69CF">
              <w:rPr>
                <w:rFonts w:ascii="Trebuchet MS" w:hAnsi="Trebuchet MS"/>
                <w:sz w:val="24"/>
                <w:szCs w:val="24"/>
              </w:rPr>
              <w:t>‘</w:t>
            </w:r>
            <w:r w:rsidRPr="00E52928">
              <w:rPr>
                <w:rFonts w:ascii="Trebuchet MS" w:hAnsi="Trebuchet MS"/>
                <w:sz w:val="24"/>
                <w:szCs w:val="24"/>
              </w:rPr>
              <w:t>Yours faithfully</w:t>
            </w:r>
            <w:r w:rsidR="006C69CF">
              <w:rPr>
                <w:rFonts w:ascii="Trebuchet MS" w:hAnsi="Trebuchet MS"/>
                <w:sz w:val="24"/>
                <w:szCs w:val="24"/>
              </w:rPr>
              <w:t>’</w:t>
            </w:r>
            <w:r w:rsidRPr="00E52928">
              <w:rPr>
                <w:rFonts w:ascii="Trebuchet MS" w:hAnsi="Trebuchet MS"/>
                <w:sz w:val="24"/>
                <w:szCs w:val="24"/>
              </w:rPr>
              <w:t xml:space="preserve"> to close a letter if you</w:t>
            </w:r>
          </w:p>
          <w:p w14:paraId="0587DCCB" w14:textId="77777777" w:rsidR="00E52928" w:rsidRPr="00E52928" w:rsidRDefault="00E52928" w:rsidP="00E52928">
            <w:pPr>
              <w:tabs>
                <w:tab w:val="left" w:leader="dot" w:pos="4428"/>
              </w:tabs>
              <w:spacing w:after="120" w:line="276" w:lineRule="auto"/>
              <w:rPr>
                <w:rFonts w:ascii="Trebuchet MS" w:hAnsi="Trebuchet MS"/>
                <w:sz w:val="24"/>
                <w:szCs w:val="24"/>
              </w:rPr>
            </w:pPr>
            <w:r w:rsidRPr="00E52928">
              <w:rPr>
                <w:rFonts w:ascii="Trebuchet MS" w:hAnsi="Trebuchet MS"/>
                <w:sz w:val="24"/>
                <w:szCs w:val="24"/>
              </w:rPr>
              <w:tab/>
            </w:r>
          </w:p>
          <w:p w14:paraId="482E06F3" w14:textId="77777777" w:rsidR="00E52928" w:rsidRDefault="00E52928" w:rsidP="00E52928">
            <w:pPr>
              <w:tabs>
                <w:tab w:val="left" w:leader="dot" w:pos="4428"/>
              </w:tabs>
              <w:spacing w:after="120" w:line="276" w:lineRule="auto"/>
              <w:rPr>
                <w:rFonts w:ascii="Trebuchet MS" w:hAnsi="Trebuchet MS"/>
                <w:sz w:val="24"/>
                <w:szCs w:val="24"/>
              </w:rPr>
            </w:pPr>
            <w:r w:rsidRPr="00E52928">
              <w:rPr>
                <w:rFonts w:ascii="Trebuchet MS" w:hAnsi="Trebuchet MS"/>
                <w:sz w:val="24"/>
                <w:szCs w:val="24"/>
              </w:rPr>
              <w:t xml:space="preserve">Use </w:t>
            </w:r>
            <w:r w:rsidR="006C69CF">
              <w:rPr>
                <w:rFonts w:ascii="Trebuchet MS" w:hAnsi="Trebuchet MS"/>
                <w:sz w:val="24"/>
                <w:szCs w:val="24"/>
              </w:rPr>
              <w:t>‘</w:t>
            </w:r>
            <w:r w:rsidRPr="00E52928">
              <w:rPr>
                <w:rFonts w:ascii="Trebuchet MS" w:hAnsi="Trebuchet MS"/>
                <w:sz w:val="24"/>
                <w:szCs w:val="24"/>
              </w:rPr>
              <w:t>Yours sincerely</w:t>
            </w:r>
            <w:r w:rsidR="006C69CF">
              <w:rPr>
                <w:rFonts w:ascii="Trebuchet MS" w:hAnsi="Trebuchet MS"/>
                <w:sz w:val="24"/>
                <w:szCs w:val="24"/>
              </w:rPr>
              <w:t>’</w:t>
            </w:r>
            <w:r w:rsidRPr="00E52928">
              <w:rPr>
                <w:rFonts w:ascii="Trebuchet MS" w:hAnsi="Trebuchet MS"/>
                <w:sz w:val="24"/>
                <w:szCs w:val="24"/>
              </w:rPr>
              <w:t xml:space="preserve"> if you</w:t>
            </w:r>
          </w:p>
          <w:p w14:paraId="28CD82C1" w14:textId="77777777" w:rsidR="00E52928" w:rsidRPr="00E52928" w:rsidRDefault="00E52928" w:rsidP="00E52928">
            <w:pPr>
              <w:tabs>
                <w:tab w:val="left" w:leader="dot" w:pos="4428"/>
              </w:tabs>
              <w:spacing w:after="120" w:line="276" w:lineRule="auto"/>
              <w:rPr>
                <w:rFonts w:ascii="Trebuchet MS" w:hAnsi="Trebuchet MS"/>
                <w:b/>
                <w:noProof/>
                <w:sz w:val="24"/>
                <w:szCs w:val="24"/>
                <w:lang w:eastAsia="en-GB"/>
              </w:rPr>
            </w:pPr>
            <w:r>
              <w:rPr>
                <w:rFonts w:ascii="Trebuchet MS" w:hAnsi="Trebuchet MS"/>
                <w:sz w:val="24"/>
                <w:szCs w:val="24"/>
              </w:rPr>
              <w:tab/>
            </w:r>
          </w:p>
        </w:tc>
      </w:tr>
    </w:tbl>
    <w:p w14:paraId="67D52027" w14:textId="77777777" w:rsidR="00E52928" w:rsidRDefault="00E52928" w:rsidP="00162658">
      <w:pPr>
        <w:spacing w:before="240" w:after="120"/>
        <w:rPr>
          <w:rFonts w:ascii="Trebuchet MS" w:hAnsi="Trebuchet MS"/>
          <w:b/>
          <w:noProof/>
          <w:sz w:val="2"/>
          <w:szCs w:val="2"/>
          <w:lang w:eastAsia="en-GB"/>
        </w:rPr>
        <w:sectPr w:rsidR="00E52928" w:rsidSect="00C11622">
          <w:pgSz w:w="11906" w:h="16838"/>
          <w:pgMar w:top="1134" w:right="1134" w:bottom="851" w:left="1134" w:header="708" w:footer="708" w:gutter="0"/>
          <w:cols w:space="708"/>
          <w:docGrid w:linePitch="381"/>
        </w:sectPr>
      </w:pP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C829A2" w14:paraId="68B5120C" w14:textId="77777777" w:rsidTr="006A0E29">
        <w:tc>
          <w:tcPr>
            <w:tcW w:w="7923" w:type="dxa"/>
            <w:tcBorders>
              <w:bottom w:val="nil"/>
            </w:tcBorders>
            <w:shd w:val="clear" w:color="auto" w:fill="auto"/>
          </w:tcPr>
          <w:p w14:paraId="763F7346" w14:textId="77777777" w:rsidR="00C829A2" w:rsidRPr="00FD3E84" w:rsidRDefault="007823F3" w:rsidP="006A0E29">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4F868625" wp14:editId="76D50EB5">
                      <wp:extent cx="4963795" cy="476250"/>
                      <wp:effectExtent l="5715" t="3175" r="2540" b="6350"/>
                      <wp:docPr id="395" name="AutoShape 9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2">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74C091A" w14:textId="77777777" w:rsidR="007C0568" w:rsidRPr="00D45724" w:rsidRDefault="007C0568" w:rsidP="00C829A2">
                                  <w:pPr>
                                    <w:spacing w:after="0"/>
                                    <w:rPr>
                                      <w:rFonts w:ascii="Futura Hv BT" w:hAnsi="Futura Hv BT"/>
                                      <w:color w:val="000000" w:themeColor="text1"/>
                                    </w:rPr>
                                  </w:pPr>
                                  <w:r>
                                    <w:rPr>
                                      <w:rFonts w:ascii="Futura Hv BT" w:hAnsi="Futura Hv BT"/>
                                      <w:b/>
                                      <w:color w:val="000000" w:themeColor="text1"/>
                                      <w:sz w:val="36"/>
                                      <w:szCs w:val="24"/>
                                    </w:rPr>
                                    <w:t>Spotlight on AO6</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4F868625" id="AutoShape 922" o:spid="_x0000_s1304"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" fillcolor="#fed6de [661]" stroked="f" strokeweight="2pt">
                      <v:textbox>
                        <w:txbxContent>
                          <w:p w14:paraId="674C091A" w14:textId="77777777" w:rsidR="007C0568" w:rsidRPr="00D45724" w:rsidRDefault="007C0568" w:rsidP="00C829A2">
                            <w:pPr>
                              <w:spacing w:after="0"/>
                              <w:rPr>
                                <w:rFonts w:ascii="Futura Hv BT" w:hAnsi="Futura Hv BT"/>
                                <w:color w:val="000000" w:themeColor="text1"/>
                              </w:rPr>
                            </w:pPr>
                            <w:r>
                              <w:rPr>
                                <w:rFonts w:ascii="Futura Hv BT" w:hAnsi="Futura Hv BT"/>
                                <w:b/>
                                <w:color w:val="000000" w:themeColor="text1"/>
                                <w:sz w:val="36"/>
                                <w:szCs w:val="24"/>
                              </w:rPr>
                              <w:t>Spotlight on AO6</w:t>
                            </w:r>
                          </w:p>
                        </w:txbxContent>
                      </v:textbox>
                      <w10:anchorlock/>
                    </v:roundrect>
                  </w:pict>
                </mc:Fallback>
              </mc:AlternateContent>
            </w:r>
          </w:p>
        </w:tc>
        <w:tc>
          <w:tcPr>
            <w:tcW w:w="1716" w:type="dxa"/>
            <w:vMerge w:val="restart"/>
            <w:tcBorders>
              <w:bottom w:val="single" w:sz="4" w:space="0" w:color="FA325D" w:themeColor="accent2"/>
            </w:tcBorders>
            <w:shd w:val="clear" w:color="auto" w:fill="auto"/>
            <w:vAlign w:val="center"/>
          </w:tcPr>
          <w:p w14:paraId="7B362EF9" w14:textId="77777777" w:rsidR="00C829A2" w:rsidRDefault="007823F3" w:rsidP="006717CF">
            <w:pPr>
              <w:spacing w:after="0" w:line="240" w:lineRule="auto"/>
              <w:jc w:val="center"/>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777024" behindDoc="0" locked="0" layoutInCell="1" allowOverlap="1" wp14:anchorId="66A22AB7" wp14:editId="764D9D26">
                      <wp:simplePos x="0" y="0"/>
                      <wp:positionH relativeFrom="column">
                        <wp:posOffset>1118235</wp:posOffset>
                      </wp:positionH>
                      <wp:positionV relativeFrom="paragraph">
                        <wp:posOffset>-1229995</wp:posOffset>
                      </wp:positionV>
                      <wp:extent cx="400050" cy="2230120"/>
                      <wp:effectExtent l="0" t="0" r="0" b="0"/>
                      <wp:wrapNone/>
                      <wp:docPr id="135" name="AutoShape 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51AE56F" w14:textId="77777777" w:rsidR="007C0568" w:rsidRPr="00B9176F" w:rsidRDefault="007C0568" w:rsidP="00B15A0F">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6A22AB7" id="AutoShape 642" o:spid="_x0000_s1305" style="position:absolute;left:0;text-align:left;margin-left:88.05pt;margin-top:-96.85pt;width:31.5pt;height:175.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" fillcolor="#fa325d [3205]" stroked="f" strokeweight="2pt">
                      <v:textbox style="layout-flow:vertical;mso-layout-flow-alt:bottom-to-top">
                        <w:txbxContent>
                          <w:p w14:paraId="651AE56F" w14:textId="77777777" w:rsidR="007C0568" w:rsidRPr="00B9176F" w:rsidRDefault="007C0568" w:rsidP="00B15A0F">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sidR="00C829A2">
              <w:rPr>
                <w:rFonts w:ascii="Trebuchet MS" w:hAnsi="Trebuchet MS"/>
                <w:noProof/>
                <w:sz w:val="24"/>
                <w:szCs w:val="24"/>
                <w:lang w:eastAsia="en-GB"/>
              </w:rPr>
              <w:drawing>
                <wp:inline distT="0" distB="0" distL="0" distR="0" wp14:anchorId="1A929F83" wp14:editId="05FE1CDD">
                  <wp:extent cx="664955" cy="1033153"/>
                  <wp:effectExtent l="0" t="19050" r="116205" b="0"/>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C829A2" w14:paraId="1BCB6D9D" w14:textId="77777777" w:rsidTr="006A0E29">
        <w:tc>
          <w:tcPr>
            <w:tcW w:w="7923" w:type="dxa"/>
            <w:tcBorders>
              <w:bottom w:val="single" w:sz="4" w:space="0" w:color="FA325D" w:themeColor="accent2"/>
            </w:tcBorders>
            <w:shd w:val="clear" w:color="auto" w:fill="auto"/>
          </w:tcPr>
          <w:p w14:paraId="05823F7D" w14:textId="77777777" w:rsidR="00C829A2" w:rsidRPr="00C829A2" w:rsidRDefault="00C829A2" w:rsidP="006717CF">
            <w:pPr>
              <w:spacing w:after="0"/>
              <w:ind w:left="-113"/>
              <w:rPr>
                <w:rFonts w:ascii="Trebuchet MS" w:hAnsi="Trebuchet MS"/>
                <w:sz w:val="24"/>
                <w:szCs w:val="24"/>
              </w:rPr>
            </w:pPr>
          </w:p>
        </w:tc>
        <w:tc>
          <w:tcPr>
            <w:tcW w:w="1716" w:type="dxa"/>
            <w:vMerge/>
            <w:tcBorders>
              <w:top w:val="single" w:sz="12" w:space="0" w:color="FCAC1C" w:themeColor="accent3"/>
              <w:bottom w:val="single" w:sz="4" w:space="0" w:color="FA325D" w:themeColor="accent2"/>
            </w:tcBorders>
            <w:shd w:val="clear" w:color="auto" w:fill="auto"/>
          </w:tcPr>
          <w:p w14:paraId="70CA4BD0" w14:textId="77777777" w:rsidR="00C829A2" w:rsidRDefault="00C829A2" w:rsidP="006A0E29">
            <w:pPr>
              <w:spacing w:line="240" w:lineRule="auto"/>
              <w:rPr>
                <w:rFonts w:ascii="Trebuchet MS" w:hAnsi="Trebuchet MS"/>
                <w:sz w:val="24"/>
                <w:szCs w:val="24"/>
              </w:rPr>
            </w:pPr>
          </w:p>
        </w:tc>
      </w:tr>
    </w:tbl>
    <w:p w14:paraId="6638EE09" w14:textId="77777777" w:rsidR="006717CF" w:rsidRDefault="006717CF" w:rsidP="006717CF">
      <w:pPr>
        <w:spacing w:before="360" w:after="120" w:line="276" w:lineRule="auto"/>
        <w:rPr>
          <w:rFonts w:ascii="Trebuchet MS" w:hAnsi="Trebuchet MS"/>
          <w:sz w:val="24"/>
          <w:szCs w:val="24"/>
        </w:rPr>
      </w:pPr>
      <w:r w:rsidRPr="00C829A2">
        <w:rPr>
          <w:rFonts w:ascii="Trebuchet MS" w:hAnsi="Trebuchet MS"/>
          <w:sz w:val="24"/>
          <w:szCs w:val="24"/>
        </w:rPr>
        <w:t>Here is the statement which you will use for your next practice exam paper:</w:t>
      </w:r>
    </w:p>
    <w:p w14:paraId="3110AC7B" w14:textId="77777777" w:rsidR="00C829A2" w:rsidRPr="00C829A2" w:rsidRDefault="006C69CF" w:rsidP="006717CF">
      <w:pPr>
        <w:shd w:val="clear" w:color="auto" w:fill="FED6DE" w:themeFill="accent2" w:themeFillTint="33"/>
        <w:spacing w:before="120" w:after="240" w:line="276" w:lineRule="auto"/>
        <w:rPr>
          <w:rFonts w:ascii="Trebuchet MS" w:hAnsi="Trebuchet MS"/>
          <w:sz w:val="24"/>
          <w:szCs w:val="24"/>
        </w:rPr>
      </w:pPr>
      <w:r>
        <w:rPr>
          <w:rFonts w:ascii="Trebuchet MS" w:hAnsi="Trebuchet MS"/>
          <w:sz w:val="24"/>
          <w:szCs w:val="24"/>
        </w:rPr>
        <w:t>‘</w:t>
      </w:r>
      <w:r w:rsidR="00C829A2" w:rsidRPr="00C829A2">
        <w:rPr>
          <w:rFonts w:ascii="Trebuchet MS" w:hAnsi="Trebuchet MS"/>
          <w:sz w:val="24"/>
          <w:szCs w:val="24"/>
        </w:rPr>
        <w:t>Parents should make their children earn pocket money and not give in to demands for expensive items such as designer clothes and mobile phones.</w:t>
      </w:r>
      <w:r>
        <w:rPr>
          <w:rFonts w:ascii="Trebuchet MS" w:hAnsi="Trebuchet MS"/>
          <w:sz w:val="24"/>
          <w:szCs w:val="24"/>
        </w:rPr>
        <w:t>’</w:t>
      </w:r>
    </w:p>
    <w:p w14:paraId="67B5C306" w14:textId="77777777" w:rsidR="00C829A2" w:rsidRPr="00C829A2" w:rsidRDefault="00C829A2" w:rsidP="00C829A2">
      <w:pPr>
        <w:spacing w:after="240" w:line="276" w:lineRule="auto"/>
        <w:rPr>
          <w:rFonts w:ascii="Trebuchet MS" w:hAnsi="Trebuchet MS"/>
          <w:sz w:val="24"/>
          <w:szCs w:val="24"/>
        </w:rPr>
      </w:pPr>
      <w:r w:rsidRPr="00C829A2">
        <w:rPr>
          <w:rFonts w:ascii="Trebuchet MS" w:hAnsi="Trebuchet MS"/>
          <w:sz w:val="24"/>
          <w:szCs w:val="24"/>
        </w:rPr>
        <w:t xml:space="preserve">Some of these words might be useful for responding to the statement. </w:t>
      </w:r>
    </w:p>
    <w:p w14:paraId="43079CF0" w14:textId="77777777" w:rsidR="00C829A2" w:rsidRPr="00C829A2" w:rsidRDefault="00C829A2" w:rsidP="00A7329E">
      <w:pPr>
        <w:pStyle w:val="ListParagraph"/>
        <w:numPr>
          <w:ilvl w:val="0"/>
          <w:numId w:val="59"/>
        </w:numPr>
        <w:spacing w:after="120" w:line="276" w:lineRule="auto"/>
        <w:ind w:left="397"/>
        <w:rPr>
          <w:rFonts w:ascii="Trebuchet MS" w:hAnsi="Trebuchet MS"/>
          <w:sz w:val="24"/>
          <w:szCs w:val="24"/>
        </w:rPr>
      </w:pPr>
      <w:r w:rsidRPr="00C829A2">
        <w:rPr>
          <w:rFonts w:ascii="Trebuchet MS" w:hAnsi="Trebuchet MS"/>
          <w:sz w:val="24"/>
          <w:szCs w:val="24"/>
        </w:rPr>
        <w:t>Start by checking any unfamiliar words in a dictionary.</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DADBD" w:themeFill="accent2" w:themeFillTint="66"/>
        <w:tblLook w:val="04A0" w:firstRow="1" w:lastRow="0" w:firstColumn="1" w:lastColumn="0" w:noHBand="0" w:noVBand="1"/>
      </w:tblPr>
      <w:tblGrid>
        <w:gridCol w:w="2303"/>
        <w:gridCol w:w="2303"/>
        <w:gridCol w:w="2303"/>
        <w:gridCol w:w="2304"/>
      </w:tblGrid>
      <w:tr w:rsidR="00C829A2" w:rsidRPr="00C829A2" w14:paraId="403F163E" w14:textId="77777777" w:rsidTr="00C829A2">
        <w:tc>
          <w:tcPr>
            <w:tcW w:w="2303" w:type="dxa"/>
            <w:shd w:val="clear" w:color="auto" w:fill="FDADBD" w:themeFill="accent2" w:themeFillTint="66"/>
            <w:vAlign w:val="center"/>
          </w:tcPr>
          <w:p w14:paraId="161C8246" w14:textId="77777777" w:rsidR="00C829A2" w:rsidRPr="00C829A2" w:rsidRDefault="00C829A2" w:rsidP="00C829A2">
            <w:pPr>
              <w:spacing w:after="0" w:line="276" w:lineRule="auto"/>
              <w:jc w:val="center"/>
              <w:rPr>
                <w:rFonts w:ascii="Trebuchet MS" w:hAnsi="Trebuchet MS"/>
                <w:sz w:val="24"/>
                <w:szCs w:val="24"/>
              </w:rPr>
            </w:pPr>
            <w:r w:rsidRPr="00C829A2">
              <w:rPr>
                <w:rFonts w:ascii="Trebuchet MS" w:hAnsi="Trebuchet MS"/>
                <w:sz w:val="24"/>
                <w:szCs w:val="24"/>
              </w:rPr>
              <w:t>reward</w:t>
            </w:r>
          </w:p>
        </w:tc>
        <w:tc>
          <w:tcPr>
            <w:tcW w:w="2303" w:type="dxa"/>
            <w:shd w:val="clear" w:color="auto" w:fill="FDADBD" w:themeFill="accent2" w:themeFillTint="66"/>
            <w:vAlign w:val="center"/>
          </w:tcPr>
          <w:p w14:paraId="5EBE7E29" w14:textId="77777777" w:rsidR="00C829A2" w:rsidRPr="00C829A2" w:rsidRDefault="00C829A2" w:rsidP="00C829A2">
            <w:pPr>
              <w:spacing w:after="0" w:line="276" w:lineRule="auto"/>
              <w:jc w:val="center"/>
              <w:rPr>
                <w:rFonts w:ascii="Trebuchet MS" w:hAnsi="Trebuchet MS"/>
                <w:sz w:val="24"/>
                <w:szCs w:val="24"/>
              </w:rPr>
            </w:pPr>
            <w:r w:rsidRPr="00C829A2">
              <w:rPr>
                <w:rFonts w:ascii="Trebuchet MS" w:hAnsi="Trebuchet MS"/>
                <w:sz w:val="24"/>
                <w:szCs w:val="24"/>
              </w:rPr>
              <w:t>expectation</w:t>
            </w:r>
          </w:p>
        </w:tc>
        <w:tc>
          <w:tcPr>
            <w:tcW w:w="2303" w:type="dxa"/>
            <w:shd w:val="clear" w:color="auto" w:fill="FDADBD" w:themeFill="accent2" w:themeFillTint="66"/>
            <w:vAlign w:val="center"/>
          </w:tcPr>
          <w:p w14:paraId="4CFAD6B7" w14:textId="77777777" w:rsidR="00C829A2" w:rsidRPr="00C829A2" w:rsidRDefault="00C829A2" w:rsidP="00C829A2">
            <w:pPr>
              <w:spacing w:after="0" w:line="276" w:lineRule="auto"/>
              <w:jc w:val="center"/>
              <w:rPr>
                <w:rFonts w:ascii="Trebuchet MS" w:hAnsi="Trebuchet MS"/>
                <w:sz w:val="24"/>
                <w:szCs w:val="24"/>
              </w:rPr>
            </w:pPr>
            <w:r w:rsidRPr="00C829A2">
              <w:rPr>
                <w:rFonts w:ascii="Trebuchet MS" w:hAnsi="Trebuchet MS"/>
                <w:sz w:val="24"/>
                <w:szCs w:val="24"/>
              </w:rPr>
              <w:t>values</w:t>
            </w:r>
          </w:p>
        </w:tc>
        <w:tc>
          <w:tcPr>
            <w:tcW w:w="2304" w:type="dxa"/>
            <w:shd w:val="clear" w:color="auto" w:fill="FDADBD" w:themeFill="accent2" w:themeFillTint="66"/>
            <w:vAlign w:val="center"/>
          </w:tcPr>
          <w:p w14:paraId="4E0C12EE" w14:textId="77777777" w:rsidR="00C829A2" w:rsidRPr="00C829A2" w:rsidRDefault="00C829A2" w:rsidP="00C829A2">
            <w:pPr>
              <w:spacing w:after="0" w:line="276" w:lineRule="auto"/>
              <w:jc w:val="center"/>
              <w:rPr>
                <w:rFonts w:ascii="Trebuchet MS" w:hAnsi="Trebuchet MS"/>
                <w:sz w:val="24"/>
                <w:szCs w:val="24"/>
              </w:rPr>
            </w:pPr>
            <w:r w:rsidRPr="00C829A2">
              <w:rPr>
                <w:rFonts w:ascii="Trebuchet MS" w:hAnsi="Trebuchet MS"/>
                <w:sz w:val="24"/>
                <w:szCs w:val="24"/>
              </w:rPr>
              <w:t>irresponsible</w:t>
            </w:r>
          </w:p>
        </w:tc>
      </w:tr>
      <w:tr w:rsidR="00C829A2" w:rsidRPr="00C829A2" w14:paraId="65EA725F" w14:textId="77777777" w:rsidTr="00C829A2">
        <w:tc>
          <w:tcPr>
            <w:tcW w:w="2303" w:type="dxa"/>
            <w:shd w:val="clear" w:color="auto" w:fill="FDADBD" w:themeFill="accent2" w:themeFillTint="66"/>
            <w:vAlign w:val="center"/>
          </w:tcPr>
          <w:p w14:paraId="4F4523EF" w14:textId="77777777" w:rsidR="00C829A2" w:rsidRPr="00C829A2" w:rsidRDefault="00C829A2" w:rsidP="00C829A2">
            <w:pPr>
              <w:spacing w:after="0" w:line="276" w:lineRule="auto"/>
              <w:jc w:val="center"/>
              <w:rPr>
                <w:rFonts w:ascii="Trebuchet MS" w:hAnsi="Trebuchet MS"/>
                <w:sz w:val="24"/>
                <w:szCs w:val="24"/>
              </w:rPr>
            </w:pPr>
            <w:r w:rsidRPr="00C829A2">
              <w:rPr>
                <w:rFonts w:ascii="Trebuchet MS" w:hAnsi="Trebuchet MS"/>
                <w:sz w:val="24"/>
                <w:szCs w:val="24"/>
              </w:rPr>
              <w:t>peer-pressure</w:t>
            </w:r>
          </w:p>
        </w:tc>
        <w:tc>
          <w:tcPr>
            <w:tcW w:w="2303" w:type="dxa"/>
            <w:shd w:val="clear" w:color="auto" w:fill="FDADBD" w:themeFill="accent2" w:themeFillTint="66"/>
            <w:vAlign w:val="center"/>
          </w:tcPr>
          <w:p w14:paraId="2A8078BE" w14:textId="77777777" w:rsidR="00C829A2" w:rsidRPr="00C829A2" w:rsidRDefault="00C829A2" w:rsidP="00C829A2">
            <w:pPr>
              <w:spacing w:after="0" w:line="276" w:lineRule="auto"/>
              <w:jc w:val="center"/>
              <w:rPr>
                <w:rFonts w:ascii="Trebuchet MS" w:hAnsi="Trebuchet MS"/>
                <w:sz w:val="24"/>
                <w:szCs w:val="24"/>
              </w:rPr>
            </w:pPr>
            <w:r w:rsidRPr="00C829A2">
              <w:rPr>
                <w:rFonts w:ascii="Trebuchet MS" w:hAnsi="Trebuchet MS"/>
                <w:sz w:val="24"/>
                <w:szCs w:val="24"/>
              </w:rPr>
              <w:t>technology</w:t>
            </w:r>
          </w:p>
        </w:tc>
        <w:tc>
          <w:tcPr>
            <w:tcW w:w="2303" w:type="dxa"/>
            <w:shd w:val="clear" w:color="auto" w:fill="FDADBD" w:themeFill="accent2" w:themeFillTint="66"/>
            <w:vAlign w:val="center"/>
          </w:tcPr>
          <w:p w14:paraId="1DA4E09A" w14:textId="77777777" w:rsidR="00C829A2" w:rsidRPr="00C829A2" w:rsidRDefault="00C829A2" w:rsidP="00C829A2">
            <w:pPr>
              <w:spacing w:after="0" w:line="276" w:lineRule="auto"/>
              <w:jc w:val="center"/>
              <w:rPr>
                <w:rFonts w:ascii="Trebuchet MS" w:hAnsi="Trebuchet MS"/>
                <w:sz w:val="24"/>
                <w:szCs w:val="24"/>
              </w:rPr>
            </w:pPr>
            <w:r w:rsidRPr="00C829A2">
              <w:rPr>
                <w:rFonts w:ascii="Trebuchet MS" w:hAnsi="Trebuchet MS"/>
                <w:sz w:val="24"/>
                <w:szCs w:val="24"/>
              </w:rPr>
              <w:t>wasteful</w:t>
            </w:r>
          </w:p>
        </w:tc>
        <w:tc>
          <w:tcPr>
            <w:tcW w:w="2304" w:type="dxa"/>
            <w:shd w:val="clear" w:color="auto" w:fill="FDADBD" w:themeFill="accent2" w:themeFillTint="66"/>
            <w:vAlign w:val="center"/>
          </w:tcPr>
          <w:p w14:paraId="594923AC" w14:textId="77777777" w:rsidR="00C829A2" w:rsidRPr="00C829A2" w:rsidRDefault="00C829A2" w:rsidP="00C829A2">
            <w:pPr>
              <w:spacing w:after="0" w:line="276" w:lineRule="auto"/>
              <w:jc w:val="center"/>
              <w:rPr>
                <w:rFonts w:ascii="Trebuchet MS" w:hAnsi="Trebuchet MS"/>
                <w:sz w:val="24"/>
                <w:szCs w:val="24"/>
              </w:rPr>
            </w:pPr>
            <w:r w:rsidRPr="00C829A2">
              <w:rPr>
                <w:rFonts w:ascii="Trebuchet MS" w:hAnsi="Trebuchet MS"/>
                <w:sz w:val="24"/>
                <w:szCs w:val="24"/>
              </w:rPr>
              <w:t>appreciate</w:t>
            </w:r>
          </w:p>
        </w:tc>
      </w:tr>
      <w:tr w:rsidR="00C829A2" w:rsidRPr="00C829A2" w14:paraId="319AEE01" w14:textId="77777777" w:rsidTr="00C829A2">
        <w:tc>
          <w:tcPr>
            <w:tcW w:w="2303" w:type="dxa"/>
            <w:shd w:val="clear" w:color="auto" w:fill="FDADBD" w:themeFill="accent2" w:themeFillTint="66"/>
            <w:vAlign w:val="center"/>
          </w:tcPr>
          <w:p w14:paraId="6E328E23" w14:textId="77777777" w:rsidR="00C829A2" w:rsidRPr="00C829A2" w:rsidRDefault="00C829A2" w:rsidP="00C829A2">
            <w:pPr>
              <w:spacing w:after="0" w:line="276" w:lineRule="auto"/>
              <w:jc w:val="center"/>
              <w:rPr>
                <w:rFonts w:ascii="Trebuchet MS" w:hAnsi="Trebuchet MS"/>
                <w:sz w:val="24"/>
                <w:szCs w:val="24"/>
              </w:rPr>
            </w:pPr>
            <w:r w:rsidRPr="00C829A2">
              <w:rPr>
                <w:rFonts w:ascii="Trebuchet MS" w:hAnsi="Trebuchet MS"/>
                <w:sz w:val="24"/>
                <w:szCs w:val="24"/>
              </w:rPr>
              <w:t>responsibility</w:t>
            </w:r>
          </w:p>
        </w:tc>
        <w:tc>
          <w:tcPr>
            <w:tcW w:w="2303" w:type="dxa"/>
            <w:shd w:val="clear" w:color="auto" w:fill="FDADBD" w:themeFill="accent2" w:themeFillTint="66"/>
            <w:vAlign w:val="center"/>
          </w:tcPr>
          <w:p w14:paraId="2483B693" w14:textId="77777777" w:rsidR="00C829A2" w:rsidRPr="00C829A2" w:rsidRDefault="00C829A2" w:rsidP="00C829A2">
            <w:pPr>
              <w:spacing w:after="0" w:line="276" w:lineRule="auto"/>
              <w:jc w:val="center"/>
              <w:rPr>
                <w:rFonts w:ascii="Trebuchet MS" w:hAnsi="Trebuchet MS"/>
                <w:sz w:val="24"/>
                <w:szCs w:val="24"/>
              </w:rPr>
            </w:pPr>
            <w:r w:rsidRPr="00C829A2">
              <w:rPr>
                <w:rFonts w:ascii="Trebuchet MS" w:hAnsi="Trebuchet MS"/>
                <w:sz w:val="24"/>
                <w:szCs w:val="24"/>
              </w:rPr>
              <w:t>entitled</w:t>
            </w:r>
          </w:p>
        </w:tc>
        <w:tc>
          <w:tcPr>
            <w:tcW w:w="2303" w:type="dxa"/>
            <w:shd w:val="clear" w:color="auto" w:fill="FDADBD" w:themeFill="accent2" w:themeFillTint="66"/>
            <w:vAlign w:val="center"/>
          </w:tcPr>
          <w:p w14:paraId="6BFFE191" w14:textId="77777777" w:rsidR="00C829A2" w:rsidRPr="00C829A2" w:rsidRDefault="00C829A2" w:rsidP="00C829A2">
            <w:pPr>
              <w:spacing w:after="0" w:line="276" w:lineRule="auto"/>
              <w:jc w:val="center"/>
              <w:rPr>
                <w:rFonts w:ascii="Trebuchet MS" w:hAnsi="Trebuchet MS"/>
                <w:sz w:val="24"/>
                <w:szCs w:val="24"/>
              </w:rPr>
            </w:pPr>
            <w:r w:rsidRPr="00C829A2">
              <w:rPr>
                <w:rFonts w:ascii="Trebuchet MS" w:hAnsi="Trebuchet MS"/>
                <w:sz w:val="24"/>
                <w:szCs w:val="24"/>
              </w:rPr>
              <w:t>damaging</w:t>
            </w:r>
          </w:p>
        </w:tc>
        <w:tc>
          <w:tcPr>
            <w:tcW w:w="2304" w:type="dxa"/>
            <w:shd w:val="clear" w:color="auto" w:fill="FDADBD" w:themeFill="accent2" w:themeFillTint="66"/>
            <w:vAlign w:val="center"/>
          </w:tcPr>
          <w:p w14:paraId="527D7268" w14:textId="77777777" w:rsidR="00C829A2" w:rsidRPr="00C829A2" w:rsidRDefault="00C829A2" w:rsidP="00C829A2">
            <w:pPr>
              <w:spacing w:after="0" w:line="276" w:lineRule="auto"/>
              <w:jc w:val="center"/>
              <w:rPr>
                <w:rFonts w:ascii="Trebuchet MS" w:hAnsi="Trebuchet MS"/>
                <w:sz w:val="24"/>
                <w:szCs w:val="24"/>
              </w:rPr>
            </w:pPr>
            <w:r w:rsidRPr="00C829A2">
              <w:rPr>
                <w:rFonts w:ascii="Trebuchet MS" w:hAnsi="Trebuchet MS"/>
                <w:sz w:val="24"/>
                <w:szCs w:val="24"/>
              </w:rPr>
              <w:t>behaviour</w:t>
            </w:r>
          </w:p>
        </w:tc>
      </w:tr>
      <w:tr w:rsidR="00C829A2" w:rsidRPr="00C829A2" w14:paraId="374147C2" w14:textId="77777777" w:rsidTr="00C829A2">
        <w:tc>
          <w:tcPr>
            <w:tcW w:w="2303" w:type="dxa"/>
            <w:shd w:val="clear" w:color="auto" w:fill="FDADBD" w:themeFill="accent2" w:themeFillTint="66"/>
            <w:vAlign w:val="center"/>
          </w:tcPr>
          <w:p w14:paraId="1FA95742" w14:textId="77777777" w:rsidR="00C829A2" w:rsidRPr="00C829A2" w:rsidRDefault="00C829A2" w:rsidP="00C829A2">
            <w:pPr>
              <w:spacing w:after="0" w:line="276" w:lineRule="auto"/>
              <w:jc w:val="center"/>
              <w:rPr>
                <w:rFonts w:ascii="Trebuchet MS" w:hAnsi="Trebuchet MS"/>
                <w:sz w:val="24"/>
                <w:szCs w:val="24"/>
              </w:rPr>
            </w:pPr>
            <w:r w:rsidRPr="00C829A2">
              <w:rPr>
                <w:rFonts w:ascii="Trebuchet MS" w:hAnsi="Trebuchet MS"/>
                <w:sz w:val="24"/>
                <w:szCs w:val="24"/>
              </w:rPr>
              <w:t>incentive</w:t>
            </w:r>
          </w:p>
        </w:tc>
        <w:tc>
          <w:tcPr>
            <w:tcW w:w="2303" w:type="dxa"/>
            <w:shd w:val="clear" w:color="auto" w:fill="FDADBD" w:themeFill="accent2" w:themeFillTint="66"/>
            <w:vAlign w:val="center"/>
          </w:tcPr>
          <w:p w14:paraId="3E854FF9" w14:textId="77777777" w:rsidR="00C829A2" w:rsidRPr="00C829A2" w:rsidRDefault="00C829A2" w:rsidP="00C829A2">
            <w:pPr>
              <w:spacing w:after="0" w:line="276" w:lineRule="auto"/>
              <w:jc w:val="center"/>
              <w:rPr>
                <w:rFonts w:ascii="Trebuchet MS" w:hAnsi="Trebuchet MS"/>
                <w:sz w:val="24"/>
                <w:szCs w:val="24"/>
              </w:rPr>
            </w:pPr>
            <w:r w:rsidRPr="00C829A2">
              <w:rPr>
                <w:rFonts w:ascii="Trebuchet MS" w:hAnsi="Trebuchet MS"/>
                <w:sz w:val="24"/>
                <w:szCs w:val="24"/>
              </w:rPr>
              <w:t>resilience</w:t>
            </w:r>
          </w:p>
        </w:tc>
        <w:tc>
          <w:tcPr>
            <w:tcW w:w="2303" w:type="dxa"/>
            <w:shd w:val="clear" w:color="auto" w:fill="FDADBD" w:themeFill="accent2" w:themeFillTint="66"/>
            <w:vAlign w:val="center"/>
          </w:tcPr>
          <w:p w14:paraId="1B59EADC" w14:textId="77777777" w:rsidR="00C829A2" w:rsidRPr="00C829A2" w:rsidRDefault="00C829A2" w:rsidP="00C829A2">
            <w:pPr>
              <w:spacing w:after="0" w:line="276" w:lineRule="auto"/>
              <w:jc w:val="center"/>
              <w:rPr>
                <w:rFonts w:ascii="Trebuchet MS" w:hAnsi="Trebuchet MS"/>
                <w:sz w:val="24"/>
                <w:szCs w:val="24"/>
              </w:rPr>
            </w:pPr>
            <w:r w:rsidRPr="00C829A2">
              <w:rPr>
                <w:rFonts w:ascii="Trebuchet MS" w:hAnsi="Trebuchet MS"/>
                <w:sz w:val="24"/>
                <w:szCs w:val="24"/>
              </w:rPr>
              <w:t>spoil</w:t>
            </w:r>
          </w:p>
        </w:tc>
        <w:tc>
          <w:tcPr>
            <w:tcW w:w="2304" w:type="dxa"/>
            <w:shd w:val="clear" w:color="auto" w:fill="FDADBD" w:themeFill="accent2" w:themeFillTint="66"/>
            <w:vAlign w:val="center"/>
          </w:tcPr>
          <w:p w14:paraId="6393C6DF" w14:textId="77777777" w:rsidR="00C829A2" w:rsidRPr="00C829A2" w:rsidRDefault="00C829A2" w:rsidP="00C829A2">
            <w:pPr>
              <w:spacing w:after="0" w:line="276" w:lineRule="auto"/>
              <w:jc w:val="center"/>
              <w:rPr>
                <w:rFonts w:ascii="Trebuchet MS" w:hAnsi="Trebuchet MS"/>
                <w:sz w:val="24"/>
                <w:szCs w:val="24"/>
              </w:rPr>
            </w:pPr>
            <w:r w:rsidRPr="00C829A2">
              <w:rPr>
                <w:rFonts w:ascii="Trebuchet MS" w:hAnsi="Trebuchet MS"/>
                <w:sz w:val="24"/>
                <w:szCs w:val="24"/>
              </w:rPr>
              <w:t>tantrum</w:t>
            </w:r>
          </w:p>
        </w:tc>
      </w:tr>
      <w:tr w:rsidR="00C829A2" w:rsidRPr="00C829A2" w14:paraId="37AF0BB9" w14:textId="77777777" w:rsidTr="00C829A2">
        <w:tc>
          <w:tcPr>
            <w:tcW w:w="2303" w:type="dxa"/>
            <w:shd w:val="clear" w:color="auto" w:fill="FDADBD" w:themeFill="accent2" w:themeFillTint="66"/>
            <w:vAlign w:val="center"/>
          </w:tcPr>
          <w:p w14:paraId="5E6AA2C9" w14:textId="77777777" w:rsidR="00C829A2" w:rsidRPr="00C829A2" w:rsidRDefault="00C829A2" w:rsidP="00C829A2">
            <w:pPr>
              <w:spacing w:after="0" w:line="276" w:lineRule="auto"/>
              <w:jc w:val="center"/>
              <w:rPr>
                <w:rFonts w:ascii="Trebuchet MS" w:hAnsi="Trebuchet MS"/>
                <w:sz w:val="24"/>
                <w:szCs w:val="24"/>
              </w:rPr>
            </w:pPr>
            <w:r w:rsidRPr="00C829A2">
              <w:rPr>
                <w:rFonts w:ascii="Trebuchet MS" w:hAnsi="Trebuchet MS"/>
                <w:sz w:val="24"/>
                <w:szCs w:val="24"/>
              </w:rPr>
              <w:t>materialistic</w:t>
            </w:r>
          </w:p>
        </w:tc>
        <w:tc>
          <w:tcPr>
            <w:tcW w:w="2303" w:type="dxa"/>
            <w:shd w:val="clear" w:color="auto" w:fill="FDADBD" w:themeFill="accent2" w:themeFillTint="66"/>
            <w:vAlign w:val="center"/>
          </w:tcPr>
          <w:p w14:paraId="3BF3D389" w14:textId="77777777" w:rsidR="00C829A2" w:rsidRPr="00C829A2" w:rsidRDefault="00C829A2" w:rsidP="00C829A2">
            <w:pPr>
              <w:spacing w:after="0" w:line="276" w:lineRule="auto"/>
              <w:jc w:val="center"/>
              <w:rPr>
                <w:rFonts w:ascii="Trebuchet MS" w:hAnsi="Trebuchet MS"/>
                <w:sz w:val="24"/>
                <w:szCs w:val="24"/>
              </w:rPr>
            </w:pPr>
            <w:r w:rsidRPr="00C829A2">
              <w:rPr>
                <w:rFonts w:ascii="Trebuchet MS" w:hAnsi="Trebuchet MS"/>
                <w:sz w:val="24"/>
                <w:szCs w:val="24"/>
              </w:rPr>
              <w:t>competitive</w:t>
            </w:r>
          </w:p>
        </w:tc>
        <w:tc>
          <w:tcPr>
            <w:tcW w:w="2303" w:type="dxa"/>
            <w:shd w:val="clear" w:color="auto" w:fill="FDADBD" w:themeFill="accent2" w:themeFillTint="66"/>
            <w:vAlign w:val="center"/>
          </w:tcPr>
          <w:p w14:paraId="1406F26F" w14:textId="77777777" w:rsidR="00C829A2" w:rsidRPr="00C829A2" w:rsidRDefault="00C829A2" w:rsidP="00C829A2">
            <w:pPr>
              <w:spacing w:after="0" w:line="276" w:lineRule="auto"/>
              <w:jc w:val="center"/>
              <w:rPr>
                <w:rFonts w:ascii="Trebuchet MS" w:hAnsi="Trebuchet MS"/>
                <w:sz w:val="24"/>
                <w:szCs w:val="24"/>
              </w:rPr>
            </w:pPr>
            <w:r w:rsidRPr="00C829A2">
              <w:rPr>
                <w:rFonts w:ascii="Trebuchet MS" w:hAnsi="Trebuchet MS"/>
                <w:sz w:val="24"/>
                <w:szCs w:val="24"/>
              </w:rPr>
              <w:t>proud</w:t>
            </w:r>
          </w:p>
        </w:tc>
        <w:tc>
          <w:tcPr>
            <w:tcW w:w="2304" w:type="dxa"/>
            <w:shd w:val="clear" w:color="auto" w:fill="FDADBD" w:themeFill="accent2" w:themeFillTint="66"/>
            <w:vAlign w:val="center"/>
          </w:tcPr>
          <w:p w14:paraId="698F409F" w14:textId="77777777" w:rsidR="00C829A2" w:rsidRPr="00C829A2" w:rsidRDefault="00C829A2" w:rsidP="00C829A2">
            <w:pPr>
              <w:spacing w:after="0" w:line="276" w:lineRule="auto"/>
              <w:jc w:val="center"/>
              <w:rPr>
                <w:rFonts w:ascii="Trebuchet MS" w:hAnsi="Trebuchet MS"/>
                <w:sz w:val="24"/>
                <w:szCs w:val="24"/>
              </w:rPr>
            </w:pPr>
          </w:p>
        </w:tc>
      </w:tr>
    </w:tbl>
    <w:p w14:paraId="51618AA1" w14:textId="77777777" w:rsidR="00B82E57" w:rsidRDefault="00C829A2" w:rsidP="00A7329E">
      <w:pPr>
        <w:pStyle w:val="ListParagraph"/>
        <w:numPr>
          <w:ilvl w:val="0"/>
          <w:numId w:val="59"/>
        </w:numPr>
        <w:spacing w:before="360" w:after="360" w:line="276" w:lineRule="auto"/>
        <w:ind w:left="397"/>
        <w:rPr>
          <w:rFonts w:ascii="Trebuchet MS" w:hAnsi="Trebuchet MS"/>
          <w:sz w:val="24"/>
          <w:szCs w:val="24"/>
        </w:rPr>
      </w:pPr>
      <w:r w:rsidRPr="00C829A2">
        <w:rPr>
          <w:rFonts w:ascii="Trebuchet MS" w:hAnsi="Trebuchet MS"/>
          <w:sz w:val="24"/>
          <w:szCs w:val="24"/>
        </w:rPr>
        <w:t xml:space="preserve">Use the vocabulary bank above to create five sentences arguing </w:t>
      </w:r>
      <w:r w:rsidRPr="00C829A2">
        <w:rPr>
          <w:rFonts w:ascii="Trebuchet MS" w:hAnsi="Trebuchet MS"/>
          <w:b/>
          <w:sz w:val="24"/>
          <w:szCs w:val="24"/>
        </w:rPr>
        <w:t xml:space="preserve">against </w:t>
      </w:r>
      <w:r w:rsidRPr="00C829A2">
        <w:rPr>
          <w:rFonts w:ascii="Trebuchet MS" w:hAnsi="Trebuchet MS"/>
          <w:sz w:val="24"/>
          <w:szCs w:val="24"/>
        </w:rPr>
        <w:t>the statement and then create five sentences arguing</w:t>
      </w:r>
      <w:r w:rsidRPr="00C829A2">
        <w:rPr>
          <w:rFonts w:ascii="Trebuchet MS" w:hAnsi="Trebuchet MS"/>
          <w:b/>
          <w:sz w:val="24"/>
          <w:szCs w:val="24"/>
        </w:rPr>
        <w:t xml:space="preserve"> for</w:t>
      </w:r>
      <w:r w:rsidRPr="00C829A2">
        <w:rPr>
          <w:rFonts w:ascii="Trebuchet MS" w:hAnsi="Trebuchet MS"/>
          <w:sz w:val="24"/>
          <w:szCs w:val="24"/>
        </w:rPr>
        <w:t xml:space="preserve"> the statement. For example, a sentence </w:t>
      </w:r>
      <w:r w:rsidRPr="00C829A2">
        <w:rPr>
          <w:rFonts w:ascii="Trebuchet MS" w:hAnsi="Trebuchet MS"/>
          <w:b/>
          <w:sz w:val="24"/>
          <w:szCs w:val="24"/>
        </w:rPr>
        <w:t xml:space="preserve">for </w:t>
      </w:r>
      <w:r w:rsidRPr="00C829A2">
        <w:rPr>
          <w:rFonts w:ascii="Trebuchet MS" w:hAnsi="Trebuchet MS"/>
          <w:sz w:val="24"/>
          <w:szCs w:val="24"/>
        </w:rPr>
        <w:t xml:space="preserve">the statement might be: </w:t>
      </w:r>
    </w:p>
    <w:p w14:paraId="261014D6" w14:textId="77777777" w:rsidR="00B82E57" w:rsidRDefault="00B82E57" w:rsidP="00B82E57">
      <w:pPr>
        <w:pStyle w:val="ListParagraph"/>
        <w:spacing w:before="360" w:after="360" w:line="276" w:lineRule="auto"/>
        <w:ind w:left="397"/>
        <w:rPr>
          <w:rFonts w:ascii="Trebuchet MS" w:hAnsi="Trebuchet MS"/>
          <w:sz w:val="24"/>
          <w:szCs w:val="24"/>
        </w:rPr>
      </w:pPr>
    </w:p>
    <w:p w14:paraId="51FC211F" w14:textId="77777777" w:rsidR="00C829A2" w:rsidRPr="00C829A2" w:rsidRDefault="00B82E57" w:rsidP="00873744">
      <w:pPr>
        <w:pStyle w:val="ListParagraph"/>
        <w:shd w:val="clear" w:color="auto" w:fill="FED6DE" w:themeFill="accent2" w:themeFillTint="33"/>
        <w:spacing w:before="360" w:after="360" w:line="276" w:lineRule="auto"/>
        <w:ind w:left="397"/>
        <w:rPr>
          <w:rFonts w:ascii="Trebuchet MS" w:hAnsi="Trebuchet MS"/>
          <w:sz w:val="24"/>
          <w:szCs w:val="24"/>
        </w:rPr>
      </w:pPr>
      <w:r w:rsidRPr="00B82E57">
        <w:rPr>
          <w:rFonts w:ascii="Trebuchet MS" w:hAnsi="Trebuchet MS"/>
          <w:sz w:val="24"/>
          <w:szCs w:val="24"/>
        </w:rPr>
        <w:t>C</w:t>
      </w:r>
      <w:r w:rsidR="00C829A2" w:rsidRPr="00B82E57">
        <w:rPr>
          <w:rFonts w:ascii="Trebuchet MS" w:hAnsi="Trebuchet MS"/>
          <w:sz w:val="24"/>
          <w:szCs w:val="24"/>
        </w:rPr>
        <w:t xml:space="preserve">hildren today might be seen as </w:t>
      </w:r>
      <w:r w:rsidR="00C829A2" w:rsidRPr="00B82E57">
        <w:rPr>
          <w:rFonts w:ascii="Trebuchet MS" w:hAnsi="Trebuchet MS"/>
          <w:b/>
          <w:sz w:val="24"/>
          <w:szCs w:val="24"/>
        </w:rPr>
        <w:t>entitled</w:t>
      </w:r>
      <w:r w:rsidR="00C829A2" w:rsidRPr="00B82E57">
        <w:rPr>
          <w:rFonts w:ascii="Trebuchet MS" w:hAnsi="Trebuchet MS"/>
          <w:sz w:val="24"/>
          <w:szCs w:val="24"/>
        </w:rPr>
        <w:t>, as they seem to expect their parents to buy whatever they want.</w:t>
      </w:r>
      <w:r w:rsidR="00C829A2" w:rsidRPr="00C829A2">
        <w:rPr>
          <w:rFonts w:ascii="Trebuchet MS" w:hAnsi="Trebuchet MS"/>
          <w:sz w:val="24"/>
          <w:szCs w:val="24"/>
        </w:rPr>
        <w:t xml:space="preserve"> </w:t>
      </w: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C829A2" w14:paraId="2C8D1A61" w14:textId="77777777" w:rsidTr="00D43184">
        <w:tc>
          <w:tcPr>
            <w:tcW w:w="7933" w:type="dxa"/>
            <w:tcBorders>
              <w:bottom w:val="nil"/>
            </w:tcBorders>
            <w:shd w:val="clear" w:color="auto" w:fill="auto"/>
          </w:tcPr>
          <w:p w14:paraId="508F71C3" w14:textId="77777777" w:rsidR="00C829A2" w:rsidRPr="00FD3E84" w:rsidRDefault="007823F3" w:rsidP="006A0E29">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00A60D93" wp14:editId="7D637838">
                      <wp:extent cx="4963795" cy="476250"/>
                      <wp:effectExtent l="5715" t="3175" r="2540" b="6350"/>
                      <wp:docPr id="394" name="AutoShape 9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2">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0345556" w14:textId="77777777" w:rsidR="007C0568" w:rsidRPr="00D45724" w:rsidRDefault="007C0568" w:rsidP="00C829A2">
                                  <w:pPr>
                                    <w:spacing w:after="0"/>
                                    <w:rPr>
                                      <w:rFonts w:ascii="Futura Hv BT" w:hAnsi="Futura Hv BT"/>
                                      <w:color w:val="000000" w:themeColor="text1"/>
                                    </w:rPr>
                                  </w:pPr>
                                  <w:r>
                                    <w:rPr>
                                      <w:rFonts w:ascii="Futura Hv BT" w:hAnsi="Futura Hv BT"/>
                                      <w:b/>
                                      <w:color w:val="000000" w:themeColor="text1"/>
                                      <w:sz w:val="36"/>
                                      <w:szCs w:val="24"/>
                                    </w:rPr>
                                    <w:t>Spotlight on AO6</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00A60D93" id="AutoShape 921" o:spid="_x0000_s1306"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" fillcolor="#fed6de [661]" stroked="f" strokeweight="2pt">
                      <v:textbox>
                        <w:txbxContent>
                          <w:p w14:paraId="70345556" w14:textId="77777777" w:rsidR="007C0568" w:rsidRPr="00D45724" w:rsidRDefault="007C0568" w:rsidP="00C829A2">
                            <w:pPr>
                              <w:spacing w:after="0"/>
                              <w:rPr>
                                <w:rFonts w:ascii="Futura Hv BT" w:hAnsi="Futura Hv BT"/>
                                <w:color w:val="000000" w:themeColor="text1"/>
                              </w:rPr>
                            </w:pPr>
                            <w:r>
                              <w:rPr>
                                <w:rFonts w:ascii="Futura Hv BT" w:hAnsi="Futura Hv BT"/>
                                <w:b/>
                                <w:color w:val="000000" w:themeColor="text1"/>
                                <w:sz w:val="36"/>
                                <w:szCs w:val="24"/>
                              </w:rPr>
                              <w:t>Spotlight on AO6</w:t>
                            </w:r>
                          </w:p>
                        </w:txbxContent>
                      </v:textbox>
                      <w10:anchorlock/>
                    </v:roundrect>
                  </w:pict>
                </mc:Fallback>
              </mc:AlternateContent>
            </w:r>
          </w:p>
        </w:tc>
        <w:tc>
          <w:tcPr>
            <w:tcW w:w="1716" w:type="dxa"/>
            <w:vMerge w:val="restart"/>
            <w:tcBorders>
              <w:bottom w:val="single" w:sz="4" w:space="0" w:color="FA325D" w:themeColor="accent2"/>
            </w:tcBorders>
            <w:shd w:val="clear" w:color="auto" w:fill="auto"/>
            <w:vAlign w:val="center"/>
          </w:tcPr>
          <w:p w14:paraId="2A0C14F7" w14:textId="77777777" w:rsidR="00C829A2" w:rsidRDefault="00C829A2" w:rsidP="006717CF">
            <w:pPr>
              <w:spacing w:after="0" w:line="240" w:lineRule="auto"/>
              <w:jc w:val="center"/>
              <w:rPr>
                <w:rFonts w:ascii="Trebuchet MS" w:hAnsi="Trebuchet MS"/>
                <w:sz w:val="24"/>
                <w:szCs w:val="24"/>
              </w:rPr>
            </w:pPr>
            <w:r>
              <w:rPr>
                <w:rFonts w:ascii="Trebuchet MS" w:hAnsi="Trebuchet MS"/>
                <w:noProof/>
                <w:sz w:val="24"/>
                <w:szCs w:val="24"/>
                <w:lang w:eastAsia="en-GB"/>
              </w:rPr>
              <w:drawing>
                <wp:inline distT="0" distB="0" distL="0" distR="0" wp14:anchorId="6C0808E8" wp14:editId="0B4AAEBC">
                  <wp:extent cx="664955" cy="1033153"/>
                  <wp:effectExtent l="0" t="19050" r="116205" b="0"/>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C829A2" w14:paraId="3DE0DFFD" w14:textId="77777777" w:rsidTr="00D43184">
        <w:tc>
          <w:tcPr>
            <w:tcW w:w="7933" w:type="dxa"/>
            <w:tcBorders>
              <w:bottom w:val="single" w:sz="4" w:space="0" w:color="FA325D" w:themeColor="accent2"/>
            </w:tcBorders>
            <w:shd w:val="clear" w:color="auto" w:fill="auto"/>
          </w:tcPr>
          <w:p w14:paraId="3C39BC20" w14:textId="77777777" w:rsidR="00C829A2" w:rsidRPr="00C829A2" w:rsidRDefault="00C829A2" w:rsidP="00C829A2">
            <w:pPr>
              <w:spacing w:before="240" w:after="240" w:line="276" w:lineRule="auto"/>
              <w:ind w:left="-113"/>
              <w:rPr>
                <w:rFonts w:ascii="Trebuchet MS" w:hAnsi="Trebuchet MS"/>
                <w:b/>
                <w:sz w:val="24"/>
                <w:szCs w:val="24"/>
              </w:rPr>
            </w:pPr>
          </w:p>
        </w:tc>
        <w:tc>
          <w:tcPr>
            <w:tcW w:w="1716" w:type="dxa"/>
            <w:vMerge/>
            <w:tcBorders>
              <w:top w:val="single" w:sz="12" w:space="0" w:color="FCAC1C" w:themeColor="accent3"/>
              <w:bottom w:val="single" w:sz="4" w:space="0" w:color="FA325D" w:themeColor="accent2"/>
            </w:tcBorders>
            <w:shd w:val="clear" w:color="auto" w:fill="auto"/>
          </w:tcPr>
          <w:p w14:paraId="0DF2FD02" w14:textId="77777777" w:rsidR="00C829A2" w:rsidRDefault="00C829A2" w:rsidP="006A0E29">
            <w:pPr>
              <w:spacing w:line="240" w:lineRule="auto"/>
              <w:rPr>
                <w:rFonts w:ascii="Trebuchet MS" w:hAnsi="Trebuchet MS"/>
                <w:sz w:val="24"/>
                <w:szCs w:val="24"/>
              </w:rPr>
            </w:pPr>
          </w:p>
        </w:tc>
      </w:tr>
    </w:tbl>
    <w:p w14:paraId="76FDB177" w14:textId="77777777" w:rsidR="00D43184" w:rsidRDefault="00D43184" w:rsidP="00C829A2">
      <w:pPr>
        <w:spacing w:before="360" w:after="240" w:line="276" w:lineRule="auto"/>
        <w:rPr>
          <w:rFonts w:ascii="Trebuchet MS" w:hAnsi="Trebuchet MS"/>
          <w:sz w:val="24"/>
          <w:szCs w:val="24"/>
        </w:rPr>
      </w:pPr>
      <w:r w:rsidRPr="00C829A2">
        <w:rPr>
          <w:rFonts w:ascii="Trebuchet MS" w:hAnsi="Trebuchet MS"/>
          <w:b/>
          <w:sz w:val="24"/>
          <w:szCs w:val="24"/>
        </w:rPr>
        <w:t>Can you recognise and correct a comma splice?</w:t>
      </w:r>
    </w:p>
    <w:p w14:paraId="7D8E2A26" w14:textId="77777777" w:rsidR="00C829A2" w:rsidRPr="00C829A2" w:rsidRDefault="00C829A2" w:rsidP="00C829A2">
      <w:pPr>
        <w:spacing w:before="360" w:after="240" w:line="276" w:lineRule="auto"/>
        <w:rPr>
          <w:rFonts w:ascii="Trebuchet MS" w:hAnsi="Trebuchet MS"/>
          <w:sz w:val="24"/>
          <w:szCs w:val="24"/>
        </w:rPr>
      </w:pPr>
      <w:r w:rsidRPr="00C829A2">
        <w:rPr>
          <w:rFonts w:ascii="Trebuchet MS" w:hAnsi="Trebuchet MS"/>
          <w:sz w:val="24"/>
          <w:szCs w:val="24"/>
        </w:rPr>
        <w:t>A comma splice is the incorrect use of a comma between two sentences or two independent clauses. Here is an example of a sentence which uses a comma splice:</w:t>
      </w:r>
    </w:p>
    <w:p w14:paraId="51F3E0D3" w14:textId="77777777" w:rsidR="00C829A2" w:rsidRPr="00C829A2" w:rsidRDefault="00C829A2" w:rsidP="00C829A2">
      <w:pPr>
        <w:shd w:val="clear" w:color="auto" w:fill="FED6DE" w:themeFill="accent2" w:themeFillTint="33"/>
        <w:spacing w:before="120" w:after="120" w:line="276" w:lineRule="auto"/>
        <w:rPr>
          <w:rFonts w:ascii="Trebuchet MS" w:hAnsi="Trebuchet MS"/>
          <w:sz w:val="24"/>
          <w:szCs w:val="24"/>
        </w:rPr>
      </w:pPr>
      <w:r w:rsidRPr="00C829A2">
        <w:rPr>
          <w:rFonts w:ascii="Trebuchet MS" w:hAnsi="Trebuchet MS"/>
          <w:sz w:val="24"/>
          <w:szCs w:val="24"/>
        </w:rPr>
        <w:t>The British diet can be regarded as unhealthy, many families consume too much junk food in their diets.</w:t>
      </w:r>
    </w:p>
    <w:p w14:paraId="1404E395" w14:textId="77777777" w:rsidR="003D12E0" w:rsidRDefault="003D12E0" w:rsidP="00C829A2">
      <w:pPr>
        <w:spacing w:before="240" w:after="120" w:line="276" w:lineRule="auto"/>
        <w:rPr>
          <w:rFonts w:ascii="Trebuchet MS" w:hAnsi="Trebuchet MS"/>
          <w:sz w:val="24"/>
          <w:szCs w:val="24"/>
        </w:rPr>
        <w:sectPr w:rsidR="003D12E0" w:rsidSect="00C11622">
          <w:pgSz w:w="11906" w:h="16838"/>
          <w:pgMar w:top="1134" w:right="1134" w:bottom="851" w:left="1134" w:header="708" w:footer="708" w:gutter="0"/>
          <w:cols w:space="708"/>
          <w:docGrid w:linePitch="381"/>
        </w:sectPr>
      </w:pPr>
    </w:p>
    <w:p w14:paraId="1A9B984F" w14:textId="77777777" w:rsidR="00C829A2" w:rsidRPr="00C829A2" w:rsidRDefault="007823F3" w:rsidP="00C829A2">
      <w:pPr>
        <w:spacing w:before="240" w:after="120" w:line="276" w:lineRule="auto"/>
        <w:rPr>
          <w:rFonts w:ascii="Trebuchet MS" w:hAnsi="Trebuchet MS"/>
          <w:sz w:val="24"/>
          <w:szCs w:val="24"/>
        </w:rPr>
      </w:pPr>
      <w:r>
        <w:rPr>
          <w:noProof/>
          <w:lang w:eastAsia="en-GB"/>
        </w:rPr>
        <mc:AlternateContent>
          <mc:Choice Requires="wps">
            <w:drawing>
              <wp:anchor distT="0" distB="0" distL="114300" distR="114300" simplePos="0" relativeHeight="251778048" behindDoc="0" locked="0" layoutInCell="1" allowOverlap="1" wp14:anchorId="4B1E1EEA" wp14:editId="5D94CED3">
                <wp:simplePos x="0" y="0"/>
                <wp:positionH relativeFrom="column">
                  <wp:posOffset>6223000</wp:posOffset>
                </wp:positionH>
                <wp:positionV relativeFrom="paragraph">
                  <wp:posOffset>-989965</wp:posOffset>
                </wp:positionV>
                <wp:extent cx="400050" cy="2230120"/>
                <wp:effectExtent l="0" t="0" r="0" b="0"/>
                <wp:wrapNone/>
                <wp:docPr id="133" name="AutoShape 6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1966097" w14:textId="77777777" w:rsidR="007C0568" w:rsidRPr="00B9176F" w:rsidRDefault="007C0568" w:rsidP="00B15A0F">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B1E1EEA" id="AutoShape 643" o:spid="_x0000_s1307" style="position:absolute;margin-left:490pt;margin-top:-77.95pt;width:31.5pt;height:175.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" fillcolor="#fa325d [3205]" stroked="f" strokeweight="2pt">
                <v:textbox style="layout-flow:vertical;mso-layout-flow-alt:bottom-to-top">
                  <w:txbxContent>
                    <w:p w14:paraId="71966097" w14:textId="77777777" w:rsidR="007C0568" w:rsidRPr="00B9176F" w:rsidRDefault="007C0568" w:rsidP="00B15A0F">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sidR="00C829A2" w:rsidRPr="00C829A2">
        <w:rPr>
          <w:rFonts w:ascii="Trebuchet MS" w:hAnsi="Trebuchet MS"/>
          <w:sz w:val="24"/>
          <w:szCs w:val="24"/>
        </w:rPr>
        <w:t>You can correct the comma splice in different ways:</w:t>
      </w:r>
    </w:p>
    <w:p w14:paraId="5E2EC59F" w14:textId="70DF1EAE" w:rsidR="00C829A2" w:rsidRPr="00C829A2" w:rsidRDefault="00C829A2" w:rsidP="00A7329E">
      <w:pPr>
        <w:pStyle w:val="ListParagraph"/>
        <w:numPr>
          <w:ilvl w:val="0"/>
          <w:numId w:val="60"/>
        </w:numPr>
        <w:spacing w:after="120" w:line="276" w:lineRule="auto"/>
        <w:rPr>
          <w:rFonts w:ascii="Trebuchet MS" w:hAnsi="Trebuchet MS"/>
          <w:b/>
          <w:sz w:val="24"/>
          <w:szCs w:val="24"/>
        </w:rPr>
      </w:pPr>
      <w:r w:rsidRPr="00C829A2">
        <w:rPr>
          <w:rFonts w:ascii="Trebuchet MS" w:hAnsi="Trebuchet MS"/>
          <w:b/>
          <w:sz w:val="24"/>
          <w:szCs w:val="24"/>
        </w:rPr>
        <w:t>Separate the sentences</w:t>
      </w:r>
      <w:r w:rsidR="00BB4810">
        <w:rPr>
          <w:rFonts w:ascii="Trebuchet MS" w:hAnsi="Trebuchet MS"/>
          <w:b/>
          <w:sz w:val="24"/>
          <w:szCs w:val="24"/>
        </w:rPr>
        <w:t>:</w:t>
      </w:r>
    </w:p>
    <w:p w14:paraId="43604412" w14:textId="77777777" w:rsidR="00C829A2" w:rsidRPr="00C829A2" w:rsidRDefault="00C829A2" w:rsidP="00C829A2">
      <w:pPr>
        <w:shd w:val="clear" w:color="auto" w:fill="FDADBD" w:themeFill="accent2" w:themeFillTint="66"/>
        <w:spacing w:after="0" w:line="276" w:lineRule="auto"/>
        <w:ind w:left="737"/>
        <w:rPr>
          <w:rFonts w:ascii="Trebuchet MS" w:hAnsi="Trebuchet MS"/>
          <w:sz w:val="24"/>
          <w:szCs w:val="24"/>
        </w:rPr>
      </w:pPr>
      <w:r w:rsidRPr="00C829A2">
        <w:rPr>
          <w:rFonts w:ascii="Trebuchet MS" w:hAnsi="Trebuchet MS"/>
          <w:sz w:val="24"/>
          <w:szCs w:val="24"/>
        </w:rPr>
        <w:t>The British diet can be regarded as unhealthy. Many people consume too much junk food in their diets.</w:t>
      </w:r>
    </w:p>
    <w:p w14:paraId="5F20422D" w14:textId="3AA8FA03" w:rsidR="00DD6B74" w:rsidRPr="00B82E57" w:rsidRDefault="00DD6B74" w:rsidP="00A7329E">
      <w:pPr>
        <w:pStyle w:val="ListParagraph"/>
        <w:numPr>
          <w:ilvl w:val="0"/>
          <w:numId w:val="60"/>
        </w:numPr>
        <w:tabs>
          <w:tab w:val="left" w:pos="4208"/>
        </w:tabs>
        <w:spacing w:before="240" w:after="120"/>
        <w:rPr>
          <w:rFonts w:ascii="Trebuchet MS" w:hAnsi="Trebuchet MS"/>
          <w:b/>
          <w:sz w:val="24"/>
          <w:szCs w:val="24"/>
        </w:rPr>
      </w:pPr>
      <w:r w:rsidRPr="00B82E57">
        <w:rPr>
          <w:rFonts w:ascii="Trebuchet MS" w:hAnsi="Trebuchet MS"/>
          <w:b/>
          <w:sz w:val="24"/>
          <w:szCs w:val="24"/>
        </w:rPr>
        <w:t>Use a semi-colon instead of a comma</w:t>
      </w:r>
      <w:r w:rsidR="00BB4810">
        <w:rPr>
          <w:rFonts w:ascii="Trebuchet MS" w:hAnsi="Trebuchet MS"/>
          <w:b/>
          <w:sz w:val="24"/>
          <w:szCs w:val="24"/>
        </w:rPr>
        <w:t>:</w:t>
      </w:r>
    </w:p>
    <w:p w14:paraId="739797CE" w14:textId="77777777" w:rsidR="00DD6B74" w:rsidRPr="00DD6B74" w:rsidRDefault="00DD6B74" w:rsidP="00DD6B74">
      <w:pPr>
        <w:shd w:val="clear" w:color="auto" w:fill="FDADBD" w:themeFill="accent2" w:themeFillTint="66"/>
        <w:spacing w:after="120" w:line="276" w:lineRule="auto"/>
        <w:ind w:left="737"/>
        <w:rPr>
          <w:rFonts w:ascii="Trebuchet MS" w:hAnsi="Trebuchet MS"/>
          <w:sz w:val="24"/>
          <w:szCs w:val="24"/>
        </w:rPr>
      </w:pPr>
      <w:r w:rsidRPr="00DD6B74">
        <w:rPr>
          <w:rFonts w:ascii="Trebuchet MS" w:hAnsi="Trebuchet MS"/>
          <w:sz w:val="24"/>
          <w:szCs w:val="24"/>
        </w:rPr>
        <w:t>The British diet can be regarded as unhealthy; many people consume too much junk food in their diets.</w:t>
      </w:r>
    </w:p>
    <w:p w14:paraId="19A7A36A" w14:textId="77777777" w:rsidR="00DD6B74" w:rsidRPr="00DD6B74" w:rsidRDefault="00DD6B74" w:rsidP="00A7329E">
      <w:pPr>
        <w:pStyle w:val="ListParagraph"/>
        <w:numPr>
          <w:ilvl w:val="0"/>
          <w:numId w:val="60"/>
        </w:numPr>
        <w:spacing w:before="240" w:after="120" w:line="276" w:lineRule="auto"/>
        <w:rPr>
          <w:rFonts w:ascii="Trebuchet MS" w:hAnsi="Trebuchet MS"/>
          <w:b/>
          <w:sz w:val="24"/>
          <w:szCs w:val="24"/>
        </w:rPr>
      </w:pPr>
      <w:r w:rsidRPr="00DD6B74">
        <w:rPr>
          <w:rFonts w:ascii="Trebuchet MS" w:hAnsi="Trebuchet MS"/>
          <w:b/>
          <w:sz w:val="24"/>
          <w:szCs w:val="24"/>
        </w:rPr>
        <w:t>Change the order of the sentence:</w:t>
      </w:r>
    </w:p>
    <w:p w14:paraId="4F34CA6F" w14:textId="77777777" w:rsidR="00DD6B74" w:rsidRPr="00DD6B74" w:rsidRDefault="00DD6B74" w:rsidP="00DD6B74">
      <w:pPr>
        <w:shd w:val="clear" w:color="auto" w:fill="FDADBD" w:themeFill="accent2" w:themeFillTint="66"/>
        <w:spacing w:after="120" w:line="276" w:lineRule="auto"/>
        <w:ind w:left="737"/>
        <w:rPr>
          <w:rFonts w:ascii="Trebuchet MS" w:hAnsi="Trebuchet MS"/>
          <w:sz w:val="24"/>
          <w:szCs w:val="24"/>
        </w:rPr>
      </w:pPr>
      <w:r w:rsidRPr="00DD6B74">
        <w:rPr>
          <w:rFonts w:ascii="Trebuchet MS" w:hAnsi="Trebuchet MS"/>
          <w:sz w:val="24"/>
          <w:szCs w:val="24"/>
        </w:rPr>
        <w:t>As many people consume too much junk food in their diets, the British diet can be regarded as unhealthy.</w:t>
      </w:r>
    </w:p>
    <w:p w14:paraId="3746F59E" w14:textId="77777777" w:rsidR="00DD6B74" w:rsidRPr="00DD6B74" w:rsidRDefault="00DD6B74" w:rsidP="00A7329E">
      <w:pPr>
        <w:pStyle w:val="ListParagraph"/>
        <w:numPr>
          <w:ilvl w:val="0"/>
          <w:numId w:val="60"/>
        </w:numPr>
        <w:spacing w:before="240" w:after="120" w:line="276" w:lineRule="auto"/>
        <w:rPr>
          <w:rFonts w:ascii="Trebuchet MS" w:hAnsi="Trebuchet MS"/>
          <w:b/>
          <w:sz w:val="24"/>
          <w:szCs w:val="24"/>
        </w:rPr>
      </w:pPr>
      <w:r w:rsidRPr="00DD6B74">
        <w:rPr>
          <w:rFonts w:ascii="Trebuchet MS" w:hAnsi="Trebuchet MS"/>
          <w:b/>
          <w:sz w:val="24"/>
          <w:szCs w:val="24"/>
        </w:rPr>
        <w:t>Use a conjunction:</w:t>
      </w:r>
    </w:p>
    <w:p w14:paraId="38497A74" w14:textId="4251FAA3" w:rsidR="00DD6B74" w:rsidRPr="00DD6B74" w:rsidRDefault="00DD6B74" w:rsidP="00DD6B74">
      <w:pPr>
        <w:shd w:val="clear" w:color="auto" w:fill="FDADBD" w:themeFill="accent2" w:themeFillTint="66"/>
        <w:spacing w:after="120" w:line="276" w:lineRule="auto"/>
        <w:ind w:left="737"/>
        <w:rPr>
          <w:rFonts w:ascii="Trebuchet MS" w:hAnsi="Trebuchet MS"/>
          <w:sz w:val="24"/>
          <w:szCs w:val="24"/>
        </w:rPr>
      </w:pPr>
      <w:r w:rsidRPr="00DD6B74">
        <w:rPr>
          <w:rFonts w:ascii="Trebuchet MS" w:hAnsi="Trebuchet MS"/>
          <w:sz w:val="24"/>
          <w:szCs w:val="24"/>
        </w:rPr>
        <w:t>The British di</w:t>
      </w:r>
      <w:r w:rsidR="0048796B">
        <w:rPr>
          <w:rFonts w:ascii="Trebuchet MS" w:hAnsi="Trebuchet MS"/>
          <w:sz w:val="24"/>
          <w:szCs w:val="24"/>
        </w:rPr>
        <w:t>et can be regarded as unhealthy</w:t>
      </w:r>
      <w:r w:rsidRPr="00DD6B74">
        <w:rPr>
          <w:rFonts w:ascii="Trebuchet MS" w:hAnsi="Trebuchet MS"/>
          <w:sz w:val="24"/>
          <w:szCs w:val="24"/>
        </w:rPr>
        <w:t xml:space="preserve"> because many people consume too much junk food in their diets.</w:t>
      </w:r>
    </w:p>
    <w:p w14:paraId="75EB75A0" w14:textId="77777777" w:rsidR="00DD6B74" w:rsidRPr="00DD6B74" w:rsidRDefault="00DD6B74" w:rsidP="00A7329E">
      <w:pPr>
        <w:pStyle w:val="ListParagraph"/>
        <w:numPr>
          <w:ilvl w:val="0"/>
          <w:numId w:val="59"/>
        </w:numPr>
        <w:spacing w:before="360" w:after="120" w:line="276" w:lineRule="auto"/>
        <w:ind w:left="397"/>
        <w:rPr>
          <w:rFonts w:ascii="Trebuchet MS" w:hAnsi="Trebuchet MS"/>
          <w:sz w:val="24"/>
          <w:szCs w:val="24"/>
        </w:rPr>
      </w:pPr>
      <w:r w:rsidRPr="00DD6B74">
        <w:rPr>
          <w:rFonts w:ascii="Trebuchet MS" w:hAnsi="Trebuchet MS"/>
          <w:sz w:val="24"/>
          <w:szCs w:val="24"/>
        </w:rPr>
        <w:t>Now correct the comma splices in these examples:</w:t>
      </w:r>
    </w:p>
    <w:p w14:paraId="650C71E2" w14:textId="77777777" w:rsidR="00DD6B74" w:rsidRPr="00DD6B74" w:rsidRDefault="00DD6B74" w:rsidP="00DD6B74">
      <w:pPr>
        <w:pStyle w:val="ListParagraph"/>
        <w:spacing w:after="120" w:line="276" w:lineRule="auto"/>
        <w:rPr>
          <w:rFonts w:ascii="Trebuchet MS" w:hAnsi="Trebuchet MS"/>
          <w:sz w:val="24"/>
          <w:szCs w:val="24"/>
        </w:rPr>
      </w:pPr>
    </w:p>
    <w:p w14:paraId="2979E78F" w14:textId="599F42FD" w:rsidR="00DD6B74" w:rsidRPr="00DD6B74" w:rsidRDefault="00DD6B74" w:rsidP="00A7329E">
      <w:pPr>
        <w:pStyle w:val="ListParagraph"/>
        <w:numPr>
          <w:ilvl w:val="0"/>
          <w:numId w:val="61"/>
        </w:numPr>
        <w:spacing w:after="120" w:line="276" w:lineRule="auto"/>
        <w:rPr>
          <w:rFonts w:ascii="Trebuchet MS" w:hAnsi="Trebuchet MS"/>
          <w:sz w:val="24"/>
          <w:szCs w:val="24"/>
        </w:rPr>
      </w:pPr>
      <w:r w:rsidRPr="00DD6B74">
        <w:rPr>
          <w:rFonts w:ascii="Trebuchet MS" w:hAnsi="Trebuchet MS"/>
          <w:sz w:val="24"/>
          <w:szCs w:val="24"/>
        </w:rPr>
        <w:t xml:space="preserve">Kale is one example of a superfood, it is rich in </w:t>
      </w:r>
      <w:r w:rsidR="000E1088">
        <w:rPr>
          <w:rFonts w:ascii="Trebuchet MS" w:hAnsi="Trebuchet MS"/>
          <w:sz w:val="24"/>
          <w:szCs w:val="24"/>
        </w:rPr>
        <w:t>v</w:t>
      </w:r>
      <w:r w:rsidR="000E1088" w:rsidRPr="00DD6B74">
        <w:rPr>
          <w:rFonts w:ascii="Trebuchet MS" w:hAnsi="Trebuchet MS"/>
          <w:sz w:val="24"/>
          <w:szCs w:val="24"/>
        </w:rPr>
        <w:t xml:space="preserve">itamin </w:t>
      </w:r>
      <w:r w:rsidRPr="00DD6B74">
        <w:rPr>
          <w:rFonts w:ascii="Trebuchet MS" w:hAnsi="Trebuchet MS"/>
          <w:sz w:val="24"/>
          <w:szCs w:val="24"/>
        </w:rPr>
        <w:t>C and other nutrients.</w:t>
      </w:r>
    </w:p>
    <w:p w14:paraId="44B52779" w14:textId="77777777" w:rsidR="00DD6B74" w:rsidRPr="00DD6B74" w:rsidRDefault="00DD6B74" w:rsidP="00DD6B74">
      <w:pPr>
        <w:pStyle w:val="ListParagraph"/>
        <w:spacing w:after="120" w:line="276" w:lineRule="auto"/>
        <w:rPr>
          <w:rFonts w:ascii="Trebuchet MS" w:hAnsi="Trebuchet MS"/>
          <w:sz w:val="12"/>
          <w:szCs w:val="12"/>
        </w:rPr>
      </w:pPr>
    </w:p>
    <w:p w14:paraId="74B83494" w14:textId="77777777" w:rsidR="00DD6B74" w:rsidRPr="00DD6B74" w:rsidRDefault="00DD6B74" w:rsidP="00A7329E">
      <w:pPr>
        <w:pStyle w:val="ListParagraph"/>
        <w:numPr>
          <w:ilvl w:val="0"/>
          <w:numId w:val="61"/>
        </w:numPr>
        <w:spacing w:after="120" w:line="276" w:lineRule="auto"/>
        <w:rPr>
          <w:rFonts w:ascii="Trebuchet MS" w:hAnsi="Trebuchet MS"/>
          <w:sz w:val="24"/>
          <w:szCs w:val="24"/>
        </w:rPr>
      </w:pPr>
      <w:r w:rsidRPr="00DD6B74">
        <w:rPr>
          <w:rFonts w:ascii="Trebuchet MS" w:hAnsi="Trebuchet MS"/>
          <w:sz w:val="24"/>
          <w:szCs w:val="24"/>
        </w:rPr>
        <w:t xml:space="preserve">Television cookery shows are very popular, </w:t>
      </w:r>
      <w:r w:rsidRPr="00B82E57">
        <w:rPr>
          <w:rFonts w:ascii="Trebuchet MS" w:hAnsi="Trebuchet MS"/>
          <w:i/>
          <w:sz w:val="24"/>
          <w:szCs w:val="24"/>
        </w:rPr>
        <w:t>The Great British Bake Off</w:t>
      </w:r>
      <w:r w:rsidRPr="00DD6B74">
        <w:rPr>
          <w:rFonts w:ascii="Trebuchet MS" w:hAnsi="Trebuchet MS"/>
          <w:sz w:val="24"/>
          <w:szCs w:val="24"/>
        </w:rPr>
        <w:t xml:space="preserve"> had very high viewing ratings last year.</w:t>
      </w:r>
    </w:p>
    <w:p w14:paraId="59C619FC" w14:textId="77777777" w:rsidR="00DD6B74" w:rsidRPr="00DD6B74" w:rsidRDefault="00DD6B74" w:rsidP="00DD6B74">
      <w:pPr>
        <w:pStyle w:val="ListParagraph"/>
        <w:spacing w:after="120" w:line="276" w:lineRule="auto"/>
        <w:rPr>
          <w:rFonts w:ascii="Trebuchet MS" w:hAnsi="Trebuchet MS"/>
          <w:sz w:val="12"/>
          <w:szCs w:val="12"/>
        </w:rPr>
      </w:pPr>
    </w:p>
    <w:p w14:paraId="1FDFBB14" w14:textId="77777777" w:rsidR="00DD6B74" w:rsidRPr="00DD6B74" w:rsidRDefault="00DD6B74" w:rsidP="00A7329E">
      <w:pPr>
        <w:pStyle w:val="ListParagraph"/>
        <w:numPr>
          <w:ilvl w:val="0"/>
          <w:numId w:val="61"/>
        </w:numPr>
        <w:spacing w:after="120" w:line="276" w:lineRule="auto"/>
        <w:rPr>
          <w:rFonts w:ascii="Trebuchet MS" w:hAnsi="Trebuchet MS"/>
          <w:sz w:val="24"/>
          <w:szCs w:val="24"/>
        </w:rPr>
      </w:pPr>
      <w:r w:rsidRPr="00DD6B74">
        <w:rPr>
          <w:rFonts w:ascii="Trebuchet MS" w:hAnsi="Trebuchet MS"/>
          <w:sz w:val="24"/>
          <w:szCs w:val="24"/>
        </w:rPr>
        <w:t>Eating high levels of salt is bad for your health, excessive salt consumption can cause high blood pressure.</w:t>
      </w:r>
    </w:p>
    <w:p w14:paraId="6518C2A2" w14:textId="77777777" w:rsidR="00F84946" w:rsidRDefault="00F84946" w:rsidP="00C829A2">
      <w:pPr>
        <w:tabs>
          <w:tab w:val="left" w:pos="4208"/>
        </w:tabs>
        <w:spacing w:before="240" w:after="120"/>
        <w:rPr>
          <w:rFonts w:ascii="Trebuchet MS" w:hAnsi="Trebuchet MS"/>
          <w:b/>
          <w:noProof/>
          <w:sz w:val="36"/>
          <w:szCs w:val="24"/>
          <w:lang w:eastAsia="en-GB"/>
        </w:rPr>
        <w:sectPr w:rsidR="00F84946" w:rsidSect="00C11622">
          <w:pgSz w:w="11906" w:h="16838"/>
          <w:pgMar w:top="1134" w:right="1134" w:bottom="851" w:left="1134" w:header="708" w:footer="708" w:gutter="0"/>
          <w:cols w:space="708"/>
          <w:docGrid w:linePitch="381"/>
        </w:sectPr>
      </w:pPr>
    </w:p>
    <w:p w14:paraId="01EFAEED" w14:textId="77777777" w:rsidR="00F84946" w:rsidRDefault="007823F3" w:rsidP="00F84946">
      <w:pPr>
        <w:spacing w:after="120" w:line="240" w:lineRule="auto"/>
        <w:jc w:val="center"/>
        <w:rPr>
          <w:rFonts w:ascii="Futura Hv BT" w:hAnsi="Futura Hv BT" w:cs="MV Boli"/>
          <w:color w:val="FCAC1C" w:themeColor="accent3"/>
          <w:sz w:val="56"/>
          <w:szCs w:val="60"/>
        </w:rPr>
      </w:pPr>
      <w:r>
        <w:rPr>
          <w:rFonts w:ascii="Trebuchet MS" w:hAnsi="Trebuchet MS"/>
          <w:b/>
          <w:noProof/>
          <w:sz w:val="28"/>
          <w:szCs w:val="28"/>
          <w:lang w:eastAsia="en-GB"/>
        </w:rPr>
        <mc:AlternateContent>
          <mc:Choice Requires="wps">
            <w:drawing>
              <wp:anchor distT="0" distB="0" distL="114300" distR="114300" simplePos="0" relativeHeight="251717632" behindDoc="0" locked="0" layoutInCell="1" allowOverlap="1" wp14:anchorId="30CF49FF" wp14:editId="1B569135">
                <wp:simplePos x="0" y="0"/>
                <wp:positionH relativeFrom="column">
                  <wp:posOffset>6218555</wp:posOffset>
                </wp:positionH>
                <wp:positionV relativeFrom="paragraph">
                  <wp:posOffset>-911860</wp:posOffset>
                </wp:positionV>
                <wp:extent cx="400050" cy="2230120"/>
                <wp:effectExtent l="0" t="0" r="0" b="0"/>
                <wp:wrapNone/>
                <wp:docPr id="132" name="AutoShap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3036334" w14:textId="77777777" w:rsidR="007C0568" w:rsidRPr="00B9176F" w:rsidRDefault="007C0568" w:rsidP="00F84946">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0CF49FF" id="AutoShape 362" o:spid="_x0000_s1308" style="position:absolute;left:0;text-align:left;margin-left:489.65pt;margin-top:-71.8pt;width:31.5pt;height:175.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" fillcolor="#fed6de [661]" stroked="f" strokeweight="2pt">
                <v:textbox style="layout-flow:vertical;mso-layout-flow-alt:bottom-to-top">
                  <w:txbxContent>
                    <w:p w14:paraId="13036334" w14:textId="77777777" w:rsidR="007C0568" w:rsidRPr="00B9176F" w:rsidRDefault="007C0568" w:rsidP="00F84946">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A575D4" w:rsidRPr="00A575D4">
        <w:rPr>
          <w:rFonts w:ascii="Futura Hv BT" w:hAnsi="Futura Hv BT" w:cs="MV Boli"/>
          <w:noProof/>
          <w:color w:val="FCAC1C" w:themeColor="accent3"/>
          <w:sz w:val="56"/>
          <w:szCs w:val="60"/>
          <w:lang w:eastAsia="en-GB"/>
        </w:rPr>
        <w:drawing>
          <wp:inline distT="0" distB="0" distL="0" distR="0" wp14:anchorId="630D625D" wp14:editId="138367E6">
            <wp:extent cx="6111491" cy="372140"/>
            <wp:effectExtent l="19050" t="0" r="3559" b="0"/>
            <wp:docPr id="56" name="Picture 38" descr="mon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y.png"/>
                    <pic:cNvPicPr/>
                  </pic:nvPicPr>
                  <pic:blipFill>
                    <a:blip r:embed="rId23" cstate="print"/>
                    <a:srcRect b="66307"/>
                    <a:stretch>
                      <a:fillRect/>
                    </a:stretch>
                  </pic:blipFill>
                  <pic:spPr>
                    <a:xfrm>
                      <a:off x="0" y="0"/>
                      <a:ext cx="6111491" cy="372140"/>
                    </a:xfrm>
                    <a:prstGeom prst="roundRect">
                      <a:avLst/>
                    </a:prstGeom>
                  </pic:spPr>
                </pic:pic>
              </a:graphicData>
            </a:graphic>
          </wp:inline>
        </w:drawing>
      </w:r>
    </w:p>
    <w:p w14:paraId="6316670E" w14:textId="77777777" w:rsidR="00F84946" w:rsidRPr="00F84946" w:rsidRDefault="00F84946" w:rsidP="00F84946">
      <w:pPr>
        <w:spacing w:after="0" w:line="276" w:lineRule="auto"/>
        <w:jc w:val="center"/>
        <w:rPr>
          <w:rFonts w:ascii="Futura Hv BT" w:hAnsi="Futura Hv BT" w:cs="MV Boli"/>
          <w:color w:val="FA325D" w:themeColor="accent2"/>
          <w:sz w:val="56"/>
          <w:szCs w:val="60"/>
        </w:rPr>
      </w:pPr>
      <w:bookmarkStart w:id="35" w:name="Answers_3B"/>
      <w:r w:rsidRPr="00F84946">
        <w:rPr>
          <w:rFonts w:ascii="Futura Hv BT" w:hAnsi="Futura Hv BT" w:cs="MV Boli"/>
          <w:color w:val="FA325D" w:themeColor="accent2"/>
          <w:sz w:val="56"/>
          <w:szCs w:val="60"/>
        </w:rPr>
        <w:t>Check your answers</w:t>
      </w:r>
    </w:p>
    <w:bookmarkEnd w:id="35"/>
    <w:p w14:paraId="6D7C5D53" w14:textId="77777777" w:rsidR="00F84946" w:rsidRPr="007B62A6" w:rsidRDefault="00F84946" w:rsidP="00F84946">
      <w:pPr>
        <w:pBdr>
          <w:bottom w:val="single" w:sz="12" w:space="1" w:color="FA325D" w:themeColor="accent2"/>
        </w:pBdr>
        <w:spacing w:after="0" w:line="276" w:lineRule="auto"/>
        <w:jc w:val="right"/>
        <w:rPr>
          <w:rFonts w:ascii="Trebuchet MS" w:hAnsi="Trebuchet MS" w:cs="MV Boli"/>
          <w:color w:val="FCAC1C" w:themeColor="accent3"/>
          <w:sz w:val="16"/>
          <w:szCs w:val="16"/>
        </w:rPr>
      </w:pPr>
    </w:p>
    <w:p w14:paraId="571536CE" w14:textId="77777777" w:rsidR="00F84946" w:rsidRPr="00B71525" w:rsidRDefault="00F84946" w:rsidP="003D12E0">
      <w:pPr>
        <w:pStyle w:val="ListParagraph"/>
        <w:numPr>
          <w:ilvl w:val="0"/>
          <w:numId w:val="122"/>
        </w:numPr>
        <w:spacing w:before="360" w:after="120"/>
        <w:ind w:left="397"/>
        <w:rPr>
          <w:rFonts w:ascii="Trebuchet MS" w:hAnsi="Trebuchet MS"/>
          <w:b/>
          <w:sz w:val="28"/>
          <w:szCs w:val="28"/>
        </w:rPr>
      </w:pPr>
    </w:p>
    <w:p w14:paraId="63E46E33" w14:textId="77777777" w:rsidR="00B11CA5" w:rsidRPr="00B11CA5" w:rsidRDefault="00B11CA5" w:rsidP="00B11CA5">
      <w:pPr>
        <w:spacing w:after="120" w:line="276" w:lineRule="auto"/>
        <w:ind w:left="510"/>
        <w:rPr>
          <w:rFonts w:ascii="Trebuchet MS" w:hAnsi="Trebuchet MS"/>
          <w:sz w:val="24"/>
          <w:szCs w:val="24"/>
        </w:rPr>
      </w:pPr>
      <w:r w:rsidRPr="00B11CA5">
        <w:rPr>
          <w:rFonts w:ascii="Trebuchet MS" w:hAnsi="Trebuchet MS"/>
          <w:sz w:val="24"/>
          <w:szCs w:val="24"/>
        </w:rPr>
        <w:t>Answers will vary – some sample answers:</w:t>
      </w:r>
    </w:p>
    <w:p w14:paraId="4D6493E9" w14:textId="77777777" w:rsidR="00B11CA5" w:rsidRPr="00B11CA5" w:rsidRDefault="00B11CA5" w:rsidP="00A7329E">
      <w:pPr>
        <w:pStyle w:val="ListParagraph"/>
        <w:numPr>
          <w:ilvl w:val="0"/>
          <w:numId w:val="62"/>
        </w:numPr>
        <w:spacing w:line="276" w:lineRule="auto"/>
        <w:ind w:left="1134"/>
        <w:rPr>
          <w:rFonts w:ascii="Trebuchet MS" w:hAnsi="Trebuchet MS"/>
          <w:sz w:val="24"/>
          <w:szCs w:val="24"/>
        </w:rPr>
      </w:pPr>
      <w:r w:rsidRPr="00B11CA5">
        <w:rPr>
          <w:rFonts w:ascii="Trebuchet MS" w:hAnsi="Trebuchet MS"/>
          <w:b/>
          <w:sz w:val="24"/>
          <w:szCs w:val="24"/>
        </w:rPr>
        <w:t>Avoid</w:t>
      </w:r>
      <w:r w:rsidRPr="00B11CA5">
        <w:rPr>
          <w:rFonts w:ascii="Trebuchet MS" w:hAnsi="Trebuchet MS"/>
          <w:sz w:val="24"/>
          <w:szCs w:val="24"/>
        </w:rPr>
        <w:t xml:space="preserve"> buying ready-meals.</w:t>
      </w:r>
    </w:p>
    <w:p w14:paraId="268B3560" w14:textId="77777777" w:rsidR="00B11CA5" w:rsidRPr="00B11CA5" w:rsidRDefault="00B11CA5" w:rsidP="00A7329E">
      <w:pPr>
        <w:pStyle w:val="ListParagraph"/>
        <w:numPr>
          <w:ilvl w:val="0"/>
          <w:numId w:val="62"/>
        </w:numPr>
        <w:spacing w:line="276" w:lineRule="auto"/>
        <w:ind w:left="1134"/>
        <w:rPr>
          <w:rFonts w:ascii="Trebuchet MS" w:hAnsi="Trebuchet MS"/>
          <w:sz w:val="24"/>
          <w:szCs w:val="24"/>
        </w:rPr>
      </w:pPr>
      <w:r w:rsidRPr="00B11CA5">
        <w:rPr>
          <w:rFonts w:ascii="Trebuchet MS" w:hAnsi="Trebuchet MS"/>
          <w:b/>
          <w:sz w:val="24"/>
          <w:szCs w:val="24"/>
        </w:rPr>
        <w:t xml:space="preserve">Swap </w:t>
      </w:r>
      <w:r w:rsidRPr="00B11CA5">
        <w:rPr>
          <w:rFonts w:ascii="Trebuchet MS" w:hAnsi="Trebuchet MS"/>
          <w:sz w:val="24"/>
          <w:szCs w:val="24"/>
        </w:rPr>
        <w:t>expensive brands for supermarket own brands.</w:t>
      </w:r>
    </w:p>
    <w:p w14:paraId="458B74A6" w14:textId="77777777" w:rsidR="00B11CA5" w:rsidRPr="00B11CA5" w:rsidRDefault="00B11CA5" w:rsidP="00A7329E">
      <w:pPr>
        <w:pStyle w:val="ListParagraph"/>
        <w:numPr>
          <w:ilvl w:val="0"/>
          <w:numId w:val="62"/>
        </w:numPr>
        <w:spacing w:line="276" w:lineRule="auto"/>
        <w:ind w:left="1134"/>
        <w:rPr>
          <w:rFonts w:ascii="Trebuchet MS" w:hAnsi="Trebuchet MS"/>
          <w:sz w:val="24"/>
          <w:szCs w:val="24"/>
        </w:rPr>
      </w:pPr>
      <w:r w:rsidRPr="00B11CA5">
        <w:rPr>
          <w:rFonts w:ascii="Trebuchet MS" w:hAnsi="Trebuchet MS"/>
          <w:b/>
          <w:sz w:val="24"/>
          <w:szCs w:val="24"/>
        </w:rPr>
        <w:t xml:space="preserve">Visit </w:t>
      </w:r>
      <w:r w:rsidRPr="00B11CA5">
        <w:rPr>
          <w:rFonts w:ascii="Trebuchet MS" w:hAnsi="Trebuchet MS"/>
          <w:sz w:val="24"/>
          <w:szCs w:val="24"/>
        </w:rPr>
        <w:t>your local greengrocer</w:t>
      </w:r>
      <w:r w:rsidR="006C69CF">
        <w:rPr>
          <w:rFonts w:ascii="Trebuchet MS" w:hAnsi="Trebuchet MS"/>
          <w:sz w:val="24"/>
          <w:szCs w:val="24"/>
        </w:rPr>
        <w:t>’</w:t>
      </w:r>
      <w:r w:rsidRPr="00B11CA5">
        <w:rPr>
          <w:rFonts w:ascii="Trebuchet MS" w:hAnsi="Trebuchet MS"/>
          <w:sz w:val="24"/>
          <w:szCs w:val="24"/>
        </w:rPr>
        <w:t xml:space="preserve">s shop and </w:t>
      </w:r>
      <w:r w:rsidRPr="00B11CA5">
        <w:rPr>
          <w:rFonts w:ascii="Trebuchet MS" w:hAnsi="Trebuchet MS"/>
          <w:b/>
          <w:sz w:val="24"/>
          <w:szCs w:val="24"/>
        </w:rPr>
        <w:t>buy</w:t>
      </w:r>
      <w:r w:rsidRPr="00B11CA5">
        <w:rPr>
          <w:rFonts w:ascii="Trebuchet MS" w:hAnsi="Trebuchet MS"/>
          <w:sz w:val="24"/>
          <w:szCs w:val="24"/>
        </w:rPr>
        <w:t xml:space="preserve"> small amounts of fresh vegetables and fruit.</w:t>
      </w:r>
    </w:p>
    <w:p w14:paraId="1206D6CE" w14:textId="77777777" w:rsidR="00B11CA5" w:rsidRPr="00B11CA5" w:rsidRDefault="00B11CA5" w:rsidP="00A7329E">
      <w:pPr>
        <w:pStyle w:val="ListParagraph"/>
        <w:numPr>
          <w:ilvl w:val="0"/>
          <w:numId w:val="62"/>
        </w:numPr>
        <w:spacing w:line="276" w:lineRule="auto"/>
        <w:ind w:left="1134"/>
        <w:rPr>
          <w:rFonts w:ascii="Trebuchet MS" w:hAnsi="Trebuchet MS"/>
          <w:sz w:val="24"/>
          <w:szCs w:val="24"/>
        </w:rPr>
      </w:pPr>
      <w:r w:rsidRPr="00B11CA5">
        <w:rPr>
          <w:rFonts w:ascii="Trebuchet MS" w:hAnsi="Trebuchet MS"/>
          <w:b/>
          <w:sz w:val="24"/>
          <w:szCs w:val="24"/>
        </w:rPr>
        <w:t xml:space="preserve">Experiment </w:t>
      </w:r>
      <w:r w:rsidRPr="00B11CA5">
        <w:rPr>
          <w:rFonts w:ascii="Trebuchet MS" w:hAnsi="Trebuchet MS"/>
          <w:sz w:val="24"/>
          <w:szCs w:val="24"/>
        </w:rPr>
        <w:t>with cheap, nutritious ingredients such as beans and pulses.</w:t>
      </w:r>
    </w:p>
    <w:p w14:paraId="2B6B4FCA" w14:textId="77777777" w:rsidR="00B11CA5" w:rsidRPr="00B11CA5" w:rsidRDefault="00B11CA5" w:rsidP="00A7329E">
      <w:pPr>
        <w:pStyle w:val="ListParagraph"/>
        <w:numPr>
          <w:ilvl w:val="0"/>
          <w:numId w:val="62"/>
        </w:numPr>
        <w:spacing w:line="276" w:lineRule="auto"/>
        <w:ind w:left="1134"/>
        <w:rPr>
          <w:rFonts w:ascii="Trebuchet MS" w:hAnsi="Trebuchet MS"/>
          <w:sz w:val="24"/>
          <w:szCs w:val="24"/>
        </w:rPr>
      </w:pPr>
      <w:r w:rsidRPr="00B11CA5">
        <w:rPr>
          <w:rFonts w:ascii="Trebuchet MS" w:hAnsi="Trebuchet MS"/>
          <w:b/>
          <w:sz w:val="24"/>
          <w:szCs w:val="24"/>
        </w:rPr>
        <w:t>Prepare</w:t>
      </w:r>
      <w:r w:rsidRPr="00B11CA5">
        <w:rPr>
          <w:rFonts w:ascii="Trebuchet MS" w:hAnsi="Trebuchet MS"/>
          <w:sz w:val="24"/>
          <w:szCs w:val="24"/>
        </w:rPr>
        <w:t xml:space="preserve"> food in large batches and </w:t>
      </w:r>
      <w:r w:rsidRPr="00B11CA5">
        <w:rPr>
          <w:rFonts w:ascii="Trebuchet MS" w:hAnsi="Trebuchet MS"/>
          <w:b/>
          <w:sz w:val="24"/>
          <w:szCs w:val="24"/>
        </w:rPr>
        <w:t>freeze</w:t>
      </w:r>
      <w:r w:rsidRPr="00B11CA5">
        <w:rPr>
          <w:rFonts w:ascii="Trebuchet MS" w:hAnsi="Trebuchet MS"/>
          <w:sz w:val="24"/>
          <w:szCs w:val="24"/>
        </w:rPr>
        <w:t xml:space="preserve"> portions for later.</w:t>
      </w:r>
    </w:p>
    <w:p w14:paraId="4EE0BFA4" w14:textId="77777777" w:rsidR="00B11CA5" w:rsidRPr="00B11CA5" w:rsidRDefault="00B11CA5" w:rsidP="00A7329E">
      <w:pPr>
        <w:pStyle w:val="ListParagraph"/>
        <w:numPr>
          <w:ilvl w:val="0"/>
          <w:numId w:val="62"/>
        </w:numPr>
        <w:spacing w:line="276" w:lineRule="auto"/>
        <w:ind w:left="1134"/>
        <w:rPr>
          <w:rFonts w:ascii="Trebuchet MS" w:hAnsi="Trebuchet MS"/>
          <w:sz w:val="24"/>
          <w:szCs w:val="24"/>
        </w:rPr>
      </w:pPr>
      <w:r w:rsidRPr="00B11CA5">
        <w:rPr>
          <w:rFonts w:ascii="Trebuchet MS" w:hAnsi="Trebuchet MS"/>
          <w:b/>
          <w:sz w:val="24"/>
          <w:szCs w:val="24"/>
        </w:rPr>
        <w:t>Turn</w:t>
      </w:r>
      <w:r w:rsidRPr="00B11CA5">
        <w:rPr>
          <w:rFonts w:ascii="Trebuchet MS" w:hAnsi="Trebuchet MS"/>
          <w:sz w:val="24"/>
          <w:szCs w:val="24"/>
        </w:rPr>
        <w:t xml:space="preserve"> leftovers into a different meal by adding herbs and spices.</w:t>
      </w:r>
    </w:p>
    <w:p w14:paraId="1F24C674" w14:textId="3D9305A7" w:rsidR="00B11CA5" w:rsidRDefault="00B11CA5" w:rsidP="00A7329E">
      <w:pPr>
        <w:pStyle w:val="ListParagraph"/>
        <w:numPr>
          <w:ilvl w:val="0"/>
          <w:numId w:val="62"/>
        </w:numPr>
        <w:spacing w:line="276" w:lineRule="auto"/>
        <w:ind w:left="1134"/>
        <w:rPr>
          <w:rFonts w:ascii="Trebuchet MS" w:hAnsi="Trebuchet MS"/>
          <w:sz w:val="24"/>
          <w:szCs w:val="24"/>
        </w:rPr>
      </w:pPr>
      <w:r w:rsidRPr="00B11CA5">
        <w:rPr>
          <w:rFonts w:ascii="Trebuchet MS" w:hAnsi="Trebuchet MS"/>
          <w:b/>
          <w:sz w:val="24"/>
          <w:szCs w:val="24"/>
        </w:rPr>
        <w:t>Make</w:t>
      </w:r>
      <w:r w:rsidRPr="00B11CA5">
        <w:rPr>
          <w:rFonts w:ascii="Trebuchet MS" w:hAnsi="Trebuchet MS"/>
          <w:sz w:val="24"/>
          <w:szCs w:val="24"/>
        </w:rPr>
        <w:t xml:space="preserve"> your own stock with leftover vegetables.</w:t>
      </w:r>
    </w:p>
    <w:p w14:paraId="60DE1BBE" w14:textId="77777777" w:rsidR="00B71525" w:rsidRPr="003D12E0" w:rsidRDefault="00B71525" w:rsidP="00B71525">
      <w:pPr>
        <w:spacing w:before="240" w:after="240" w:line="276" w:lineRule="auto"/>
        <w:rPr>
          <w:rFonts w:ascii="Trebuchet MS" w:hAnsi="Trebuchet MS"/>
          <w:b/>
          <w:color w:val="FA325D" w:themeColor="accent2"/>
          <w:sz w:val="24"/>
          <w:szCs w:val="24"/>
        </w:rPr>
      </w:pPr>
      <w:r w:rsidRPr="003D12E0">
        <w:rPr>
          <w:rFonts w:ascii="Trebuchet MS" w:hAnsi="Trebuchet MS"/>
          <w:b/>
          <w:color w:val="FA325D" w:themeColor="accent2"/>
          <w:sz w:val="24"/>
          <w:szCs w:val="24"/>
        </w:rPr>
        <w:t>4.</w:t>
      </w:r>
    </w:p>
    <w:p w14:paraId="43DB2C6D" w14:textId="77777777" w:rsidR="00F55F89" w:rsidRPr="00F55F89" w:rsidRDefault="00F55F89" w:rsidP="003D12E0">
      <w:pPr>
        <w:spacing w:before="240" w:after="240" w:line="276" w:lineRule="auto"/>
        <w:ind w:left="397"/>
        <w:rPr>
          <w:rFonts w:ascii="Trebuchet MS" w:hAnsi="Trebuchet MS"/>
          <w:sz w:val="24"/>
          <w:szCs w:val="24"/>
        </w:rPr>
      </w:pPr>
      <w:r w:rsidRPr="00F55F89">
        <w:rPr>
          <w:rFonts w:ascii="Trebuchet MS" w:hAnsi="Trebuchet MS"/>
          <w:sz w:val="24"/>
          <w:szCs w:val="24"/>
        </w:rPr>
        <w:t>The following are only suggestions as there is more than one way to counter these points:</w:t>
      </w:r>
    </w:p>
    <w:tbl>
      <w:tblPr>
        <w:tblStyle w:val="TableGrid"/>
        <w:tblW w:w="0" w:type="auto"/>
        <w:tblInd w:w="534" w:type="dxa"/>
        <w:tblBorders>
          <w:top w:val="single" w:sz="4" w:space="0" w:color="FA325D" w:themeColor="accent2"/>
          <w:left w:val="single" w:sz="4" w:space="0" w:color="FA325D" w:themeColor="accent2"/>
          <w:bottom w:val="single" w:sz="4" w:space="0" w:color="FA325D" w:themeColor="accent2"/>
          <w:right w:val="single" w:sz="4" w:space="0" w:color="FA325D" w:themeColor="accent2"/>
          <w:insideH w:val="single" w:sz="4" w:space="0" w:color="FA325D" w:themeColor="accent2"/>
          <w:insideV w:val="single" w:sz="4" w:space="0" w:color="FA325D" w:themeColor="accent2"/>
        </w:tblBorders>
        <w:tblLook w:val="04A0" w:firstRow="1" w:lastRow="0" w:firstColumn="1" w:lastColumn="0" w:noHBand="0" w:noVBand="1"/>
      </w:tblPr>
      <w:tblGrid>
        <w:gridCol w:w="4606"/>
        <w:gridCol w:w="4607"/>
      </w:tblGrid>
      <w:tr w:rsidR="00444B46" w:rsidRPr="00CD1926" w14:paraId="7218B981" w14:textId="77777777" w:rsidTr="002F7E59">
        <w:trPr>
          <w:tblHeader/>
        </w:trPr>
        <w:tc>
          <w:tcPr>
            <w:tcW w:w="4606" w:type="dxa"/>
            <w:shd w:val="clear" w:color="auto" w:fill="FED6DE" w:themeFill="accent2" w:themeFillTint="33"/>
            <w:vAlign w:val="center"/>
          </w:tcPr>
          <w:p w14:paraId="4A443AB9" w14:textId="77777777" w:rsidR="00444B46" w:rsidRPr="00CD1926" w:rsidRDefault="00444B46" w:rsidP="002F7E59">
            <w:pPr>
              <w:spacing w:before="120" w:after="120"/>
              <w:jc w:val="center"/>
              <w:rPr>
                <w:rFonts w:ascii="Trebuchet MS" w:hAnsi="Trebuchet MS"/>
                <w:b/>
                <w:sz w:val="24"/>
                <w:szCs w:val="24"/>
              </w:rPr>
            </w:pPr>
            <w:r w:rsidRPr="00CD1926">
              <w:rPr>
                <w:rFonts w:ascii="Trebuchet MS" w:hAnsi="Trebuchet MS"/>
                <w:b/>
                <w:sz w:val="24"/>
                <w:szCs w:val="24"/>
              </w:rPr>
              <w:t>Points in favour</w:t>
            </w:r>
          </w:p>
        </w:tc>
        <w:tc>
          <w:tcPr>
            <w:tcW w:w="4607" w:type="dxa"/>
            <w:shd w:val="clear" w:color="auto" w:fill="FDADBD" w:themeFill="accent2" w:themeFillTint="66"/>
            <w:vAlign w:val="center"/>
          </w:tcPr>
          <w:p w14:paraId="368D9EFA" w14:textId="77777777" w:rsidR="00444B46" w:rsidRPr="00CD1926" w:rsidRDefault="00444B46" w:rsidP="002F7E59">
            <w:pPr>
              <w:spacing w:before="120" w:after="120"/>
              <w:jc w:val="center"/>
              <w:rPr>
                <w:rFonts w:ascii="Trebuchet MS" w:hAnsi="Trebuchet MS"/>
                <w:b/>
                <w:sz w:val="24"/>
                <w:szCs w:val="24"/>
              </w:rPr>
            </w:pPr>
            <w:r w:rsidRPr="00CD1926">
              <w:rPr>
                <w:rFonts w:ascii="Trebuchet MS" w:hAnsi="Trebuchet MS"/>
                <w:b/>
                <w:sz w:val="24"/>
                <w:szCs w:val="24"/>
              </w:rPr>
              <w:t>Points against</w:t>
            </w:r>
          </w:p>
        </w:tc>
      </w:tr>
      <w:tr w:rsidR="00444B46" w:rsidRPr="00CD1926" w14:paraId="55FBBC9B" w14:textId="77777777" w:rsidTr="002F7E59">
        <w:trPr>
          <w:trHeight w:val="1474"/>
        </w:trPr>
        <w:tc>
          <w:tcPr>
            <w:tcW w:w="4606" w:type="dxa"/>
          </w:tcPr>
          <w:p w14:paraId="39917E27" w14:textId="77777777" w:rsidR="00444B46" w:rsidRPr="00CD1926" w:rsidRDefault="00444B46" w:rsidP="002F7E59">
            <w:pPr>
              <w:spacing w:before="120" w:after="120"/>
              <w:rPr>
                <w:rFonts w:ascii="Trebuchet MS" w:hAnsi="Trebuchet MS"/>
                <w:sz w:val="24"/>
                <w:szCs w:val="24"/>
              </w:rPr>
            </w:pPr>
            <w:r w:rsidRPr="00CD1926">
              <w:rPr>
                <w:rFonts w:ascii="Trebuchet MS" w:hAnsi="Trebuchet MS"/>
                <w:sz w:val="24"/>
                <w:szCs w:val="24"/>
              </w:rPr>
              <w:t>Many children don</w:t>
            </w:r>
            <w:r w:rsidR="006C69CF">
              <w:rPr>
                <w:rFonts w:ascii="Trebuchet MS" w:hAnsi="Trebuchet MS"/>
                <w:sz w:val="24"/>
                <w:szCs w:val="24"/>
              </w:rPr>
              <w:t>’</w:t>
            </w:r>
            <w:r w:rsidRPr="00CD1926">
              <w:rPr>
                <w:rFonts w:ascii="Trebuchet MS" w:hAnsi="Trebuchet MS"/>
                <w:sz w:val="24"/>
                <w:szCs w:val="24"/>
              </w:rPr>
              <w:t>t get opportu</w:t>
            </w:r>
            <w:r w:rsidR="00B82E57">
              <w:rPr>
                <w:rFonts w:ascii="Trebuchet MS" w:hAnsi="Trebuchet MS"/>
                <w:sz w:val="24"/>
                <w:szCs w:val="24"/>
              </w:rPr>
              <w:t>nities to cook in school after y</w:t>
            </w:r>
            <w:r w:rsidRPr="00CD1926">
              <w:rPr>
                <w:rFonts w:ascii="Trebuchet MS" w:hAnsi="Trebuchet MS"/>
                <w:sz w:val="24"/>
                <w:szCs w:val="24"/>
              </w:rPr>
              <w:t>ear 7, unless they choose food technology as an option for GCSE.</w:t>
            </w:r>
          </w:p>
        </w:tc>
        <w:tc>
          <w:tcPr>
            <w:tcW w:w="4607" w:type="dxa"/>
          </w:tcPr>
          <w:p w14:paraId="1DA1746A" w14:textId="77777777" w:rsidR="00444B46" w:rsidRPr="00CD1926" w:rsidRDefault="00444B46" w:rsidP="002F7E59">
            <w:pPr>
              <w:spacing w:before="120" w:after="120"/>
              <w:rPr>
                <w:rFonts w:ascii="Trebuchet MS" w:hAnsi="Trebuchet MS"/>
                <w:sz w:val="24"/>
                <w:szCs w:val="24"/>
              </w:rPr>
            </w:pPr>
            <w:r w:rsidRPr="00CD1926">
              <w:rPr>
                <w:rFonts w:ascii="Trebuchet MS" w:hAnsi="Trebuchet MS"/>
                <w:sz w:val="24"/>
                <w:szCs w:val="24"/>
              </w:rPr>
              <w:t>Schools do not have the facilities for this subject to be on the curriculum for ev</w:t>
            </w:r>
            <w:r w:rsidR="00B82E57">
              <w:rPr>
                <w:rFonts w:ascii="Trebuchet MS" w:hAnsi="Trebuchet MS"/>
                <w:sz w:val="24"/>
                <w:szCs w:val="24"/>
              </w:rPr>
              <w:t>ery student up to y</w:t>
            </w:r>
            <w:r w:rsidRPr="00CD1926">
              <w:rPr>
                <w:rFonts w:ascii="Trebuchet MS" w:hAnsi="Trebuchet MS"/>
                <w:sz w:val="24"/>
                <w:szCs w:val="24"/>
              </w:rPr>
              <w:t>ear 11.</w:t>
            </w:r>
          </w:p>
        </w:tc>
      </w:tr>
      <w:tr w:rsidR="00444B46" w:rsidRPr="00CD1926" w14:paraId="3B87B49F" w14:textId="77777777" w:rsidTr="002F7E59">
        <w:trPr>
          <w:trHeight w:val="1474"/>
        </w:trPr>
        <w:tc>
          <w:tcPr>
            <w:tcW w:w="4606" w:type="dxa"/>
            <w:vAlign w:val="center"/>
          </w:tcPr>
          <w:p w14:paraId="357F65B1" w14:textId="77777777" w:rsidR="00444B46" w:rsidRPr="00CD1926" w:rsidRDefault="00444B46" w:rsidP="002F7E59">
            <w:pPr>
              <w:spacing w:before="120" w:after="120"/>
              <w:rPr>
                <w:rFonts w:ascii="Trebuchet MS" w:hAnsi="Trebuchet MS"/>
                <w:sz w:val="24"/>
                <w:szCs w:val="24"/>
              </w:rPr>
            </w:pPr>
            <w:r w:rsidRPr="00CD1926">
              <w:rPr>
                <w:rFonts w:ascii="Trebuchet MS" w:hAnsi="Trebuchet MS"/>
                <w:sz w:val="24"/>
                <w:szCs w:val="24"/>
              </w:rPr>
              <w:t xml:space="preserve">Cooking is a life skill which needs to be taught regularly. School is the best place for it. </w:t>
            </w:r>
          </w:p>
        </w:tc>
        <w:tc>
          <w:tcPr>
            <w:tcW w:w="4607" w:type="dxa"/>
            <w:vAlign w:val="center"/>
          </w:tcPr>
          <w:p w14:paraId="736D19E7" w14:textId="77777777" w:rsidR="00444B46" w:rsidRPr="00CD1926" w:rsidRDefault="00F55F89" w:rsidP="002F7E59">
            <w:pPr>
              <w:spacing w:before="120" w:after="120"/>
              <w:rPr>
                <w:rFonts w:ascii="Trebuchet MS" w:hAnsi="Trebuchet MS"/>
                <w:sz w:val="24"/>
                <w:szCs w:val="24"/>
              </w:rPr>
            </w:pPr>
            <w:r>
              <w:rPr>
                <w:rFonts w:ascii="Trebuchet MS" w:hAnsi="Trebuchet MS"/>
                <w:sz w:val="24"/>
                <w:szCs w:val="24"/>
              </w:rPr>
              <w:t xml:space="preserve">Schools have other priorities; cooking is best taught at home. </w:t>
            </w:r>
          </w:p>
        </w:tc>
      </w:tr>
      <w:tr w:rsidR="00444B46" w:rsidRPr="00CD1926" w14:paraId="4A8DA127" w14:textId="77777777" w:rsidTr="002F7E59">
        <w:trPr>
          <w:trHeight w:val="1474"/>
        </w:trPr>
        <w:tc>
          <w:tcPr>
            <w:tcW w:w="4606" w:type="dxa"/>
            <w:vAlign w:val="center"/>
          </w:tcPr>
          <w:p w14:paraId="6028FB6C" w14:textId="77777777" w:rsidR="00444B46" w:rsidRPr="00CD1926" w:rsidRDefault="00444B46" w:rsidP="002F7E59">
            <w:pPr>
              <w:spacing w:before="120" w:after="120"/>
              <w:rPr>
                <w:rFonts w:ascii="Trebuchet MS" w:hAnsi="Trebuchet MS"/>
                <w:sz w:val="24"/>
                <w:szCs w:val="24"/>
              </w:rPr>
            </w:pPr>
            <w:r w:rsidRPr="00CD1926">
              <w:rPr>
                <w:rFonts w:ascii="Trebuchet MS" w:hAnsi="Trebuchet MS"/>
                <w:sz w:val="24"/>
                <w:szCs w:val="24"/>
              </w:rPr>
              <w:t>Many people leave school not knowing how to cook a balanced meal and they are unprepared for university or adult life.</w:t>
            </w:r>
          </w:p>
        </w:tc>
        <w:tc>
          <w:tcPr>
            <w:tcW w:w="4607" w:type="dxa"/>
            <w:vAlign w:val="center"/>
          </w:tcPr>
          <w:p w14:paraId="1F4238E6" w14:textId="77777777" w:rsidR="00444B46" w:rsidRPr="00CD1926" w:rsidRDefault="00F55F89" w:rsidP="002F7E59">
            <w:pPr>
              <w:spacing w:before="120" w:after="120"/>
              <w:rPr>
                <w:rFonts w:ascii="Trebuchet MS" w:hAnsi="Trebuchet MS"/>
                <w:sz w:val="24"/>
                <w:szCs w:val="24"/>
              </w:rPr>
            </w:pPr>
            <w:r>
              <w:rPr>
                <w:rFonts w:ascii="Trebuchet MS" w:hAnsi="Trebuchet MS"/>
                <w:sz w:val="24"/>
                <w:szCs w:val="24"/>
              </w:rPr>
              <w:t>Most young people learn how to cook when they need to, even if this means picking up the skills after they have left school.</w:t>
            </w:r>
          </w:p>
        </w:tc>
      </w:tr>
      <w:tr w:rsidR="00444B46" w:rsidRPr="00CD1926" w14:paraId="66BCFC44" w14:textId="77777777" w:rsidTr="002F7E59">
        <w:trPr>
          <w:trHeight w:val="1474"/>
        </w:trPr>
        <w:tc>
          <w:tcPr>
            <w:tcW w:w="4606" w:type="dxa"/>
            <w:vAlign w:val="center"/>
          </w:tcPr>
          <w:p w14:paraId="366C2797" w14:textId="77777777" w:rsidR="00444B46" w:rsidRPr="00CD1926" w:rsidRDefault="00444B46" w:rsidP="002F7E59">
            <w:pPr>
              <w:spacing w:before="120" w:after="120"/>
              <w:rPr>
                <w:rFonts w:ascii="Trebuchet MS" w:hAnsi="Trebuchet MS"/>
                <w:sz w:val="24"/>
                <w:szCs w:val="24"/>
              </w:rPr>
            </w:pPr>
            <w:r w:rsidRPr="00CD1926">
              <w:rPr>
                <w:rFonts w:ascii="Trebuchet MS" w:hAnsi="Trebuchet MS"/>
                <w:sz w:val="24"/>
                <w:szCs w:val="24"/>
              </w:rPr>
              <w:t>Many people don</w:t>
            </w:r>
            <w:r w:rsidR="006C69CF">
              <w:rPr>
                <w:rFonts w:ascii="Trebuchet MS" w:hAnsi="Trebuchet MS"/>
                <w:sz w:val="24"/>
                <w:szCs w:val="24"/>
              </w:rPr>
              <w:t>’</w:t>
            </w:r>
            <w:r w:rsidRPr="00CD1926">
              <w:rPr>
                <w:rFonts w:ascii="Trebuchet MS" w:hAnsi="Trebuchet MS"/>
                <w:sz w:val="24"/>
                <w:szCs w:val="24"/>
              </w:rPr>
              <w:t>t have good role models at home for healthy eating or teaching them to cook.</w:t>
            </w:r>
          </w:p>
        </w:tc>
        <w:tc>
          <w:tcPr>
            <w:tcW w:w="4607" w:type="dxa"/>
            <w:vAlign w:val="center"/>
          </w:tcPr>
          <w:p w14:paraId="6E379E33" w14:textId="77777777" w:rsidR="00444B46" w:rsidRPr="00CD1926" w:rsidRDefault="00F55F89" w:rsidP="002F7E59">
            <w:pPr>
              <w:spacing w:before="120" w:after="120"/>
              <w:rPr>
                <w:rFonts w:ascii="Trebuchet MS" w:hAnsi="Trebuchet MS"/>
                <w:sz w:val="24"/>
                <w:szCs w:val="24"/>
              </w:rPr>
            </w:pPr>
            <w:r>
              <w:rPr>
                <w:rFonts w:ascii="Trebuchet MS" w:hAnsi="Trebuchet MS"/>
                <w:sz w:val="24"/>
                <w:szCs w:val="24"/>
              </w:rPr>
              <w:t xml:space="preserve">The popularity of food on social media has provided role models for healthy eating and the importance of cooking. </w:t>
            </w:r>
          </w:p>
        </w:tc>
      </w:tr>
      <w:tr w:rsidR="00444B46" w:rsidRPr="00CD1926" w14:paraId="0465E60E" w14:textId="77777777" w:rsidTr="002F7E59">
        <w:trPr>
          <w:trHeight w:val="1474"/>
        </w:trPr>
        <w:tc>
          <w:tcPr>
            <w:tcW w:w="4606" w:type="dxa"/>
            <w:vAlign w:val="center"/>
          </w:tcPr>
          <w:p w14:paraId="7B26B2B6" w14:textId="77777777" w:rsidR="00444B46" w:rsidRPr="00CD1926" w:rsidRDefault="00444B46" w:rsidP="002F7E59">
            <w:pPr>
              <w:spacing w:before="120" w:after="120"/>
              <w:rPr>
                <w:rFonts w:ascii="Trebuchet MS" w:hAnsi="Trebuchet MS"/>
                <w:sz w:val="24"/>
                <w:szCs w:val="24"/>
              </w:rPr>
            </w:pPr>
            <w:r w:rsidRPr="00CD1926">
              <w:rPr>
                <w:rFonts w:ascii="Trebuchet MS" w:hAnsi="Trebuchet MS"/>
                <w:sz w:val="24"/>
                <w:szCs w:val="24"/>
              </w:rPr>
              <w:t>In the UK there is a problem with obesity, partly caused by poor diet. Education can help to solve this.</w:t>
            </w:r>
          </w:p>
        </w:tc>
        <w:tc>
          <w:tcPr>
            <w:tcW w:w="4607" w:type="dxa"/>
            <w:vAlign w:val="center"/>
          </w:tcPr>
          <w:p w14:paraId="16A2F38B" w14:textId="1A6716D5" w:rsidR="00444B46" w:rsidRPr="00CD1926" w:rsidRDefault="005307EC" w:rsidP="002F7E59">
            <w:pPr>
              <w:spacing w:before="120" w:after="120"/>
              <w:rPr>
                <w:rFonts w:ascii="Trebuchet MS" w:hAnsi="Trebuchet MS"/>
                <w:sz w:val="24"/>
                <w:szCs w:val="24"/>
              </w:rPr>
            </w:pPr>
            <w:r>
              <w:rPr>
                <w:rFonts w:ascii="Trebuchet MS" w:hAnsi="Trebuchet MS"/>
                <w:sz w:val="24"/>
                <w:szCs w:val="24"/>
              </w:rPr>
              <w:t>Schools already provide a selection of healthy meals and fruit snacks are free in primary schools.</w:t>
            </w:r>
          </w:p>
        </w:tc>
      </w:tr>
      <w:tr w:rsidR="00444B46" w:rsidRPr="00CD1926" w14:paraId="34E1ECB5" w14:textId="77777777" w:rsidTr="002F7E59">
        <w:trPr>
          <w:trHeight w:val="1474"/>
        </w:trPr>
        <w:tc>
          <w:tcPr>
            <w:tcW w:w="4606" w:type="dxa"/>
            <w:vAlign w:val="center"/>
          </w:tcPr>
          <w:p w14:paraId="5437504C" w14:textId="77777777" w:rsidR="00444B46" w:rsidRPr="00CD1926" w:rsidRDefault="00444B46" w:rsidP="002F7E59">
            <w:pPr>
              <w:spacing w:before="120" w:after="120"/>
              <w:rPr>
                <w:rFonts w:ascii="Trebuchet MS" w:hAnsi="Trebuchet MS"/>
                <w:sz w:val="24"/>
                <w:szCs w:val="24"/>
              </w:rPr>
            </w:pPr>
            <w:r w:rsidRPr="00CD1926">
              <w:rPr>
                <w:rFonts w:ascii="Trebuchet MS" w:hAnsi="Trebuchet MS"/>
                <w:sz w:val="24"/>
                <w:szCs w:val="24"/>
              </w:rPr>
              <w:t>Trained food technology teachers are the best people to deliver cookery lessons.</w:t>
            </w:r>
          </w:p>
        </w:tc>
        <w:tc>
          <w:tcPr>
            <w:tcW w:w="4607" w:type="dxa"/>
            <w:vAlign w:val="center"/>
          </w:tcPr>
          <w:p w14:paraId="5D388A5F" w14:textId="77777777" w:rsidR="005307EC" w:rsidRDefault="005307EC" w:rsidP="002F7E59">
            <w:pPr>
              <w:spacing w:before="120" w:after="120"/>
              <w:rPr>
                <w:rFonts w:ascii="Trebuchet MS" w:hAnsi="Trebuchet MS"/>
                <w:sz w:val="24"/>
                <w:szCs w:val="24"/>
              </w:rPr>
            </w:pPr>
          </w:p>
          <w:p w14:paraId="691049B3" w14:textId="7FE3B235" w:rsidR="00444B46" w:rsidRPr="00CD1926" w:rsidRDefault="005307EC" w:rsidP="002F7E59">
            <w:pPr>
              <w:spacing w:before="120" w:after="120"/>
              <w:rPr>
                <w:rFonts w:ascii="Trebuchet MS" w:hAnsi="Trebuchet MS"/>
                <w:sz w:val="24"/>
                <w:szCs w:val="24"/>
              </w:rPr>
            </w:pPr>
            <w:r>
              <w:rPr>
                <w:rFonts w:ascii="Trebuchet MS" w:hAnsi="Trebuchet MS"/>
                <w:sz w:val="24"/>
                <w:szCs w:val="24"/>
              </w:rPr>
              <w:t xml:space="preserve">There are not enough food technology teachers to cover additional classes with stretched budgets. </w:t>
            </w:r>
          </w:p>
          <w:p w14:paraId="30E84CEB" w14:textId="77777777" w:rsidR="00444B46" w:rsidRPr="00CD1926" w:rsidRDefault="00444B46" w:rsidP="002F7E59">
            <w:pPr>
              <w:spacing w:before="120" w:after="120"/>
              <w:rPr>
                <w:rFonts w:ascii="Trebuchet MS" w:hAnsi="Trebuchet MS"/>
                <w:sz w:val="24"/>
                <w:szCs w:val="24"/>
              </w:rPr>
            </w:pPr>
          </w:p>
          <w:p w14:paraId="5ADB94A2" w14:textId="77777777" w:rsidR="00444B46" w:rsidRPr="00CD1926" w:rsidRDefault="00444B46" w:rsidP="002F7E59">
            <w:pPr>
              <w:spacing w:before="120" w:after="120"/>
              <w:rPr>
                <w:rFonts w:ascii="Trebuchet MS" w:hAnsi="Trebuchet MS"/>
                <w:sz w:val="24"/>
                <w:szCs w:val="24"/>
              </w:rPr>
            </w:pPr>
          </w:p>
        </w:tc>
      </w:tr>
    </w:tbl>
    <w:p w14:paraId="5A42BE22" w14:textId="77777777" w:rsidR="00B11CA5" w:rsidRPr="003D12E0" w:rsidRDefault="00B11CA5" w:rsidP="003D12E0">
      <w:pPr>
        <w:spacing w:before="360" w:after="120" w:line="276" w:lineRule="auto"/>
        <w:rPr>
          <w:rFonts w:ascii="Trebuchet MS" w:hAnsi="Trebuchet MS"/>
          <w:b/>
          <w:color w:val="FA325D" w:themeColor="accent2"/>
          <w:sz w:val="24"/>
          <w:szCs w:val="24"/>
        </w:rPr>
      </w:pPr>
      <w:r w:rsidRPr="003D12E0">
        <w:rPr>
          <w:rFonts w:ascii="Trebuchet MS" w:hAnsi="Trebuchet MS"/>
          <w:b/>
          <w:color w:val="FA325D" w:themeColor="accent2"/>
          <w:sz w:val="24"/>
          <w:szCs w:val="24"/>
        </w:rPr>
        <w:t>6</w:t>
      </w:r>
      <w:r w:rsidR="00B71525" w:rsidRPr="003D12E0">
        <w:rPr>
          <w:rFonts w:ascii="Trebuchet MS" w:hAnsi="Trebuchet MS"/>
          <w:b/>
          <w:color w:val="FA325D" w:themeColor="accent2"/>
          <w:sz w:val="24"/>
          <w:szCs w:val="24"/>
        </w:rPr>
        <w:t>.</w:t>
      </w:r>
    </w:p>
    <w:tbl>
      <w:tblPr>
        <w:tblStyle w:val="TableGrid"/>
        <w:tblW w:w="0" w:type="auto"/>
        <w:tblInd w:w="534" w:type="dxa"/>
        <w:tblBorders>
          <w:top w:val="single" w:sz="4" w:space="0" w:color="FA325D" w:themeColor="accent2"/>
          <w:left w:val="single" w:sz="4" w:space="0" w:color="FA325D" w:themeColor="accent2"/>
          <w:bottom w:val="single" w:sz="4" w:space="0" w:color="FA325D" w:themeColor="accent2"/>
          <w:right w:val="single" w:sz="4" w:space="0" w:color="FA325D" w:themeColor="accent2"/>
          <w:insideH w:val="none" w:sz="0" w:space="0" w:color="auto"/>
          <w:insideV w:val="none" w:sz="0" w:space="0" w:color="auto"/>
        </w:tblBorders>
        <w:tblLook w:val="04A0" w:firstRow="1" w:lastRow="0" w:firstColumn="1" w:lastColumn="0" w:noHBand="0" w:noVBand="1"/>
      </w:tblPr>
      <w:tblGrid>
        <w:gridCol w:w="2126"/>
        <w:gridCol w:w="1984"/>
        <w:gridCol w:w="5103"/>
      </w:tblGrid>
      <w:tr w:rsidR="00B11CA5" w14:paraId="7B9D3EAE" w14:textId="77777777" w:rsidTr="006A0E29">
        <w:tc>
          <w:tcPr>
            <w:tcW w:w="9213" w:type="dxa"/>
            <w:gridSpan w:val="3"/>
            <w:tcBorders>
              <w:top w:val="single" w:sz="12" w:space="0" w:color="FA325D" w:themeColor="accent2"/>
              <w:left w:val="single" w:sz="12" w:space="0" w:color="FA325D" w:themeColor="accent2"/>
              <w:right w:val="single" w:sz="12" w:space="0" w:color="FA325D" w:themeColor="accent2"/>
            </w:tcBorders>
          </w:tcPr>
          <w:p w14:paraId="4D850B26" w14:textId="77777777" w:rsidR="00B11CA5" w:rsidRDefault="00B11CA5" w:rsidP="006A0E29">
            <w:pPr>
              <w:tabs>
                <w:tab w:val="right" w:leader="dot" w:pos="2869"/>
              </w:tabs>
              <w:spacing w:before="240" w:after="120" w:line="276" w:lineRule="auto"/>
              <w:ind w:right="170"/>
              <w:jc w:val="right"/>
              <w:rPr>
                <w:rFonts w:ascii="Trebuchet MS" w:hAnsi="Trebuchet MS"/>
                <w:sz w:val="24"/>
                <w:szCs w:val="24"/>
              </w:rPr>
            </w:pPr>
            <w:r w:rsidRPr="00B11CA5">
              <w:rPr>
                <w:rFonts w:ascii="Trebuchet MS" w:hAnsi="Trebuchet MS"/>
                <w:b/>
                <w:sz w:val="24"/>
                <w:szCs w:val="24"/>
                <w:shd w:val="clear" w:color="auto" w:fill="FED6DE" w:themeFill="accent2" w:themeFillTint="33"/>
              </w:rPr>
              <w:t>Your</w:t>
            </w:r>
            <w:r>
              <w:rPr>
                <w:rFonts w:ascii="Trebuchet MS" w:hAnsi="Trebuchet MS"/>
                <w:sz w:val="24"/>
                <w:szCs w:val="24"/>
              </w:rPr>
              <w:t xml:space="preserve"> a</w:t>
            </w:r>
            <w:r w:rsidRPr="00E52928">
              <w:rPr>
                <w:rFonts w:ascii="Trebuchet MS" w:hAnsi="Trebuchet MS"/>
                <w:sz w:val="24"/>
                <w:szCs w:val="24"/>
              </w:rPr>
              <w:t>ddress</w:t>
            </w:r>
          </w:p>
          <w:p w14:paraId="040980C2" w14:textId="77777777" w:rsidR="00B11CA5" w:rsidRPr="00E52928" w:rsidRDefault="00B11CA5" w:rsidP="006A0E29">
            <w:pPr>
              <w:tabs>
                <w:tab w:val="right" w:leader="dot" w:pos="2869"/>
              </w:tabs>
              <w:spacing w:before="120" w:after="120" w:line="276" w:lineRule="auto"/>
              <w:ind w:right="170"/>
              <w:jc w:val="right"/>
              <w:rPr>
                <w:rFonts w:ascii="Trebuchet MS" w:hAnsi="Trebuchet MS"/>
                <w:b/>
                <w:noProof/>
                <w:sz w:val="24"/>
                <w:szCs w:val="24"/>
                <w:lang w:eastAsia="en-GB"/>
              </w:rPr>
            </w:pPr>
            <w:r>
              <w:rPr>
                <w:rFonts w:ascii="Trebuchet MS" w:hAnsi="Trebuchet MS"/>
                <w:sz w:val="24"/>
                <w:szCs w:val="24"/>
              </w:rPr>
              <w:t>Date</w:t>
            </w:r>
          </w:p>
        </w:tc>
      </w:tr>
      <w:tr w:rsidR="00B11CA5" w14:paraId="32900555" w14:textId="77777777" w:rsidTr="006A0E29">
        <w:tc>
          <w:tcPr>
            <w:tcW w:w="9213" w:type="dxa"/>
            <w:gridSpan w:val="3"/>
            <w:tcBorders>
              <w:left w:val="single" w:sz="12" w:space="0" w:color="FA325D" w:themeColor="accent2"/>
              <w:right w:val="single" w:sz="12" w:space="0" w:color="FA325D" w:themeColor="accent2"/>
            </w:tcBorders>
          </w:tcPr>
          <w:p w14:paraId="5A7A9FDB" w14:textId="77777777" w:rsidR="00B11CA5" w:rsidRPr="00E52928" w:rsidRDefault="00B11CA5" w:rsidP="006A0E29">
            <w:pPr>
              <w:spacing w:after="0" w:line="276" w:lineRule="auto"/>
              <w:ind w:left="170"/>
              <w:rPr>
                <w:rFonts w:ascii="Trebuchet MS" w:hAnsi="Trebuchet MS"/>
                <w:sz w:val="24"/>
                <w:szCs w:val="24"/>
              </w:rPr>
            </w:pPr>
            <w:r w:rsidRPr="00E52928">
              <w:rPr>
                <w:rFonts w:ascii="Trebuchet MS" w:hAnsi="Trebuchet MS"/>
                <w:sz w:val="24"/>
                <w:szCs w:val="24"/>
              </w:rPr>
              <w:t>Minister for Education</w:t>
            </w:r>
          </w:p>
          <w:p w14:paraId="2D537E22" w14:textId="77777777" w:rsidR="00B11CA5" w:rsidRPr="00E52928" w:rsidRDefault="00B11CA5" w:rsidP="006A0E29">
            <w:pPr>
              <w:spacing w:after="0" w:line="276" w:lineRule="auto"/>
              <w:ind w:left="170"/>
              <w:rPr>
                <w:rFonts w:ascii="Trebuchet MS" w:hAnsi="Trebuchet MS"/>
                <w:sz w:val="24"/>
                <w:szCs w:val="24"/>
              </w:rPr>
            </w:pPr>
            <w:r w:rsidRPr="00E52928">
              <w:rPr>
                <w:rFonts w:ascii="Trebuchet MS" w:hAnsi="Trebuchet MS"/>
                <w:sz w:val="24"/>
                <w:szCs w:val="24"/>
              </w:rPr>
              <w:t>Department of Education</w:t>
            </w:r>
          </w:p>
          <w:p w14:paraId="771AB591" w14:textId="77777777" w:rsidR="00B11CA5" w:rsidRPr="00E52928" w:rsidRDefault="00B11CA5" w:rsidP="006A0E29">
            <w:pPr>
              <w:spacing w:after="120" w:line="276" w:lineRule="auto"/>
              <w:ind w:left="170"/>
              <w:rPr>
                <w:rFonts w:ascii="Trebuchet MS" w:hAnsi="Trebuchet MS"/>
                <w:sz w:val="24"/>
                <w:szCs w:val="24"/>
              </w:rPr>
            </w:pPr>
            <w:r w:rsidRPr="00E52928">
              <w:rPr>
                <w:rFonts w:ascii="Trebuchet MS" w:hAnsi="Trebuchet MS"/>
                <w:sz w:val="24"/>
                <w:szCs w:val="24"/>
              </w:rPr>
              <w:t>London</w:t>
            </w:r>
          </w:p>
          <w:p w14:paraId="56B465FF" w14:textId="77777777" w:rsidR="00B11CA5" w:rsidRPr="00E52928" w:rsidRDefault="00B11CA5" w:rsidP="006A0E29">
            <w:pPr>
              <w:tabs>
                <w:tab w:val="left" w:leader="dot" w:pos="3572"/>
              </w:tabs>
              <w:spacing w:before="240" w:after="120" w:line="276" w:lineRule="auto"/>
              <w:ind w:left="170"/>
              <w:rPr>
                <w:rFonts w:ascii="Trebuchet MS" w:hAnsi="Trebuchet MS"/>
                <w:sz w:val="24"/>
                <w:szCs w:val="24"/>
              </w:rPr>
            </w:pPr>
            <w:r w:rsidRPr="00E52928">
              <w:rPr>
                <w:rFonts w:ascii="Trebuchet MS" w:hAnsi="Trebuchet MS"/>
                <w:sz w:val="24"/>
                <w:szCs w:val="24"/>
              </w:rPr>
              <w:t xml:space="preserve">Dear </w:t>
            </w:r>
            <w:r w:rsidRPr="00B11CA5">
              <w:rPr>
                <w:rFonts w:ascii="Trebuchet MS" w:hAnsi="Trebuchet MS"/>
                <w:b/>
                <w:sz w:val="24"/>
                <w:szCs w:val="24"/>
                <w:shd w:val="clear" w:color="auto" w:fill="FED6DE" w:themeFill="accent2" w:themeFillTint="33"/>
              </w:rPr>
              <w:t>Sir or Madam,</w:t>
            </w:r>
          </w:p>
          <w:p w14:paraId="61B9DE3F" w14:textId="77777777" w:rsidR="00B11CA5" w:rsidRPr="00E52928" w:rsidRDefault="00B11CA5" w:rsidP="006A0E29">
            <w:pPr>
              <w:spacing w:after="240" w:line="276" w:lineRule="auto"/>
              <w:ind w:left="170"/>
            </w:pPr>
            <w:r w:rsidRPr="00E52928">
              <w:rPr>
                <w:rFonts w:ascii="Trebuchet MS" w:hAnsi="Trebuchet MS"/>
                <w:sz w:val="24"/>
                <w:szCs w:val="24"/>
              </w:rPr>
              <w:t>Write your letter in paragraphs here, using discourse markers to signpost your argument.</w:t>
            </w:r>
          </w:p>
        </w:tc>
      </w:tr>
      <w:tr w:rsidR="00B11CA5" w14:paraId="5386C429" w14:textId="77777777" w:rsidTr="006A0E29">
        <w:tc>
          <w:tcPr>
            <w:tcW w:w="2126" w:type="dxa"/>
            <w:tcBorders>
              <w:left w:val="single" w:sz="12" w:space="0" w:color="FA325D" w:themeColor="accent2"/>
              <w:bottom w:val="single" w:sz="12" w:space="0" w:color="FA325D" w:themeColor="accent2"/>
            </w:tcBorders>
          </w:tcPr>
          <w:p w14:paraId="5A295DAD" w14:textId="77777777" w:rsidR="00B11CA5" w:rsidRPr="00E52928" w:rsidRDefault="00B11CA5" w:rsidP="006A0E29">
            <w:pPr>
              <w:spacing w:after="120" w:line="276" w:lineRule="auto"/>
              <w:ind w:left="170"/>
              <w:rPr>
                <w:rFonts w:ascii="Trebuchet MS" w:hAnsi="Trebuchet MS"/>
                <w:sz w:val="24"/>
                <w:szCs w:val="24"/>
              </w:rPr>
            </w:pPr>
            <w:r w:rsidRPr="00E52928">
              <w:rPr>
                <w:rFonts w:ascii="Trebuchet MS" w:hAnsi="Trebuchet MS"/>
                <w:sz w:val="24"/>
                <w:szCs w:val="24"/>
              </w:rPr>
              <w:t>Yours faithfully</w:t>
            </w:r>
          </w:p>
          <w:p w14:paraId="7FFBA0D7" w14:textId="77777777" w:rsidR="00B11CA5" w:rsidRPr="00E52928" w:rsidRDefault="00B11CA5" w:rsidP="006A0E29">
            <w:pPr>
              <w:spacing w:after="120" w:line="276" w:lineRule="auto"/>
              <w:ind w:left="170"/>
              <w:rPr>
                <w:rFonts w:ascii="Trebuchet MS" w:hAnsi="Trebuchet MS"/>
                <w:sz w:val="24"/>
                <w:szCs w:val="24"/>
              </w:rPr>
            </w:pPr>
            <w:r w:rsidRPr="00E52928">
              <w:rPr>
                <w:rFonts w:ascii="Trebuchet MS" w:hAnsi="Trebuchet MS"/>
                <w:sz w:val="24"/>
                <w:szCs w:val="24"/>
              </w:rPr>
              <w:t>Signature</w:t>
            </w:r>
          </w:p>
          <w:p w14:paraId="735666FE" w14:textId="77777777" w:rsidR="00B11CA5" w:rsidRDefault="00B11CA5" w:rsidP="006A0E29">
            <w:pPr>
              <w:spacing w:after="240" w:line="276" w:lineRule="auto"/>
              <w:ind w:left="170"/>
              <w:rPr>
                <w:rFonts w:ascii="Trebuchet MS" w:hAnsi="Trebuchet MS"/>
                <w:b/>
                <w:noProof/>
                <w:sz w:val="36"/>
                <w:szCs w:val="24"/>
                <w:lang w:eastAsia="en-GB"/>
              </w:rPr>
            </w:pPr>
            <w:r w:rsidRPr="00E52928">
              <w:rPr>
                <w:rFonts w:ascii="Trebuchet MS" w:hAnsi="Trebuchet MS"/>
                <w:sz w:val="24"/>
                <w:szCs w:val="24"/>
              </w:rPr>
              <w:t>Name</w:t>
            </w:r>
          </w:p>
        </w:tc>
        <w:tc>
          <w:tcPr>
            <w:tcW w:w="1984" w:type="dxa"/>
            <w:tcBorders>
              <w:bottom w:val="single" w:sz="12" w:space="0" w:color="FA325D" w:themeColor="accent2"/>
              <w:right w:val="single" w:sz="12" w:space="0" w:color="7F7F7F" w:themeColor="text1" w:themeTint="80"/>
            </w:tcBorders>
          </w:tcPr>
          <w:p w14:paraId="54BA0719" w14:textId="77777777" w:rsidR="00B11CA5" w:rsidRDefault="007823F3" w:rsidP="006A0E29">
            <w:pPr>
              <w:spacing w:after="120"/>
              <w:jc w:val="center"/>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33359B6D" wp14:editId="2A987945">
                      <wp:extent cx="1000125" cy="226060"/>
                      <wp:effectExtent l="8255" t="6985" r="1270" b="5080"/>
                      <wp:docPr id="393" name="AutoShape 9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226060"/>
                              </a:xfrm>
                              <a:prstGeom prst="rightArrow">
                                <a:avLst>
                                  <a:gd name="adj1" fmla="val 50000"/>
                                  <a:gd name="adj2" fmla="val 110604"/>
                                </a:avLst>
                              </a:prstGeom>
                              <a:solidFill>
                                <a:schemeClr val="accent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560D5441" id="AutoShape 920" o:spid="_x0000_s1026" type="#_x0000_t13" style="width:78.75pt;height:1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" fillcolor="#fc849d [1941]" stroked="f">
                      <w10:anchorlock/>
                    </v:shape>
                  </w:pict>
                </mc:Fallback>
              </mc:AlternateContent>
            </w:r>
          </w:p>
        </w:tc>
        <w:tc>
          <w:tcPr>
            <w:tcW w:w="5103" w:type="dxa"/>
            <w:tcBorders>
              <w:top w:val="single" w:sz="12" w:space="0" w:color="7F7F7F" w:themeColor="text1" w:themeTint="80"/>
              <w:left w:val="single" w:sz="12" w:space="0" w:color="7F7F7F" w:themeColor="text1" w:themeTint="80"/>
              <w:bottom w:val="single" w:sz="12" w:space="0" w:color="FA325D" w:themeColor="accent2"/>
              <w:right w:val="single" w:sz="12" w:space="0" w:color="FA325D" w:themeColor="accent2"/>
            </w:tcBorders>
          </w:tcPr>
          <w:p w14:paraId="7FAF286A" w14:textId="77777777" w:rsidR="00B11CA5" w:rsidRPr="00E52928" w:rsidRDefault="00B11CA5" w:rsidP="006A0E29">
            <w:pPr>
              <w:spacing w:before="120" w:after="120" w:line="276" w:lineRule="auto"/>
              <w:rPr>
                <w:rFonts w:ascii="Trebuchet MS" w:hAnsi="Trebuchet MS"/>
                <w:sz w:val="24"/>
                <w:szCs w:val="24"/>
              </w:rPr>
            </w:pPr>
            <w:r w:rsidRPr="00E52928">
              <w:rPr>
                <w:rFonts w:ascii="Trebuchet MS" w:hAnsi="Trebuchet MS"/>
                <w:sz w:val="24"/>
                <w:szCs w:val="24"/>
              </w:rPr>
              <w:t xml:space="preserve">Use </w:t>
            </w:r>
            <w:r w:rsidR="006C69CF">
              <w:rPr>
                <w:rFonts w:ascii="Trebuchet MS" w:hAnsi="Trebuchet MS"/>
                <w:sz w:val="24"/>
                <w:szCs w:val="24"/>
              </w:rPr>
              <w:t>‘</w:t>
            </w:r>
            <w:r w:rsidRPr="00E52928">
              <w:rPr>
                <w:rFonts w:ascii="Trebuchet MS" w:hAnsi="Trebuchet MS"/>
                <w:sz w:val="24"/>
                <w:szCs w:val="24"/>
              </w:rPr>
              <w:t>Yours faithfully</w:t>
            </w:r>
            <w:r w:rsidR="006C69CF">
              <w:rPr>
                <w:rFonts w:ascii="Trebuchet MS" w:hAnsi="Trebuchet MS"/>
                <w:sz w:val="24"/>
                <w:szCs w:val="24"/>
              </w:rPr>
              <w:t>’</w:t>
            </w:r>
            <w:r w:rsidRPr="00E52928">
              <w:rPr>
                <w:rFonts w:ascii="Trebuchet MS" w:hAnsi="Trebuchet MS"/>
                <w:sz w:val="24"/>
                <w:szCs w:val="24"/>
              </w:rPr>
              <w:t xml:space="preserve"> to close a letter if you</w:t>
            </w:r>
          </w:p>
          <w:p w14:paraId="7DAE5EA5" w14:textId="77777777" w:rsidR="00B11CA5" w:rsidRPr="00B11CA5" w:rsidRDefault="00B11CA5" w:rsidP="00B11CA5">
            <w:pPr>
              <w:spacing w:line="276" w:lineRule="auto"/>
              <w:rPr>
                <w:rFonts w:ascii="Trebuchet MS" w:hAnsi="Trebuchet MS"/>
                <w:b/>
                <w:sz w:val="24"/>
                <w:szCs w:val="24"/>
              </w:rPr>
            </w:pPr>
            <w:r w:rsidRPr="00B11CA5">
              <w:rPr>
                <w:rFonts w:ascii="Trebuchet MS" w:hAnsi="Trebuchet MS"/>
                <w:b/>
                <w:sz w:val="24"/>
                <w:szCs w:val="24"/>
                <w:shd w:val="clear" w:color="auto" w:fill="FED6DE" w:themeFill="accent2" w:themeFillTint="33"/>
              </w:rPr>
              <w:t>don</w:t>
            </w:r>
            <w:r w:rsidR="006C69CF">
              <w:rPr>
                <w:rFonts w:ascii="Trebuchet MS" w:hAnsi="Trebuchet MS"/>
                <w:b/>
                <w:sz w:val="24"/>
                <w:szCs w:val="24"/>
                <w:shd w:val="clear" w:color="auto" w:fill="FED6DE" w:themeFill="accent2" w:themeFillTint="33"/>
              </w:rPr>
              <w:t>’</w:t>
            </w:r>
            <w:r w:rsidRPr="00B11CA5">
              <w:rPr>
                <w:rFonts w:ascii="Trebuchet MS" w:hAnsi="Trebuchet MS"/>
                <w:b/>
                <w:sz w:val="24"/>
                <w:szCs w:val="24"/>
                <w:shd w:val="clear" w:color="auto" w:fill="FED6DE" w:themeFill="accent2" w:themeFillTint="33"/>
              </w:rPr>
              <w:t>t know the person</w:t>
            </w:r>
            <w:r w:rsidR="006C69CF">
              <w:rPr>
                <w:rFonts w:ascii="Trebuchet MS" w:hAnsi="Trebuchet MS"/>
                <w:b/>
                <w:sz w:val="24"/>
                <w:szCs w:val="24"/>
                <w:shd w:val="clear" w:color="auto" w:fill="FED6DE" w:themeFill="accent2" w:themeFillTint="33"/>
              </w:rPr>
              <w:t>’</w:t>
            </w:r>
            <w:r w:rsidRPr="00B11CA5">
              <w:rPr>
                <w:rFonts w:ascii="Trebuchet MS" w:hAnsi="Trebuchet MS"/>
                <w:b/>
                <w:sz w:val="24"/>
                <w:szCs w:val="24"/>
                <w:shd w:val="clear" w:color="auto" w:fill="FED6DE" w:themeFill="accent2" w:themeFillTint="33"/>
              </w:rPr>
              <w:t>s name.</w:t>
            </w:r>
          </w:p>
          <w:p w14:paraId="2571CEC3" w14:textId="77777777" w:rsidR="00B11CA5" w:rsidRDefault="00B11CA5" w:rsidP="006A0E29">
            <w:pPr>
              <w:tabs>
                <w:tab w:val="left" w:leader="dot" w:pos="4428"/>
              </w:tabs>
              <w:spacing w:after="120" w:line="276" w:lineRule="auto"/>
              <w:rPr>
                <w:rFonts w:ascii="Trebuchet MS" w:hAnsi="Trebuchet MS"/>
                <w:sz w:val="24"/>
                <w:szCs w:val="24"/>
              </w:rPr>
            </w:pPr>
            <w:r w:rsidRPr="00E52928">
              <w:rPr>
                <w:rFonts w:ascii="Trebuchet MS" w:hAnsi="Trebuchet MS"/>
                <w:sz w:val="24"/>
                <w:szCs w:val="24"/>
              </w:rPr>
              <w:t xml:space="preserve">Use </w:t>
            </w:r>
            <w:r w:rsidR="006C69CF">
              <w:rPr>
                <w:rFonts w:ascii="Trebuchet MS" w:hAnsi="Trebuchet MS"/>
                <w:sz w:val="24"/>
                <w:szCs w:val="24"/>
              </w:rPr>
              <w:t>‘</w:t>
            </w:r>
            <w:r w:rsidRPr="00E52928">
              <w:rPr>
                <w:rFonts w:ascii="Trebuchet MS" w:hAnsi="Trebuchet MS"/>
                <w:sz w:val="24"/>
                <w:szCs w:val="24"/>
              </w:rPr>
              <w:t>Yours sincerely</w:t>
            </w:r>
            <w:r w:rsidR="006C69CF">
              <w:rPr>
                <w:rFonts w:ascii="Trebuchet MS" w:hAnsi="Trebuchet MS"/>
                <w:sz w:val="24"/>
                <w:szCs w:val="24"/>
              </w:rPr>
              <w:t>’</w:t>
            </w:r>
            <w:r w:rsidRPr="00E52928">
              <w:rPr>
                <w:rFonts w:ascii="Trebuchet MS" w:hAnsi="Trebuchet MS"/>
                <w:sz w:val="24"/>
                <w:szCs w:val="24"/>
              </w:rPr>
              <w:t xml:space="preserve"> if you</w:t>
            </w:r>
          </w:p>
          <w:p w14:paraId="1A15DB32" w14:textId="77777777" w:rsidR="00B11CA5" w:rsidRPr="00B11CA5" w:rsidRDefault="00B11CA5" w:rsidP="006A0E29">
            <w:pPr>
              <w:tabs>
                <w:tab w:val="left" w:leader="dot" w:pos="4428"/>
              </w:tabs>
              <w:spacing w:after="120" w:line="276" w:lineRule="auto"/>
              <w:rPr>
                <w:rFonts w:ascii="Trebuchet MS" w:hAnsi="Trebuchet MS"/>
                <w:b/>
                <w:noProof/>
                <w:sz w:val="24"/>
                <w:szCs w:val="24"/>
                <w:lang w:eastAsia="en-GB"/>
              </w:rPr>
            </w:pPr>
            <w:r w:rsidRPr="00B11CA5">
              <w:rPr>
                <w:rFonts w:ascii="Trebuchet MS" w:hAnsi="Trebuchet MS"/>
                <w:b/>
                <w:sz w:val="24"/>
                <w:szCs w:val="24"/>
                <w:shd w:val="clear" w:color="auto" w:fill="FED6DE" w:themeFill="accent2" w:themeFillTint="33"/>
              </w:rPr>
              <w:t>know the person</w:t>
            </w:r>
            <w:r w:rsidR="006C69CF">
              <w:rPr>
                <w:rFonts w:ascii="Trebuchet MS" w:hAnsi="Trebuchet MS"/>
                <w:b/>
                <w:sz w:val="24"/>
                <w:szCs w:val="24"/>
                <w:shd w:val="clear" w:color="auto" w:fill="FED6DE" w:themeFill="accent2" w:themeFillTint="33"/>
              </w:rPr>
              <w:t>’</w:t>
            </w:r>
            <w:r w:rsidRPr="00B11CA5">
              <w:rPr>
                <w:rFonts w:ascii="Trebuchet MS" w:hAnsi="Trebuchet MS"/>
                <w:b/>
                <w:sz w:val="24"/>
                <w:szCs w:val="24"/>
                <w:shd w:val="clear" w:color="auto" w:fill="FED6DE" w:themeFill="accent2" w:themeFillTint="33"/>
              </w:rPr>
              <w:t>s name.</w:t>
            </w:r>
          </w:p>
        </w:tc>
      </w:tr>
    </w:tbl>
    <w:p w14:paraId="74203F2B" w14:textId="77777777" w:rsidR="00E667B3" w:rsidRDefault="00E667B3" w:rsidP="00E667B3">
      <w:pPr>
        <w:spacing w:before="240" w:after="120" w:line="276" w:lineRule="auto"/>
        <w:rPr>
          <w:rFonts w:ascii="Trebuchet MS" w:hAnsi="Trebuchet MS"/>
          <w:b/>
          <w:sz w:val="28"/>
          <w:szCs w:val="28"/>
        </w:rPr>
        <w:sectPr w:rsidR="00E667B3" w:rsidSect="00C11622">
          <w:pgSz w:w="11906" w:h="16838"/>
          <w:pgMar w:top="1134" w:right="1134" w:bottom="851" w:left="1134" w:header="708" w:footer="708" w:gutter="0"/>
          <w:cols w:space="708"/>
          <w:docGrid w:linePitch="381"/>
        </w:sectPr>
      </w:pPr>
    </w:p>
    <w:p w14:paraId="14245281" w14:textId="77777777" w:rsidR="00B11CA5" w:rsidRPr="003D12E0" w:rsidRDefault="007823F3" w:rsidP="00B71525">
      <w:pPr>
        <w:spacing w:after="120" w:line="276" w:lineRule="auto"/>
        <w:rPr>
          <w:rFonts w:ascii="Trebuchet MS" w:hAnsi="Trebuchet MS"/>
          <w:b/>
          <w:color w:val="FA325D" w:themeColor="accent2"/>
          <w:sz w:val="24"/>
          <w:szCs w:val="24"/>
        </w:rPr>
      </w:pPr>
      <w:r>
        <w:rPr>
          <w:noProof/>
          <w:color w:val="FA325D" w:themeColor="accent2"/>
          <w:lang w:eastAsia="en-GB"/>
        </w:rPr>
        <mc:AlternateContent>
          <mc:Choice Requires="wps">
            <w:drawing>
              <wp:anchor distT="0" distB="0" distL="114300" distR="114300" simplePos="0" relativeHeight="251779072" behindDoc="0" locked="0" layoutInCell="1" allowOverlap="1" wp14:anchorId="36710949" wp14:editId="297DF85B">
                <wp:simplePos x="0" y="0"/>
                <wp:positionH relativeFrom="column">
                  <wp:posOffset>6226810</wp:posOffset>
                </wp:positionH>
                <wp:positionV relativeFrom="paragraph">
                  <wp:posOffset>-1003935</wp:posOffset>
                </wp:positionV>
                <wp:extent cx="400050" cy="2230120"/>
                <wp:effectExtent l="0" t="0" r="0" b="0"/>
                <wp:wrapNone/>
                <wp:docPr id="130" name="AutoShape 6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2">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9DD67D8" w14:textId="77777777" w:rsidR="007C0568" w:rsidRPr="00B9176F" w:rsidRDefault="007C0568" w:rsidP="00B15A0F">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6710949" id="AutoShape 644" o:spid="_x0000_s1309" style="position:absolute;margin-left:490.3pt;margin-top:-79.05pt;width:31.5pt;height:175.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" fillcolor="#fed6de [661]" stroked="f" strokeweight="2pt">
                <v:textbox style="layout-flow:vertical;mso-layout-flow-alt:bottom-to-top">
                  <w:txbxContent>
                    <w:p w14:paraId="49DD67D8" w14:textId="77777777" w:rsidR="007C0568" w:rsidRPr="00B9176F" w:rsidRDefault="007C0568" w:rsidP="00B15A0F">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B71525" w:rsidRPr="003D12E0">
        <w:rPr>
          <w:rFonts w:ascii="Trebuchet MS" w:hAnsi="Trebuchet MS"/>
          <w:b/>
          <w:color w:val="FA325D" w:themeColor="accent2"/>
          <w:sz w:val="24"/>
          <w:szCs w:val="24"/>
        </w:rPr>
        <w:t>9.</w:t>
      </w:r>
    </w:p>
    <w:p w14:paraId="507DD855" w14:textId="77777777" w:rsidR="00E667B3" w:rsidRPr="00E667B3" w:rsidRDefault="00E667B3" w:rsidP="00E667B3">
      <w:pPr>
        <w:spacing w:before="120" w:after="240"/>
        <w:ind w:left="510"/>
        <w:rPr>
          <w:rFonts w:ascii="Trebuchet MS" w:hAnsi="Trebuchet MS"/>
          <w:sz w:val="24"/>
          <w:szCs w:val="24"/>
        </w:rPr>
      </w:pPr>
      <w:r w:rsidRPr="00E667B3">
        <w:rPr>
          <w:rFonts w:ascii="Trebuchet MS" w:hAnsi="Trebuchet MS"/>
          <w:sz w:val="24"/>
          <w:szCs w:val="24"/>
        </w:rPr>
        <w:t xml:space="preserve">There are various ways of correcting these sentences, including the use </w:t>
      </w:r>
      <w:r w:rsidR="00B82E57">
        <w:rPr>
          <w:rFonts w:ascii="Trebuchet MS" w:hAnsi="Trebuchet MS"/>
          <w:sz w:val="24"/>
          <w:szCs w:val="24"/>
        </w:rPr>
        <w:t>of full stops or semi-</w:t>
      </w:r>
      <w:r w:rsidRPr="00E667B3">
        <w:rPr>
          <w:rFonts w:ascii="Trebuchet MS" w:hAnsi="Trebuchet MS"/>
          <w:sz w:val="24"/>
          <w:szCs w:val="24"/>
        </w:rPr>
        <w:t>colons. For example:</w:t>
      </w:r>
    </w:p>
    <w:p w14:paraId="06E11AEF" w14:textId="4DD9D0C8" w:rsidR="00E667B3" w:rsidRPr="00E667B3" w:rsidRDefault="00E667B3" w:rsidP="00A7329E">
      <w:pPr>
        <w:pStyle w:val="ListParagraph"/>
        <w:numPr>
          <w:ilvl w:val="0"/>
          <w:numId w:val="63"/>
        </w:numPr>
        <w:spacing w:before="120" w:after="120"/>
        <w:ind w:left="1134"/>
        <w:rPr>
          <w:rFonts w:ascii="Trebuchet MS" w:hAnsi="Trebuchet MS"/>
          <w:sz w:val="24"/>
          <w:szCs w:val="24"/>
        </w:rPr>
      </w:pPr>
      <w:r w:rsidRPr="00E667B3">
        <w:rPr>
          <w:rFonts w:ascii="Trebuchet MS" w:hAnsi="Trebuchet MS"/>
          <w:sz w:val="24"/>
          <w:szCs w:val="24"/>
        </w:rPr>
        <w:t>Kal</w:t>
      </w:r>
      <w:r w:rsidR="0053154B">
        <w:rPr>
          <w:rFonts w:ascii="Trebuchet MS" w:hAnsi="Trebuchet MS"/>
          <w:sz w:val="24"/>
          <w:szCs w:val="24"/>
        </w:rPr>
        <w:t>e is one example of a superfood because</w:t>
      </w:r>
      <w:r w:rsidRPr="00E667B3">
        <w:rPr>
          <w:rFonts w:ascii="Trebuchet MS" w:hAnsi="Trebuchet MS"/>
          <w:sz w:val="24"/>
          <w:szCs w:val="24"/>
        </w:rPr>
        <w:t xml:space="preserve"> it is rich in </w:t>
      </w:r>
      <w:r w:rsidR="005F20EF">
        <w:rPr>
          <w:rFonts w:ascii="Trebuchet MS" w:hAnsi="Trebuchet MS"/>
          <w:sz w:val="24"/>
          <w:szCs w:val="24"/>
        </w:rPr>
        <w:t>v</w:t>
      </w:r>
      <w:r w:rsidR="005F20EF" w:rsidRPr="00E667B3">
        <w:rPr>
          <w:rFonts w:ascii="Trebuchet MS" w:hAnsi="Trebuchet MS"/>
          <w:sz w:val="24"/>
          <w:szCs w:val="24"/>
        </w:rPr>
        <w:t xml:space="preserve">itamin </w:t>
      </w:r>
      <w:r w:rsidRPr="00E667B3">
        <w:rPr>
          <w:rFonts w:ascii="Trebuchet MS" w:hAnsi="Trebuchet MS"/>
          <w:sz w:val="24"/>
          <w:szCs w:val="24"/>
        </w:rPr>
        <w:t>C and other nutrients.</w:t>
      </w:r>
    </w:p>
    <w:p w14:paraId="04D30570" w14:textId="77777777" w:rsidR="00E667B3" w:rsidRPr="00E667B3" w:rsidRDefault="00E667B3" w:rsidP="00E667B3">
      <w:pPr>
        <w:pStyle w:val="ListParagraph"/>
        <w:spacing w:before="120" w:after="120"/>
        <w:ind w:left="1134"/>
        <w:rPr>
          <w:rFonts w:ascii="Trebuchet MS" w:hAnsi="Trebuchet MS"/>
          <w:sz w:val="12"/>
          <w:szCs w:val="12"/>
        </w:rPr>
      </w:pPr>
    </w:p>
    <w:p w14:paraId="2E845F86" w14:textId="77777777" w:rsidR="00E667B3" w:rsidRPr="00E667B3" w:rsidRDefault="00E667B3" w:rsidP="00A7329E">
      <w:pPr>
        <w:pStyle w:val="ListParagraph"/>
        <w:numPr>
          <w:ilvl w:val="0"/>
          <w:numId w:val="63"/>
        </w:numPr>
        <w:spacing w:before="120" w:after="120"/>
        <w:ind w:left="1134"/>
        <w:rPr>
          <w:rFonts w:ascii="Trebuchet MS" w:hAnsi="Trebuchet MS"/>
          <w:sz w:val="24"/>
          <w:szCs w:val="24"/>
        </w:rPr>
      </w:pPr>
      <w:r w:rsidRPr="00E667B3">
        <w:rPr>
          <w:rFonts w:ascii="Trebuchet MS" w:hAnsi="Trebuchet MS"/>
          <w:sz w:val="24"/>
          <w:szCs w:val="24"/>
        </w:rPr>
        <w:t xml:space="preserve">Television cookery shows are very popular; </w:t>
      </w:r>
      <w:r w:rsidRPr="00B82E57">
        <w:rPr>
          <w:rFonts w:ascii="Trebuchet MS" w:hAnsi="Trebuchet MS"/>
          <w:i/>
          <w:sz w:val="24"/>
          <w:szCs w:val="24"/>
        </w:rPr>
        <w:t>The Great British Bake Off</w:t>
      </w:r>
      <w:r w:rsidRPr="00E667B3">
        <w:rPr>
          <w:rFonts w:ascii="Trebuchet MS" w:hAnsi="Trebuchet MS"/>
          <w:sz w:val="24"/>
          <w:szCs w:val="24"/>
        </w:rPr>
        <w:t xml:space="preserve"> had very high viewing ratings last year.</w:t>
      </w:r>
    </w:p>
    <w:p w14:paraId="2751563F" w14:textId="77777777" w:rsidR="00E667B3" w:rsidRPr="00E667B3" w:rsidRDefault="00E667B3" w:rsidP="00E667B3">
      <w:pPr>
        <w:pStyle w:val="ListParagraph"/>
        <w:spacing w:before="120" w:after="120"/>
        <w:ind w:left="1134"/>
        <w:rPr>
          <w:rFonts w:ascii="Trebuchet MS" w:hAnsi="Trebuchet MS"/>
          <w:sz w:val="12"/>
          <w:szCs w:val="12"/>
        </w:rPr>
      </w:pPr>
    </w:p>
    <w:p w14:paraId="76667C0F" w14:textId="2648D37A" w:rsidR="00E667B3" w:rsidRPr="00E667B3" w:rsidRDefault="00E667B3" w:rsidP="00A7329E">
      <w:pPr>
        <w:pStyle w:val="ListParagraph"/>
        <w:numPr>
          <w:ilvl w:val="0"/>
          <w:numId w:val="63"/>
        </w:numPr>
        <w:spacing w:before="120" w:after="120"/>
        <w:ind w:left="1134"/>
        <w:rPr>
          <w:rFonts w:ascii="Trebuchet MS" w:hAnsi="Trebuchet MS"/>
          <w:sz w:val="24"/>
          <w:szCs w:val="24"/>
        </w:rPr>
      </w:pPr>
      <w:r w:rsidRPr="00E667B3">
        <w:rPr>
          <w:rFonts w:ascii="Trebuchet MS" w:hAnsi="Trebuchet MS"/>
          <w:sz w:val="24"/>
          <w:szCs w:val="24"/>
        </w:rPr>
        <w:t>Eating high levels</w:t>
      </w:r>
      <w:r w:rsidR="0053154B">
        <w:rPr>
          <w:rFonts w:ascii="Trebuchet MS" w:hAnsi="Trebuchet MS"/>
          <w:sz w:val="24"/>
          <w:szCs w:val="24"/>
        </w:rPr>
        <w:t xml:space="preserve"> of salt is bad for your health. E</w:t>
      </w:r>
      <w:r w:rsidRPr="00E667B3">
        <w:rPr>
          <w:rFonts w:ascii="Trebuchet MS" w:hAnsi="Trebuchet MS"/>
          <w:sz w:val="24"/>
          <w:szCs w:val="24"/>
        </w:rPr>
        <w:t>xcessive salt consumption can cause high blood pressure.</w:t>
      </w:r>
    </w:p>
    <w:p w14:paraId="54B24F19" w14:textId="77777777" w:rsidR="00E667B3" w:rsidRPr="00E667B3" w:rsidRDefault="00E667B3" w:rsidP="00E667B3">
      <w:pPr>
        <w:spacing w:after="120" w:line="276" w:lineRule="auto"/>
        <w:rPr>
          <w:rFonts w:ascii="Trebuchet MS" w:hAnsi="Trebuchet MS"/>
          <w:b/>
          <w:sz w:val="28"/>
          <w:szCs w:val="28"/>
        </w:rPr>
        <w:sectPr w:rsidR="00E667B3" w:rsidRPr="00E667B3" w:rsidSect="00C11622">
          <w:pgSz w:w="11906" w:h="16838"/>
          <w:pgMar w:top="1134" w:right="1134" w:bottom="851" w:left="1134" w:header="708" w:footer="708" w:gutter="0"/>
          <w:cols w:space="708"/>
          <w:docGrid w:linePitch="381"/>
        </w:sectPr>
      </w:pPr>
    </w:p>
    <w:p w14:paraId="57915177" w14:textId="77777777" w:rsidR="00521BD0" w:rsidRPr="00F35074" w:rsidRDefault="007823F3" w:rsidP="00521BD0">
      <w:pPr>
        <w:spacing w:before="240" w:after="120"/>
        <w:rPr>
          <w:rFonts w:ascii="Trebuchet MS" w:hAnsi="Trebuchet MS"/>
          <w:b/>
          <w:sz w:val="28"/>
          <w:szCs w:val="28"/>
        </w:rPr>
      </w:pPr>
      <w:r>
        <w:rPr>
          <w:rFonts w:ascii="Trebuchet MS" w:hAnsi="Trebuchet MS"/>
          <w:b/>
          <w:noProof/>
          <w:sz w:val="36"/>
          <w:szCs w:val="24"/>
          <w:lang w:eastAsia="en-GB"/>
        </w:rPr>
        <mc:AlternateContent>
          <mc:Choice Requires="wps">
            <w:drawing>
              <wp:anchor distT="0" distB="0" distL="114300" distR="114300" simplePos="0" relativeHeight="251780096" behindDoc="0" locked="0" layoutInCell="1" allowOverlap="1" wp14:anchorId="60AD95CC" wp14:editId="7E588BAC">
                <wp:simplePos x="0" y="0"/>
                <wp:positionH relativeFrom="column">
                  <wp:posOffset>6216015</wp:posOffset>
                </wp:positionH>
                <wp:positionV relativeFrom="paragraph">
                  <wp:posOffset>-1248410</wp:posOffset>
                </wp:positionV>
                <wp:extent cx="400050" cy="2230120"/>
                <wp:effectExtent l="0" t="0" r="19050" b="17780"/>
                <wp:wrapNone/>
                <wp:docPr id="129" name="AutoShape 6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2">
                              <a:lumMod val="100000"/>
                              <a:lumOff val="0"/>
                            </a:schemeClr>
                          </a:solidFill>
                          <a:round/>
                          <a:headEnd/>
                          <a:tailEnd/>
                        </a:ln>
                      </wps:spPr>
                      <wps:txbx>
                        <w:txbxContent>
                          <w:p w14:paraId="7B63DA23" w14:textId="77777777" w:rsidR="007C0568" w:rsidRPr="00B9176F" w:rsidRDefault="007C0568" w:rsidP="00BB2863">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0AD95CC" id="AutoShape 645" o:spid="_x0000_s1310" style="position:absolute;margin-left:489.45pt;margin-top:-98.3pt;width:31.5pt;height:175.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" fillcolor="white [3212]" strokecolor="#fa325d [3205]" strokeweight="2pt">
                <v:textbox style="layout-flow:vertical;mso-layout-flow-alt:bottom-to-top">
                  <w:txbxContent>
                    <w:p w14:paraId="7B63DA23" w14:textId="77777777" w:rsidR="007C0568" w:rsidRPr="00B9176F" w:rsidRDefault="007C0568" w:rsidP="00BB2863">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bookmarkStart w:id="36" w:name="Practice_exam_3B"/>
      <w:r>
        <w:rPr>
          <w:rFonts w:ascii="Trebuchet MS" w:hAnsi="Trebuchet MS"/>
          <w:b/>
          <w:noProof/>
          <w:sz w:val="36"/>
          <w:szCs w:val="24"/>
          <w:lang w:eastAsia="en-GB"/>
        </w:rPr>
        <mc:AlternateContent>
          <mc:Choice Requires="wps">
            <w:drawing>
              <wp:inline distT="0" distB="0" distL="0" distR="0" wp14:anchorId="25F33A26" wp14:editId="7F0A9699">
                <wp:extent cx="6092190" cy="678815"/>
                <wp:effectExtent l="5715" t="3175" r="7620" b="3810"/>
                <wp:docPr id="392" name="AutoShape 9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678815"/>
                        </a:xfrm>
                        <a:prstGeom prst="roundRect">
                          <a:avLst>
                            <a:gd name="adj" fmla="val 16667"/>
                          </a:avLst>
                        </a:prstGeom>
                        <a:solidFill>
                          <a:schemeClr val="accent2">
                            <a:lumMod val="60000"/>
                            <a:lumOff val="4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6A74A51" w14:textId="460C8B3A" w:rsidR="007C0568" w:rsidRPr="003E5DA7" w:rsidRDefault="007C0568" w:rsidP="00521BD0">
                            <w:pPr>
                              <w:spacing w:after="0"/>
                              <w:jc w:val="center"/>
                              <w:rPr>
                                <w:rFonts w:ascii="Futura Hv BT" w:hAnsi="Futura Hv BT"/>
                                <w:b/>
                                <w:sz w:val="36"/>
                                <w:szCs w:val="36"/>
                              </w:rPr>
                            </w:pPr>
                            <w:r w:rsidRPr="003E5DA7">
                              <w:rPr>
                                <w:rFonts w:ascii="Futura Hv BT" w:hAnsi="Futura Hv BT"/>
                                <w:b/>
                                <w:sz w:val="36"/>
                                <w:szCs w:val="36"/>
                              </w:rPr>
                              <w:t xml:space="preserve">Practice exam </w:t>
                            </w:r>
                            <w:r>
                              <w:rPr>
                                <w:rFonts w:ascii="Futura Hv BT" w:hAnsi="Futura Hv BT"/>
                                <w:b/>
                                <w:sz w:val="36"/>
                                <w:szCs w:val="36"/>
                              </w:rPr>
                              <w:t>question for writing</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25F33A26" id="AutoShape 919" o:spid="_x0000_s1311" style="width:479.7pt;height:53.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" fillcolor="#fc849d [1941]" stroked="f" strokeweight="2pt">
                <v:textbox>
                  <w:txbxContent>
                    <w:p w14:paraId="66A74A51" w14:textId="460C8B3A" w:rsidR="007C0568" w:rsidRPr="003E5DA7" w:rsidRDefault="007C0568" w:rsidP="00521BD0">
                      <w:pPr>
                        <w:spacing w:after="0"/>
                        <w:jc w:val="center"/>
                        <w:rPr>
                          <w:rFonts w:ascii="Futura Hv BT" w:hAnsi="Futura Hv BT"/>
                          <w:b/>
                          <w:sz w:val="36"/>
                          <w:szCs w:val="36"/>
                        </w:rPr>
                      </w:pPr>
                      <w:r w:rsidRPr="003E5DA7">
                        <w:rPr>
                          <w:rFonts w:ascii="Futura Hv BT" w:hAnsi="Futura Hv BT"/>
                          <w:b/>
                          <w:sz w:val="36"/>
                          <w:szCs w:val="36"/>
                        </w:rPr>
                        <w:t xml:space="preserve">Practice exam </w:t>
                      </w:r>
                      <w:r>
                        <w:rPr>
                          <w:rFonts w:ascii="Futura Hv BT" w:hAnsi="Futura Hv BT"/>
                          <w:b/>
                          <w:sz w:val="36"/>
                          <w:szCs w:val="36"/>
                        </w:rPr>
                        <w:t>question for writing</w:t>
                      </w:r>
                    </w:p>
                  </w:txbxContent>
                </v:textbox>
                <w10:anchorlock/>
              </v:roundrect>
            </w:pict>
          </mc:Fallback>
        </mc:AlternateContent>
      </w:r>
      <w:bookmarkEnd w:id="36"/>
    </w:p>
    <w:p w14:paraId="7CEF24D5" w14:textId="77777777" w:rsidR="00521BD0" w:rsidRPr="0038586C" w:rsidRDefault="00521BD0" w:rsidP="00521BD0">
      <w:pPr>
        <w:spacing w:after="0" w:line="276" w:lineRule="auto"/>
        <w:rPr>
          <w:rFonts w:ascii="Trebuchet MS" w:hAnsi="Trebuchet MS"/>
          <w:b/>
          <w:noProof/>
          <w:sz w:val="36"/>
          <w:szCs w:val="24"/>
          <w:lang w:eastAsia="en-GB"/>
        </w:rPr>
      </w:pPr>
    </w:p>
    <w:p w14:paraId="7D650114" w14:textId="77777777" w:rsidR="00521BD0" w:rsidRPr="003D12E0" w:rsidRDefault="00521BD0" w:rsidP="00521BD0">
      <w:pPr>
        <w:spacing w:after="360" w:line="276" w:lineRule="auto"/>
        <w:rPr>
          <w:rFonts w:ascii="Arial" w:hAnsi="Arial" w:cs="Arial"/>
          <w:b/>
          <w:sz w:val="24"/>
          <w:szCs w:val="24"/>
        </w:rPr>
      </w:pPr>
      <w:r w:rsidRPr="003D12E0">
        <w:rPr>
          <w:rFonts w:ascii="Arial" w:hAnsi="Arial" w:cs="Arial"/>
          <w:b/>
          <w:sz w:val="24"/>
          <w:szCs w:val="24"/>
        </w:rPr>
        <w:t>Section B: Writing</w:t>
      </w:r>
    </w:p>
    <w:p w14:paraId="26E7464B" w14:textId="77777777" w:rsidR="00521BD0" w:rsidRPr="003D12E0" w:rsidRDefault="00521BD0" w:rsidP="00521BD0">
      <w:pPr>
        <w:spacing w:after="0" w:line="276" w:lineRule="auto"/>
        <w:rPr>
          <w:rFonts w:ascii="Arial" w:hAnsi="Arial" w:cs="Arial"/>
          <w:sz w:val="24"/>
          <w:szCs w:val="24"/>
        </w:rPr>
      </w:pPr>
      <w:r w:rsidRPr="003D12E0">
        <w:rPr>
          <w:rFonts w:ascii="Arial" w:hAnsi="Arial" w:cs="Arial"/>
          <w:sz w:val="24"/>
          <w:szCs w:val="24"/>
        </w:rPr>
        <w:t>You are advised to spend about 45 minutes on this section. Write in full sentences. You are reminded of the need to plan your answer. You should leave enough time to check your work at the end.</w:t>
      </w:r>
    </w:p>
    <w:p w14:paraId="11805FA0" w14:textId="77777777" w:rsidR="003F09D6" w:rsidRPr="003D12E0" w:rsidRDefault="006C69CF" w:rsidP="003F09D6">
      <w:pPr>
        <w:spacing w:before="360" w:after="360" w:line="276" w:lineRule="auto"/>
        <w:rPr>
          <w:rFonts w:ascii="Arial" w:hAnsi="Arial" w:cs="Arial"/>
          <w:b/>
          <w:sz w:val="24"/>
          <w:szCs w:val="24"/>
        </w:rPr>
      </w:pPr>
      <w:r w:rsidRPr="003D12E0">
        <w:rPr>
          <w:rFonts w:ascii="Arial" w:hAnsi="Arial" w:cs="Arial"/>
          <w:b/>
          <w:sz w:val="24"/>
          <w:szCs w:val="24"/>
        </w:rPr>
        <w:t>‘</w:t>
      </w:r>
      <w:r w:rsidR="003F09D6" w:rsidRPr="003D12E0">
        <w:rPr>
          <w:rFonts w:ascii="Arial" w:hAnsi="Arial" w:cs="Arial"/>
          <w:b/>
          <w:sz w:val="24"/>
          <w:szCs w:val="24"/>
        </w:rPr>
        <w:t>Parents should make their children earn pocket money and should not give in to demands for expensive items such as mobile phones and designer clothes.</w:t>
      </w:r>
      <w:r w:rsidRPr="003D12E0">
        <w:rPr>
          <w:rFonts w:ascii="Arial" w:hAnsi="Arial" w:cs="Arial"/>
          <w:b/>
          <w:sz w:val="24"/>
          <w:szCs w:val="24"/>
        </w:rPr>
        <w:t>’</w:t>
      </w:r>
    </w:p>
    <w:p w14:paraId="04E12F55" w14:textId="77777777" w:rsidR="003F09D6" w:rsidRPr="003D12E0" w:rsidRDefault="003F09D6" w:rsidP="003F09D6">
      <w:pPr>
        <w:spacing w:before="360" w:after="360" w:line="276" w:lineRule="auto"/>
        <w:rPr>
          <w:rFonts w:ascii="Arial" w:hAnsi="Arial" w:cs="Arial"/>
          <w:sz w:val="24"/>
          <w:szCs w:val="24"/>
        </w:rPr>
      </w:pPr>
      <w:r w:rsidRPr="003D12E0">
        <w:rPr>
          <w:rFonts w:ascii="Arial" w:hAnsi="Arial" w:cs="Arial"/>
          <w:sz w:val="24"/>
          <w:szCs w:val="24"/>
        </w:rPr>
        <w:t>Write the text for a leaflet in which you advise parents on the issues suggested by this statement.</w:t>
      </w:r>
    </w:p>
    <w:p w14:paraId="4DE177D1" w14:textId="77777777" w:rsidR="00521BD0" w:rsidRPr="003D12E0" w:rsidRDefault="00521BD0" w:rsidP="00521BD0">
      <w:pPr>
        <w:spacing w:after="120" w:line="276" w:lineRule="auto"/>
        <w:ind w:left="3600" w:firstLine="720"/>
        <w:jc w:val="right"/>
        <w:rPr>
          <w:rFonts w:ascii="Arial" w:hAnsi="Arial" w:cs="Arial"/>
          <w:b/>
          <w:sz w:val="24"/>
          <w:szCs w:val="24"/>
        </w:rPr>
      </w:pPr>
      <w:r w:rsidRPr="003D12E0">
        <w:rPr>
          <w:rFonts w:ascii="Arial" w:hAnsi="Arial" w:cs="Arial"/>
          <w:b/>
          <w:sz w:val="24"/>
          <w:szCs w:val="24"/>
        </w:rPr>
        <w:t>24 marks for content and organisation</w:t>
      </w:r>
    </w:p>
    <w:p w14:paraId="5DBE5FA5" w14:textId="77777777" w:rsidR="00521BD0" w:rsidRPr="003D12E0" w:rsidRDefault="00521BD0" w:rsidP="00521BD0">
      <w:pPr>
        <w:spacing w:after="0" w:line="276" w:lineRule="auto"/>
        <w:ind w:left="3600" w:firstLine="720"/>
        <w:jc w:val="right"/>
        <w:rPr>
          <w:rFonts w:ascii="Arial" w:hAnsi="Arial" w:cs="Arial"/>
          <w:b/>
          <w:sz w:val="24"/>
          <w:szCs w:val="24"/>
        </w:rPr>
      </w:pPr>
      <w:r w:rsidRPr="003D12E0">
        <w:rPr>
          <w:rFonts w:ascii="Arial" w:hAnsi="Arial" w:cs="Arial"/>
          <w:b/>
          <w:sz w:val="24"/>
          <w:szCs w:val="24"/>
        </w:rPr>
        <w:t xml:space="preserve"> 16 marks for technical accuracy </w:t>
      </w:r>
    </w:p>
    <w:p w14:paraId="6B682B29" w14:textId="77777777" w:rsidR="00521BD0" w:rsidRPr="003D12E0" w:rsidRDefault="00521BD0" w:rsidP="00521BD0">
      <w:pPr>
        <w:spacing w:before="120" w:after="0" w:line="276" w:lineRule="auto"/>
        <w:ind w:left="4320"/>
        <w:jc w:val="right"/>
        <w:rPr>
          <w:rFonts w:ascii="Arial" w:hAnsi="Arial" w:cs="Arial"/>
          <w:b/>
          <w:sz w:val="24"/>
          <w:szCs w:val="24"/>
        </w:rPr>
      </w:pPr>
      <w:r w:rsidRPr="003D12E0">
        <w:rPr>
          <w:rFonts w:ascii="Arial" w:hAnsi="Arial" w:cs="Arial"/>
          <w:b/>
          <w:sz w:val="24"/>
          <w:szCs w:val="24"/>
        </w:rPr>
        <w:t>Total: 40 marks</w:t>
      </w:r>
    </w:p>
    <w:p w14:paraId="164CA528" w14:textId="77777777" w:rsidR="00521BD0" w:rsidRPr="0038586C" w:rsidRDefault="00521BD0" w:rsidP="00521BD0">
      <w:pPr>
        <w:spacing w:before="120" w:after="120"/>
        <w:rPr>
          <w:rFonts w:ascii="Trebuchet MS" w:hAnsi="Trebuchet MS"/>
          <w:b/>
          <w:noProof/>
          <w:sz w:val="36"/>
          <w:szCs w:val="24"/>
          <w:lang w:eastAsia="en-GB"/>
        </w:rPr>
      </w:pPr>
    </w:p>
    <w:p w14:paraId="15689A51" w14:textId="77777777" w:rsidR="00521BD0" w:rsidRDefault="00521BD0" w:rsidP="00521BD0">
      <w:pPr>
        <w:spacing w:before="120" w:after="120"/>
        <w:rPr>
          <w:rFonts w:ascii="Trebuchet MS" w:hAnsi="Trebuchet MS"/>
          <w:b/>
          <w:noProof/>
          <w:sz w:val="36"/>
          <w:szCs w:val="24"/>
          <w:lang w:eastAsia="en-GB"/>
        </w:rPr>
        <w:sectPr w:rsidR="00521BD0" w:rsidSect="00C11622">
          <w:pgSz w:w="11906" w:h="16838"/>
          <w:pgMar w:top="1134" w:right="1134" w:bottom="851" w:left="1134" w:header="708" w:footer="708" w:gutter="0"/>
          <w:cols w:space="708"/>
          <w:docGrid w:linePitch="381"/>
        </w:sectPr>
      </w:pPr>
    </w:p>
    <w:p w14:paraId="68F4E466" w14:textId="77777777" w:rsidR="00521BD0" w:rsidRDefault="007823F3" w:rsidP="00521BD0">
      <w:pPr>
        <w:spacing w:before="120" w:after="120"/>
        <w:rPr>
          <w:rFonts w:ascii="Trebuchet MS" w:hAnsi="Trebuchet MS"/>
          <w:b/>
          <w:noProof/>
          <w:sz w:val="36"/>
          <w:szCs w:val="24"/>
          <w:lang w:eastAsia="en-GB"/>
        </w:rPr>
      </w:pPr>
      <w:r>
        <w:rPr>
          <w:rFonts w:ascii="Trebuchet MS" w:hAnsi="Trebuchet MS"/>
          <w:noProof/>
          <w:sz w:val="24"/>
          <w:szCs w:val="24"/>
          <w:lang w:eastAsia="en-GB"/>
        </w:rPr>
        <mc:AlternateContent>
          <mc:Choice Requires="wps">
            <w:drawing>
              <wp:anchor distT="0" distB="0" distL="114300" distR="114300" simplePos="0" relativeHeight="251781120" behindDoc="0" locked="0" layoutInCell="1" allowOverlap="1" wp14:anchorId="544060C5" wp14:editId="44CD42B4">
                <wp:simplePos x="0" y="0"/>
                <wp:positionH relativeFrom="column">
                  <wp:posOffset>6219825</wp:posOffset>
                </wp:positionH>
                <wp:positionV relativeFrom="paragraph">
                  <wp:posOffset>-1291590</wp:posOffset>
                </wp:positionV>
                <wp:extent cx="400050" cy="2230120"/>
                <wp:effectExtent l="0" t="0" r="19050" b="17780"/>
                <wp:wrapNone/>
                <wp:docPr id="390" name="AutoShape 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2">
                              <a:lumMod val="100000"/>
                              <a:lumOff val="0"/>
                            </a:schemeClr>
                          </a:solidFill>
                          <a:round/>
                          <a:headEnd/>
                          <a:tailEnd/>
                        </a:ln>
                      </wps:spPr>
                      <wps:txbx>
                        <w:txbxContent>
                          <w:p w14:paraId="7F70E349" w14:textId="77777777" w:rsidR="007C0568" w:rsidRPr="00B9176F" w:rsidRDefault="007C0568" w:rsidP="00BB2863">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44060C5" id="_x0000_s1312" style="position:absolute;margin-left:489.75pt;margin-top:-101.7pt;width:31.5pt;height:175.6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" fillcolor="white [3212]" strokecolor="#fa325d [3205]" strokeweight="2pt">
                <v:textbox style="layout-flow:vertical;mso-layout-flow-alt:bottom-to-top">
                  <w:txbxContent>
                    <w:p w14:paraId="7F70E349" w14:textId="77777777" w:rsidR="007C0568" w:rsidRPr="00B9176F" w:rsidRDefault="007C0568" w:rsidP="00BB2863">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bookmarkStart w:id="37" w:name="Exam_answers_3B"/>
      <w:r>
        <w:rPr>
          <w:rFonts w:ascii="Trebuchet MS" w:hAnsi="Trebuchet MS"/>
          <w:b/>
          <w:noProof/>
          <w:sz w:val="36"/>
          <w:szCs w:val="24"/>
          <w:lang w:eastAsia="en-GB"/>
        </w:rPr>
        <mc:AlternateContent>
          <mc:Choice Requires="wps">
            <w:drawing>
              <wp:inline distT="0" distB="0" distL="0" distR="0" wp14:anchorId="1184C4C4" wp14:editId="2D7D50B9">
                <wp:extent cx="6092190" cy="757555"/>
                <wp:effectExtent l="5715" t="3175" r="7620" b="1270"/>
                <wp:docPr id="389" name="AutoShape 9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757555"/>
                        </a:xfrm>
                        <a:prstGeom prst="roundRect">
                          <a:avLst>
                            <a:gd name="adj" fmla="val 16667"/>
                          </a:avLst>
                        </a:prstGeom>
                        <a:solidFill>
                          <a:schemeClr val="accent2">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540CF8B" w14:textId="77777777" w:rsidR="007C0568" w:rsidRPr="003E5DA7" w:rsidRDefault="007C0568" w:rsidP="00521BD0">
                            <w:pPr>
                              <w:spacing w:after="0"/>
                              <w:jc w:val="center"/>
                              <w:rPr>
                                <w:rFonts w:ascii="Futura Hv BT" w:hAnsi="Futura Hv BT"/>
                                <w:b/>
                                <w:sz w:val="36"/>
                                <w:szCs w:val="36"/>
                              </w:rPr>
                            </w:pPr>
                            <w:r w:rsidRPr="003E5DA7">
                              <w:rPr>
                                <w:rFonts w:ascii="Futura Hv BT" w:hAnsi="Futura Hv BT"/>
                                <w:b/>
                                <w:sz w:val="36"/>
                                <w:szCs w:val="36"/>
                              </w:rPr>
                              <w:t xml:space="preserve">Suggested </w:t>
                            </w:r>
                            <w:r>
                              <w:rPr>
                                <w:rFonts w:ascii="Futura Hv BT" w:hAnsi="Futura Hv BT"/>
                                <w:b/>
                                <w:sz w:val="36"/>
                                <w:szCs w:val="36"/>
                              </w:rPr>
                              <w:t>content</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1184C4C4" id="AutoShape 918" o:spid="_x0000_s1313" style="width:479.7pt;height:59.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" fillcolor="#fdadbd [1301]" stroked="f" strokeweight="2pt">
                <v:textbox>
                  <w:txbxContent>
                    <w:p w14:paraId="4540CF8B" w14:textId="77777777" w:rsidR="007C0568" w:rsidRPr="003E5DA7" w:rsidRDefault="007C0568" w:rsidP="00521BD0">
                      <w:pPr>
                        <w:spacing w:after="0"/>
                        <w:jc w:val="center"/>
                        <w:rPr>
                          <w:rFonts w:ascii="Futura Hv BT" w:hAnsi="Futura Hv BT"/>
                          <w:b/>
                          <w:sz w:val="36"/>
                          <w:szCs w:val="36"/>
                        </w:rPr>
                      </w:pPr>
                      <w:r w:rsidRPr="003E5DA7">
                        <w:rPr>
                          <w:rFonts w:ascii="Futura Hv BT" w:hAnsi="Futura Hv BT"/>
                          <w:b/>
                          <w:sz w:val="36"/>
                          <w:szCs w:val="36"/>
                        </w:rPr>
                        <w:t xml:space="preserve">Suggested </w:t>
                      </w:r>
                      <w:r>
                        <w:rPr>
                          <w:rFonts w:ascii="Futura Hv BT" w:hAnsi="Futura Hv BT"/>
                          <w:b/>
                          <w:sz w:val="36"/>
                          <w:szCs w:val="36"/>
                        </w:rPr>
                        <w:t>content</w:t>
                      </w:r>
                    </w:p>
                  </w:txbxContent>
                </v:textbox>
                <w10:anchorlock/>
              </v:roundrect>
            </w:pict>
          </mc:Fallback>
        </mc:AlternateContent>
      </w:r>
      <w:bookmarkEnd w:id="37"/>
    </w:p>
    <w:p w14:paraId="15EB0821" w14:textId="77777777" w:rsidR="00A72D83" w:rsidRPr="00351072" w:rsidRDefault="00A72D83" w:rsidP="00A72D83">
      <w:pPr>
        <w:spacing w:before="360" w:after="120" w:line="276" w:lineRule="auto"/>
        <w:rPr>
          <w:rFonts w:ascii="Arial" w:hAnsi="Arial" w:cs="Arial"/>
          <w:sz w:val="24"/>
          <w:szCs w:val="24"/>
        </w:rPr>
      </w:pPr>
      <w:r w:rsidRPr="00351072">
        <w:rPr>
          <w:rFonts w:ascii="Arial" w:hAnsi="Arial" w:cs="Arial"/>
          <w:sz w:val="24"/>
          <w:szCs w:val="24"/>
        </w:rPr>
        <w:t>In advising parents in support of the i</w:t>
      </w:r>
      <w:r w:rsidR="00B7391C" w:rsidRPr="00351072">
        <w:rPr>
          <w:rFonts w:ascii="Arial" w:hAnsi="Arial" w:cs="Arial"/>
          <w:sz w:val="24"/>
          <w:szCs w:val="24"/>
        </w:rPr>
        <w:t xml:space="preserve">deas in the statement, you </w:t>
      </w:r>
      <w:r w:rsidRPr="00351072">
        <w:rPr>
          <w:rFonts w:ascii="Arial" w:hAnsi="Arial" w:cs="Arial"/>
          <w:sz w:val="24"/>
          <w:szCs w:val="24"/>
        </w:rPr>
        <w:t>might include some of the following ideas:</w:t>
      </w:r>
    </w:p>
    <w:p w14:paraId="74A3A31E" w14:textId="119E251F" w:rsidR="00A72D83" w:rsidRPr="00351072" w:rsidRDefault="00A72D83" w:rsidP="00A7329E">
      <w:pPr>
        <w:pStyle w:val="ListParagraph"/>
        <w:numPr>
          <w:ilvl w:val="0"/>
          <w:numId w:val="64"/>
        </w:numPr>
        <w:spacing w:before="120" w:after="120" w:line="276" w:lineRule="auto"/>
        <w:rPr>
          <w:rFonts w:ascii="Arial" w:hAnsi="Arial" w:cs="Arial"/>
          <w:sz w:val="24"/>
          <w:szCs w:val="24"/>
        </w:rPr>
      </w:pPr>
      <w:r w:rsidRPr="00351072">
        <w:rPr>
          <w:rFonts w:ascii="Arial" w:hAnsi="Arial" w:cs="Arial"/>
          <w:sz w:val="24"/>
          <w:szCs w:val="24"/>
        </w:rPr>
        <w:t>Examples of expensive gifts which can be given to ch</w:t>
      </w:r>
      <w:r w:rsidR="008103DE">
        <w:rPr>
          <w:rFonts w:ascii="Arial" w:hAnsi="Arial" w:cs="Arial"/>
          <w:sz w:val="24"/>
          <w:szCs w:val="24"/>
        </w:rPr>
        <w:t xml:space="preserve">ildren such as iPhones, costly </w:t>
      </w:r>
      <w:r w:rsidRPr="00351072">
        <w:rPr>
          <w:rFonts w:ascii="Arial" w:hAnsi="Arial" w:cs="Arial"/>
          <w:sz w:val="24"/>
          <w:szCs w:val="24"/>
        </w:rPr>
        <w:t>toys, designer clothes, other technology.</w:t>
      </w:r>
    </w:p>
    <w:p w14:paraId="44B59A87" w14:textId="77777777" w:rsidR="00A72D83" w:rsidRPr="00351072" w:rsidRDefault="00A72D83" w:rsidP="00A7329E">
      <w:pPr>
        <w:pStyle w:val="ListParagraph"/>
        <w:numPr>
          <w:ilvl w:val="0"/>
          <w:numId w:val="64"/>
        </w:numPr>
        <w:spacing w:before="120" w:after="120" w:line="276" w:lineRule="auto"/>
        <w:rPr>
          <w:rFonts w:ascii="Arial" w:hAnsi="Arial" w:cs="Arial"/>
          <w:sz w:val="24"/>
          <w:szCs w:val="24"/>
        </w:rPr>
      </w:pPr>
      <w:r w:rsidRPr="00351072">
        <w:rPr>
          <w:rFonts w:ascii="Arial" w:hAnsi="Arial" w:cs="Arial"/>
          <w:sz w:val="24"/>
          <w:szCs w:val="24"/>
        </w:rPr>
        <w:t>Effects of spoiling children, for example in causing demanding behaviour.</w:t>
      </w:r>
    </w:p>
    <w:p w14:paraId="05F604CA" w14:textId="77777777" w:rsidR="00A72D83" w:rsidRPr="00351072" w:rsidRDefault="00A72D83" w:rsidP="00A7329E">
      <w:pPr>
        <w:pStyle w:val="ListParagraph"/>
        <w:numPr>
          <w:ilvl w:val="0"/>
          <w:numId w:val="64"/>
        </w:numPr>
        <w:spacing w:before="120" w:after="120" w:line="276" w:lineRule="auto"/>
        <w:rPr>
          <w:rFonts w:ascii="Arial" w:hAnsi="Arial" w:cs="Arial"/>
          <w:sz w:val="24"/>
          <w:szCs w:val="24"/>
        </w:rPr>
      </w:pPr>
      <w:r w:rsidRPr="00351072">
        <w:rPr>
          <w:rFonts w:ascii="Arial" w:hAnsi="Arial" w:cs="Arial"/>
          <w:sz w:val="24"/>
          <w:szCs w:val="24"/>
        </w:rPr>
        <w:t>The culture of entitlement which might be seen to exist when children get expensive items.</w:t>
      </w:r>
    </w:p>
    <w:p w14:paraId="4A226165" w14:textId="77777777" w:rsidR="00A72D83" w:rsidRPr="00351072" w:rsidRDefault="00A72D83" w:rsidP="00A7329E">
      <w:pPr>
        <w:pStyle w:val="ListParagraph"/>
        <w:numPr>
          <w:ilvl w:val="0"/>
          <w:numId w:val="64"/>
        </w:numPr>
        <w:spacing w:before="120" w:after="120" w:line="276" w:lineRule="auto"/>
        <w:rPr>
          <w:rFonts w:ascii="Arial" w:hAnsi="Arial" w:cs="Arial"/>
          <w:sz w:val="24"/>
          <w:szCs w:val="24"/>
        </w:rPr>
      </w:pPr>
      <w:r w:rsidRPr="00351072">
        <w:rPr>
          <w:rFonts w:ascii="Arial" w:hAnsi="Arial" w:cs="Arial"/>
          <w:sz w:val="24"/>
          <w:szCs w:val="24"/>
        </w:rPr>
        <w:t>The dangers of creating a competitive culture within school.</w:t>
      </w:r>
    </w:p>
    <w:p w14:paraId="23FF3962" w14:textId="77777777" w:rsidR="00A72D83" w:rsidRPr="00351072" w:rsidRDefault="00A72D83" w:rsidP="00A7329E">
      <w:pPr>
        <w:pStyle w:val="ListParagraph"/>
        <w:numPr>
          <w:ilvl w:val="0"/>
          <w:numId w:val="64"/>
        </w:numPr>
        <w:spacing w:before="120" w:after="120" w:line="276" w:lineRule="auto"/>
        <w:rPr>
          <w:rFonts w:ascii="Arial" w:hAnsi="Arial" w:cs="Arial"/>
          <w:sz w:val="24"/>
          <w:szCs w:val="24"/>
        </w:rPr>
      </w:pPr>
      <w:r w:rsidRPr="00351072">
        <w:rPr>
          <w:rFonts w:ascii="Arial" w:hAnsi="Arial" w:cs="Arial"/>
          <w:sz w:val="24"/>
          <w:szCs w:val="24"/>
        </w:rPr>
        <w:t>The value of pocket money linked to chores around the home, teaching children that they need to earn money.</w:t>
      </w:r>
    </w:p>
    <w:p w14:paraId="11492857" w14:textId="77777777" w:rsidR="00A72D83" w:rsidRPr="00351072" w:rsidRDefault="00A72D83" w:rsidP="00A7329E">
      <w:pPr>
        <w:pStyle w:val="ListParagraph"/>
        <w:numPr>
          <w:ilvl w:val="0"/>
          <w:numId w:val="64"/>
        </w:numPr>
        <w:spacing w:before="120" w:after="120" w:line="276" w:lineRule="auto"/>
        <w:rPr>
          <w:rFonts w:ascii="Arial" w:hAnsi="Arial" w:cs="Arial"/>
          <w:sz w:val="24"/>
          <w:szCs w:val="24"/>
        </w:rPr>
      </w:pPr>
      <w:r w:rsidRPr="00351072">
        <w:rPr>
          <w:rFonts w:ascii="Arial" w:hAnsi="Arial" w:cs="Arial"/>
          <w:sz w:val="24"/>
          <w:szCs w:val="24"/>
        </w:rPr>
        <w:t>The value of teaching children about money and the benefits of saving.</w:t>
      </w:r>
    </w:p>
    <w:p w14:paraId="3E9D4CE0" w14:textId="2E4BC7E9" w:rsidR="00A72D83" w:rsidRPr="00351072" w:rsidRDefault="00A72D83" w:rsidP="00A72D83">
      <w:pPr>
        <w:spacing w:before="240" w:after="120" w:line="276" w:lineRule="auto"/>
        <w:rPr>
          <w:rFonts w:ascii="Arial" w:hAnsi="Arial" w:cs="Arial"/>
          <w:sz w:val="24"/>
          <w:szCs w:val="24"/>
        </w:rPr>
      </w:pPr>
      <w:r w:rsidRPr="00351072">
        <w:rPr>
          <w:rFonts w:ascii="Arial" w:hAnsi="Arial" w:cs="Arial"/>
          <w:sz w:val="24"/>
          <w:szCs w:val="24"/>
        </w:rPr>
        <w:t xml:space="preserve">In advising parents in opposition to </w:t>
      </w:r>
      <w:r w:rsidR="005D6082">
        <w:rPr>
          <w:rFonts w:ascii="Arial" w:hAnsi="Arial" w:cs="Arial"/>
          <w:sz w:val="24"/>
          <w:szCs w:val="24"/>
        </w:rPr>
        <w:t xml:space="preserve">the </w:t>
      </w:r>
      <w:r w:rsidRPr="00351072">
        <w:rPr>
          <w:rFonts w:ascii="Arial" w:hAnsi="Arial" w:cs="Arial"/>
          <w:sz w:val="24"/>
          <w:szCs w:val="24"/>
        </w:rPr>
        <w:t>point of</w:t>
      </w:r>
      <w:r w:rsidR="00B7391C" w:rsidRPr="00351072">
        <w:rPr>
          <w:rFonts w:ascii="Arial" w:hAnsi="Arial" w:cs="Arial"/>
          <w:sz w:val="24"/>
          <w:szCs w:val="24"/>
        </w:rPr>
        <w:t xml:space="preserve"> view in the statement, you</w:t>
      </w:r>
      <w:r w:rsidRPr="00351072">
        <w:rPr>
          <w:rFonts w:ascii="Arial" w:hAnsi="Arial" w:cs="Arial"/>
          <w:sz w:val="24"/>
          <w:szCs w:val="24"/>
        </w:rPr>
        <w:t xml:space="preserve"> might include some of the following ideas:</w:t>
      </w:r>
    </w:p>
    <w:p w14:paraId="339AFADA" w14:textId="77777777" w:rsidR="00A72D83" w:rsidRPr="00351072" w:rsidRDefault="00A72D83" w:rsidP="00A7329E">
      <w:pPr>
        <w:pStyle w:val="ListParagraph"/>
        <w:numPr>
          <w:ilvl w:val="0"/>
          <w:numId w:val="65"/>
        </w:numPr>
        <w:spacing w:before="120" w:after="120" w:line="276" w:lineRule="auto"/>
        <w:rPr>
          <w:rFonts w:ascii="Arial" w:hAnsi="Arial" w:cs="Arial"/>
          <w:sz w:val="24"/>
          <w:szCs w:val="24"/>
        </w:rPr>
      </w:pPr>
      <w:r w:rsidRPr="00351072">
        <w:rPr>
          <w:rFonts w:ascii="Arial" w:hAnsi="Arial" w:cs="Arial"/>
          <w:sz w:val="24"/>
          <w:szCs w:val="24"/>
        </w:rPr>
        <w:t>The role of peer pressure and the need for children to keep up with their friends.</w:t>
      </w:r>
    </w:p>
    <w:p w14:paraId="5B964FFD" w14:textId="77777777" w:rsidR="00A72D83" w:rsidRPr="00351072" w:rsidRDefault="00A72D83" w:rsidP="00A7329E">
      <w:pPr>
        <w:pStyle w:val="ListParagraph"/>
        <w:numPr>
          <w:ilvl w:val="0"/>
          <w:numId w:val="65"/>
        </w:numPr>
        <w:spacing w:before="120" w:after="120" w:line="276" w:lineRule="auto"/>
        <w:rPr>
          <w:rFonts w:ascii="Arial" w:hAnsi="Arial" w:cs="Arial"/>
          <w:sz w:val="24"/>
          <w:szCs w:val="24"/>
        </w:rPr>
      </w:pPr>
      <w:r w:rsidRPr="00351072">
        <w:rPr>
          <w:rFonts w:ascii="Arial" w:hAnsi="Arial" w:cs="Arial"/>
          <w:sz w:val="24"/>
          <w:szCs w:val="24"/>
        </w:rPr>
        <w:t>Parents worrying about their children being ostracised.</w:t>
      </w:r>
    </w:p>
    <w:p w14:paraId="30879219" w14:textId="77777777" w:rsidR="00A72D83" w:rsidRPr="00351072" w:rsidRDefault="00A72D83" w:rsidP="00A7329E">
      <w:pPr>
        <w:pStyle w:val="ListParagraph"/>
        <w:numPr>
          <w:ilvl w:val="0"/>
          <w:numId w:val="65"/>
        </w:numPr>
        <w:spacing w:before="120" w:after="120" w:line="276" w:lineRule="auto"/>
        <w:rPr>
          <w:rFonts w:ascii="Arial" w:hAnsi="Arial" w:cs="Arial"/>
          <w:sz w:val="24"/>
          <w:szCs w:val="24"/>
        </w:rPr>
      </w:pPr>
      <w:r w:rsidRPr="00351072">
        <w:rPr>
          <w:rFonts w:ascii="Arial" w:hAnsi="Arial" w:cs="Arial"/>
          <w:sz w:val="24"/>
          <w:szCs w:val="24"/>
        </w:rPr>
        <w:t>Parents making their own decisions about parenting, without being told how to do it.</w:t>
      </w:r>
    </w:p>
    <w:p w14:paraId="5BFCA637" w14:textId="77777777" w:rsidR="00A72D83" w:rsidRPr="00351072" w:rsidRDefault="00A72D83" w:rsidP="00A7329E">
      <w:pPr>
        <w:pStyle w:val="ListParagraph"/>
        <w:numPr>
          <w:ilvl w:val="0"/>
          <w:numId w:val="65"/>
        </w:numPr>
        <w:spacing w:before="120" w:after="240" w:line="276" w:lineRule="auto"/>
        <w:rPr>
          <w:rFonts w:ascii="Arial" w:hAnsi="Arial" w:cs="Arial"/>
          <w:sz w:val="24"/>
          <w:szCs w:val="24"/>
        </w:rPr>
      </w:pPr>
      <w:r w:rsidRPr="00351072">
        <w:rPr>
          <w:rFonts w:ascii="Arial" w:hAnsi="Arial" w:cs="Arial"/>
          <w:sz w:val="24"/>
          <w:szCs w:val="24"/>
        </w:rPr>
        <w:t>The view that children should be able to enjoy their childhood instead of doing chores at home.</w:t>
      </w:r>
    </w:p>
    <w:p w14:paraId="068183B8" w14:textId="77777777" w:rsidR="00A72D83" w:rsidRPr="00351072" w:rsidRDefault="00A72D83" w:rsidP="00A72D83">
      <w:pPr>
        <w:spacing w:before="120" w:after="120" w:line="276" w:lineRule="auto"/>
        <w:rPr>
          <w:rFonts w:ascii="Arial" w:hAnsi="Arial" w:cs="Arial"/>
          <w:sz w:val="24"/>
          <w:szCs w:val="24"/>
        </w:rPr>
      </w:pPr>
      <w:r w:rsidRPr="00351072">
        <w:rPr>
          <w:rFonts w:ascii="Arial" w:hAnsi="Arial" w:cs="Arial"/>
          <w:sz w:val="24"/>
          <w:szCs w:val="24"/>
        </w:rPr>
        <w:t xml:space="preserve">In order to fulfil </w:t>
      </w:r>
      <w:r w:rsidR="00A71B2E" w:rsidRPr="00351072">
        <w:rPr>
          <w:rFonts w:ascii="Arial" w:hAnsi="Arial" w:cs="Arial"/>
          <w:sz w:val="24"/>
          <w:szCs w:val="24"/>
        </w:rPr>
        <w:t>the requirements of the task, you</w:t>
      </w:r>
      <w:r w:rsidR="00282529" w:rsidRPr="00351072">
        <w:rPr>
          <w:rFonts w:ascii="Arial" w:hAnsi="Arial" w:cs="Arial"/>
          <w:sz w:val="24"/>
          <w:szCs w:val="24"/>
        </w:rPr>
        <w:t xml:space="preserve"> might use </w:t>
      </w:r>
      <w:r w:rsidRPr="00351072">
        <w:rPr>
          <w:rFonts w:ascii="Arial" w:hAnsi="Arial" w:cs="Arial"/>
          <w:sz w:val="24"/>
          <w:szCs w:val="24"/>
        </w:rPr>
        <w:t>the following features:</w:t>
      </w:r>
    </w:p>
    <w:p w14:paraId="31A6E75C" w14:textId="77777777" w:rsidR="00A72D83" w:rsidRPr="00351072" w:rsidRDefault="00A72D83" w:rsidP="00A72D83">
      <w:pPr>
        <w:pStyle w:val="ListParagraph"/>
        <w:numPr>
          <w:ilvl w:val="0"/>
          <w:numId w:val="41"/>
        </w:numPr>
        <w:spacing w:before="120" w:after="120" w:line="276" w:lineRule="auto"/>
        <w:rPr>
          <w:rFonts w:ascii="Arial" w:hAnsi="Arial" w:cs="Arial"/>
          <w:sz w:val="24"/>
          <w:szCs w:val="24"/>
        </w:rPr>
      </w:pPr>
      <w:r w:rsidRPr="00351072">
        <w:rPr>
          <w:rFonts w:ascii="Arial" w:hAnsi="Arial" w:cs="Arial"/>
          <w:sz w:val="24"/>
          <w:szCs w:val="24"/>
        </w:rPr>
        <w:t>Clear engagement with the task.</w:t>
      </w:r>
    </w:p>
    <w:p w14:paraId="6B069321" w14:textId="77777777" w:rsidR="00A72D83" w:rsidRPr="00351072" w:rsidRDefault="00A72D83" w:rsidP="00A72D83">
      <w:pPr>
        <w:pStyle w:val="ListParagraph"/>
        <w:numPr>
          <w:ilvl w:val="0"/>
          <w:numId w:val="41"/>
        </w:numPr>
        <w:spacing w:before="120" w:after="120" w:line="276" w:lineRule="auto"/>
        <w:rPr>
          <w:rFonts w:ascii="Arial" w:hAnsi="Arial" w:cs="Arial"/>
          <w:sz w:val="24"/>
          <w:szCs w:val="24"/>
        </w:rPr>
      </w:pPr>
      <w:r w:rsidRPr="00351072">
        <w:rPr>
          <w:rFonts w:ascii="Arial" w:hAnsi="Arial" w:cs="Arial"/>
          <w:sz w:val="24"/>
          <w:szCs w:val="24"/>
        </w:rPr>
        <w:t>Use of a reassuring tone and appropriate register to engage parents.</w:t>
      </w:r>
    </w:p>
    <w:p w14:paraId="7647499A" w14:textId="77777777" w:rsidR="00A72D83" w:rsidRPr="00351072" w:rsidRDefault="00A72D83" w:rsidP="00A72D83">
      <w:pPr>
        <w:pStyle w:val="ListParagraph"/>
        <w:numPr>
          <w:ilvl w:val="0"/>
          <w:numId w:val="41"/>
        </w:numPr>
        <w:spacing w:before="120" w:after="120" w:line="276" w:lineRule="auto"/>
        <w:rPr>
          <w:rFonts w:ascii="Arial" w:hAnsi="Arial" w:cs="Arial"/>
          <w:sz w:val="24"/>
          <w:szCs w:val="24"/>
        </w:rPr>
      </w:pPr>
      <w:r w:rsidRPr="00351072">
        <w:rPr>
          <w:rFonts w:ascii="Arial" w:hAnsi="Arial" w:cs="Arial"/>
          <w:sz w:val="24"/>
          <w:szCs w:val="24"/>
        </w:rPr>
        <w:t>Clear paragraph structure with topic sentences and supporting examples.</w:t>
      </w:r>
    </w:p>
    <w:p w14:paraId="27DF9973" w14:textId="77777777" w:rsidR="00A72D83" w:rsidRPr="00351072" w:rsidRDefault="00A72D83" w:rsidP="00A72D83">
      <w:pPr>
        <w:pStyle w:val="ListParagraph"/>
        <w:numPr>
          <w:ilvl w:val="0"/>
          <w:numId w:val="41"/>
        </w:numPr>
        <w:spacing w:before="120" w:after="120" w:line="276" w:lineRule="auto"/>
        <w:rPr>
          <w:rFonts w:ascii="Arial" w:hAnsi="Arial" w:cs="Arial"/>
          <w:sz w:val="24"/>
          <w:szCs w:val="24"/>
        </w:rPr>
      </w:pPr>
      <w:r w:rsidRPr="00351072">
        <w:rPr>
          <w:rFonts w:ascii="Arial" w:hAnsi="Arial" w:cs="Arial"/>
          <w:sz w:val="24"/>
          <w:szCs w:val="24"/>
        </w:rPr>
        <w:t>Clear attempts to engage the reader through a range of language devices, such as rhetorical questions, imperative verbs, modal verbs etc.</w:t>
      </w:r>
    </w:p>
    <w:p w14:paraId="480E9809" w14:textId="77777777" w:rsidR="00A72D83" w:rsidRPr="00351072" w:rsidRDefault="00A72D83" w:rsidP="00A72D83">
      <w:pPr>
        <w:pStyle w:val="ListParagraph"/>
        <w:numPr>
          <w:ilvl w:val="0"/>
          <w:numId w:val="41"/>
        </w:numPr>
        <w:spacing w:before="120" w:after="120" w:line="276" w:lineRule="auto"/>
        <w:rPr>
          <w:rFonts w:ascii="Arial" w:hAnsi="Arial" w:cs="Arial"/>
          <w:sz w:val="24"/>
          <w:szCs w:val="24"/>
        </w:rPr>
      </w:pPr>
      <w:r w:rsidRPr="00351072">
        <w:rPr>
          <w:rFonts w:ascii="Arial" w:hAnsi="Arial" w:cs="Arial"/>
          <w:sz w:val="24"/>
          <w:szCs w:val="24"/>
        </w:rPr>
        <w:t>Ambitious vocabulary linked to the task, for example in advising parents about the effects of spoiling children.</w:t>
      </w:r>
    </w:p>
    <w:p w14:paraId="72EB6124" w14:textId="77777777" w:rsidR="00A72D83" w:rsidRPr="00351072" w:rsidRDefault="00A72D83" w:rsidP="00A72D83">
      <w:pPr>
        <w:pStyle w:val="ListParagraph"/>
        <w:numPr>
          <w:ilvl w:val="0"/>
          <w:numId w:val="41"/>
        </w:numPr>
        <w:spacing w:before="120" w:after="120" w:line="276" w:lineRule="auto"/>
        <w:rPr>
          <w:rFonts w:ascii="Arial" w:hAnsi="Arial" w:cs="Arial"/>
          <w:sz w:val="24"/>
          <w:szCs w:val="24"/>
        </w:rPr>
      </w:pPr>
      <w:r w:rsidRPr="00351072">
        <w:rPr>
          <w:rFonts w:ascii="Arial" w:hAnsi="Arial" w:cs="Arial"/>
          <w:sz w:val="24"/>
          <w:szCs w:val="24"/>
        </w:rPr>
        <w:t>A variety of sentence openings and sentence structures in order to engage the reader.</w:t>
      </w:r>
    </w:p>
    <w:p w14:paraId="4AFA940B" w14:textId="77777777" w:rsidR="00B11CA5" w:rsidRPr="00351072" w:rsidRDefault="00A72D83" w:rsidP="00A72D83">
      <w:pPr>
        <w:pStyle w:val="ListParagraph"/>
        <w:numPr>
          <w:ilvl w:val="0"/>
          <w:numId w:val="41"/>
        </w:numPr>
        <w:spacing w:before="120" w:after="120" w:line="276" w:lineRule="auto"/>
        <w:rPr>
          <w:rFonts w:ascii="Arial" w:hAnsi="Arial" w:cs="Arial"/>
          <w:sz w:val="24"/>
          <w:szCs w:val="24"/>
        </w:rPr>
      </w:pPr>
      <w:r w:rsidRPr="00351072">
        <w:rPr>
          <w:rFonts w:ascii="Arial" w:hAnsi="Arial" w:cs="Arial"/>
          <w:sz w:val="24"/>
          <w:szCs w:val="24"/>
        </w:rPr>
        <w:t>Accurate spelling and varied punctuation, including colons, semi-colons and dashes.</w:t>
      </w:r>
    </w:p>
    <w:p w14:paraId="0A0E4E7B" w14:textId="77777777" w:rsidR="00EF12EC" w:rsidRDefault="00EF12EC" w:rsidP="00C829A2">
      <w:pPr>
        <w:tabs>
          <w:tab w:val="left" w:pos="4208"/>
        </w:tabs>
        <w:spacing w:before="240" w:after="120"/>
        <w:rPr>
          <w:rFonts w:ascii="Trebuchet MS" w:hAnsi="Trebuchet MS"/>
          <w:b/>
          <w:noProof/>
          <w:sz w:val="36"/>
          <w:szCs w:val="24"/>
          <w:lang w:eastAsia="en-GB"/>
        </w:rPr>
      </w:pPr>
    </w:p>
    <w:p w14:paraId="369C6C7D" w14:textId="77777777" w:rsidR="00D2496C" w:rsidRDefault="00D2496C" w:rsidP="00D2496C">
      <w:pPr>
        <w:spacing w:before="600" w:after="120" w:line="276" w:lineRule="auto"/>
        <w:rPr>
          <w:rFonts w:ascii="Futura Hv BT" w:hAnsi="Futura Hv BT" w:cs="MV Boli"/>
          <w:color w:val="52BA88" w:themeColor="accent4"/>
          <w:sz w:val="56"/>
          <w:szCs w:val="60"/>
        </w:rPr>
        <w:sectPr w:rsidR="00D2496C" w:rsidSect="00C11622">
          <w:pgSz w:w="11906" w:h="16838"/>
          <w:pgMar w:top="1134" w:right="1134" w:bottom="851" w:left="1134" w:header="708" w:footer="708" w:gutter="0"/>
          <w:cols w:space="708"/>
          <w:docGrid w:linePitch="381"/>
        </w:sectPr>
      </w:pPr>
      <w:bookmarkStart w:id="38" w:name="Student_introduction_4A"/>
    </w:p>
    <w:p w14:paraId="732A3B92" w14:textId="37B85B89" w:rsidR="006E1B14" w:rsidRPr="009C43A5" w:rsidRDefault="007823F3" w:rsidP="00604A46">
      <w:pPr>
        <w:spacing w:before="360" w:after="120" w:line="276" w:lineRule="auto"/>
        <w:rPr>
          <w:rFonts w:ascii="Futura Hv BT" w:hAnsi="Futura Hv BT" w:cs="MV Boli"/>
          <w:color w:val="52BA88" w:themeColor="accent4"/>
          <w:sz w:val="56"/>
          <w:szCs w:val="60"/>
        </w:rPr>
      </w:pPr>
      <w:r>
        <w:rPr>
          <w:rFonts w:ascii="Futura Hv BT" w:hAnsi="Futura Hv BT" w:cs="MV Boli"/>
          <w:noProof/>
          <w:color w:val="52BA88" w:themeColor="accent4"/>
          <w:sz w:val="56"/>
          <w:szCs w:val="60"/>
          <w:lang w:eastAsia="en-GB"/>
        </w:rPr>
        <mc:AlternateContent>
          <mc:Choice Requires="wps">
            <w:drawing>
              <wp:anchor distT="0" distB="0" distL="114300" distR="114300" simplePos="0" relativeHeight="251859968" behindDoc="0" locked="0" layoutInCell="1" allowOverlap="1" wp14:anchorId="3B8E818E" wp14:editId="650CEED7">
                <wp:simplePos x="0" y="0"/>
                <wp:positionH relativeFrom="column">
                  <wp:posOffset>6229350</wp:posOffset>
                </wp:positionH>
                <wp:positionV relativeFrom="paragraph">
                  <wp:posOffset>-1569085</wp:posOffset>
                </wp:positionV>
                <wp:extent cx="400050" cy="3073400"/>
                <wp:effectExtent l="0" t="0" r="0" b="0"/>
                <wp:wrapNone/>
                <wp:docPr id="434" name="AutoShape 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3073400"/>
                        </a:xfrm>
                        <a:prstGeom prst="roundRect">
                          <a:avLst>
                            <a:gd name="adj" fmla="val 16667"/>
                          </a:avLst>
                        </a:prstGeom>
                        <a:solidFill>
                          <a:schemeClr val="accent4">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E4A2427" w14:textId="77777777" w:rsidR="007C0568" w:rsidRPr="00B9176F" w:rsidRDefault="007C0568" w:rsidP="00E95F2F">
                            <w:pPr>
                              <w:spacing w:after="0"/>
                              <w:ind w:left="170"/>
                              <w:rPr>
                                <w:rFonts w:ascii="Trebuchet MS" w:hAnsi="Trebuchet MS"/>
                                <w:b/>
                                <w:sz w:val="20"/>
                              </w:rPr>
                            </w:pPr>
                            <w:r>
                              <w:rPr>
                                <w:rFonts w:ascii="Trebuchet MS" w:hAnsi="Trebuchet MS"/>
                                <w:b/>
                                <w:sz w:val="24"/>
                              </w:rPr>
                              <w:t>Reading - introduction</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B8E818E" id="_x0000_s1314" style="position:absolute;margin-left:490.5pt;margin-top:-123.55pt;width:31.5pt;height:242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" fillcolor="#52ba88 [3207]" stroked="f" strokeweight="2pt">
                <v:textbox style="layout-flow:vertical;mso-layout-flow-alt:bottom-to-top">
                  <w:txbxContent>
                    <w:p w14:paraId="1E4A2427" w14:textId="77777777" w:rsidR="007C0568" w:rsidRPr="00B9176F" w:rsidRDefault="007C0568" w:rsidP="00E95F2F">
                      <w:pPr>
                        <w:spacing w:after="0"/>
                        <w:ind w:left="170"/>
                        <w:rPr>
                          <w:rFonts w:ascii="Trebuchet MS" w:hAnsi="Trebuchet MS"/>
                          <w:b/>
                          <w:sz w:val="20"/>
                        </w:rPr>
                      </w:pPr>
                      <w:r>
                        <w:rPr>
                          <w:rFonts w:ascii="Trebuchet MS" w:hAnsi="Trebuchet MS"/>
                          <w:b/>
                          <w:sz w:val="24"/>
                        </w:rPr>
                        <w:t>Reading - introduction</w:t>
                      </w:r>
                    </w:p>
                  </w:txbxContent>
                </v:textbox>
              </v:roundrect>
            </w:pict>
          </mc:Fallback>
        </mc:AlternateContent>
      </w:r>
      <w:r w:rsidR="006E1B14">
        <w:rPr>
          <w:rFonts w:ascii="Futura Hv BT" w:hAnsi="Futura Hv BT" w:cs="MV Boli"/>
          <w:color w:val="52BA88" w:themeColor="accent4"/>
          <w:sz w:val="56"/>
          <w:szCs w:val="60"/>
        </w:rPr>
        <w:t xml:space="preserve">Paper 2: </w:t>
      </w:r>
      <w:r w:rsidR="009B7883">
        <w:rPr>
          <w:rFonts w:ascii="Futura Hv BT" w:hAnsi="Futura Hv BT" w:cs="MV Boli"/>
          <w:color w:val="52BA88" w:themeColor="accent4"/>
          <w:sz w:val="56"/>
          <w:szCs w:val="60"/>
        </w:rPr>
        <w:t>Reading tasks</w:t>
      </w:r>
      <w:r w:rsidR="00C65471">
        <w:rPr>
          <w:rFonts w:ascii="Futura Hv BT" w:hAnsi="Futura Hv BT" w:cs="MV Boli"/>
          <w:color w:val="52BA88" w:themeColor="accent4"/>
          <w:sz w:val="56"/>
          <w:szCs w:val="60"/>
        </w:rPr>
        <w:t xml:space="preserve"> </w:t>
      </w:r>
      <w:r w:rsidR="009B7883">
        <w:rPr>
          <w:rFonts w:ascii="Futura Hv BT" w:hAnsi="Futura Hv BT" w:cs="MV Boli"/>
          <w:color w:val="52BA88" w:themeColor="accent4"/>
          <w:sz w:val="56"/>
          <w:szCs w:val="60"/>
        </w:rPr>
        <w:t>(</w:t>
      </w:r>
      <w:r w:rsidR="00B52BC7">
        <w:rPr>
          <w:rFonts w:ascii="Futura Hv BT" w:hAnsi="Futura Hv BT" w:cs="MV Boli"/>
          <w:color w:val="52BA88" w:themeColor="accent4"/>
          <w:sz w:val="56"/>
          <w:szCs w:val="60"/>
        </w:rPr>
        <w:t>Section</w:t>
      </w:r>
      <w:r w:rsidR="00C65471">
        <w:rPr>
          <w:rFonts w:ascii="Futura Hv BT" w:hAnsi="Futura Hv BT" w:cs="MV Boli"/>
          <w:color w:val="52BA88" w:themeColor="accent4"/>
          <w:sz w:val="56"/>
          <w:szCs w:val="60"/>
        </w:rPr>
        <w:t xml:space="preserve"> A</w:t>
      </w:r>
      <w:r w:rsidR="009B7883">
        <w:rPr>
          <w:rFonts w:ascii="Futura Hv BT" w:hAnsi="Futura Hv BT" w:cs="MV Boli"/>
          <w:color w:val="52BA88" w:themeColor="accent4"/>
          <w:sz w:val="56"/>
          <w:szCs w:val="60"/>
        </w:rPr>
        <w:t>)</w:t>
      </w:r>
    </w:p>
    <w:bookmarkEnd w:id="38"/>
    <w:p w14:paraId="363C40CF" w14:textId="77777777" w:rsidR="006E1B14" w:rsidRDefault="006E1B14" w:rsidP="006E1B14">
      <w:pPr>
        <w:shd w:val="clear" w:color="auto" w:fill="FFFFFF"/>
        <w:spacing w:after="240" w:line="276" w:lineRule="auto"/>
        <w:rPr>
          <w:rFonts w:ascii="Trebuchet MS" w:eastAsia="Times New Roman" w:hAnsi="Trebuchet MS" w:cstheme="minorHAnsi"/>
          <w:color w:val="000000" w:themeColor="text1"/>
          <w:sz w:val="24"/>
          <w:szCs w:val="24"/>
          <w:lang w:eastAsia="en-GB"/>
        </w:rPr>
      </w:pPr>
      <w:r w:rsidRPr="00EB1027">
        <w:rPr>
          <w:rFonts w:ascii="Trebuchet MS" w:eastAsia="Times New Roman" w:hAnsi="Trebuchet MS" w:cstheme="minorHAnsi"/>
          <w:noProof/>
          <w:color w:val="000000" w:themeColor="text1"/>
          <w:sz w:val="24"/>
          <w:szCs w:val="24"/>
          <w:lang w:eastAsia="en-GB"/>
        </w:rPr>
        <w:drawing>
          <wp:inline distT="0" distB="0" distL="0" distR="0" wp14:anchorId="3C33882B" wp14:editId="1FFBC033">
            <wp:extent cx="6114031" cy="903767"/>
            <wp:effectExtent l="19050" t="0" r="1019" b="0"/>
            <wp:docPr id="431" name="Picture 56" descr="clim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e.png"/>
                    <pic:cNvPicPr/>
                  </pic:nvPicPr>
                  <pic:blipFill>
                    <a:blip r:embed="rId25" cstate="print"/>
                    <a:srcRect b="18265"/>
                    <a:stretch>
                      <a:fillRect/>
                    </a:stretch>
                  </pic:blipFill>
                  <pic:spPr>
                    <a:xfrm>
                      <a:off x="0" y="0"/>
                      <a:ext cx="6114031" cy="903767"/>
                    </a:xfrm>
                    <a:prstGeom prst="roundRect">
                      <a:avLst/>
                    </a:prstGeom>
                  </pic:spPr>
                </pic:pic>
              </a:graphicData>
            </a:graphic>
          </wp:inline>
        </w:drawing>
      </w:r>
    </w:p>
    <w:p w14:paraId="408F06E9" w14:textId="77777777" w:rsidR="00335E36" w:rsidRDefault="00335E36" w:rsidP="00E95F2F">
      <w:pPr>
        <w:spacing w:before="240" w:after="600" w:line="240" w:lineRule="auto"/>
        <w:rPr>
          <w:rFonts w:ascii="Trebuchet MS" w:hAnsi="Trebuchet MS" w:cs="MV Boli"/>
          <w:color w:val="000000" w:themeColor="text1"/>
          <w:sz w:val="24"/>
          <w:szCs w:val="24"/>
        </w:rPr>
      </w:pPr>
      <w:r>
        <w:rPr>
          <w:rFonts w:ascii="Trebuchet MS" w:hAnsi="Trebuchet MS" w:cs="MV Boli"/>
          <w:color w:val="000000" w:themeColor="text1"/>
          <w:sz w:val="24"/>
          <w:szCs w:val="24"/>
        </w:rPr>
        <w:t xml:space="preserve">These reading activities will focus on </w:t>
      </w:r>
      <w:r w:rsidR="00B52BC7">
        <w:rPr>
          <w:rFonts w:ascii="Trebuchet MS" w:hAnsi="Trebuchet MS" w:cs="MV Boli"/>
          <w:color w:val="000000" w:themeColor="text1"/>
          <w:sz w:val="24"/>
          <w:szCs w:val="24"/>
        </w:rPr>
        <w:t>Section</w:t>
      </w:r>
      <w:r>
        <w:rPr>
          <w:rFonts w:ascii="Trebuchet MS" w:hAnsi="Trebuchet MS" w:cs="MV Boli"/>
          <w:color w:val="000000" w:themeColor="text1"/>
          <w:sz w:val="24"/>
          <w:szCs w:val="24"/>
        </w:rPr>
        <w:t xml:space="preserve"> A of Paper 2. The extracts are on the theme of </w:t>
      </w:r>
      <w:r w:rsidRPr="00AB2B60">
        <w:rPr>
          <w:rFonts w:ascii="Trebuchet MS" w:hAnsi="Trebuchet MS" w:cs="MV Boli"/>
          <w:b/>
          <w:color w:val="000000" w:themeColor="text1"/>
          <w:sz w:val="24"/>
          <w:szCs w:val="24"/>
        </w:rPr>
        <w:t>the</w:t>
      </w:r>
      <w:r>
        <w:rPr>
          <w:rFonts w:ascii="Trebuchet MS" w:hAnsi="Trebuchet MS" w:cs="MV Boli"/>
          <w:color w:val="000000" w:themeColor="text1"/>
          <w:sz w:val="24"/>
          <w:szCs w:val="24"/>
        </w:rPr>
        <w:t xml:space="preserve"> </w:t>
      </w:r>
      <w:r w:rsidRPr="00AB2B60">
        <w:rPr>
          <w:rFonts w:ascii="Trebuchet MS" w:hAnsi="Trebuchet MS" w:cs="MV Boli"/>
          <w:b/>
          <w:color w:val="000000" w:themeColor="text1"/>
          <w:sz w:val="24"/>
          <w:szCs w:val="24"/>
        </w:rPr>
        <w:t>environment</w:t>
      </w:r>
      <w:r>
        <w:rPr>
          <w:rFonts w:ascii="Trebuchet MS" w:hAnsi="Trebuchet MS" w:cs="MV Boli"/>
          <w:color w:val="000000" w:themeColor="text1"/>
          <w:sz w:val="24"/>
          <w:szCs w:val="24"/>
        </w:rPr>
        <w:t xml:space="preserve">. The following reading objectives are assessed in </w:t>
      </w:r>
      <w:r w:rsidR="00B52BC7">
        <w:rPr>
          <w:rFonts w:ascii="Trebuchet MS" w:hAnsi="Trebuchet MS" w:cs="MV Boli"/>
          <w:color w:val="000000" w:themeColor="text1"/>
          <w:sz w:val="24"/>
          <w:szCs w:val="24"/>
        </w:rPr>
        <w:t>Section</w:t>
      </w:r>
      <w:r>
        <w:rPr>
          <w:rFonts w:ascii="Trebuchet MS" w:hAnsi="Trebuchet MS" w:cs="MV Boli"/>
          <w:color w:val="000000" w:themeColor="text1"/>
          <w:sz w:val="24"/>
          <w:szCs w:val="24"/>
        </w:rPr>
        <w:t xml:space="preserve"> A: </w:t>
      </w:r>
    </w:p>
    <w:p w14:paraId="4A08FDF3" w14:textId="77777777" w:rsidR="00335E36" w:rsidRDefault="00335E36" w:rsidP="00335E36">
      <w:pPr>
        <w:spacing w:after="0" w:line="240" w:lineRule="auto"/>
        <w:rPr>
          <w:rFonts w:ascii="Trebuchet MS" w:hAnsi="Trebuchet MS" w:cs="MV Boli"/>
          <w:color w:val="000000" w:themeColor="text1"/>
          <w:sz w:val="24"/>
          <w:szCs w:val="24"/>
        </w:rPr>
      </w:pPr>
    </w:p>
    <w:p w14:paraId="56031CEE" w14:textId="77777777" w:rsidR="00335E36" w:rsidRDefault="007823F3" w:rsidP="00335E36">
      <w:pPr>
        <w:spacing w:after="240" w:line="276" w:lineRule="auto"/>
        <w:outlineLvl w:val="0"/>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1809318E" wp14:editId="33BEE3F0">
                <wp:extent cx="6068695" cy="476250"/>
                <wp:effectExtent l="5715" t="8890" r="2540" b="635"/>
                <wp:docPr id="388" name="AutoShape 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4">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314A5B1" w14:textId="77777777" w:rsidR="007C0568" w:rsidRPr="007E3002" w:rsidRDefault="007C0568" w:rsidP="00335E36">
                            <w:pPr>
                              <w:spacing w:after="0"/>
                              <w:rPr>
                                <w:rFonts w:ascii="Futura Hv BT" w:hAnsi="Futura Hv BT"/>
                                <w:sz w:val="36"/>
                                <w:szCs w:val="36"/>
                              </w:rPr>
                            </w:pPr>
                            <w:r>
                              <w:rPr>
                                <w:rFonts w:ascii="Futura Hv BT" w:hAnsi="Futura Hv BT"/>
                                <w:sz w:val="36"/>
                                <w:szCs w:val="36"/>
                              </w:rPr>
                              <w:t>AO1: Reading comprehension and evidence</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1809318E" id="AutoShape 648" o:spid="_x0000_s1315"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" fillcolor="#b9e3cf [1303]" stroked="f" strokeweight="2pt">
                <v:textbox>
                  <w:txbxContent>
                    <w:p w14:paraId="1314A5B1" w14:textId="77777777" w:rsidR="007C0568" w:rsidRPr="007E3002" w:rsidRDefault="007C0568" w:rsidP="00335E36">
                      <w:pPr>
                        <w:spacing w:after="0"/>
                        <w:rPr>
                          <w:rFonts w:ascii="Futura Hv BT" w:hAnsi="Futura Hv BT"/>
                          <w:sz w:val="36"/>
                          <w:szCs w:val="36"/>
                        </w:rPr>
                      </w:pPr>
                      <w:r>
                        <w:rPr>
                          <w:rFonts w:ascii="Futura Hv BT" w:hAnsi="Futura Hv BT"/>
                          <w:sz w:val="36"/>
                          <w:szCs w:val="36"/>
                        </w:rPr>
                        <w:t>AO1: Reading comprehension and evidence</w:t>
                      </w:r>
                    </w:p>
                  </w:txbxContent>
                </v:textbox>
                <w10:anchorlock/>
              </v:roundrect>
            </w:pict>
          </mc:Fallback>
        </mc:AlternateContent>
      </w:r>
    </w:p>
    <w:p w14:paraId="5079C581" w14:textId="77777777" w:rsidR="00335E36" w:rsidRDefault="00335E36" w:rsidP="00335E36">
      <w:pPr>
        <w:spacing w:after="120" w:line="276" w:lineRule="auto"/>
        <w:rPr>
          <w:rFonts w:ascii="Trebuchet MS" w:hAnsi="Trebuchet MS"/>
          <w:sz w:val="24"/>
          <w:szCs w:val="24"/>
        </w:rPr>
      </w:pPr>
      <w:r w:rsidRPr="007E3002">
        <w:rPr>
          <w:rFonts w:ascii="Trebuchet MS" w:hAnsi="Trebuchet MS"/>
          <w:sz w:val="24"/>
          <w:szCs w:val="24"/>
        </w:rPr>
        <w:t>In order to succeed in this assessment objective, you need to:</w:t>
      </w:r>
    </w:p>
    <w:p w14:paraId="6A9AC70B" w14:textId="77777777" w:rsidR="00335E36" w:rsidRPr="009B7883" w:rsidRDefault="00335E36" w:rsidP="00A7329E">
      <w:pPr>
        <w:pStyle w:val="ListParagraph"/>
        <w:numPr>
          <w:ilvl w:val="0"/>
          <w:numId w:val="113"/>
        </w:numPr>
        <w:spacing w:after="120" w:line="276" w:lineRule="auto"/>
        <w:rPr>
          <w:rFonts w:ascii="Trebuchet MS" w:hAnsi="Trebuchet MS"/>
          <w:sz w:val="24"/>
          <w:szCs w:val="24"/>
        </w:rPr>
      </w:pPr>
      <w:r>
        <w:rPr>
          <w:rFonts w:ascii="Trebuchet MS" w:hAnsi="Trebuchet MS"/>
          <w:sz w:val="24"/>
          <w:szCs w:val="24"/>
        </w:rPr>
        <w:t>Identify the correct bit of information in a text.</w:t>
      </w:r>
    </w:p>
    <w:p w14:paraId="4ED2E163" w14:textId="77777777" w:rsidR="00335E36" w:rsidRDefault="00335E36" w:rsidP="00A7329E">
      <w:pPr>
        <w:pStyle w:val="ListParagraph"/>
        <w:numPr>
          <w:ilvl w:val="0"/>
          <w:numId w:val="113"/>
        </w:numPr>
        <w:spacing w:after="360" w:line="276" w:lineRule="auto"/>
        <w:rPr>
          <w:rFonts w:ascii="Trebuchet MS" w:hAnsi="Trebuchet MS"/>
          <w:sz w:val="24"/>
          <w:szCs w:val="24"/>
        </w:rPr>
      </w:pPr>
      <w:r>
        <w:rPr>
          <w:rFonts w:ascii="Trebuchet MS" w:hAnsi="Trebuchet MS"/>
          <w:sz w:val="24"/>
          <w:szCs w:val="24"/>
        </w:rPr>
        <w:t xml:space="preserve">Understand explicit and implicit information and ideas. </w:t>
      </w:r>
    </w:p>
    <w:p w14:paraId="0B1D7E7E" w14:textId="77777777" w:rsidR="009B7883" w:rsidRPr="009D6ACD" w:rsidRDefault="009B7883" w:rsidP="00A7329E">
      <w:pPr>
        <w:pStyle w:val="ListParagraph"/>
        <w:numPr>
          <w:ilvl w:val="0"/>
          <w:numId w:val="113"/>
        </w:numPr>
        <w:spacing w:after="360" w:line="276" w:lineRule="auto"/>
        <w:rPr>
          <w:rFonts w:ascii="Trebuchet MS" w:hAnsi="Trebuchet MS"/>
          <w:sz w:val="24"/>
          <w:szCs w:val="24"/>
        </w:rPr>
      </w:pPr>
      <w:r>
        <w:rPr>
          <w:rFonts w:ascii="Trebuchet MS" w:hAnsi="Trebuchet MS"/>
          <w:sz w:val="24"/>
          <w:szCs w:val="24"/>
        </w:rPr>
        <w:t>Select appropriate evidence from different texts.</w:t>
      </w:r>
    </w:p>
    <w:p w14:paraId="058A4DFE" w14:textId="77777777" w:rsidR="00335E36" w:rsidRDefault="007823F3" w:rsidP="00335E36">
      <w:pPr>
        <w:spacing w:after="0" w:line="240" w:lineRule="auto"/>
        <w:rPr>
          <w:rFonts w:ascii="Trebuchet MS" w:hAnsi="Trebuchet MS" w:cs="MV Boli"/>
          <w:color w:val="000000" w:themeColor="text1"/>
          <w:sz w:val="24"/>
          <w:szCs w:val="24"/>
        </w:rPr>
      </w:pPr>
      <w:r>
        <w:rPr>
          <w:rFonts w:ascii="Trebuchet MS" w:hAnsi="Trebuchet MS"/>
          <w:b/>
          <w:noProof/>
          <w:sz w:val="36"/>
          <w:szCs w:val="24"/>
          <w:lang w:eastAsia="en-GB"/>
        </w:rPr>
        <mc:AlternateContent>
          <mc:Choice Requires="wps">
            <w:drawing>
              <wp:inline distT="0" distB="0" distL="0" distR="0" wp14:anchorId="3D3B2F60" wp14:editId="229550C4">
                <wp:extent cx="6068695" cy="476250"/>
                <wp:effectExtent l="5715" t="7620" r="2540" b="1905"/>
                <wp:docPr id="387" name="AutoShape 6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4">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236DFD1" w14:textId="77777777" w:rsidR="007C0568" w:rsidRPr="007E3002" w:rsidRDefault="007C0568" w:rsidP="00335E36">
                            <w:pPr>
                              <w:spacing w:after="0"/>
                              <w:rPr>
                                <w:rFonts w:ascii="Futura Hv BT" w:hAnsi="Futura Hv BT"/>
                                <w:sz w:val="36"/>
                                <w:szCs w:val="36"/>
                              </w:rPr>
                            </w:pPr>
                            <w:r>
                              <w:rPr>
                                <w:rFonts w:ascii="Futura Hv BT" w:hAnsi="Futura Hv BT"/>
                                <w:sz w:val="36"/>
                                <w:szCs w:val="36"/>
                              </w:rPr>
                              <w:t xml:space="preserve">AO2: Language and structure </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3D3B2F60" id="AutoShape 647" o:spid="_x0000_s1316"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" fillcolor="#b9e3cf [1303]" stroked="f" strokeweight="2pt">
                <v:textbox>
                  <w:txbxContent>
                    <w:p w14:paraId="2236DFD1" w14:textId="77777777" w:rsidR="007C0568" w:rsidRPr="007E3002" w:rsidRDefault="007C0568" w:rsidP="00335E36">
                      <w:pPr>
                        <w:spacing w:after="0"/>
                        <w:rPr>
                          <w:rFonts w:ascii="Futura Hv BT" w:hAnsi="Futura Hv BT"/>
                          <w:sz w:val="36"/>
                          <w:szCs w:val="36"/>
                        </w:rPr>
                      </w:pPr>
                      <w:r>
                        <w:rPr>
                          <w:rFonts w:ascii="Futura Hv BT" w:hAnsi="Futura Hv BT"/>
                          <w:sz w:val="36"/>
                          <w:szCs w:val="36"/>
                        </w:rPr>
                        <w:t xml:space="preserve">AO2: Language and structure </w:t>
                      </w:r>
                    </w:p>
                  </w:txbxContent>
                </v:textbox>
                <w10:anchorlock/>
              </v:roundrect>
            </w:pict>
          </mc:Fallback>
        </mc:AlternateContent>
      </w:r>
    </w:p>
    <w:p w14:paraId="25DEAED0" w14:textId="77777777" w:rsidR="00335E36" w:rsidRDefault="00335E36" w:rsidP="00335E36">
      <w:pPr>
        <w:spacing w:after="0" w:line="240" w:lineRule="auto"/>
        <w:rPr>
          <w:rFonts w:ascii="Trebuchet MS" w:hAnsi="Trebuchet MS" w:cs="MV Boli"/>
          <w:color w:val="000000" w:themeColor="text1"/>
          <w:sz w:val="24"/>
          <w:szCs w:val="24"/>
        </w:rPr>
      </w:pPr>
    </w:p>
    <w:p w14:paraId="6AE53B79" w14:textId="77777777" w:rsidR="00335E36" w:rsidRDefault="00335E36" w:rsidP="00335E36">
      <w:pPr>
        <w:spacing w:after="120" w:line="276" w:lineRule="auto"/>
        <w:rPr>
          <w:rFonts w:ascii="Trebuchet MS" w:hAnsi="Trebuchet MS"/>
          <w:sz w:val="24"/>
          <w:szCs w:val="24"/>
        </w:rPr>
      </w:pPr>
      <w:r w:rsidRPr="007E3002">
        <w:rPr>
          <w:rFonts w:ascii="Trebuchet MS" w:hAnsi="Trebuchet MS"/>
          <w:sz w:val="24"/>
          <w:szCs w:val="24"/>
        </w:rPr>
        <w:t>In order to succeed in this assessment objective, you need to:</w:t>
      </w:r>
    </w:p>
    <w:p w14:paraId="77278FF5" w14:textId="77777777" w:rsidR="00335E36" w:rsidRDefault="00335E36" w:rsidP="00A7329E">
      <w:pPr>
        <w:pStyle w:val="ListParagraph"/>
        <w:numPr>
          <w:ilvl w:val="0"/>
          <w:numId w:val="114"/>
        </w:numPr>
        <w:spacing w:after="120" w:line="276" w:lineRule="auto"/>
        <w:rPr>
          <w:rFonts w:ascii="Trebuchet MS" w:hAnsi="Trebuchet MS"/>
          <w:sz w:val="24"/>
          <w:szCs w:val="24"/>
        </w:rPr>
      </w:pPr>
      <w:r>
        <w:rPr>
          <w:rFonts w:ascii="Trebuchet MS" w:hAnsi="Trebuchet MS"/>
          <w:sz w:val="24"/>
          <w:szCs w:val="24"/>
        </w:rPr>
        <w:t>Analyse the effects of a writer</w:t>
      </w:r>
      <w:r w:rsidR="006C69CF">
        <w:rPr>
          <w:rFonts w:ascii="Trebuchet MS" w:hAnsi="Trebuchet MS"/>
          <w:sz w:val="24"/>
          <w:szCs w:val="24"/>
        </w:rPr>
        <w:t>’</w:t>
      </w:r>
      <w:r>
        <w:rPr>
          <w:rFonts w:ascii="Trebuchet MS" w:hAnsi="Trebuchet MS"/>
          <w:sz w:val="24"/>
          <w:szCs w:val="24"/>
        </w:rPr>
        <w:t>s choice of language</w:t>
      </w:r>
    </w:p>
    <w:p w14:paraId="43CAA5B6" w14:textId="77777777" w:rsidR="00335E36" w:rsidRDefault="00335E36" w:rsidP="00A7329E">
      <w:pPr>
        <w:pStyle w:val="ListParagraph"/>
        <w:numPr>
          <w:ilvl w:val="0"/>
          <w:numId w:val="114"/>
        </w:numPr>
        <w:spacing w:after="120" w:line="276" w:lineRule="auto"/>
        <w:rPr>
          <w:rFonts w:ascii="Trebuchet MS" w:hAnsi="Trebuchet MS"/>
          <w:sz w:val="24"/>
          <w:szCs w:val="24"/>
        </w:rPr>
      </w:pPr>
      <w:r>
        <w:rPr>
          <w:rFonts w:ascii="Trebuchet MS" w:hAnsi="Trebuchet MS"/>
          <w:sz w:val="24"/>
          <w:szCs w:val="24"/>
        </w:rPr>
        <w:t>Analyse the effects of a writer</w:t>
      </w:r>
      <w:r w:rsidR="006C69CF">
        <w:rPr>
          <w:rFonts w:ascii="Trebuchet MS" w:hAnsi="Trebuchet MS"/>
          <w:sz w:val="24"/>
          <w:szCs w:val="24"/>
        </w:rPr>
        <w:t>’</w:t>
      </w:r>
      <w:r>
        <w:rPr>
          <w:rFonts w:ascii="Trebuchet MS" w:hAnsi="Trebuchet MS"/>
          <w:sz w:val="24"/>
          <w:szCs w:val="24"/>
        </w:rPr>
        <w:t xml:space="preserve">s choice of structural features </w:t>
      </w:r>
    </w:p>
    <w:p w14:paraId="50440CC2" w14:textId="77777777" w:rsidR="00335E36" w:rsidRPr="009D6ACD" w:rsidRDefault="00335E36" w:rsidP="00A7329E">
      <w:pPr>
        <w:pStyle w:val="ListParagraph"/>
        <w:numPr>
          <w:ilvl w:val="0"/>
          <w:numId w:val="114"/>
        </w:numPr>
        <w:spacing w:after="360" w:line="276" w:lineRule="auto"/>
        <w:rPr>
          <w:rFonts w:ascii="Trebuchet MS" w:hAnsi="Trebuchet MS"/>
          <w:sz w:val="24"/>
          <w:szCs w:val="24"/>
        </w:rPr>
      </w:pPr>
      <w:r>
        <w:rPr>
          <w:rFonts w:ascii="Trebuchet MS" w:hAnsi="Trebuchet MS"/>
          <w:sz w:val="24"/>
          <w:szCs w:val="24"/>
        </w:rPr>
        <w:t xml:space="preserve">Use relevant terminology to support your points.  </w:t>
      </w:r>
    </w:p>
    <w:p w14:paraId="5DAA5FEB" w14:textId="77777777" w:rsidR="00335E36" w:rsidRDefault="007823F3" w:rsidP="00335E36">
      <w:pPr>
        <w:spacing w:after="0" w:line="240" w:lineRule="auto"/>
        <w:rPr>
          <w:rFonts w:ascii="Trebuchet MS" w:hAnsi="Trebuchet MS" w:cs="MV Boli"/>
          <w:color w:val="000000" w:themeColor="text1"/>
          <w:sz w:val="24"/>
          <w:szCs w:val="24"/>
        </w:rPr>
      </w:pPr>
      <w:r>
        <w:rPr>
          <w:rFonts w:ascii="Trebuchet MS" w:hAnsi="Trebuchet MS"/>
          <w:b/>
          <w:noProof/>
          <w:sz w:val="36"/>
          <w:szCs w:val="24"/>
          <w:lang w:eastAsia="en-GB"/>
        </w:rPr>
        <mc:AlternateContent>
          <mc:Choice Requires="wps">
            <w:drawing>
              <wp:inline distT="0" distB="0" distL="0" distR="0" wp14:anchorId="55482F57" wp14:editId="4D4D0907">
                <wp:extent cx="6068695" cy="476250"/>
                <wp:effectExtent l="5715" t="0" r="2540" b="0"/>
                <wp:docPr id="386" name="AutoShape 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4">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547F54E" w14:textId="77777777" w:rsidR="007C0568" w:rsidRPr="007E3002" w:rsidRDefault="007C0568" w:rsidP="00335E36">
                            <w:pPr>
                              <w:spacing w:after="0"/>
                              <w:rPr>
                                <w:rFonts w:ascii="Futura Hv BT" w:hAnsi="Futura Hv BT"/>
                                <w:sz w:val="36"/>
                                <w:szCs w:val="36"/>
                              </w:rPr>
                            </w:pPr>
                            <w:r>
                              <w:rPr>
                                <w:rFonts w:ascii="Futura Hv BT" w:hAnsi="Futura Hv BT"/>
                                <w:sz w:val="36"/>
                                <w:szCs w:val="36"/>
                              </w:rPr>
                              <w:t>AO3: Comparing ideas and perspectives</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55482F57" id="AutoShape 646" o:spid="_x0000_s1317"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" fillcolor="#b9e3cf [1303]" stroked="f" strokeweight="2pt">
                <v:textbox>
                  <w:txbxContent>
                    <w:p w14:paraId="4547F54E" w14:textId="77777777" w:rsidR="007C0568" w:rsidRPr="007E3002" w:rsidRDefault="007C0568" w:rsidP="00335E36">
                      <w:pPr>
                        <w:spacing w:after="0"/>
                        <w:rPr>
                          <w:rFonts w:ascii="Futura Hv BT" w:hAnsi="Futura Hv BT"/>
                          <w:sz w:val="36"/>
                          <w:szCs w:val="36"/>
                        </w:rPr>
                      </w:pPr>
                      <w:r>
                        <w:rPr>
                          <w:rFonts w:ascii="Futura Hv BT" w:hAnsi="Futura Hv BT"/>
                          <w:sz w:val="36"/>
                          <w:szCs w:val="36"/>
                        </w:rPr>
                        <w:t>AO3: Comparing ideas and perspectives</w:t>
                      </w:r>
                    </w:p>
                  </w:txbxContent>
                </v:textbox>
                <w10:anchorlock/>
              </v:roundrect>
            </w:pict>
          </mc:Fallback>
        </mc:AlternateContent>
      </w:r>
    </w:p>
    <w:p w14:paraId="6C2E945C" w14:textId="77777777" w:rsidR="00335E36" w:rsidRDefault="00335E36" w:rsidP="00335E36">
      <w:pPr>
        <w:spacing w:after="0" w:line="240" w:lineRule="auto"/>
        <w:rPr>
          <w:rFonts w:ascii="Trebuchet MS" w:hAnsi="Trebuchet MS" w:cs="MV Boli"/>
          <w:color w:val="000000" w:themeColor="text1"/>
          <w:sz w:val="24"/>
          <w:szCs w:val="24"/>
        </w:rPr>
      </w:pPr>
    </w:p>
    <w:p w14:paraId="51FE6D08" w14:textId="77777777" w:rsidR="00335E36" w:rsidRDefault="00335E36" w:rsidP="00335E36">
      <w:pPr>
        <w:spacing w:after="120" w:line="276" w:lineRule="auto"/>
        <w:rPr>
          <w:rFonts w:ascii="Trebuchet MS" w:hAnsi="Trebuchet MS"/>
          <w:sz w:val="24"/>
          <w:szCs w:val="24"/>
        </w:rPr>
      </w:pPr>
      <w:r w:rsidRPr="007E3002">
        <w:rPr>
          <w:rFonts w:ascii="Trebuchet MS" w:hAnsi="Trebuchet MS"/>
          <w:sz w:val="24"/>
          <w:szCs w:val="24"/>
        </w:rPr>
        <w:t>In order to succeed in this assessment objective, you need to:</w:t>
      </w:r>
    </w:p>
    <w:p w14:paraId="28A99D0E" w14:textId="54572B17" w:rsidR="00335E36" w:rsidRDefault="00335E36" w:rsidP="00A7329E">
      <w:pPr>
        <w:pStyle w:val="ListParagraph"/>
        <w:numPr>
          <w:ilvl w:val="0"/>
          <w:numId w:val="115"/>
        </w:numPr>
        <w:spacing w:after="120" w:line="276" w:lineRule="auto"/>
        <w:rPr>
          <w:rFonts w:ascii="Trebuchet MS" w:hAnsi="Trebuchet MS"/>
          <w:sz w:val="24"/>
          <w:szCs w:val="24"/>
        </w:rPr>
      </w:pPr>
      <w:r>
        <w:rPr>
          <w:rFonts w:ascii="Trebuchet MS" w:hAnsi="Trebuchet MS"/>
          <w:sz w:val="24"/>
          <w:szCs w:val="24"/>
        </w:rPr>
        <w:t>Compare the ideas and perspective</w:t>
      </w:r>
      <w:r w:rsidR="005612E3">
        <w:rPr>
          <w:rFonts w:ascii="Trebuchet MS" w:hAnsi="Trebuchet MS"/>
          <w:sz w:val="24"/>
          <w:szCs w:val="24"/>
        </w:rPr>
        <w:t>s</w:t>
      </w:r>
      <w:r>
        <w:rPr>
          <w:rFonts w:ascii="Trebuchet MS" w:hAnsi="Trebuchet MS"/>
          <w:sz w:val="24"/>
          <w:szCs w:val="24"/>
        </w:rPr>
        <w:t xml:space="preserve"> in two texts.</w:t>
      </w:r>
    </w:p>
    <w:p w14:paraId="0DFAF110" w14:textId="77777777" w:rsidR="00335E36" w:rsidRDefault="00335E36" w:rsidP="00A7329E">
      <w:pPr>
        <w:pStyle w:val="ListParagraph"/>
        <w:numPr>
          <w:ilvl w:val="0"/>
          <w:numId w:val="115"/>
        </w:numPr>
        <w:spacing w:after="120" w:line="276" w:lineRule="auto"/>
        <w:rPr>
          <w:rFonts w:ascii="Trebuchet MS" w:hAnsi="Trebuchet MS"/>
          <w:sz w:val="24"/>
          <w:szCs w:val="24"/>
        </w:rPr>
      </w:pPr>
      <w:r>
        <w:rPr>
          <w:rFonts w:ascii="Trebuchet MS" w:hAnsi="Trebuchet MS"/>
          <w:sz w:val="24"/>
          <w:szCs w:val="24"/>
        </w:rPr>
        <w:t>Compare how the ideas and perspectives are presented in two texts.</w:t>
      </w:r>
    </w:p>
    <w:p w14:paraId="29FAC975" w14:textId="77777777" w:rsidR="00D2496C" w:rsidRDefault="00D2496C" w:rsidP="00D2496C">
      <w:pPr>
        <w:spacing w:after="120" w:line="276" w:lineRule="auto"/>
        <w:ind w:left="360"/>
        <w:rPr>
          <w:rFonts w:ascii="Trebuchet MS" w:hAnsi="Trebuchet MS"/>
          <w:sz w:val="24"/>
          <w:szCs w:val="24"/>
        </w:rPr>
      </w:pPr>
    </w:p>
    <w:p w14:paraId="0EDBE293" w14:textId="77777777" w:rsidR="00D2496C" w:rsidRDefault="00D2496C" w:rsidP="00D2496C">
      <w:pPr>
        <w:spacing w:before="600" w:after="0" w:line="276" w:lineRule="auto"/>
        <w:jc w:val="center"/>
        <w:rPr>
          <w:rFonts w:ascii="Futura Hv BT" w:hAnsi="Futura Hv BT" w:cs="MV Boli"/>
          <w:color w:val="52BA88" w:themeColor="accent4"/>
          <w:sz w:val="56"/>
          <w:szCs w:val="60"/>
        </w:rPr>
        <w:sectPr w:rsidR="00D2496C" w:rsidSect="00C11622">
          <w:pgSz w:w="11906" w:h="16838"/>
          <w:pgMar w:top="1134" w:right="1134" w:bottom="851" w:left="1134" w:header="708" w:footer="708" w:gutter="0"/>
          <w:cols w:space="708"/>
          <w:docGrid w:linePitch="381"/>
        </w:sectPr>
      </w:pPr>
      <w:bookmarkStart w:id="39" w:name="Source_4A"/>
    </w:p>
    <w:p w14:paraId="1302E1D5" w14:textId="13B7D7BB" w:rsidR="00EF12EC" w:rsidRPr="00683F6C" w:rsidRDefault="007823F3" w:rsidP="00604A46">
      <w:pPr>
        <w:spacing w:before="360" w:after="0" w:line="276" w:lineRule="auto"/>
        <w:jc w:val="center"/>
        <w:rPr>
          <w:rFonts w:ascii="Futura Hv BT" w:hAnsi="Futura Hv BT" w:cs="MV Boli"/>
          <w:color w:val="52BA88" w:themeColor="accent4"/>
          <w:sz w:val="56"/>
          <w:szCs w:val="60"/>
        </w:rPr>
      </w:pPr>
      <w:r>
        <w:rPr>
          <w:rFonts w:ascii="Futura Hv BT" w:hAnsi="Futura Hv BT" w:cs="MV Boli"/>
          <w:noProof/>
          <w:color w:val="52BA88" w:themeColor="accent4"/>
          <w:sz w:val="56"/>
          <w:szCs w:val="60"/>
          <w:lang w:eastAsia="en-GB"/>
        </w:rPr>
        <mc:AlternateContent>
          <mc:Choice Requires="wps">
            <w:drawing>
              <wp:anchor distT="0" distB="0" distL="114300" distR="114300" simplePos="0" relativeHeight="251719680" behindDoc="0" locked="0" layoutInCell="1" allowOverlap="1" wp14:anchorId="1F602504" wp14:editId="4678CB44">
                <wp:simplePos x="0" y="0"/>
                <wp:positionH relativeFrom="column">
                  <wp:posOffset>6207125</wp:posOffset>
                </wp:positionH>
                <wp:positionV relativeFrom="paragraph">
                  <wp:posOffset>-975360</wp:posOffset>
                </wp:positionV>
                <wp:extent cx="400050" cy="2230120"/>
                <wp:effectExtent l="0" t="0" r="0" b="0"/>
                <wp:wrapNone/>
                <wp:docPr id="385" name="AutoShape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547CCA2" w14:textId="77777777" w:rsidR="007C0568" w:rsidRPr="00B9176F" w:rsidRDefault="007C0568" w:rsidP="00EF12EC">
                            <w:pPr>
                              <w:spacing w:after="0"/>
                              <w:ind w:left="170"/>
                              <w:rPr>
                                <w:rFonts w:ascii="Trebuchet MS" w:hAnsi="Trebuchet MS"/>
                                <w:b/>
                                <w:sz w:val="20"/>
                              </w:rPr>
                            </w:pPr>
                            <w:r>
                              <w:rPr>
                                <w:rFonts w:ascii="Trebuchet MS" w:hAnsi="Trebuchet MS"/>
                                <w:b/>
                                <w:sz w:val="24"/>
                              </w:rPr>
                              <w:t>Source 4A - extract</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F602504" id="AutoShape 448" o:spid="_x0000_s1318" style="position:absolute;left:0;text-align:left;margin-left:488.75pt;margin-top:-76.8pt;width:31.5pt;height:175.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" fillcolor="#b9e3cf [1303]" stroked="f" strokeweight="2pt">
                <v:textbox style="layout-flow:vertical;mso-layout-flow-alt:bottom-to-top">
                  <w:txbxContent>
                    <w:p w14:paraId="6547CCA2" w14:textId="77777777" w:rsidR="007C0568" w:rsidRPr="00B9176F" w:rsidRDefault="007C0568" w:rsidP="00EF12EC">
                      <w:pPr>
                        <w:spacing w:after="0"/>
                        <w:ind w:left="170"/>
                        <w:rPr>
                          <w:rFonts w:ascii="Trebuchet MS" w:hAnsi="Trebuchet MS"/>
                          <w:b/>
                          <w:sz w:val="20"/>
                        </w:rPr>
                      </w:pPr>
                      <w:r>
                        <w:rPr>
                          <w:rFonts w:ascii="Trebuchet MS" w:hAnsi="Trebuchet MS"/>
                          <w:b/>
                          <w:sz w:val="24"/>
                        </w:rPr>
                        <w:t>Source 4A - extract</w:t>
                      </w:r>
                    </w:p>
                  </w:txbxContent>
                </v:textbox>
              </v:roundrect>
            </w:pict>
          </mc:Fallback>
        </mc:AlternateContent>
      </w:r>
      <w:r w:rsidR="00EF12EC" w:rsidRPr="00683F6C">
        <w:rPr>
          <w:rFonts w:ascii="Futura Hv BT" w:hAnsi="Futura Hv BT" w:cs="MV Boli"/>
          <w:color w:val="52BA88" w:themeColor="accent4"/>
          <w:sz w:val="56"/>
          <w:szCs w:val="60"/>
        </w:rPr>
        <w:t>Source 4A: 21st-century non-fiction</w:t>
      </w:r>
    </w:p>
    <w:bookmarkEnd w:id="39"/>
    <w:p w14:paraId="709E59AE" w14:textId="77777777" w:rsidR="00A420D6" w:rsidRDefault="00A420D6" w:rsidP="00A420D6">
      <w:pPr>
        <w:shd w:val="clear" w:color="auto" w:fill="FFFFFF"/>
        <w:spacing w:after="240" w:line="276" w:lineRule="auto"/>
        <w:rPr>
          <w:rFonts w:ascii="Trebuchet MS" w:hAnsi="Trebuchet MS"/>
          <w:sz w:val="24"/>
          <w:szCs w:val="24"/>
        </w:rPr>
      </w:pPr>
      <w:r>
        <w:rPr>
          <w:rFonts w:ascii="Trebuchet MS" w:hAnsi="Trebuchet MS"/>
          <w:noProof/>
          <w:sz w:val="24"/>
          <w:szCs w:val="24"/>
          <w:lang w:eastAsia="en-GB"/>
        </w:rPr>
        <w:drawing>
          <wp:inline distT="0" distB="0" distL="0" distR="0" wp14:anchorId="231ACE1D" wp14:editId="56620347">
            <wp:extent cx="6114031" cy="903767"/>
            <wp:effectExtent l="19050" t="0" r="1019" b="0"/>
            <wp:docPr id="57" name="Picture 56" descr="clim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e.png"/>
                    <pic:cNvPicPr/>
                  </pic:nvPicPr>
                  <pic:blipFill>
                    <a:blip r:embed="rId25" cstate="print"/>
                    <a:srcRect b="18265"/>
                    <a:stretch>
                      <a:fillRect/>
                    </a:stretch>
                  </pic:blipFill>
                  <pic:spPr>
                    <a:xfrm>
                      <a:off x="0" y="0"/>
                      <a:ext cx="6114031" cy="903767"/>
                    </a:xfrm>
                    <a:prstGeom prst="roundRect">
                      <a:avLst/>
                    </a:prstGeom>
                  </pic:spPr>
                </pic:pic>
              </a:graphicData>
            </a:graphic>
          </wp:inline>
        </w:drawing>
      </w:r>
    </w:p>
    <w:p w14:paraId="05E355FC" w14:textId="382B5F93" w:rsidR="00255306" w:rsidRPr="00255306" w:rsidRDefault="00255306" w:rsidP="00BB2863">
      <w:pPr>
        <w:shd w:val="clear" w:color="auto" w:fill="FFFFFF"/>
        <w:spacing w:after="0" w:line="276" w:lineRule="auto"/>
        <w:rPr>
          <w:rFonts w:ascii="Trebuchet MS" w:hAnsi="Trebuchet MS"/>
          <w:sz w:val="24"/>
          <w:szCs w:val="24"/>
        </w:rPr>
      </w:pPr>
      <w:r w:rsidRPr="00255306">
        <w:rPr>
          <w:rFonts w:ascii="Trebuchet MS" w:hAnsi="Trebuchet MS"/>
          <w:sz w:val="24"/>
          <w:szCs w:val="24"/>
        </w:rPr>
        <w:t xml:space="preserve">This article is from the </w:t>
      </w:r>
      <w:r w:rsidRPr="002F191C">
        <w:rPr>
          <w:rFonts w:ascii="Trebuchet MS" w:hAnsi="Trebuchet MS"/>
          <w:i/>
          <w:sz w:val="24"/>
          <w:szCs w:val="24"/>
        </w:rPr>
        <w:t xml:space="preserve">Guardian </w:t>
      </w:r>
      <w:r w:rsidRPr="00255306">
        <w:rPr>
          <w:rFonts w:ascii="Trebuchet MS" w:hAnsi="Trebuchet MS"/>
          <w:sz w:val="24"/>
          <w:szCs w:val="24"/>
        </w:rPr>
        <w:t xml:space="preserve">online and was published in May 2016. The writer Alan Yuhas discusses the impact of climate change on cephalopods. </w:t>
      </w:r>
    </w:p>
    <w:p w14:paraId="7D665C11" w14:textId="77777777" w:rsidR="00EF12EC" w:rsidRDefault="00EF12EC" w:rsidP="00EF12EC">
      <w:pPr>
        <w:spacing w:after="120"/>
        <w:rPr>
          <w:rFonts w:ascii="Trebuchet MS" w:eastAsia="Times New Roman" w:hAnsi="Trebuchet MS" w:cstheme="minorHAnsi"/>
          <w:sz w:val="24"/>
          <w:szCs w:val="24"/>
          <w:lang w:eastAsia="en-GB"/>
        </w:rPr>
      </w:pPr>
    </w:p>
    <w:tbl>
      <w:tblPr>
        <w:tblStyle w:val="TableGrid"/>
        <w:tblW w:w="0" w:type="auto"/>
        <w:tblInd w:w="108" w:type="dxa"/>
        <w:tblBorders>
          <w:top w:val="double" w:sz="12" w:space="0" w:color="52BA88" w:themeColor="accent4"/>
          <w:left w:val="double" w:sz="12" w:space="0" w:color="52BA88" w:themeColor="accent4"/>
          <w:bottom w:val="double" w:sz="12" w:space="0" w:color="52BA88" w:themeColor="accent4"/>
          <w:right w:val="double" w:sz="12" w:space="0" w:color="52BA88" w:themeColor="accent4"/>
          <w:insideH w:val="double" w:sz="12" w:space="0" w:color="52BA88" w:themeColor="accent4"/>
          <w:insideV w:val="double" w:sz="12" w:space="0" w:color="52BA88" w:themeColor="accent4"/>
        </w:tblBorders>
        <w:tblLook w:val="04A0" w:firstRow="1" w:lastRow="0" w:firstColumn="1" w:lastColumn="0" w:noHBand="0" w:noVBand="1"/>
      </w:tblPr>
      <w:tblGrid>
        <w:gridCol w:w="9639"/>
      </w:tblGrid>
      <w:tr w:rsidR="00EF12EC" w:rsidRPr="006B1209" w14:paraId="438FDDA1" w14:textId="77777777" w:rsidTr="002537E5">
        <w:tc>
          <w:tcPr>
            <w:tcW w:w="9639" w:type="dxa"/>
          </w:tcPr>
          <w:p w14:paraId="5AE6E8DE" w14:textId="77777777" w:rsidR="002537E5" w:rsidRPr="002537E5" w:rsidRDefault="002537E5" w:rsidP="001367E8">
            <w:pPr>
              <w:spacing w:before="240" w:after="240" w:line="240" w:lineRule="auto"/>
              <w:ind w:left="113" w:right="113"/>
              <w:jc w:val="center"/>
              <w:rPr>
                <w:rFonts w:ascii="Futura Hv BT" w:hAnsi="Futura Hv BT"/>
                <w:b/>
                <w:sz w:val="36"/>
                <w:szCs w:val="36"/>
              </w:rPr>
            </w:pPr>
            <w:r w:rsidRPr="002537E5">
              <w:rPr>
                <w:rFonts w:ascii="Futura Hv BT" w:hAnsi="Futura Hv BT"/>
                <w:b/>
                <w:sz w:val="36"/>
                <w:szCs w:val="36"/>
              </w:rPr>
              <w:t xml:space="preserve">Squids and octopuses thrive as </w:t>
            </w:r>
            <w:r w:rsidR="006C69CF">
              <w:rPr>
                <w:rFonts w:ascii="Futura Hv BT" w:hAnsi="Futura Hv BT"/>
                <w:b/>
                <w:sz w:val="36"/>
                <w:szCs w:val="36"/>
              </w:rPr>
              <w:t>‘</w:t>
            </w:r>
            <w:r w:rsidRPr="002537E5">
              <w:rPr>
                <w:rFonts w:ascii="Futura Hv BT" w:hAnsi="Futura Hv BT"/>
                <w:b/>
                <w:sz w:val="36"/>
                <w:szCs w:val="36"/>
              </w:rPr>
              <w:t>weeds of the sea</w:t>
            </w:r>
            <w:r w:rsidR="006C69CF">
              <w:rPr>
                <w:rFonts w:ascii="Futura Hv BT" w:hAnsi="Futura Hv BT"/>
                <w:b/>
                <w:sz w:val="36"/>
                <w:szCs w:val="36"/>
              </w:rPr>
              <w:t>’</w:t>
            </w:r>
            <w:r w:rsidRPr="002537E5">
              <w:rPr>
                <w:rFonts w:ascii="Futura Hv BT" w:hAnsi="Futura Hv BT"/>
                <w:b/>
                <w:sz w:val="36"/>
                <w:szCs w:val="36"/>
              </w:rPr>
              <w:t xml:space="preserve"> warm to hotter oceans</w:t>
            </w:r>
          </w:p>
          <w:p w14:paraId="67806DAE" w14:textId="77777777" w:rsidR="002537E5" w:rsidRPr="002537E5" w:rsidRDefault="002537E5" w:rsidP="001367E8">
            <w:pPr>
              <w:tabs>
                <w:tab w:val="left" w:pos="3464"/>
              </w:tabs>
              <w:spacing w:before="120" w:after="120" w:line="240" w:lineRule="auto"/>
              <w:ind w:left="113" w:right="113"/>
              <w:rPr>
                <w:rFonts w:ascii="Trebuchet MS" w:hAnsi="Trebuchet MS"/>
                <w:sz w:val="28"/>
                <w:szCs w:val="28"/>
              </w:rPr>
            </w:pPr>
            <w:r w:rsidRPr="002537E5">
              <w:rPr>
                <w:rFonts w:ascii="Trebuchet MS" w:hAnsi="Trebuchet MS"/>
                <w:sz w:val="28"/>
                <w:szCs w:val="28"/>
              </w:rPr>
              <w:t xml:space="preserve">Squid, cuttlefish and their relatives appear to benefit from </w:t>
            </w:r>
            <w:r w:rsidR="006C69CF">
              <w:rPr>
                <w:rFonts w:ascii="Trebuchet MS" w:hAnsi="Trebuchet MS"/>
                <w:sz w:val="28"/>
                <w:szCs w:val="28"/>
              </w:rPr>
              <w:t>‘</w:t>
            </w:r>
            <w:r w:rsidRPr="002537E5">
              <w:rPr>
                <w:rFonts w:ascii="Trebuchet MS" w:hAnsi="Trebuchet MS"/>
                <w:sz w:val="28"/>
                <w:szCs w:val="28"/>
              </w:rPr>
              <w:t>live fast, die young</w:t>
            </w:r>
            <w:r w:rsidR="006C69CF">
              <w:rPr>
                <w:rFonts w:ascii="Trebuchet MS" w:hAnsi="Trebuchet MS"/>
                <w:sz w:val="28"/>
                <w:szCs w:val="28"/>
              </w:rPr>
              <w:t>’</w:t>
            </w:r>
            <w:r w:rsidRPr="002537E5">
              <w:rPr>
                <w:rFonts w:ascii="Trebuchet MS" w:hAnsi="Trebuchet MS"/>
                <w:sz w:val="28"/>
                <w:szCs w:val="28"/>
              </w:rPr>
              <w:t xml:space="preserve"> mentality as study shows cephalopods have thrived over past 60 years</w:t>
            </w:r>
          </w:p>
          <w:p w14:paraId="44FC8EAB" w14:textId="22A383DB" w:rsidR="002537E5" w:rsidRPr="002537E5" w:rsidRDefault="002537E5" w:rsidP="001367E8">
            <w:pPr>
              <w:tabs>
                <w:tab w:val="left" w:pos="3464"/>
              </w:tabs>
              <w:spacing w:before="120" w:after="120" w:line="240" w:lineRule="auto"/>
              <w:ind w:left="113" w:right="113"/>
              <w:rPr>
                <w:rFonts w:ascii="Trebuchet MS" w:hAnsi="Trebuchet MS"/>
                <w:sz w:val="24"/>
                <w:szCs w:val="24"/>
              </w:rPr>
            </w:pPr>
            <w:r w:rsidRPr="002537E5">
              <w:rPr>
                <w:rFonts w:ascii="Trebuchet MS" w:hAnsi="Trebuchet MS"/>
                <w:sz w:val="24"/>
                <w:szCs w:val="24"/>
              </w:rPr>
              <w:t>Octopuses, cuttlefish and squid have thrived in the world</w:t>
            </w:r>
            <w:r w:rsidR="006C69CF">
              <w:rPr>
                <w:rFonts w:ascii="Trebuchet MS" w:hAnsi="Trebuchet MS"/>
                <w:sz w:val="24"/>
                <w:szCs w:val="24"/>
              </w:rPr>
              <w:t>’</w:t>
            </w:r>
            <w:r w:rsidRPr="002537E5">
              <w:rPr>
                <w:rFonts w:ascii="Trebuchet MS" w:hAnsi="Trebuchet MS"/>
                <w:sz w:val="24"/>
                <w:szCs w:val="24"/>
              </w:rPr>
              <w:t xml:space="preserve">s oceans over the last 60 years despite </w:t>
            </w:r>
            <w:r w:rsidR="004E3680">
              <w:rPr>
                <w:rFonts w:ascii="Trebuchet MS" w:hAnsi="Trebuchet MS"/>
                <w:sz w:val="24"/>
                <w:szCs w:val="24"/>
              </w:rPr>
              <w:t>–</w:t>
            </w:r>
            <w:r w:rsidR="004E3680" w:rsidRPr="002537E5">
              <w:rPr>
                <w:rFonts w:ascii="Trebuchet MS" w:hAnsi="Trebuchet MS"/>
                <w:sz w:val="24"/>
                <w:szCs w:val="24"/>
              </w:rPr>
              <w:t xml:space="preserve"> </w:t>
            </w:r>
            <w:r w:rsidRPr="002537E5">
              <w:rPr>
                <w:rFonts w:ascii="Trebuchet MS" w:hAnsi="Trebuchet MS"/>
                <w:sz w:val="24"/>
                <w:szCs w:val="24"/>
              </w:rPr>
              <w:t xml:space="preserve">or because of </w:t>
            </w:r>
            <w:r w:rsidR="004E3680">
              <w:rPr>
                <w:rFonts w:ascii="Trebuchet MS" w:hAnsi="Trebuchet MS"/>
                <w:sz w:val="24"/>
                <w:szCs w:val="24"/>
              </w:rPr>
              <w:t>–</w:t>
            </w:r>
            <w:r w:rsidRPr="002537E5">
              <w:rPr>
                <w:rFonts w:ascii="Trebuchet MS" w:hAnsi="Trebuchet MS"/>
                <w:sz w:val="24"/>
                <w:szCs w:val="24"/>
              </w:rPr>
              <w:t xml:space="preserve"> human activity that has warmed oceans and reduced fish populations.</w:t>
            </w:r>
          </w:p>
          <w:p w14:paraId="27FA0386" w14:textId="654001FD" w:rsidR="002537E5" w:rsidRPr="002537E5" w:rsidRDefault="002537E5" w:rsidP="001367E8">
            <w:pPr>
              <w:tabs>
                <w:tab w:val="left" w:pos="3464"/>
              </w:tabs>
              <w:spacing w:before="120" w:after="120" w:line="240" w:lineRule="auto"/>
              <w:ind w:left="113" w:right="113"/>
              <w:rPr>
                <w:rFonts w:ascii="Trebuchet MS" w:hAnsi="Trebuchet MS"/>
                <w:sz w:val="24"/>
                <w:szCs w:val="24"/>
              </w:rPr>
            </w:pPr>
            <w:r w:rsidRPr="002537E5">
              <w:rPr>
                <w:rFonts w:ascii="Trebuchet MS" w:hAnsi="Trebuchet MS"/>
                <w:sz w:val="24"/>
                <w:szCs w:val="24"/>
              </w:rPr>
              <w:t xml:space="preserve">An international team compiled a database of cephalopod catch rates, and found that even though the creatures reproduce in diverse ways </w:t>
            </w:r>
            <w:r w:rsidR="004E3680">
              <w:rPr>
                <w:rFonts w:ascii="Trebuchet MS" w:hAnsi="Trebuchet MS"/>
                <w:sz w:val="24"/>
                <w:szCs w:val="24"/>
              </w:rPr>
              <w:t>–</w:t>
            </w:r>
            <w:r w:rsidRPr="002537E5">
              <w:rPr>
                <w:rFonts w:ascii="Trebuchet MS" w:hAnsi="Trebuchet MS"/>
                <w:sz w:val="24"/>
                <w:szCs w:val="24"/>
              </w:rPr>
              <w:t xml:space="preserve"> some hatch and live near the sea floor, others are born and die moving up and down the water column </w:t>
            </w:r>
            <w:r w:rsidR="004E3680">
              <w:rPr>
                <w:rFonts w:ascii="Trebuchet MS" w:hAnsi="Trebuchet MS"/>
                <w:sz w:val="24"/>
                <w:szCs w:val="24"/>
              </w:rPr>
              <w:t>–</w:t>
            </w:r>
            <w:r w:rsidRPr="002537E5">
              <w:rPr>
                <w:rFonts w:ascii="Trebuchet MS" w:hAnsi="Trebuchet MS"/>
                <w:sz w:val="24"/>
                <w:szCs w:val="24"/>
              </w:rPr>
              <w:t xml:space="preserve"> around the world, nearly all are steadily increasing.</w:t>
            </w:r>
          </w:p>
          <w:p w14:paraId="3D65F782" w14:textId="00011AD4" w:rsidR="002537E5" w:rsidRPr="002537E5" w:rsidRDefault="009B7883" w:rsidP="001367E8">
            <w:pPr>
              <w:tabs>
                <w:tab w:val="left" w:pos="3464"/>
              </w:tabs>
              <w:spacing w:before="120" w:after="120" w:line="240" w:lineRule="auto"/>
              <w:ind w:left="113" w:right="113"/>
              <w:rPr>
                <w:rFonts w:ascii="Trebuchet MS" w:hAnsi="Trebuchet MS"/>
                <w:sz w:val="24"/>
                <w:szCs w:val="24"/>
              </w:rPr>
            </w:pPr>
            <w:r>
              <w:rPr>
                <w:rFonts w:ascii="Trebuchet MS" w:hAnsi="Trebuchet MS"/>
                <w:sz w:val="24"/>
                <w:szCs w:val="24"/>
              </w:rPr>
              <w:t>‘</w:t>
            </w:r>
            <w:r w:rsidR="002537E5" w:rsidRPr="002537E5">
              <w:rPr>
                <w:rFonts w:ascii="Trebuchet MS" w:hAnsi="Trebuchet MS"/>
                <w:sz w:val="24"/>
                <w:szCs w:val="24"/>
              </w:rPr>
              <w:t xml:space="preserve">Cephalopods have this </w:t>
            </w:r>
            <w:r w:rsidR="004E3680">
              <w:rPr>
                <w:rFonts w:ascii="Trebuchet MS" w:hAnsi="Trebuchet MS"/>
                <w:sz w:val="24"/>
                <w:szCs w:val="24"/>
              </w:rPr>
              <w:t>“</w:t>
            </w:r>
            <w:r w:rsidR="002537E5" w:rsidRPr="002537E5">
              <w:rPr>
                <w:rFonts w:ascii="Trebuchet MS" w:hAnsi="Trebuchet MS"/>
                <w:sz w:val="24"/>
                <w:szCs w:val="24"/>
              </w:rPr>
              <w:t>live fast, die young</w:t>
            </w:r>
            <w:r w:rsidR="004E3680">
              <w:rPr>
                <w:rFonts w:ascii="Trebuchet MS" w:hAnsi="Trebuchet MS"/>
                <w:sz w:val="24"/>
                <w:szCs w:val="24"/>
              </w:rPr>
              <w:t>”</w:t>
            </w:r>
            <w:r w:rsidR="002537E5" w:rsidRPr="002537E5">
              <w:rPr>
                <w:rFonts w:ascii="Trebuchet MS" w:hAnsi="Trebuchet MS"/>
                <w:sz w:val="24"/>
                <w:szCs w:val="24"/>
              </w:rPr>
              <w:t xml:space="preserve"> life history strategy </w:t>
            </w:r>
            <w:r w:rsidR="004E3680">
              <w:rPr>
                <w:rFonts w:ascii="Trebuchet MS" w:hAnsi="Trebuchet MS"/>
                <w:sz w:val="24"/>
                <w:szCs w:val="24"/>
              </w:rPr>
              <w:t>–</w:t>
            </w:r>
            <w:r w:rsidR="002537E5" w:rsidRPr="002537E5">
              <w:rPr>
                <w:rFonts w:ascii="Trebuchet MS" w:hAnsi="Trebuchet MS"/>
                <w:sz w:val="24"/>
                <w:szCs w:val="24"/>
              </w:rPr>
              <w:t xml:space="preserve"> the rock stars of the sea, if you like to call them that,</w:t>
            </w:r>
            <w:r>
              <w:rPr>
                <w:rFonts w:ascii="Trebuchet MS" w:hAnsi="Trebuchet MS"/>
                <w:sz w:val="24"/>
                <w:szCs w:val="24"/>
              </w:rPr>
              <w:t>’</w:t>
            </w:r>
            <w:r w:rsidR="002537E5" w:rsidRPr="002537E5">
              <w:rPr>
                <w:rFonts w:ascii="Trebuchet MS" w:hAnsi="Trebuchet MS"/>
                <w:sz w:val="24"/>
                <w:szCs w:val="24"/>
              </w:rPr>
              <w:t xml:space="preserve"> Bronwyn Gillanders, the project leader and a marine biologist at the University of Adelaide, told the </w:t>
            </w:r>
            <w:r w:rsidR="002537E5" w:rsidRPr="009B7883">
              <w:rPr>
                <w:rFonts w:ascii="Trebuchet MS" w:hAnsi="Trebuchet MS"/>
                <w:i/>
                <w:sz w:val="24"/>
                <w:szCs w:val="24"/>
              </w:rPr>
              <w:t>Guardian</w:t>
            </w:r>
            <w:r w:rsidR="002537E5" w:rsidRPr="002537E5">
              <w:rPr>
                <w:rFonts w:ascii="Trebuchet MS" w:hAnsi="Trebuchet MS"/>
                <w:sz w:val="24"/>
                <w:szCs w:val="24"/>
              </w:rPr>
              <w:t>.</w:t>
            </w:r>
          </w:p>
          <w:p w14:paraId="0BD5092D" w14:textId="77777777" w:rsidR="002537E5" w:rsidRPr="002537E5" w:rsidRDefault="002537E5" w:rsidP="001367E8">
            <w:pPr>
              <w:tabs>
                <w:tab w:val="left" w:pos="3464"/>
              </w:tabs>
              <w:spacing w:before="120" w:after="120" w:line="240" w:lineRule="auto"/>
              <w:ind w:left="113" w:right="113"/>
              <w:rPr>
                <w:rFonts w:ascii="Trebuchet MS" w:hAnsi="Trebuchet MS"/>
                <w:sz w:val="24"/>
                <w:szCs w:val="24"/>
              </w:rPr>
            </w:pPr>
            <w:r w:rsidRPr="002537E5">
              <w:rPr>
                <w:rFonts w:ascii="Trebuchet MS" w:hAnsi="Trebuchet MS"/>
                <w:sz w:val="24"/>
                <w:szCs w:val="24"/>
              </w:rPr>
              <w:t>Her colleague and the lead author of a study released on Monday, Zoe Doubleday, had a different analogy.</w:t>
            </w:r>
          </w:p>
          <w:p w14:paraId="06CDB9C0" w14:textId="77777777" w:rsidR="002537E5" w:rsidRPr="002537E5" w:rsidRDefault="009B7883" w:rsidP="001367E8">
            <w:pPr>
              <w:tabs>
                <w:tab w:val="left" w:pos="3464"/>
              </w:tabs>
              <w:spacing w:before="120" w:after="120" w:line="240" w:lineRule="auto"/>
              <w:ind w:left="113" w:right="113"/>
              <w:rPr>
                <w:rFonts w:ascii="Trebuchet MS" w:hAnsi="Trebuchet MS"/>
                <w:sz w:val="24"/>
                <w:szCs w:val="24"/>
              </w:rPr>
            </w:pPr>
            <w:r>
              <w:rPr>
                <w:rFonts w:ascii="Trebuchet MS" w:hAnsi="Trebuchet MS"/>
                <w:sz w:val="24"/>
                <w:szCs w:val="24"/>
              </w:rPr>
              <w:t>‘</w:t>
            </w:r>
            <w:r w:rsidR="002537E5" w:rsidRPr="002537E5">
              <w:rPr>
                <w:rFonts w:ascii="Trebuchet MS" w:hAnsi="Trebuchet MS"/>
                <w:sz w:val="24"/>
                <w:szCs w:val="24"/>
              </w:rPr>
              <w:t xml:space="preserve">Cephalopods are often called </w:t>
            </w:r>
            <w:r>
              <w:rPr>
                <w:rFonts w:ascii="Trebuchet MS" w:hAnsi="Trebuchet MS"/>
                <w:sz w:val="24"/>
                <w:szCs w:val="24"/>
              </w:rPr>
              <w:t>“</w:t>
            </w:r>
            <w:r w:rsidR="002537E5" w:rsidRPr="002537E5">
              <w:rPr>
                <w:rFonts w:ascii="Trebuchet MS" w:hAnsi="Trebuchet MS"/>
                <w:sz w:val="24"/>
                <w:szCs w:val="24"/>
              </w:rPr>
              <w:t>weeds of the sea</w:t>
            </w:r>
            <w:r>
              <w:rPr>
                <w:rFonts w:ascii="Trebuchet MS" w:hAnsi="Trebuchet MS"/>
                <w:sz w:val="24"/>
                <w:szCs w:val="24"/>
              </w:rPr>
              <w:t>”</w:t>
            </w:r>
            <w:r w:rsidR="002537E5" w:rsidRPr="002537E5">
              <w:rPr>
                <w:rFonts w:ascii="Trebuchet MS" w:hAnsi="Trebuchet MS"/>
                <w:sz w:val="24"/>
                <w:szCs w:val="24"/>
              </w:rPr>
              <w:t>,</w:t>
            </w:r>
            <w:r>
              <w:rPr>
                <w:rFonts w:ascii="Trebuchet MS" w:hAnsi="Trebuchet MS"/>
                <w:sz w:val="24"/>
                <w:szCs w:val="24"/>
              </w:rPr>
              <w:t>’</w:t>
            </w:r>
            <w:r w:rsidR="002537E5" w:rsidRPr="002537E5">
              <w:rPr>
                <w:rFonts w:ascii="Trebuchet MS" w:hAnsi="Trebuchet MS"/>
                <w:sz w:val="24"/>
                <w:szCs w:val="24"/>
              </w:rPr>
              <w:t xml:space="preserve"> she said, because their </w:t>
            </w:r>
            <w:r>
              <w:rPr>
                <w:rFonts w:ascii="Trebuchet MS" w:hAnsi="Trebuchet MS"/>
                <w:sz w:val="24"/>
                <w:szCs w:val="24"/>
              </w:rPr>
              <w:t>‘</w:t>
            </w:r>
            <w:r w:rsidR="002537E5" w:rsidRPr="002537E5">
              <w:rPr>
                <w:rFonts w:ascii="Trebuchet MS" w:hAnsi="Trebuchet MS"/>
                <w:sz w:val="24"/>
                <w:szCs w:val="24"/>
              </w:rPr>
              <w:t>rapid growth, short lifespans and flexible development</w:t>
            </w:r>
            <w:r>
              <w:rPr>
                <w:rFonts w:ascii="Trebuchet MS" w:hAnsi="Trebuchet MS"/>
                <w:sz w:val="24"/>
                <w:szCs w:val="24"/>
              </w:rPr>
              <w:t>’</w:t>
            </w:r>
            <w:r w:rsidR="002537E5" w:rsidRPr="002537E5">
              <w:rPr>
                <w:rFonts w:ascii="Trebuchet MS" w:hAnsi="Trebuchet MS"/>
                <w:sz w:val="24"/>
                <w:szCs w:val="24"/>
              </w:rPr>
              <w:t xml:space="preserve"> let them adapt to environmental changes more quickly than other marine animals.</w:t>
            </w:r>
          </w:p>
          <w:p w14:paraId="1D5BA948" w14:textId="77777777" w:rsidR="002537E5" w:rsidRPr="002537E5" w:rsidRDefault="002537E5" w:rsidP="001367E8">
            <w:pPr>
              <w:tabs>
                <w:tab w:val="left" w:pos="3464"/>
              </w:tabs>
              <w:spacing w:before="120" w:after="120" w:line="240" w:lineRule="auto"/>
              <w:ind w:left="113" w:right="113"/>
              <w:rPr>
                <w:rFonts w:ascii="Trebuchet MS" w:hAnsi="Trebuchet MS"/>
                <w:sz w:val="24"/>
                <w:szCs w:val="24"/>
              </w:rPr>
            </w:pPr>
            <w:r w:rsidRPr="002537E5">
              <w:rPr>
                <w:rFonts w:ascii="Trebuchet MS" w:hAnsi="Trebuchet MS"/>
                <w:sz w:val="24"/>
                <w:szCs w:val="24"/>
              </w:rPr>
              <w:t xml:space="preserve">This rapid life cycle, Gillanders said, means cephalopods can </w:t>
            </w:r>
            <w:r w:rsidR="009B7883">
              <w:rPr>
                <w:rFonts w:ascii="Trebuchet MS" w:hAnsi="Trebuchet MS"/>
                <w:sz w:val="24"/>
                <w:szCs w:val="24"/>
              </w:rPr>
              <w:t>‘</w:t>
            </w:r>
            <w:r w:rsidRPr="002537E5">
              <w:rPr>
                <w:rFonts w:ascii="Trebuchet MS" w:hAnsi="Trebuchet MS"/>
                <w:sz w:val="24"/>
                <w:szCs w:val="24"/>
              </w:rPr>
              <w:t>proliferate quickly, perhaps with advantages over longer-lived organisms</w:t>
            </w:r>
            <w:r w:rsidR="009B7883">
              <w:rPr>
                <w:rFonts w:ascii="Trebuchet MS" w:hAnsi="Trebuchet MS"/>
                <w:sz w:val="24"/>
                <w:szCs w:val="24"/>
              </w:rPr>
              <w:t>’</w:t>
            </w:r>
            <w:r w:rsidRPr="002537E5">
              <w:rPr>
                <w:rFonts w:ascii="Trebuchet MS" w:hAnsi="Trebuchet MS"/>
                <w:sz w:val="24"/>
                <w:szCs w:val="24"/>
              </w:rPr>
              <w:t>.</w:t>
            </w:r>
          </w:p>
          <w:p w14:paraId="607A0147" w14:textId="77777777" w:rsidR="00EF12EC" w:rsidRPr="001367E8" w:rsidRDefault="002537E5" w:rsidP="001367E8">
            <w:pPr>
              <w:tabs>
                <w:tab w:val="left" w:pos="3464"/>
              </w:tabs>
              <w:spacing w:before="120" w:after="120" w:line="240" w:lineRule="auto"/>
              <w:ind w:left="113" w:right="113"/>
              <w:rPr>
                <w:rFonts w:ascii="Trebuchet MS" w:hAnsi="Trebuchet MS"/>
                <w:sz w:val="24"/>
                <w:szCs w:val="24"/>
              </w:rPr>
            </w:pPr>
            <w:r w:rsidRPr="002537E5">
              <w:rPr>
                <w:rFonts w:ascii="Trebuchet MS" w:hAnsi="Trebuchet MS"/>
                <w:sz w:val="24"/>
                <w:szCs w:val="24"/>
              </w:rPr>
              <w:t xml:space="preserve">Gillanders and her colleagues published their findings on Monday in the journal </w:t>
            </w:r>
            <w:r w:rsidRPr="004200CF">
              <w:rPr>
                <w:rFonts w:ascii="Trebuchet MS" w:hAnsi="Trebuchet MS"/>
                <w:i/>
                <w:sz w:val="24"/>
                <w:szCs w:val="24"/>
              </w:rPr>
              <w:t>Current Biology</w:t>
            </w:r>
            <w:r w:rsidRPr="002537E5">
              <w:rPr>
                <w:rFonts w:ascii="Trebuchet MS" w:hAnsi="Trebuchet MS"/>
                <w:sz w:val="24"/>
                <w:szCs w:val="24"/>
              </w:rPr>
              <w:t>. The research began when the Adelaide team began investigating</w:t>
            </w:r>
            <w:r w:rsidR="001367E8" w:rsidRPr="002537E5">
              <w:rPr>
                <w:rFonts w:ascii="Trebuchet MS" w:hAnsi="Trebuchet MS"/>
                <w:sz w:val="24"/>
                <w:szCs w:val="24"/>
              </w:rPr>
              <w:t xml:space="preserve"> the decline of the giant Australian cuttlefish, a species that can grow to 20in and 23lb and whose males use colour mimicry and deceit to sneak past competitors for a mate.</w:t>
            </w:r>
          </w:p>
        </w:tc>
      </w:tr>
    </w:tbl>
    <w:p w14:paraId="7AAAB7A2" w14:textId="77777777" w:rsidR="006F029D" w:rsidRDefault="006F029D">
      <w:pPr>
        <w:sectPr w:rsidR="006F029D" w:rsidSect="00C11622">
          <w:pgSz w:w="11906" w:h="16838"/>
          <w:pgMar w:top="1134" w:right="1134" w:bottom="851" w:left="1134" w:header="708" w:footer="708" w:gutter="0"/>
          <w:cols w:space="708"/>
          <w:docGrid w:linePitch="381"/>
        </w:sectPr>
      </w:pPr>
      <w:r>
        <w:t xml:space="preserve"> </w:t>
      </w:r>
    </w:p>
    <w:p w14:paraId="296166EA" w14:textId="6CC5C886" w:rsidR="006F029D" w:rsidRPr="006F029D" w:rsidRDefault="006F029D" w:rsidP="006F029D">
      <w:pPr>
        <w:spacing w:after="0"/>
        <w:rPr>
          <w:sz w:val="18"/>
          <w:szCs w:val="18"/>
        </w:rPr>
      </w:pPr>
    </w:p>
    <w:tbl>
      <w:tblPr>
        <w:tblStyle w:val="TableGrid"/>
        <w:tblW w:w="0" w:type="auto"/>
        <w:tblInd w:w="108" w:type="dxa"/>
        <w:tblBorders>
          <w:top w:val="double" w:sz="12" w:space="0" w:color="52BA88" w:themeColor="accent4"/>
          <w:left w:val="double" w:sz="12" w:space="0" w:color="52BA88" w:themeColor="accent4"/>
          <w:bottom w:val="double" w:sz="12" w:space="0" w:color="52BA88" w:themeColor="accent4"/>
          <w:right w:val="double" w:sz="12" w:space="0" w:color="52BA88" w:themeColor="accent4"/>
          <w:insideH w:val="double" w:sz="12" w:space="0" w:color="52BA88" w:themeColor="accent4"/>
          <w:insideV w:val="double" w:sz="12" w:space="0" w:color="52BA88" w:themeColor="accent4"/>
        </w:tblBorders>
        <w:tblLook w:val="04A0" w:firstRow="1" w:lastRow="0" w:firstColumn="1" w:lastColumn="0" w:noHBand="0" w:noVBand="1"/>
      </w:tblPr>
      <w:tblGrid>
        <w:gridCol w:w="9639"/>
      </w:tblGrid>
      <w:tr w:rsidR="00EF12EC" w14:paraId="40AB5244" w14:textId="77777777" w:rsidTr="002537E5">
        <w:tc>
          <w:tcPr>
            <w:tcW w:w="9639" w:type="dxa"/>
          </w:tcPr>
          <w:p w14:paraId="1A0F5BB3" w14:textId="77777777" w:rsidR="002537E5" w:rsidRPr="002537E5" w:rsidRDefault="007823F3" w:rsidP="001367E8">
            <w:pPr>
              <w:tabs>
                <w:tab w:val="left" w:pos="3464"/>
              </w:tabs>
              <w:spacing w:before="120" w:after="120" w:line="240" w:lineRule="auto"/>
              <w:ind w:left="113" w:right="113"/>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782144" behindDoc="0" locked="0" layoutInCell="1" allowOverlap="1" wp14:anchorId="0924A558" wp14:editId="5DE7DFAF">
                      <wp:simplePos x="0" y="0"/>
                      <wp:positionH relativeFrom="column">
                        <wp:posOffset>6147435</wp:posOffset>
                      </wp:positionH>
                      <wp:positionV relativeFrom="paragraph">
                        <wp:posOffset>-1063625</wp:posOffset>
                      </wp:positionV>
                      <wp:extent cx="400050" cy="2230120"/>
                      <wp:effectExtent l="0" t="0" r="0" b="0"/>
                      <wp:wrapNone/>
                      <wp:docPr id="384" name="AutoShape 6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8C33CEB" w14:textId="77777777" w:rsidR="007C0568" w:rsidRPr="00B9176F" w:rsidRDefault="007C0568" w:rsidP="00BB2863">
                                  <w:pPr>
                                    <w:spacing w:after="0"/>
                                    <w:ind w:left="170"/>
                                    <w:rPr>
                                      <w:rFonts w:ascii="Trebuchet MS" w:hAnsi="Trebuchet MS"/>
                                      <w:b/>
                                      <w:sz w:val="20"/>
                                    </w:rPr>
                                  </w:pPr>
                                  <w:r>
                                    <w:rPr>
                                      <w:rFonts w:ascii="Trebuchet MS" w:hAnsi="Trebuchet MS"/>
                                      <w:b/>
                                      <w:sz w:val="24"/>
                                    </w:rPr>
                                    <w:t>Source 4A - extract</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924A558" id="_x0000_s1319" style="position:absolute;left:0;text-align:left;margin-left:484.05pt;margin-top:-83.75pt;width:31.5pt;height:175.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" fillcolor="#b9e3cf [1303]" stroked="f" strokeweight="2pt">
                      <v:textbox style="layout-flow:vertical;mso-layout-flow-alt:bottom-to-top">
                        <w:txbxContent>
                          <w:p w14:paraId="38C33CEB" w14:textId="77777777" w:rsidR="007C0568" w:rsidRPr="00B9176F" w:rsidRDefault="007C0568" w:rsidP="00BB2863">
                            <w:pPr>
                              <w:spacing w:after="0"/>
                              <w:ind w:left="170"/>
                              <w:rPr>
                                <w:rFonts w:ascii="Trebuchet MS" w:hAnsi="Trebuchet MS"/>
                                <w:b/>
                                <w:sz w:val="20"/>
                              </w:rPr>
                            </w:pPr>
                            <w:r>
                              <w:rPr>
                                <w:rFonts w:ascii="Trebuchet MS" w:hAnsi="Trebuchet MS"/>
                                <w:b/>
                                <w:sz w:val="24"/>
                              </w:rPr>
                              <w:t>Source 4A - extract</w:t>
                            </w:r>
                          </w:p>
                        </w:txbxContent>
                      </v:textbox>
                    </v:roundrect>
                  </w:pict>
                </mc:Fallback>
              </mc:AlternateContent>
            </w:r>
            <w:r w:rsidR="009B7883">
              <w:rPr>
                <w:rFonts w:ascii="Trebuchet MS" w:hAnsi="Trebuchet MS"/>
                <w:sz w:val="24"/>
                <w:szCs w:val="24"/>
              </w:rPr>
              <w:t>‘</w:t>
            </w:r>
            <w:r w:rsidR="002537E5" w:rsidRPr="002537E5">
              <w:rPr>
                <w:rFonts w:ascii="Trebuchet MS" w:hAnsi="Trebuchet MS"/>
                <w:sz w:val="24"/>
                <w:szCs w:val="24"/>
              </w:rPr>
              <w:t>Surprisingly, analyses revealed that cephalopods as a whole are in fact increasing,</w:t>
            </w:r>
            <w:r w:rsidR="009B7883">
              <w:rPr>
                <w:rFonts w:ascii="Trebuchet MS" w:hAnsi="Trebuchet MS"/>
                <w:sz w:val="24"/>
                <w:szCs w:val="24"/>
              </w:rPr>
              <w:t>’ Doubleday said, ‘</w:t>
            </w:r>
            <w:r w:rsidR="002537E5" w:rsidRPr="002537E5">
              <w:rPr>
                <w:rFonts w:ascii="Trebuchet MS" w:hAnsi="Trebuchet MS"/>
                <w:sz w:val="24"/>
                <w:szCs w:val="24"/>
              </w:rPr>
              <w:t>and since this study, cuttlefish numbers from this iconic population near Whyalla are luckily bouncing back.</w:t>
            </w:r>
            <w:r w:rsidR="009B7883">
              <w:rPr>
                <w:rFonts w:ascii="Trebuchet MS" w:hAnsi="Trebuchet MS"/>
                <w:sz w:val="24"/>
                <w:szCs w:val="24"/>
              </w:rPr>
              <w:t>’</w:t>
            </w:r>
          </w:p>
          <w:p w14:paraId="5A3D98E0" w14:textId="77777777" w:rsidR="002537E5" w:rsidRPr="002537E5" w:rsidRDefault="002537E5" w:rsidP="001367E8">
            <w:pPr>
              <w:tabs>
                <w:tab w:val="left" w:pos="3464"/>
              </w:tabs>
              <w:spacing w:before="120" w:after="120" w:line="240" w:lineRule="auto"/>
              <w:ind w:left="113" w:right="113"/>
              <w:rPr>
                <w:rFonts w:ascii="Trebuchet MS" w:hAnsi="Trebuchet MS"/>
                <w:sz w:val="24"/>
                <w:szCs w:val="24"/>
              </w:rPr>
            </w:pPr>
            <w:r w:rsidRPr="002537E5">
              <w:rPr>
                <w:rFonts w:ascii="Trebuchet MS" w:hAnsi="Trebuchet MS"/>
                <w:sz w:val="24"/>
                <w:szCs w:val="24"/>
              </w:rPr>
              <w:t>Fish populations and coral reefs are declining rapidly due to overfishing and climate change. Recent studies have found that global fish catches are falling three times faster than official United Nations figures suggest, predicted that global warming will shrink fish populations by a quarter, and said bleaching by warm oceans has affected 93% of the Great Barrier Reef.</w:t>
            </w:r>
          </w:p>
          <w:p w14:paraId="081EAD38" w14:textId="77777777" w:rsidR="00EF12EC" w:rsidRDefault="002537E5" w:rsidP="001367E8">
            <w:pPr>
              <w:spacing w:before="120" w:after="120" w:line="240" w:lineRule="auto"/>
              <w:ind w:left="113" w:right="113"/>
              <w:rPr>
                <w:rFonts w:ascii="Trebuchet MS" w:hAnsi="Trebuchet MS"/>
                <w:sz w:val="24"/>
                <w:szCs w:val="24"/>
              </w:rPr>
            </w:pPr>
            <w:r w:rsidRPr="002537E5">
              <w:rPr>
                <w:rFonts w:ascii="Trebuchet MS" w:hAnsi="Trebuchet MS"/>
                <w:sz w:val="24"/>
                <w:szCs w:val="24"/>
              </w:rPr>
              <w:t>Yet overfishing and warming oceans may benefit octopuses, squid and cuttlefish. Cephalopods are voracious predators, for which overfishing depletes competition and removes predators. Warmer waters are believed to accelerate cephalopod life cycles, so long as food remains available and the temperatures do not rise too far.</w:t>
            </w:r>
          </w:p>
          <w:p w14:paraId="1BE8056D" w14:textId="456EDC2E" w:rsidR="00B95959" w:rsidRPr="00B95959" w:rsidRDefault="00B95959" w:rsidP="001367E8">
            <w:pPr>
              <w:spacing w:before="120" w:after="120" w:line="240" w:lineRule="auto"/>
              <w:ind w:left="113" w:right="113"/>
              <w:rPr>
                <w:rFonts w:ascii="Trebuchet MS" w:hAnsi="Trebuchet MS"/>
                <w:sz w:val="24"/>
                <w:szCs w:val="24"/>
              </w:rPr>
            </w:pPr>
            <w:r w:rsidRPr="00B95959">
              <w:rPr>
                <w:rFonts w:ascii="Trebuchet MS" w:hAnsi="Trebuchet MS"/>
                <w:sz w:val="24"/>
                <w:szCs w:val="24"/>
              </w:rPr>
              <w:t>Gillanders noted that after the El Niño and La Niña phenomena of 1997</w:t>
            </w:r>
            <w:r w:rsidR="002236F0">
              <w:rPr>
                <w:rFonts w:ascii="Trebuchet MS" w:hAnsi="Trebuchet MS"/>
                <w:sz w:val="24"/>
                <w:szCs w:val="24"/>
              </w:rPr>
              <w:t>–</w:t>
            </w:r>
            <w:r w:rsidRPr="00B95959">
              <w:rPr>
                <w:rFonts w:ascii="Trebuchet MS" w:hAnsi="Trebuchet MS"/>
                <w:sz w:val="24"/>
                <w:szCs w:val="24"/>
              </w:rPr>
              <w:t>98, for instance, warm Pacific waters apparently affected whole populations of Humboldt squid (also known as jumbo flying squid): unusually large Humboldts were found in large numbers swimming off Mexico, Peru and Chile.</w:t>
            </w:r>
          </w:p>
          <w:p w14:paraId="2F24F666" w14:textId="77777777" w:rsidR="00B95959" w:rsidRPr="00B95959" w:rsidRDefault="00B95959" w:rsidP="001367E8">
            <w:pPr>
              <w:spacing w:before="120" w:after="120" w:line="240" w:lineRule="auto"/>
              <w:ind w:left="113" w:right="113"/>
              <w:rPr>
                <w:rFonts w:ascii="Trebuchet MS" w:hAnsi="Trebuchet MS"/>
                <w:sz w:val="24"/>
                <w:szCs w:val="24"/>
              </w:rPr>
            </w:pPr>
            <w:r w:rsidRPr="00B95959">
              <w:rPr>
                <w:rFonts w:ascii="Trebuchet MS" w:hAnsi="Trebuchet MS"/>
                <w:sz w:val="24"/>
                <w:szCs w:val="24"/>
              </w:rPr>
              <w:t>The squid, which live longer than most other squid (two years, rather than one), can grow to nearly 5ft: after El Niño, they were found weighing between 25lb and 88lb.</w:t>
            </w:r>
          </w:p>
          <w:p w14:paraId="380D6BB1" w14:textId="4901AE26" w:rsidR="00B95959" w:rsidRPr="00B95959" w:rsidRDefault="00B95959" w:rsidP="003B2CC9">
            <w:pPr>
              <w:spacing w:before="240" w:after="120" w:line="240" w:lineRule="auto"/>
              <w:ind w:left="113" w:right="113"/>
              <w:rPr>
                <w:rFonts w:ascii="Trebuchet MS" w:hAnsi="Trebuchet MS"/>
                <w:sz w:val="24"/>
                <w:szCs w:val="24"/>
              </w:rPr>
            </w:pPr>
            <w:r w:rsidRPr="00B95959">
              <w:rPr>
                <w:rFonts w:ascii="Trebuchet MS" w:hAnsi="Trebuchet MS"/>
                <w:sz w:val="24"/>
                <w:szCs w:val="24"/>
              </w:rPr>
              <w:t>More than a decade later, the long-lived squid were found to have adapted to the 2009</w:t>
            </w:r>
            <w:r w:rsidR="002236F0">
              <w:rPr>
                <w:rFonts w:ascii="Trebuchet MS" w:hAnsi="Trebuchet MS"/>
                <w:sz w:val="24"/>
                <w:szCs w:val="24"/>
              </w:rPr>
              <w:t>–</w:t>
            </w:r>
            <w:r w:rsidRPr="00B95959">
              <w:rPr>
                <w:rFonts w:ascii="Trebuchet MS" w:hAnsi="Trebuchet MS"/>
                <w:sz w:val="24"/>
                <w:szCs w:val="24"/>
              </w:rPr>
              <w:t>10 El Niño by moving 100 miles north of their usual territory. Others moved into the open ocean and began breeding much earlier than normal.</w:t>
            </w:r>
          </w:p>
          <w:p w14:paraId="75E92776" w14:textId="77777777" w:rsidR="00B95959" w:rsidRPr="00B95959" w:rsidRDefault="009B7883" w:rsidP="001367E8">
            <w:pPr>
              <w:spacing w:before="120" w:after="120" w:line="240" w:lineRule="auto"/>
              <w:ind w:left="113" w:right="113"/>
              <w:rPr>
                <w:rFonts w:ascii="Trebuchet MS" w:hAnsi="Trebuchet MS"/>
                <w:sz w:val="24"/>
                <w:szCs w:val="24"/>
              </w:rPr>
            </w:pPr>
            <w:r>
              <w:rPr>
                <w:rFonts w:ascii="Trebuchet MS" w:hAnsi="Trebuchet MS"/>
                <w:sz w:val="24"/>
                <w:szCs w:val="24"/>
              </w:rPr>
              <w:t>‘</w:t>
            </w:r>
            <w:r w:rsidR="00B95959" w:rsidRPr="00B95959">
              <w:rPr>
                <w:rFonts w:ascii="Trebuchet MS" w:hAnsi="Trebuchet MS"/>
                <w:sz w:val="24"/>
                <w:szCs w:val="24"/>
              </w:rPr>
              <w:t>These traits allow them to adapt readily to chan</w:t>
            </w:r>
            <w:r>
              <w:rPr>
                <w:rFonts w:ascii="Trebuchet MS" w:hAnsi="Trebuchet MS"/>
                <w:sz w:val="24"/>
                <w:szCs w:val="24"/>
              </w:rPr>
              <w:t>ging environmental conditions,’ Gillander said. ‘</w:t>
            </w:r>
            <w:r w:rsidR="00B95959" w:rsidRPr="00B95959">
              <w:rPr>
                <w:rFonts w:ascii="Trebuchet MS" w:hAnsi="Trebuchet MS"/>
                <w:sz w:val="24"/>
                <w:szCs w:val="24"/>
              </w:rPr>
              <w:t>They may therefore have a competitive advantage over longer</w:t>
            </w:r>
            <w:r>
              <w:rPr>
                <w:rFonts w:ascii="Trebuchet MS" w:hAnsi="Trebuchet MS"/>
                <w:sz w:val="24"/>
                <w:szCs w:val="24"/>
              </w:rPr>
              <w:t>-lived, slower-growing species.’</w:t>
            </w:r>
          </w:p>
          <w:p w14:paraId="0C9BC29F" w14:textId="77777777" w:rsidR="00B95959" w:rsidRPr="00B95959" w:rsidRDefault="00B95959" w:rsidP="001367E8">
            <w:pPr>
              <w:spacing w:before="120" w:after="120" w:line="240" w:lineRule="auto"/>
              <w:ind w:left="113" w:right="113"/>
              <w:rPr>
                <w:rFonts w:ascii="Trebuchet MS" w:hAnsi="Trebuchet MS"/>
                <w:sz w:val="24"/>
                <w:szCs w:val="24"/>
              </w:rPr>
            </w:pPr>
            <w:r w:rsidRPr="00B95959">
              <w:rPr>
                <w:rFonts w:ascii="Trebuchet MS" w:hAnsi="Trebuchet MS"/>
                <w:sz w:val="24"/>
                <w:szCs w:val="24"/>
              </w:rPr>
              <w:t>The researc</w:t>
            </w:r>
            <w:r w:rsidR="009B7883">
              <w:rPr>
                <w:rFonts w:ascii="Trebuchet MS" w:hAnsi="Trebuchet MS"/>
                <w:sz w:val="24"/>
                <w:szCs w:val="24"/>
              </w:rPr>
              <w:t>hers warned, however, that the ‘</w:t>
            </w:r>
            <w:r w:rsidRPr="00B95959">
              <w:rPr>
                <w:rFonts w:ascii="Trebuchet MS" w:hAnsi="Trebuchet MS"/>
                <w:sz w:val="24"/>
                <w:szCs w:val="24"/>
              </w:rPr>
              <w:t>population dynamics are notoriously difficult to predict</w:t>
            </w:r>
            <w:r w:rsidR="009B7883">
              <w:rPr>
                <w:rFonts w:ascii="Trebuchet MS" w:hAnsi="Trebuchet MS"/>
                <w:sz w:val="24"/>
                <w:szCs w:val="24"/>
              </w:rPr>
              <w:t>’</w:t>
            </w:r>
            <w:r w:rsidRPr="00B95959">
              <w:rPr>
                <w:rFonts w:ascii="Trebuchet MS" w:hAnsi="Trebuchet MS"/>
                <w:sz w:val="24"/>
                <w:szCs w:val="24"/>
              </w:rPr>
              <w:t xml:space="preserve">, and </w:t>
            </w:r>
            <w:r w:rsidR="009B7883">
              <w:rPr>
                <w:rFonts w:ascii="Trebuchet MS" w:hAnsi="Trebuchet MS"/>
                <w:sz w:val="24"/>
                <w:szCs w:val="24"/>
              </w:rPr>
              <w:t>‘</w:t>
            </w:r>
            <w:r w:rsidRPr="00B95959">
              <w:rPr>
                <w:rFonts w:ascii="Trebuchet MS" w:hAnsi="Trebuchet MS"/>
                <w:sz w:val="24"/>
                <w:szCs w:val="24"/>
              </w:rPr>
              <w:t>human activities may have a deleterious e</w:t>
            </w:r>
            <w:r w:rsidR="009B7883">
              <w:rPr>
                <w:rFonts w:ascii="Trebuchet MS" w:hAnsi="Trebuchet MS"/>
                <w:sz w:val="24"/>
                <w:szCs w:val="24"/>
              </w:rPr>
              <w:t>ffect on cephalopod populations’</w:t>
            </w:r>
            <w:r w:rsidRPr="00B95959">
              <w:rPr>
                <w:rFonts w:ascii="Trebuchet MS" w:hAnsi="Trebuchet MS"/>
                <w:sz w:val="24"/>
                <w:szCs w:val="24"/>
              </w:rPr>
              <w:t>.</w:t>
            </w:r>
          </w:p>
          <w:p w14:paraId="4E85FED7" w14:textId="77777777" w:rsidR="00B95959" w:rsidRPr="00B95959" w:rsidRDefault="00B95959" w:rsidP="001367E8">
            <w:pPr>
              <w:spacing w:before="120" w:after="120" w:line="240" w:lineRule="auto"/>
              <w:ind w:left="113" w:right="113"/>
              <w:rPr>
                <w:rFonts w:ascii="Trebuchet MS" w:hAnsi="Trebuchet MS"/>
                <w:sz w:val="24"/>
                <w:szCs w:val="24"/>
              </w:rPr>
            </w:pPr>
            <w:r w:rsidRPr="00B95959">
              <w:rPr>
                <w:rFonts w:ascii="Trebuchet MS" w:hAnsi="Trebuchet MS"/>
                <w:sz w:val="24"/>
                <w:szCs w:val="24"/>
              </w:rPr>
              <w:t>The acidification of oceans, for example, has proven damaging for most marine life save jellyfish, which may also be reaping rewards from what humans have sown.</w:t>
            </w:r>
          </w:p>
          <w:p w14:paraId="058E56F9" w14:textId="77777777" w:rsidR="00B95959" w:rsidRPr="00B95959" w:rsidRDefault="00B95959" w:rsidP="001367E8">
            <w:pPr>
              <w:spacing w:before="120" w:after="120" w:line="240" w:lineRule="auto"/>
              <w:ind w:left="113" w:right="113"/>
              <w:rPr>
                <w:sz w:val="21"/>
                <w:szCs w:val="21"/>
              </w:rPr>
            </w:pPr>
            <w:r w:rsidRPr="00B95959">
              <w:rPr>
                <w:rFonts w:ascii="Trebuchet MS" w:hAnsi="Trebuchet MS"/>
                <w:sz w:val="24"/>
                <w:szCs w:val="24"/>
              </w:rPr>
              <w:t>Jellyfish can survive in waters polluted by runoff and oil spills, adapt well to new environments, and have bloomed in such vast numbers in recent years that they have stopped ships and shut down nuclear plants.</w:t>
            </w:r>
          </w:p>
        </w:tc>
      </w:tr>
    </w:tbl>
    <w:p w14:paraId="077FE34F" w14:textId="77777777" w:rsidR="00EA5C5D" w:rsidRDefault="007823F3" w:rsidP="001367E8">
      <w:pPr>
        <w:spacing w:before="360"/>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237D17B0" wp14:editId="11028FFC">
                <wp:extent cx="6092190" cy="1224915"/>
                <wp:effectExtent l="5715" t="8255" r="7620" b="5080"/>
                <wp:docPr id="127" name="AutoShape 9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1224915"/>
                        </a:xfrm>
                        <a:prstGeom prst="roundRect">
                          <a:avLst>
                            <a:gd name="adj" fmla="val 16667"/>
                          </a:avLst>
                        </a:prstGeom>
                        <a:solidFill>
                          <a:schemeClr val="accent4">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40C504C" w14:textId="77777777" w:rsidR="007C0568" w:rsidRDefault="007C0568" w:rsidP="001367E8">
                            <w:pPr>
                              <w:spacing w:after="120"/>
                              <w:jc w:val="center"/>
                              <w:rPr>
                                <w:rFonts w:ascii="Futura Hv BT" w:hAnsi="Futura Hv BT"/>
                                <w:sz w:val="36"/>
                                <w:szCs w:val="24"/>
                              </w:rPr>
                            </w:pPr>
                            <w:r>
                              <w:rPr>
                                <w:rFonts w:ascii="Futura Hv BT" w:hAnsi="Futura Hv BT"/>
                                <w:sz w:val="36"/>
                                <w:szCs w:val="24"/>
                              </w:rPr>
                              <w:t>Glossary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3534"/>
                            </w:tblGrid>
                            <w:tr w:rsidR="007C0568" w14:paraId="2E4A742E" w14:textId="77777777" w:rsidTr="001367E8">
                              <w:tc>
                                <w:tcPr>
                                  <w:tcW w:w="5495" w:type="dxa"/>
                                </w:tcPr>
                                <w:p w14:paraId="377123A4" w14:textId="39062754" w:rsidR="007C0568" w:rsidRPr="00585A5A" w:rsidRDefault="007C0568" w:rsidP="002236F0">
                                  <w:pPr>
                                    <w:spacing w:after="0" w:line="276" w:lineRule="auto"/>
                                    <w:rPr>
                                      <w:rFonts w:ascii="Trebuchet MS" w:hAnsi="Trebuchet MS"/>
                                      <w:sz w:val="24"/>
                                      <w:szCs w:val="24"/>
                                    </w:rPr>
                                  </w:pPr>
                                  <w:r>
                                    <w:rPr>
                                      <w:rFonts w:ascii="Trebuchet MS" w:hAnsi="Trebuchet MS"/>
                                      <w:b/>
                                      <w:sz w:val="24"/>
                                      <w:szCs w:val="24"/>
                                    </w:rPr>
                                    <w:t>cephalods</w:t>
                                  </w:r>
                                  <w:r w:rsidRPr="00585A5A">
                                    <w:rPr>
                                      <w:rFonts w:ascii="Trebuchet MS" w:hAnsi="Trebuchet MS"/>
                                      <w:b/>
                                      <w:sz w:val="24"/>
                                      <w:szCs w:val="24"/>
                                    </w:rPr>
                                    <w:t xml:space="preserve"> </w:t>
                                  </w:r>
                                  <w:r>
                                    <w:rPr>
                                      <w:rFonts w:ascii="Trebuchet MS" w:hAnsi="Trebuchet MS"/>
                                      <w:sz w:val="24"/>
                                      <w:szCs w:val="24"/>
                                    </w:rPr>
                                    <w:t>–</w:t>
                                  </w:r>
                                  <w:r w:rsidRPr="00585A5A">
                                    <w:rPr>
                                      <w:rFonts w:ascii="Trebuchet MS" w:hAnsi="Trebuchet MS"/>
                                      <w:b/>
                                      <w:sz w:val="24"/>
                                      <w:szCs w:val="24"/>
                                    </w:rPr>
                                    <w:t xml:space="preserve"> </w:t>
                                  </w:r>
                                  <w:r w:rsidRPr="001367E8">
                                    <w:rPr>
                                      <w:rFonts w:ascii="Trebuchet MS" w:hAnsi="Trebuchet MS"/>
                                      <w:sz w:val="24"/>
                                      <w:szCs w:val="24"/>
                                    </w:rPr>
                                    <w:t>a group of marine animals that usually have a well-developed head and eyes and tentacles with suckers.</w:t>
                                  </w:r>
                                </w:p>
                              </w:tc>
                              <w:tc>
                                <w:tcPr>
                                  <w:tcW w:w="3534" w:type="dxa"/>
                                </w:tcPr>
                                <w:p w14:paraId="0A710E9E" w14:textId="3C1F8148" w:rsidR="007C0568" w:rsidRPr="001367E8" w:rsidRDefault="007C0568" w:rsidP="002236F0">
                                  <w:pPr>
                                    <w:spacing w:after="0" w:line="276" w:lineRule="auto"/>
                                    <w:rPr>
                                      <w:rFonts w:ascii="Trebuchet MS" w:hAnsi="Trebuchet MS"/>
                                      <w:b/>
                                      <w:sz w:val="24"/>
                                      <w:szCs w:val="24"/>
                                    </w:rPr>
                                  </w:pPr>
                                  <w:r w:rsidRPr="001367E8">
                                    <w:rPr>
                                      <w:rFonts w:ascii="Trebuchet MS" w:hAnsi="Trebuchet MS"/>
                                      <w:b/>
                                      <w:sz w:val="24"/>
                                      <w:szCs w:val="24"/>
                                    </w:rPr>
                                    <w:t>El Niño</w:t>
                                  </w:r>
                                  <w:r w:rsidRPr="001367E8">
                                    <w:rPr>
                                      <w:rFonts w:ascii="Trebuchet MS" w:hAnsi="Trebuchet MS"/>
                                      <w:sz w:val="24"/>
                                      <w:szCs w:val="24"/>
                                    </w:rPr>
                                    <w:t xml:space="preserve"> </w:t>
                                  </w:r>
                                  <w:r>
                                    <w:rPr>
                                      <w:rFonts w:ascii="Trebuchet MS" w:hAnsi="Trebuchet MS"/>
                                      <w:sz w:val="24"/>
                                      <w:szCs w:val="24"/>
                                    </w:rPr>
                                    <w:t>–</w:t>
                                  </w:r>
                                  <w:r w:rsidRPr="001367E8">
                                    <w:rPr>
                                      <w:rFonts w:ascii="Trebuchet MS" w:hAnsi="Trebuchet MS"/>
                                      <w:sz w:val="24"/>
                                      <w:szCs w:val="24"/>
                                    </w:rPr>
                                    <w:t xml:space="preserve"> a climate change pattern that usually features warm water.</w:t>
                                  </w:r>
                                </w:p>
                              </w:tc>
                            </w:tr>
                          </w:tbl>
                          <w:p w14:paraId="7957C5B3" w14:textId="77777777" w:rsidR="007C0568" w:rsidRPr="001E77B3" w:rsidRDefault="007C0568" w:rsidP="001367E8">
                            <w:pPr>
                              <w:spacing w:after="0"/>
                              <w:rPr>
                                <w:rFonts w:ascii="Futura Hv BT" w:hAnsi="Futura Hv BT"/>
                              </w:rPr>
                            </w:pP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237D17B0" id="AutoShape 917" o:spid="_x0000_s1320" style="width:479.7pt;height:96.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" fillcolor="#b9e3cf [1303]" stroked="f" strokeweight="2pt">
                <v:textbox>
                  <w:txbxContent>
                    <w:p w14:paraId="140C504C" w14:textId="77777777" w:rsidR="007C0568" w:rsidRDefault="007C0568" w:rsidP="001367E8">
                      <w:pPr>
                        <w:spacing w:after="120"/>
                        <w:jc w:val="center"/>
                        <w:rPr>
                          <w:rFonts w:ascii="Futura Hv BT" w:hAnsi="Futura Hv BT"/>
                          <w:sz w:val="36"/>
                          <w:szCs w:val="24"/>
                        </w:rPr>
                      </w:pPr>
                      <w:r>
                        <w:rPr>
                          <w:rFonts w:ascii="Futura Hv BT" w:hAnsi="Futura Hv BT"/>
                          <w:sz w:val="36"/>
                          <w:szCs w:val="24"/>
                        </w:rPr>
                        <w:t>Glossary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3534"/>
                      </w:tblGrid>
                      <w:tr w:rsidR="007C0568" w14:paraId="2E4A742E" w14:textId="77777777" w:rsidTr="001367E8">
                        <w:tc>
                          <w:tcPr>
                            <w:tcW w:w="5495" w:type="dxa"/>
                          </w:tcPr>
                          <w:p w14:paraId="377123A4" w14:textId="39062754" w:rsidR="007C0568" w:rsidRPr="00585A5A" w:rsidRDefault="007C0568" w:rsidP="002236F0">
                            <w:pPr>
                              <w:spacing w:after="0" w:line="276" w:lineRule="auto"/>
                              <w:rPr>
                                <w:rFonts w:ascii="Trebuchet MS" w:hAnsi="Trebuchet MS"/>
                                <w:sz w:val="24"/>
                                <w:szCs w:val="24"/>
                              </w:rPr>
                            </w:pPr>
                            <w:r>
                              <w:rPr>
                                <w:rFonts w:ascii="Trebuchet MS" w:hAnsi="Trebuchet MS"/>
                                <w:b/>
                                <w:sz w:val="24"/>
                                <w:szCs w:val="24"/>
                              </w:rPr>
                              <w:t>cephalods</w:t>
                            </w:r>
                            <w:r w:rsidRPr="00585A5A">
                              <w:rPr>
                                <w:rFonts w:ascii="Trebuchet MS" w:hAnsi="Trebuchet MS"/>
                                <w:b/>
                                <w:sz w:val="24"/>
                                <w:szCs w:val="24"/>
                              </w:rPr>
                              <w:t xml:space="preserve"> </w:t>
                            </w:r>
                            <w:r>
                              <w:rPr>
                                <w:rFonts w:ascii="Trebuchet MS" w:hAnsi="Trebuchet MS"/>
                                <w:sz w:val="24"/>
                                <w:szCs w:val="24"/>
                              </w:rPr>
                              <w:t>–</w:t>
                            </w:r>
                            <w:r w:rsidRPr="00585A5A">
                              <w:rPr>
                                <w:rFonts w:ascii="Trebuchet MS" w:hAnsi="Trebuchet MS"/>
                                <w:b/>
                                <w:sz w:val="24"/>
                                <w:szCs w:val="24"/>
                              </w:rPr>
                              <w:t xml:space="preserve"> </w:t>
                            </w:r>
                            <w:r w:rsidRPr="001367E8">
                              <w:rPr>
                                <w:rFonts w:ascii="Trebuchet MS" w:hAnsi="Trebuchet MS"/>
                                <w:sz w:val="24"/>
                                <w:szCs w:val="24"/>
                              </w:rPr>
                              <w:t>a group of marine animals that usually have a well-developed head and eyes and tentacles with suckers.</w:t>
                            </w:r>
                          </w:p>
                        </w:tc>
                        <w:tc>
                          <w:tcPr>
                            <w:tcW w:w="3534" w:type="dxa"/>
                          </w:tcPr>
                          <w:p w14:paraId="0A710E9E" w14:textId="3C1F8148" w:rsidR="007C0568" w:rsidRPr="001367E8" w:rsidRDefault="007C0568" w:rsidP="002236F0">
                            <w:pPr>
                              <w:spacing w:after="0" w:line="276" w:lineRule="auto"/>
                              <w:rPr>
                                <w:rFonts w:ascii="Trebuchet MS" w:hAnsi="Trebuchet MS"/>
                                <w:b/>
                                <w:sz w:val="24"/>
                                <w:szCs w:val="24"/>
                              </w:rPr>
                            </w:pPr>
                            <w:r w:rsidRPr="001367E8">
                              <w:rPr>
                                <w:rFonts w:ascii="Trebuchet MS" w:hAnsi="Trebuchet MS"/>
                                <w:b/>
                                <w:sz w:val="24"/>
                                <w:szCs w:val="24"/>
                              </w:rPr>
                              <w:t>El Niño</w:t>
                            </w:r>
                            <w:r w:rsidRPr="001367E8">
                              <w:rPr>
                                <w:rFonts w:ascii="Trebuchet MS" w:hAnsi="Trebuchet MS"/>
                                <w:sz w:val="24"/>
                                <w:szCs w:val="24"/>
                              </w:rPr>
                              <w:t xml:space="preserve"> </w:t>
                            </w:r>
                            <w:r>
                              <w:rPr>
                                <w:rFonts w:ascii="Trebuchet MS" w:hAnsi="Trebuchet MS"/>
                                <w:sz w:val="24"/>
                                <w:szCs w:val="24"/>
                              </w:rPr>
                              <w:t>–</w:t>
                            </w:r>
                            <w:r w:rsidRPr="001367E8">
                              <w:rPr>
                                <w:rFonts w:ascii="Trebuchet MS" w:hAnsi="Trebuchet MS"/>
                                <w:sz w:val="24"/>
                                <w:szCs w:val="24"/>
                              </w:rPr>
                              <w:t xml:space="preserve"> a climate change pattern that usually features warm water.</w:t>
                            </w:r>
                          </w:p>
                        </w:tc>
                      </w:tr>
                    </w:tbl>
                    <w:p w14:paraId="7957C5B3" w14:textId="77777777" w:rsidR="007C0568" w:rsidRPr="001E77B3" w:rsidRDefault="007C0568" w:rsidP="001367E8">
                      <w:pPr>
                        <w:spacing w:after="0"/>
                        <w:rPr>
                          <w:rFonts w:ascii="Futura Hv BT" w:hAnsi="Futura Hv BT"/>
                        </w:rPr>
                      </w:pPr>
                    </w:p>
                  </w:txbxContent>
                </v:textbox>
                <w10:anchorlock/>
              </v:roundrect>
            </w:pict>
          </mc:Fallback>
        </mc:AlternateContent>
      </w:r>
    </w:p>
    <w:p w14:paraId="71B10765" w14:textId="50EE4FD3" w:rsidR="0097301B" w:rsidRDefault="0097301B" w:rsidP="0097301B">
      <w:pPr>
        <w:spacing w:before="480" w:after="120"/>
        <w:rPr>
          <w:rFonts w:ascii="Trebuchet MS" w:hAnsi="Trebuchet MS"/>
          <w:b/>
          <w:noProof/>
          <w:sz w:val="36"/>
          <w:szCs w:val="24"/>
          <w:lang w:eastAsia="en-GB"/>
        </w:rPr>
        <w:sectPr w:rsidR="0097301B" w:rsidSect="00C11622">
          <w:pgSz w:w="11906" w:h="16838"/>
          <w:pgMar w:top="1134" w:right="1134" w:bottom="851" w:left="1134" w:header="708" w:footer="708" w:gutter="0"/>
          <w:cols w:space="708"/>
          <w:docGrid w:linePitch="381"/>
        </w:sectPr>
      </w:pPr>
      <w:r w:rsidRPr="0097301B">
        <w:rPr>
          <w:rFonts w:ascii="Trebuchet MS" w:hAnsi="Trebuchet MS"/>
          <w:noProof/>
          <w:color w:val="7F7F7F" w:themeColor="text1" w:themeTint="80"/>
          <w:sz w:val="24"/>
          <w:szCs w:val="24"/>
          <w:lang w:eastAsia="en-GB"/>
        </w:rPr>
        <w:t>Copyright Guardian News &amp; Media Ltd 2018</w:t>
      </w:r>
    </w:p>
    <w:tbl>
      <w:tblPr>
        <w:tblStyle w:val="TableGrid"/>
        <w:tblW w:w="9780"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2"/>
        <w:gridCol w:w="8078"/>
      </w:tblGrid>
      <w:tr w:rsidR="00EA5C5D" w14:paraId="1603B243" w14:textId="77777777" w:rsidTr="006A0E29">
        <w:tc>
          <w:tcPr>
            <w:tcW w:w="1702" w:type="dxa"/>
            <w:shd w:val="clear" w:color="auto" w:fill="auto"/>
            <w:vAlign w:val="center"/>
          </w:tcPr>
          <w:p w14:paraId="503FF0B1" w14:textId="77777777" w:rsidR="00EA5C5D" w:rsidRDefault="005B33B0" w:rsidP="006A0E29">
            <w:pPr>
              <w:spacing w:after="0"/>
              <w:jc w:val="center"/>
              <w:rPr>
                <w:rFonts w:ascii="Futura Hv BT" w:hAnsi="Futura Hv BT"/>
                <w:b/>
                <w:sz w:val="36"/>
                <w:szCs w:val="24"/>
              </w:rPr>
            </w:pPr>
            <w:r w:rsidRPr="005B33B0">
              <w:rPr>
                <w:rFonts w:ascii="Futura Hv BT" w:hAnsi="Futura Hv BT"/>
                <w:b/>
                <w:noProof/>
                <w:sz w:val="36"/>
                <w:szCs w:val="24"/>
                <w:lang w:eastAsia="en-GB"/>
              </w:rPr>
              <w:drawing>
                <wp:inline distT="0" distB="0" distL="0" distR="0" wp14:anchorId="2A5A703E" wp14:editId="6A90CF1D">
                  <wp:extent cx="866493" cy="691116"/>
                  <wp:effectExtent l="19050" t="0" r="0" b="0"/>
                  <wp:docPr id="59" name="Picture 56" descr="clim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e.png"/>
                          <pic:cNvPicPr/>
                        </pic:nvPicPr>
                        <pic:blipFill>
                          <a:blip r:embed="rId25" cstate="print"/>
                          <a:srcRect r="81507" b="18265"/>
                          <a:stretch>
                            <a:fillRect/>
                          </a:stretch>
                        </pic:blipFill>
                        <pic:spPr>
                          <a:xfrm>
                            <a:off x="0" y="0"/>
                            <a:ext cx="866493" cy="691116"/>
                          </a:xfrm>
                          <a:prstGeom prst="roundRect">
                            <a:avLst/>
                          </a:prstGeom>
                        </pic:spPr>
                      </pic:pic>
                    </a:graphicData>
                  </a:graphic>
                </wp:inline>
              </w:drawing>
            </w:r>
          </w:p>
        </w:tc>
        <w:tc>
          <w:tcPr>
            <w:tcW w:w="8078" w:type="dxa"/>
            <w:shd w:val="clear" w:color="auto" w:fill="auto"/>
            <w:vAlign w:val="center"/>
          </w:tcPr>
          <w:p w14:paraId="40018979" w14:textId="77777777" w:rsidR="00EA5C5D" w:rsidRPr="00EA5C5D" w:rsidRDefault="007823F3" w:rsidP="006A0E29">
            <w:pPr>
              <w:spacing w:before="240" w:after="0"/>
              <w:rPr>
                <w:rFonts w:ascii="Futura Hv BT" w:hAnsi="Futura Hv BT"/>
                <w:b/>
                <w:color w:val="52BA88" w:themeColor="accent4"/>
                <w:sz w:val="36"/>
                <w:szCs w:val="24"/>
              </w:rPr>
            </w:pPr>
            <w:r>
              <w:rPr>
                <w:rFonts w:ascii="Trebuchet MS" w:hAnsi="Trebuchet MS"/>
                <w:noProof/>
                <w:color w:val="52BA88" w:themeColor="accent4"/>
                <w:sz w:val="24"/>
                <w:szCs w:val="24"/>
                <w:lang w:eastAsia="en-GB"/>
              </w:rPr>
              <mc:AlternateContent>
                <mc:Choice Requires="wps">
                  <w:drawing>
                    <wp:anchor distT="0" distB="0" distL="114300" distR="114300" simplePos="0" relativeHeight="251721728" behindDoc="0" locked="0" layoutInCell="1" allowOverlap="1" wp14:anchorId="50668E82" wp14:editId="0975FE8D">
                      <wp:simplePos x="0" y="0"/>
                      <wp:positionH relativeFrom="column">
                        <wp:posOffset>5131435</wp:posOffset>
                      </wp:positionH>
                      <wp:positionV relativeFrom="paragraph">
                        <wp:posOffset>-1064260</wp:posOffset>
                      </wp:positionV>
                      <wp:extent cx="400050" cy="2230120"/>
                      <wp:effectExtent l="0" t="0" r="0" b="0"/>
                      <wp:wrapNone/>
                      <wp:docPr id="126" name="AutoShape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E6546BF" w14:textId="77777777" w:rsidR="007C0568" w:rsidRPr="00B9176F" w:rsidRDefault="007C0568" w:rsidP="00EA5C5D">
                                  <w:pPr>
                                    <w:spacing w:after="0"/>
                                    <w:ind w:left="170"/>
                                    <w:rPr>
                                      <w:rFonts w:ascii="Trebuchet MS" w:hAnsi="Trebuchet MS"/>
                                      <w:b/>
                                      <w:sz w:val="20"/>
                                    </w:rPr>
                                  </w:pPr>
                                  <w:r>
                                    <w:rPr>
                                      <w:rFonts w:ascii="Trebuchet MS" w:hAnsi="Trebuchet MS"/>
                                      <w:b/>
                                      <w:sz w:val="24"/>
                                    </w:rPr>
                                    <w:t>Source 4A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0668E82" id="AutoShape 451" o:spid="_x0000_s1321" style="position:absolute;margin-left:404.05pt;margin-top:-83.8pt;width:31.5pt;height:175.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" fillcolor="#52ba88 [3207]" stroked="f" strokeweight="2pt">
                      <v:textbox style="layout-flow:vertical;mso-layout-flow-alt:bottom-to-top">
                        <w:txbxContent>
                          <w:p w14:paraId="6E6546BF" w14:textId="77777777" w:rsidR="007C0568" w:rsidRPr="00B9176F" w:rsidRDefault="007C0568" w:rsidP="00EA5C5D">
                            <w:pPr>
                              <w:spacing w:after="0"/>
                              <w:ind w:left="170"/>
                              <w:rPr>
                                <w:rFonts w:ascii="Trebuchet MS" w:hAnsi="Trebuchet MS"/>
                                <w:b/>
                                <w:sz w:val="20"/>
                              </w:rPr>
                            </w:pPr>
                            <w:r>
                              <w:rPr>
                                <w:rFonts w:ascii="Trebuchet MS" w:hAnsi="Trebuchet MS"/>
                                <w:b/>
                                <w:sz w:val="24"/>
                              </w:rPr>
                              <w:t>Source 4A - activities</w:t>
                            </w:r>
                          </w:p>
                        </w:txbxContent>
                      </v:textbox>
                    </v:roundrect>
                  </w:pict>
                </mc:Fallback>
              </mc:AlternateContent>
            </w:r>
            <w:r w:rsidR="00EA5C5D" w:rsidRPr="00EA5C5D">
              <w:rPr>
                <w:rFonts w:ascii="Futura Hv BT" w:hAnsi="Futura Hv BT"/>
                <w:b/>
                <w:color w:val="52BA88" w:themeColor="accent4"/>
                <w:sz w:val="52"/>
                <w:szCs w:val="24"/>
              </w:rPr>
              <w:t>Practise your skills</w:t>
            </w:r>
          </w:p>
        </w:tc>
      </w:tr>
    </w:tbl>
    <w:p w14:paraId="26DA7CDF" w14:textId="77777777" w:rsidR="00EA5C5D" w:rsidRDefault="005252A6" w:rsidP="005B33B0">
      <w:pPr>
        <w:spacing w:before="480" w:after="0"/>
        <w:rPr>
          <w:rFonts w:ascii="Trebuchet MS" w:hAnsi="Trebuchet MS"/>
          <w:b/>
          <w:noProof/>
          <w:sz w:val="36"/>
          <w:szCs w:val="24"/>
          <w:lang w:eastAsia="en-GB"/>
        </w:rPr>
      </w:pPr>
      <w:r>
        <w:rPr>
          <w:rFonts w:ascii="Trebuchet MS" w:hAnsi="Trebuchet MS"/>
          <w:b/>
          <w:noProof/>
          <w:sz w:val="36"/>
          <w:szCs w:val="24"/>
          <w:lang w:eastAsia="en-GB"/>
        </w:rPr>
        <w:t xml:space="preserve"> </w:t>
      </w: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EA5C5D" w14:paraId="359393A9" w14:textId="77777777" w:rsidTr="00EA5C5D">
        <w:tc>
          <w:tcPr>
            <w:tcW w:w="7923" w:type="dxa"/>
            <w:tcBorders>
              <w:bottom w:val="nil"/>
            </w:tcBorders>
            <w:shd w:val="clear" w:color="auto" w:fill="auto"/>
          </w:tcPr>
          <w:p w14:paraId="26F54A42" w14:textId="77777777" w:rsidR="00EA5C5D" w:rsidRPr="00FD3E84" w:rsidRDefault="007823F3" w:rsidP="006A0E29">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0EB31B3A" wp14:editId="082835CC">
                      <wp:extent cx="4963795" cy="476250"/>
                      <wp:effectExtent l="5715" t="4445" r="2540" b="5080"/>
                      <wp:docPr id="125" name="AutoShape 9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4">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3BD83A3" w14:textId="77777777" w:rsidR="007C0568" w:rsidRPr="00D45724" w:rsidRDefault="007C0568" w:rsidP="00EA5C5D">
                                  <w:pPr>
                                    <w:spacing w:after="0"/>
                                    <w:rPr>
                                      <w:rFonts w:ascii="Futura Hv BT" w:hAnsi="Futura Hv BT"/>
                                      <w:color w:val="000000" w:themeColor="text1"/>
                                    </w:rPr>
                                  </w:pPr>
                                  <w:r>
                                    <w:rPr>
                                      <w:rFonts w:ascii="Futura Hv BT" w:hAnsi="Futura Hv BT"/>
                                      <w:b/>
                                      <w:color w:val="000000" w:themeColor="text1"/>
                                      <w:sz w:val="36"/>
                                      <w:szCs w:val="24"/>
                                    </w:rPr>
                                    <w:t>Spotlight on AO2 in question 3</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0EB31B3A" id="AutoShape 916" o:spid="_x0000_s1322"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" fillcolor="#dcf1e7 [663]" stroked="f" strokeweight="2pt">
                      <v:textbox>
                        <w:txbxContent>
                          <w:p w14:paraId="53BD83A3" w14:textId="77777777" w:rsidR="007C0568" w:rsidRPr="00D45724" w:rsidRDefault="007C0568" w:rsidP="00EA5C5D">
                            <w:pPr>
                              <w:spacing w:after="0"/>
                              <w:rPr>
                                <w:rFonts w:ascii="Futura Hv BT" w:hAnsi="Futura Hv BT"/>
                                <w:color w:val="000000" w:themeColor="text1"/>
                              </w:rPr>
                            </w:pPr>
                            <w:r>
                              <w:rPr>
                                <w:rFonts w:ascii="Futura Hv BT" w:hAnsi="Futura Hv BT"/>
                                <w:b/>
                                <w:color w:val="000000" w:themeColor="text1"/>
                                <w:sz w:val="36"/>
                                <w:szCs w:val="24"/>
                              </w:rPr>
                              <w:t>Spotlight on AO2 in question 3</w:t>
                            </w:r>
                          </w:p>
                        </w:txbxContent>
                      </v:textbox>
                      <w10:anchorlock/>
                    </v:roundrect>
                  </w:pict>
                </mc:Fallback>
              </mc:AlternateContent>
            </w:r>
          </w:p>
        </w:tc>
        <w:tc>
          <w:tcPr>
            <w:tcW w:w="1716" w:type="dxa"/>
            <w:vMerge w:val="restart"/>
            <w:tcBorders>
              <w:bottom w:val="single" w:sz="4" w:space="0" w:color="52BA88" w:themeColor="accent4"/>
            </w:tcBorders>
            <w:shd w:val="clear" w:color="auto" w:fill="auto"/>
            <w:vAlign w:val="center"/>
          </w:tcPr>
          <w:p w14:paraId="2B2E9840" w14:textId="77777777" w:rsidR="00EA5C5D" w:rsidRDefault="00EA5C5D" w:rsidP="006A0E29">
            <w:pPr>
              <w:spacing w:line="240" w:lineRule="auto"/>
              <w:jc w:val="center"/>
              <w:rPr>
                <w:rFonts w:ascii="Trebuchet MS" w:hAnsi="Trebuchet MS"/>
                <w:sz w:val="24"/>
                <w:szCs w:val="24"/>
              </w:rPr>
            </w:pPr>
            <w:r>
              <w:rPr>
                <w:rFonts w:ascii="Trebuchet MS" w:hAnsi="Trebuchet MS"/>
                <w:noProof/>
                <w:sz w:val="24"/>
                <w:szCs w:val="24"/>
                <w:lang w:eastAsia="en-GB"/>
              </w:rPr>
              <w:drawing>
                <wp:inline distT="0" distB="0" distL="0" distR="0" wp14:anchorId="09A48FA8" wp14:editId="0927CA85">
                  <wp:extent cx="664955" cy="1033153"/>
                  <wp:effectExtent l="0" t="19050" r="116205" b="0"/>
                  <wp:docPr id="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EA5C5D" w14:paraId="00DCE723" w14:textId="77777777" w:rsidTr="00EA5C5D">
        <w:tc>
          <w:tcPr>
            <w:tcW w:w="7923" w:type="dxa"/>
            <w:tcBorders>
              <w:bottom w:val="single" w:sz="4" w:space="0" w:color="52BA88" w:themeColor="accent4"/>
            </w:tcBorders>
            <w:shd w:val="clear" w:color="auto" w:fill="auto"/>
          </w:tcPr>
          <w:p w14:paraId="79948E03" w14:textId="77777777" w:rsidR="00EA5C5D" w:rsidRPr="00EA5C5D" w:rsidRDefault="00EA5C5D" w:rsidP="005575D9">
            <w:pPr>
              <w:spacing w:before="240" w:after="240" w:line="276" w:lineRule="auto"/>
              <w:rPr>
                <w:rFonts w:ascii="Trebuchet MS" w:hAnsi="Trebuchet MS"/>
                <w:b/>
                <w:sz w:val="24"/>
                <w:szCs w:val="24"/>
              </w:rPr>
            </w:pPr>
          </w:p>
        </w:tc>
        <w:tc>
          <w:tcPr>
            <w:tcW w:w="1716" w:type="dxa"/>
            <w:vMerge/>
            <w:tcBorders>
              <w:top w:val="single" w:sz="12" w:space="0" w:color="FA325D" w:themeColor="accent2"/>
              <w:bottom w:val="single" w:sz="4" w:space="0" w:color="52BA88" w:themeColor="accent4"/>
            </w:tcBorders>
            <w:shd w:val="clear" w:color="auto" w:fill="auto"/>
          </w:tcPr>
          <w:p w14:paraId="5318FE34" w14:textId="77777777" w:rsidR="00EA5C5D" w:rsidRDefault="00EA5C5D" w:rsidP="006A0E29">
            <w:pPr>
              <w:spacing w:line="240" w:lineRule="auto"/>
              <w:rPr>
                <w:rFonts w:ascii="Trebuchet MS" w:hAnsi="Trebuchet MS"/>
                <w:sz w:val="24"/>
                <w:szCs w:val="24"/>
              </w:rPr>
            </w:pPr>
          </w:p>
        </w:tc>
      </w:tr>
    </w:tbl>
    <w:p w14:paraId="359BDFD0" w14:textId="77777777" w:rsidR="00EA5C5D" w:rsidRDefault="00EA5C5D" w:rsidP="00A7329E">
      <w:pPr>
        <w:pStyle w:val="ListParagraph"/>
        <w:numPr>
          <w:ilvl w:val="0"/>
          <w:numId w:val="66"/>
        </w:numPr>
        <w:spacing w:before="360" w:line="276" w:lineRule="auto"/>
        <w:ind w:left="397"/>
        <w:rPr>
          <w:rFonts w:ascii="Trebuchet MS" w:hAnsi="Trebuchet MS"/>
          <w:sz w:val="24"/>
          <w:szCs w:val="24"/>
        </w:rPr>
      </w:pPr>
      <w:bookmarkStart w:id="40" w:name="Skills_4A"/>
      <w:r w:rsidRPr="00EA5C5D">
        <w:rPr>
          <w:rFonts w:ascii="Trebuchet MS" w:hAnsi="Trebuchet MS"/>
          <w:sz w:val="24"/>
          <w:szCs w:val="24"/>
        </w:rPr>
        <w:t>Read over the text carefully. As you read, identify and label any features of language which you might associate with writing to inform, to argue or to persuade, for example: facts, opinions etc.</w:t>
      </w:r>
    </w:p>
    <w:bookmarkEnd w:id="40"/>
    <w:p w14:paraId="37E60DF3" w14:textId="77777777" w:rsidR="00EA5C5D" w:rsidRPr="00EA5C5D" w:rsidRDefault="00EA5C5D" w:rsidP="00EA5C5D">
      <w:pPr>
        <w:pStyle w:val="ListParagraph"/>
        <w:spacing w:before="360" w:line="276" w:lineRule="auto"/>
        <w:ind w:left="397"/>
        <w:rPr>
          <w:rFonts w:ascii="Trebuchet MS" w:hAnsi="Trebuchet MS"/>
          <w:sz w:val="24"/>
          <w:szCs w:val="24"/>
        </w:rPr>
      </w:pPr>
    </w:p>
    <w:p w14:paraId="0FB1EAFD" w14:textId="77777777" w:rsidR="00EA5C5D" w:rsidRDefault="00EA5C5D" w:rsidP="00A7329E">
      <w:pPr>
        <w:pStyle w:val="ListParagraph"/>
        <w:numPr>
          <w:ilvl w:val="0"/>
          <w:numId w:val="66"/>
        </w:numPr>
        <w:spacing w:before="360" w:after="240" w:line="276" w:lineRule="auto"/>
        <w:ind w:left="397"/>
        <w:rPr>
          <w:rFonts w:ascii="Trebuchet MS" w:hAnsi="Trebuchet MS"/>
          <w:sz w:val="24"/>
          <w:szCs w:val="24"/>
        </w:rPr>
      </w:pPr>
      <w:r w:rsidRPr="00EA5C5D">
        <w:rPr>
          <w:rFonts w:ascii="Trebuchet MS" w:hAnsi="Trebuchet MS"/>
          <w:sz w:val="24"/>
          <w:szCs w:val="24"/>
        </w:rPr>
        <w:t>Now find the followin</w:t>
      </w:r>
      <w:r w:rsidR="00117FAA">
        <w:rPr>
          <w:rFonts w:ascii="Trebuchet MS" w:hAnsi="Trebuchet MS"/>
          <w:sz w:val="24"/>
          <w:szCs w:val="24"/>
        </w:rPr>
        <w:t>g quotations in the text,</w:t>
      </w:r>
      <w:r w:rsidR="00D62C96">
        <w:rPr>
          <w:rFonts w:ascii="Trebuchet MS" w:hAnsi="Trebuchet MS"/>
          <w:sz w:val="24"/>
          <w:szCs w:val="24"/>
        </w:rPr>
        <w:t xml:space="preserve"> </w:t>
      </w:r>
      <w:r w:rsidR="00117FAA">
        <w:rPr>
          <w:rFonts w:ascii="Trebuchet MS" w:hAnsi="Trebuchet MS"/>
          <w:sz w:val="24"/>
          <w:szCs w:val="24"/>
        </w:rPr>
        <w:t>a</w:t>
      </w:r>
      <w:r w:rsidR="00D62C96">
        <w:rPr>
          <w:rFonts w:ascii="Trebuchet MS" w:hAnsi="Trebuchet MS"/>
          <w:sz w:val="24"/>
          <w:szCs w:val="24"/>
        </w:rPr>
        <w:t>dd</w:t>
      </w:r>
      <w:r w:rsidR="00117FAA">
        <w:rPr>
          <w:rFonts w:ascii="Trebuchet MS" w:hAnsi="Trebuchet MS"/>
          <w:sz w:val="24"/>
          <w:szCs w:val="24"/>
        </w:rPr>
        <w:t>ing</w:t>
      </w:r>
      <w:r w:rsidR="00D62C96">
        <w:rPr>
          <w:rFonts w:ascii="Trebuchet MS" w:hAnsi="Trebuchet MS"/>
          <w:sz w:val="24"/>
          <w:szCs w:val="24"/>
        </w:rPr>
        <w:t xml:space="preserve"> the letter to the margin of your copy of the extract. Then </w:t>
      </w:r>
      <w:r w:rsidRPr="00EA5C5D">
        <w:rPr>
          <w:rFonts w:ascii="Trebuchet MS" w:hAnsi="Trebuchet MS"/>
          <w:sz w:val="24"/>
          <w:szCs w:val="24"/>
        </w:rPr>
        <w:t>match them with the techniques in the non-fiction texts grid which follows:</w:t>
      </w:r>
    </w:p>
    <w:p w14:paraId="379098DE" w14:textId="77777777" w:rsidR="00EA5C5D" w:rsidRPr="00EA5C5D" w:rsidRDefault="00EA5C5D" w:rsidP="00EA5C5D">
      <w:pPr>
        <w:pStyle w:val="ListParagraph"/>
        <w:spacing w:before="360" w:after="240" w:line="276" w:lineRule="auto"/>
        <w:ind w:left="397"/>
        <w:rPr>
          <w:rFonts w:ascii="Trebuchet MS" w:hAnsi="Trebuchet MS"/>
          <w:sz w:val="24"/>
          <w:szCs w:val="24"/>
        </w:rPr>
      </w:pPr>
    </w:p>
    <w:p w14:paraId="414555E3" w14:textId="77777777" w:rsidR="00EA5C5D" w:rsidRPr="00E64E7B" w:rsidRDefault="006C69CF" w:rsidP="00A7329E">
      <w:pPr>
        <w:pStyle w:val="ListParagraph"/>
        <w:numPr>
          <w:ilvl w:val="0"/>
          <w:numId w:val="67"/>
        </w:numPr>
        <w:spacing w:before="240" w:line="276" w:lineRule="auto"/>
        <w:ind w:left="794"/>
        <w:rPr>
          <w:rFonts w:ascii="Trebuchet MS" w:hAnsi="Trebuchet MS"/>
          <w:sz w:val="24"/>
          <w:szCs w:val="24"/>
        </w:rPr>
      </w:pPr>
      <w:r w:rsidRPr="00E64E7B">
        <w:rPr>
          <w:rFonts w:ascii="Trebuchet MS" w:hAnsi="Trebuchet MS"/>
          <w:sz w:val="24"/>
          <w:szCs w:val="24"/>
        </w:rPr>
        <w:t>‘</w:t>
      </w:r>
      <w:r w:rsidR="00EA5C5D" w:rsidRPr="00E64E7B">
        <w:rPr>
          <w:rFonts w:ascii="Trebuchet MS" w:hAnsi="Trebuchet MS"/>
          <w:sz w:val="24"/>
          <w:szCs w:val="24"/>
        </w:rPr>
        <w:t>The rock stars of the sea</w:t>
      </w:r>
      <w:r w:rsidRPr="00E64E7B">
        <w:rPr>
          <w:rFonts w:ascii="Trebuchet MS" w:hAnsi="Trebuchet MS"/>
          <w:sz w:val="24"/>
          <w:szCs w:val="24"/>
        </w:rPr>
        <w:t>’</w:t>
      </w:r>
    </w:p>
    <w:p w14:paraId="1BFCCC1E" w14:textId="77777777" w:rsidR="00EA5C5D" w:rsidRPr="00E64E7B" w:rsidRDefault="006C69CF" w:rsidP="00A7329E">
      <w:pPr>
        <w:pStyle w:val="ListParagraph"/>
        <w:numPr>
          <w:ilvl w:val="0"/>
          <w:numId w:val="67"/>
        </w:numPr>
        <w:spacing w:before="240" w:line="276" w:lineRule="auto"/>
        <w:ind w:left="794"/>
        <w:rPr>
          <w:rFonts w:ascii="Trebuchet MS" w:hAnsi="Trebuchet MS"/>
          <w:sz w:val="24"/>
          <w:szCs w:val="24"/>
        </w:rPr>
      </w:pPr>
      <w:r w:rsidRPr="00E64E7B">
        <w:rPr>
          <w:rFonts w:ascii="Trebuchet MS" w:hAnsi="Trebuchet MS"/>
          <w:sz w:val="24"/>
          <w:szCs w:val="24"/>
        </w:rPr>
        <w:t>‘</w:t>
      </w:r>
      <w:r w:rsidR="00EA5C5D" w:rsidRPr="00E64E7B">
        <w:rPr>
          <w:rFonts w:ascii="Trebuchet MS" w:hAnsi="Trebuchet MS"/>
          <w:sz w:val="24"/>
          <w:szCs w:val="24"/>
        </w:rPr>
        <w:t xml:space="preserve">Gillanders and her colleagues published their findings on Monday in the journal </w:t>
      </w:r>
      <w:r w:rsidR="00EA5C5D" w:rsidRPr="00B02C97">
        <w:rPr>
          <w:rFonts w:ascii="Trebuchet MS" w:hAnsi="Trebuchet MS"/>
          <w:i/>
          <w:sz w:val="24"/>
          <w:szCs w:val="24"/>
        </w:rPr>
        <w:t>Current Biology</w:t>
      </w:r>
      <w:r w:rsidR="00EA5C5D" w:rsidRPr="00E64E7B">
        <w:rPr>
          <w:rFonts w:ascii="Trebuchet MS" w:hAnsi="Trebuchet MS"/>
          <w:sz w:val="24"/>
          <w:szCs w:val="24"/>
        </w:rPr>
        <w:t>.</w:t>
      </w:r>
      <w:r w:rsidRPr="00E64E7B">
        <w:rPr>
          <w:rFonts w:ascii="Trebuchet MS" w:hAnsi="Trebuchet MS"/>
          <w:sz w:val="24"/>
          <w:szCs w:val="24"/>
        </w:rPr>
        <w:t>’</w:t>
      </w:r>
    </w:p>
    <w:p w14:paraId="4C2F6EE5" w14:textId="77777777" w:rsidR="00EA5C5D" w:rsidRPr="00E64E7B" w:rsidRDefault="006C69CF" w:rsidP="00A7329E">
      <w:pPr>
        <w:pStyle w:val="ListParagraph"/>
        <w:numPr>
          <w:ilvl w:val="0"/>
          <w:numId w:val="67"/>
        </w:numPr>
        <w:spacing w:before="240" w:line="276" w:lineRule="auto"/>
        <w:ind w:left="794"/>
        <w:rPr>
          <w:rFonts w:ascii="Trebuchet MS" w:hAnsi="Trebuchet MS"/>
          <w:sz w:val="24"/>
          <w:szCs w:val="24"/>
        </w:rPr>
      </w:pPr>
      <w:r w:rsidRPr="00E64E7B">
        <w:rPr>
          <w:rFonts w:ascii="Trebuchet MS" w:hAnsi="Trebuchet MS"/>
          <w:sz w:val="24"/>
          <w:szCs w:val="24"/>
        </w:rPr>
        <w:t>‘</w:t>
      </w:r>
      <w:r w:rsidR="00EA5C5D" w:rsidRPr="00E64E7B">
        <w:rPr>
          <w:rFonts w:ascii="Trebuchet MS" w:hAnsi="Trebuchet MS"/>
          <w:sz w:val="24"/>
          <w:szCs w:val="24"/>
        </w:rPr>
        <w:t>“Surprisingly, analyses revealed that cephalopods as a whole are in fact increasing,” Doubleday said.</w:t>
      </w:r>
      <w:r w:rsidRPr="00E64E7B">
        <w:rPr>
          <w:rFonts w:ascii="Trebuchet MS" w:hAnsi="Trebuchet MS"/>
          <w:sz w:val="24"/>
          <w:szCs w:val="24"/>
        </w:rPr>
        <w:t>’</w:t>
      </w:r>
    </w:p>
    <w:p w14:paraId="52BE126B" w14:textId="078AC714" w:rsidR="00EA5C5D" w:rsidRPr="00E64E7B" w:rsidRDefault="002C7DD9" w:rsidP="00A7329E">
      <w:pPr>
        <w:pStyle w:val="ListParagraph"/>
        <w:numPr>
          <w:ilvl w:val="0"/>
          <w:numId w:val="67"/>
        </w:numPr>
        <w:spacing w:before="240" w:line="276" w:lineRule="auto"/>
        <w:ind w:left="794"/>
        <w:rPr>
          <w:rFonts w:ascii="Trebuchet MS" w:hAnsi="Trebuchet MS"/>
          <w:sz w:val="24"/>
          <w:szCs w:val="24"/>
        </w:rPr>
      </w:pPr>
      <w:r>
        <w:rPr>
          <w:rFonts w:ascii="Trebuchet MS" w:hAnsi="Trebuchet MS"/>
          <w:sz w:val="24"/>
          <w:szCs w:val="24"/>
        </w:rPr>
        <w:t>“</w:t>
      </w:r>
      <w:r w:rsidR="00EA5C5D" w:rsidRPr="00E64E7B">
        <w:rPr>
          <w:rFonts w:ascii="Trebuchet MS" w:hAnsi="Trebuchet MS"/>
          <w:sz w:val="24"/>
          <w:szCs w:val="24"/>
        </w:rPr>
        <w:t>weeds of the sea</w:t>
      </w:r>
      <w:r>
        <w:rPr>
          <w:rFonts w:ascii="Trebuchet MS" w:hAnsi="Trebuchet MS"/>
          <w:sz w:val="24"/>
          <w:szCs w:val="24"/>
        </w:rPr>
        <w:t>”</w:t>
      </w:r>
    </w:p>
    <w:p w14:paraId="60D57ACC" w14:textId="3FFABF9D" w:rsidR="00EA5C5D" w:rsidRPr="00E64E7B" w:rsidRDefault="006C69CF" w:rsidP="00A7329E">
      <w:pPr>
        <w:pStyle w:val="ListParagraph"/>
        <w:numPr>
          <w:ilvl w:val="0"/>
          <w:numId w:val="67"/>
        </w:numPr>
        <w:spacing w:before="240" w:line="276" w:lineRule="auto"/>
        <w:ind w:left="794"/>
        <w:rPr>
          <w:rFonts w:ascii="Trebuchet MS" w:hAnsi="Trebuchet MS"/>
          <w:sz w:val="24"/>
          <w:szCs w:val="24"/>
        </w:rPr>
      </w:pPr>
      <w:r w:rsidRPr="00E64E7B">
        <w:rPr>
          <w:rFonts w:ascii="Trebuchet MS" w:hAnsi="Trebuchet MS"/>
          <w:sz w:val="24"/>
          <w:szCs w:val="24"/>
        </w:rPr>
        <w:t>‘</w:t>
      </w:r>
      <w:r w:rsidR="00EA5C5D" w:rsidRPr="00E64E7B">
        <w:rPr>
          <w:rFonts w:ascii="Trebuchet MS" w:hAnsi="Trebuchet MS"/>
          <w:sz w:val="24"/>
          <w:szCs w:val="24"/>
        </w:rPr>
        <w:t>bleaching by warm oceans has aff</w:t>
      </w:r>
      <w:r w:rsidR="000A37EC">
        <w:rPr>
          <w:rFonts w:ascii="Trebuchet MS" w:hAnsi="Trebuchet MS"/>
          <w:sz w:val="24"/>
          <w:szCs w:val="24"/>
        </w:rPr>
        <w:t>ected 93% of the Great Barrier R</w:t>
      </w:r>
      <w:r w:rsidR="00EA5C5D" w:rsidRPr="00E64E7B">
        <w:rPr>
          <w:rFonts w:ascii="Trebuchet MS" w:hAnsi="Trebuchet MS"/>
          <w:sz w:val="24"/>
          <w:szCs w:val="24"/>
        </w:rPr>
        <w:t>eef.</w:t>
      </w:r>
      <w:r w:rsidRPr="00E64E7B">
        <w:rPr>
          <w:rFonts w:ascii="Trebuchet MS" w:hAnsi="Trebuchet MS"/>
          <w:sz w:val="24"/>
          <w:szCs w:val="24"/>
        </w:rPr>
        <w:t>’</w:t>
      </w:r>
    </w:p>
    <w:p w14:paraId="78D4BB79" w14:textId="0DDC47DD" w:rsidR="00EA5C5D" w:rsidRPr="00E64E7B" w:rsidRDefault="006C69CF" w:rsidP="00A7329E">
      <w:pPr>
        <w:pStyle w:val="ListParagraph"/>
        <w:numPr>
          <w:ilvl w:val="0"/>
          <w:numId w:val="67"/>
        </w:numPr>
        <w:spacing w:before="240" w:line="276" w:lineRule="auto"/>
        <w:ind w:left="794"/>
        <w:rPr>
          <w:rFonts w:ascii="Trebuchet MS" w:hAnsi="Trebuchet MS"/>
          <w:sz w:val="24"/>
          <w:szCs w:val="24"/>
        </w:rPr>
      </w:pPr>
      <w:r w:rsidRPr="00E64E7B">
        <w:rPr>
          <w:rFonts w:ascii="Trebuchet MS" w:hAnsi="Trebuchet MS"/>
          <w:sz w:val="24"/>
          <w:szCs w:val="24"/>
        </w:rPr>
        <w:t>‘</w:t>
      </w:r>
      <w:r w:rsidR="00EA5C5D" w:rsidRPr="00E64E7B">
        <w:rPr>
          <w:rFonts w:ascii="Trebuchet MS" w:hAnsi="Trebuchet MS"/>
          <w:sz w:val="24"/>
          <w:szCs w:val="24"/>
        </w:rPr>
        <w:t xml:space="preserve">Jellyfish can survive </w:t>
      </w:r>
      <w:r w:rsidR="002236F0">
        <w:rPr>
          <w:rFonts w:ascii="Trebuchet MS" w:hAnsi="Trebuchet MS"/>
          <w:sz w:val="24"/>
          <w:szCs w:val="24"/>
        </w:rPr>
        <w:t>…</w:t>
      </w:r>
      <w:r w:rsidR="00EA5C5D" w:rsidRPr="00E64E7B">
        <w:rPr>
          <w:rFonts w:ascii="Trebuchet MS" w:hAnsi="Trebuchet MS"/>
          <w:sz w:val="24"/>
          <w:szCs w:val="24"/>
        </w:rPr>
        <w:t xml:space="preserve"> adapt well </w:t>
      </w:r>
      <w:r w:rsidR="002236F0">
        <w:rPr>
          <w:rFonts w:ascii="Trebuchet MS" w:hAnsi="Trebuchet MS"/>
          <w:sz w:val="24"/>
          <w:szCs w:val="24"/>
        </w:rPr>
        <w:t>…</w:t>
      </w:r>
      <w:r w:rsidR="00EA5C5D" w:rsidRPr="00E64E7B">
        <w:rPr>
          <w:rFonts w:ascii="Trebuchet MS" w:hAnsi="Trebuchet MS"/>
          <w:sz w:val="24"/>
          <w:szCs w:val="24"/>
        </w:rPr>
        <w:t xml:space="preserve"> and have bloomed</w:t>
      </w:r>
      <w:r w:rsidR="00117FAA" w:rsidRPr="00E64E7B">
        <w:rPr>
          <w:rFonts w:ascii="Trebuchet MS" w:hAnsi="Trebuchet MS"/>
          <w:sz w:val="24"/>
          <w:szCs w:val="24"/>
        </w:rPr>
        <w:t xml:space="preserve"> </w:t>
      </w:r>
      <w:r w:rsidR="002236F0">
        <w:rPr>
          <w:rFonts w:ascii="Trebuchet MS" w:hAnsi="Trebuchet MS"/>
          <w:sz w:val="24"/>
          <w:szCs w:val="24"/>
        </w:rPr>
        <w:t>…</w:t>
      </w:r>
      <w:r w:rsidRPr="00E64E7B">
        <w:rPr>
          <w:rFonts w:ascii="Trebuchet MS" w:hAnsi="Trebuchet MS"/>
          <w:sz w:val="24"/>
          <w:szCs w:val="24"/>
        </w:rPr>
        <w:t>’</w:t>
      </w:r>
    </w:p>
    <w:p w14:paraId="14290938" w14:textId="56BD9E09" w:rsidR="00EA5C5D" w:rsidRPr="00E64E7B" w:rsidRDefault="006C69CF" w:rsidP="00A7329E">
      <w:pPr>
        <w:pStyle w:val="ListParagraph"/>
        <w:numPr>
          <w:ilvl w:val="0"/>
          <w:numId w:val="67"/>
        </w:numPr>
        <w:spacing w:before="240" w:line="276" w:lineRule="auto"/>
        <w:ind w:left="794"/>
        <w:rPr>
          <w:rFonts w:ascii="Trebuchet MS" w:hAnsi="Trebuchet MS"/>
          <w:sz w:val="24"/>
          <w:szCs w:val="24"/>
        </w:rPr>
      </w:pPr>
      <w:r w:rsidRPr="00E64E7B">
        <w:rPr>
          <w:rFonts w:ascii="Trebuchet MS" w:hAnsi="Trebuchet MS"/>
          <w:sz w:val="24"/>
          <w:szCs w:val="24"/>
        </w:rPr>
        <w:t>‘</w:t>
      </w:r>
      <w:r w:rsidR="00EA5C5D" w:rsidRPr="00E64E7B">
        <w:rPr>
          <w:rFonts w:ascii="Trebuchet MS" w:hAnsi="Trebuchet MS"/>
          <w:sz w:val="24"/>
          <w:szCs w:val="24"/>
        </w:rPr>
        <w:t>“human activities may have a deleterious effect on cephalopod populations”</w:t>
      </w:r>
      <w:r w:rsidR="002236F0">
        <w:rPr>
          <w:rFonts w:ascii="Trebuchet MS" w:hAnsi="Trebuchet MS"/>
          <w:sz w:val="24"/>
          <w:szCs w:val="24"/>
        </w:rPr>
        <w:t>’</w:t>
      </w:r>
    </w:p>
    <w:p w14:paraId="0553715B" w14:textId="77777777" w:rsidR="00EA5C5D" w:rsidRPr="00E64E7B" w:rsidRDefault="006C69CF" w:rsidP="00A7329E">
      <w:pPr>
        <w:pStyle w:val="ListParagraph"/>
        <w:numPr>
          <w:ilvl w:val="0"/>
          <w:numId w:val="67"/>
        </w:numPr>
        <w:spacing w:before="240" w:line="276" w:lineRule="auto"/>
        <w:ind w:left="794"/>
        <w:rPr>
          <w:rFonts w:ascii="Trebuchet MS" w:hAnsi="Trebuchet MS"/>
          <w:sz w:val="24"/>
          <w:szCs w:val="24"/>
        </w:rPr>
      </w:pPr>
      <w:r w:rsidRPr="00E64E7B">
        <w:rPr>
          <w:rFonts w:ascii="Trebuchet MS" w:hAnsi="Trebuchet MS"/>
          <w:sz w:val="24"/>
          <w:szCs w:val="24"/>
        </w:rPr>
        <w:t>‘</w:t>
      </w:r>
      <w:r w:rsidR="00EA5C5D" w:rsidRPr="00E64E7B">
        <w:rPr>
          <w:rFonts w:ascii="Trebuchet MS" w:hAnsi="Trebuchet MS"/>
          <w:sz w:val="24"/>
          <w:szCs w:val="24"/>
        </w:rPr>
        <w:t>Cephalopods have thrived over the past 60 years.</w:t>
      </w:r>
      <w:r w:rsidRPr="00E64E7B">
        <w:rPr>
          <w:rFonts w:ascii="Trebuchet MS" w:hAnsi="Trebuchet MS"/>
          <w:sz w:val="24"/>
          <w:szCs w:val="24"/>
        </w:rPr>
        <w:t>’</w:t>
      </w:r>
    </w:p>
    <w:p w14:paraId="6D305286" w14:textId="77777777" w:rsidR="00EA5C5D" w:rsidRPr="00E64E7B" w:rsidRDefault="006C69CF" w:rsidP="00A7329E">
      <w:pPr>
        <w:pStyle w:val="ListParagraph"/>
        <w:numPr>
          <w:ilvl w:val="0"/>
          <w:numId w:val="67"/>
        </w:numPr>
        <w:spacing w:before="240" w:line="276" w:lineRule="auto"/>
        <w:ind w:left="794"/>
        <w:rPr>
          <w:rFonts w:ascii="Trebuchet MS" w:hAnsi="Trebuchet MS"/>
          <w:sz w:val="24"/>
          <w:szCs w:val="24"/>
        </w:rPr>
      </w:pPr>
      <w:r w:rsidRPr="00E64E7B">
        <w:rPr>
          <w:rFonts w:ascii="Trebuchet MS" w:hAnsi="Trebuchet MS"/>
          <w:sz w:val="24"/>
          <w:szCs w:val="24"/>
        </w:rPr>
        <w:t>‘</w:t>
      </w:r>
      <w:r w:rsidR="00EA5C5D" w:rsidRPr="00E64E7B">
        <w:rPr>
          <w:rFonts w:ascii="Trebuchet MS" w:hAnsi="Trebuchet MS"/>
          <w:sz w:val="24"/>
          <w:szCs w:val="24"/>
        </w:rPr>
        <w:t>global warming will shrink fish populations by a quarter.</w:t>
      </w:r>
      <w:r w:rsidRPr="00E64E7B">
        <w:rPr>
          <w:rFonts w:ascii="Trebuchet MS" w:hAnsi="Trebuchet MS"/>
          <w:sz w:val="24"/>
          <w:szCs w:val="24"/>
        </w:rPr>
        <w:t>’</w:t>
      </w:r>
    </w:p>
    <w:p w14:paraId="71DACDCC" w14:textId="77777777" w:rsidR="00EA5C5D" w:rsidRPr="00E64E7B" w:rsidRDefault="006C69CF" w:rsidP="00A7329E">
      <w:pPr>
        <w:pStyle w:val="ListParagraph"/>
        <w:numPr>
          <w:ilvl w:val="0"/>
          <w:numId w:val="67"/>
        </w:numPr>
        <w:spacing w:before="240" w:line="276" w:lineRule="auto"/>
        <w:ind w:left="794"/>
        <w:rPr>
          <w:rFonts w:ascii="Trebuchet MS" w:hAnsi="Trebuchet MS"/>
          <w:sz w:val="24"/>
          <w:szCs w:val="24"/>
        </w:rPr>
      </w:pPr>
      <w:r w:rsidRPr="00E64E7B">
        <w:rPr>
          <w:rFonts w:ascii="Trebuchet MS" w:hAnsi="Trebuchet MS"/>
          <w:sz w:val="24"/>
          <w:szCs w:val="24"/>
        </w:rPr>
        <w:t>‘</w:t>
      </w:r>
      <w:r w:rsidR="00EA5C5D" w:rsidRPr="00E64E7B">
        <w:rPr>
          <w:rFonts w:ascii="Trebuchet MS" w:hAnsi="Trebuchet MS"/>
          <w:sz w:val="24"/>
          <w:szCs w:val="24"/>
        </w:rPr>
        <w:t>warm waters affected whole populations of Humboldt squid (known as jumbo flying squid)</w:t>
      </w:r>
      <w:r w:rsidRPr="00E64E7B">
        <w:rPr>
          <w:rFonts w:ascii="Trebuchet MS" w:hAnsi="Trebuchet MS"/>
          <w:sz w:val="24"/>
          <w:szCs w:val="24"/>
        </w:rPr>
        <w:t>’</w:t>
      </w:r>
    </w:p>
    <w:p w14:paraId="7215F355" w14:textId="77777777" w:rsidR="00EA5C5D" w:rsidRPr="00E64E7B" w:rsidRDefault="006C69CF" w:rsidP="00A7329E">
      <w:pPr>
        <w:pStyle w:val="ListParagraph"/>
        <w:numPr>
          <w:ilvl w:val="0"/>
          <w:numId w:val="67"/>
        </w:numPr>
        <w:spacing w:before="240" w:line="276" w:lineRule="auto"/>
        <w:ind w:left="794"/>
        <w:rPr>
          <w:rFonts w:ascii="Trebuchet MS" w:hAnsi="Trebuchet MS"/>
          <w:sz w:val="24"/>
          <w:szCs w:val="24"/>
        </w:rPr>
      </w:pPr>
      <w:r w:rsidRPr="00E64E7B">
        <w:rPr>
          <w:rFonts w:ascii="Trebuchet MS" w:hAnsi="Trebuchet MS"/>
          <w:sz w:val="24"/>
          <w:szCs w:val="24"/>
        </w:rPr>
        <w:t>‘</w:t>
      </w:r>
      <w:r w:rsidR="00EA5C5D" w:rsidRPr="00E64E7B">
        <w:rPr>
          <w:rFonts w:ascii="Trebuchet MS" w:hAnsi="Trebuchet MS"/>
          <w:sz w:val="24"/>
          <w:szCs w:val="24"/>
        </w:rPr>
        <w:t>Cephalopods are voracious predators</w:t>
      </w:r>
      <w:r w:rsidRPr="00E64E7B">
        <w:rPr>
          <w:rFonts w:ascii="Trebuchet MS" w:hAnsi="Trebuchet MS"/>
          <w:sz w:val="24"/>
          <w:szCs w:val="24"/>
        </w:rPr>
        <w:t>’</w:t>
      </w:r>
    </w:p>
    <w:p w14:paraId="4F24F731" w14:textId="43649450" w:rsidR="00EA5C5D" w:rsidRPr="00E64E7B" w:rsidRDefault="006C69CF" w:rsidP="00A7329E">
      <w:pPr>
        <w:pStyle w:val="ListParagraph"/>
        <w:numPr>
          <w:ilvl w:val="0"/>
          <w:numId w:val="67"/>
        </w:numPr>
        <w:spacing w:before="240" w:after="240" w:line="276" w:lineRule="auto"/>
        <w:ind w:left="794"/>
        <w:rPr>
          <w:rFonts w:ascii="Trebuchet MS" w:hAnsi="Trebuchet MS"/>
          <w:sz w:val="24"/>
          <w:szCs w:val="24"/>
        </w:rPr>
      </w:pPr>
      <w:r w:rsidRPr="00E64E7B">
        <w:rPr>
          <w:rFonts w:ascii="Trebuchet MS" w:hAnsi="Trebuchet MS"/>
          <w:sz w:val="24"/>
          <w:szCs w:val="24"/>
        </w:rPr>
        <w:t>‘</w:t>
      </w:r>
      <w:r w:rsidR="000A37EC">
        <w:rPr>
          <w:rFonts w:ascii="Trebuchet MS" w:hAnsi="Trebuchet MS"/>
          <w:sz w:val="24"/>
          <w:szCs w:val="24"/>
        </w:rPr>
        <w:t>J</w:t>
      </w:r>
      <w:r w:rsidR="00EA5C5D" w:rsidRPr="00E64E7B">
        <w:rPr>
          <w:rFonts w:ascii="Trebuchet MS" w:hAnsi="Trebuchet MS"/>
          <w:sz w:val="24"/>
          <w:szCs w:val="24"/>
        </w:rPr>
        <w:t xml:space="preserve">ellyfish </w:t>
      </w:r>
      <w:r w:rsidR="002236F0">
        <w:rPr>
          <w:rFonts w:ascii="Trebuchet MS" w:hAnsi="Trebuchet MS"/>
          <w:sz w:val="24"/>
          <w:szCs w:val="24"/>
        </w:rPr>
        <w:t>…</w:t>
      </w:r>
      <w:r w:rsidR="00EA5C5D" w:rsidRPr="00E64E7B">
        <w:rPr>
          <w:rFonts w:ascii="Trebuchet MS" w:hAnsi="Trebuchet MS"/>
          <w:sz w:val="24"/>
          <w:szCs w:val="24"/>
        </w:rPr>
        <w:t xml:space="preserve">  have stopped ships and shut down nuclear plants.</w:t>
      </w:r>
      <w:r w:rsidRPr="00E64E7B">
        <w:rPr>
          <w:rFonts w:ascii="Trebuchet MS" w:hAnsi="Trebuchet MS"/>
          <w:sz w:val="24"/>
          <w:szCs w:val="24"/>
        </w:rPr>
        <w:t>’</w:t>
      </w:r>
    </w:p>
    <w:tbl>
      <w:tblPr>
        <w:tblStyle w:val="TableGrid"/>
        <w:tblW w:w="9183" w:type="dxa"/>
        <w:tblInd w:w="534" w:type="dxa"/>
        <w:tblBorders>
          <w:top w:val="single" w:sz="12" w:space="0" w:color="52BA88" w:themeColor="accent4"/>
          <w:left w:val="single" w:sz="12" w:space="0" w:color="52BA88" w:themeColor="accent4"/>
          <w:bottom w:val="single" w:sz="12" w:space="0" w:color="52BA88" w:themeColor="accent4"/>
          <w:right w:val="single" w:sz="12" w:space="0" w:color="52BA88" w:themeColor="accent4"/>
          <w:insideH w:val="single" w:sz="12" w:space="0" w:color="52BA88" w:themeColor="accent4"/>
          <w:insideV w:val="single" w:sz="12" w:space="0" w:color="52BA88" w:themeColor="accent4"/>
        </w:tblBorders>
        <w:tblLook w:val="04A0" w:firstRow="1" w:lastRow="0" w:firstColumn="1" w:lastColumn="0" w:noHBand="0" w:noVBand="1"/>
      </w:tblPr>
      <w:tblGrid>
        <w:gridCol w:w="2211"/>
        <w:gridCol w:w="850"/>
        <w:gridCol w:w="2211"/>
        <w:gridCol w:w="850"/>
        <w:gridCol w:w="2211"/>
        <w:gridCol w:w="850"/>
      </w:tblGrid>
      <w:tr w:rsidR="007B51EE" w:rsidRPr="007B51EE" w14:paraId="38488F83" w14:textId="77777777" w:rsidTr="007B51EE">
        <w:trPr>
          <w:trHeight w:val="510"/>
        </w:trPr>
        <w:tc>
          <w:tcPr>
            <w:tcW w:w="2211" w:type="dxa"/>
            <w:tcBorders>
              <w:right w:val="nil"/>
            </w:tcBorders>
            <w:shd w:val="clear" w:color="auto" w:fill="B9E3CF" w:themeFill="accent4" w:themeFillTint="66"/>
            <w:vAlign w:val="center"/>
            <w:hideMark/>
          </w:tcPr>
          <w:p w14:paraId="582C019E" w14:textId="77777777" w:rsidR="007B51EE" w:rsidRPr="007B51EE" w:rsidRDefault="007B51EE" w:rsidP="007B51EE">
            <w:pPr>
              <w:spacing w:after="0" w:line="240" w:lineRule="auto"/>
              <w:rPr>
                <w:rFonts w:ascii="Trebuchet MS" w:hAnsi="Trebuchet MS"/>
                <w:sz w:val="24"/>
                <w:szCs w:val="24"/>
              </w:rPr>
            </w:pPr>
            <w:r w:rsidRPr="007B51EE">
              <w:rPr>
                <w:rFonts w:ascii="Trebuchet MS" w:hAnsi="Trebuchet MS"/>
                <w:sz w:val="24"/>
                <w:szCs w:val="24"/>
              </w:rPr>
              <w:t>Facts</w:t>
            </w:r>
          </w:p>
        </w:tc>
        <w:tc>
          <w:tcPr>
            <w:tcW w:w="850" w:type="dxa"/>
            <w:tcBorders>
              <w:left w:val="nil"/>
            </w:tcBorders>
            <w:vAlign w:val="center"/>
          </w:tcPr>
          <w:p w14:paraId="2B46FD0A" w14:textId="77777777" w:rsidR="007B51EE" w:rsidRPr="007B51EE" w:rsidRDefault="007B51EE" w:rsidP="007B51EE">
            <w:pPr>
              <w:spacing w:after="0" w:line="240" w:lineRule="auto"/>
              <w:rPr>
                <w:rFonts w:ascii="Trebuchet MS" w:hAnsi="Trebuchet MS"/>
                <w:sz w:val="24"/>
                <w:szCs w:val="24"/>
              </w:rPr>
            </w:pPr>
          </w:p>
        </w:tc>
        <w:tc>
          <w:tcPr>
            <w:tcW w:w="2211" w:type="dxa"/>
            <w:tcBorders>
              <w:right w:val="nil"/>
            </w:tcBorders>
            <w:shd w:val="clear" w:color="auto" w:fill="B9E3CF" w:themeFill="accent4" w:themeFillTint="66"/>
            <w:vAlign w:val="center"/>
            <w:hideMark/>
          </w:tcPr>
          <w:p w14:paraId="5D663F06" w14:textId="77777777" w:rsidR="007B51EE" w:rsidRPr="007B51EE" w:rsidRDefault="007B51EE" w:rsidP="007B51EE">
            <w:pPr>
              <w:spacing w:after="0" w:line="240" w:lineRule="auto"/>
              <w:rPr>
                <w:rFonts w:ascii="Trebuchet MS" w:hAnsi="Trebuchet MS"/>
                <w:sz w:val="24"/>
                <w:szCs w:val="24"/>
              </w:rPr>
            </w:pPr>
            <w:r w:rsidRPr="007B51EE">
              <w:rPr>
                <w:rFonts w:ascii="Trebuchet MS" w:hAnsi="Trebuchet MS"/>
                <w:sz w:val="24"/>
                <w:szCs w:val="24"/>
              </w:rPr>
              <w:t>Expert opinion</w:t>
            </w:r>
          </w:p>
        </w:tc>
        <w:tc>
          <w:tcPr>
            <w:tcW w:w="850" w:type="dxa"/>
            <w:tcBorders>
              <w:left w:val="nil"/>
            </w:tcBorders>
            <w:vAlign w:val="center"/>
          </w:tcPr>
          <w:p w14:paraId="368CB394" w14:textId="77777777" w:rsidR="007B51EE" w:rsidRPr="007B51EE" w:rsidRDefault="007B51EE" w:rsidP="007B51EE">
            <w:pPr>
              <w:spacing w:after="0" w:line="240" w:lineRule="auto"/>
              <w:rPr>
                <w:rFonts w:ascii="Trebuchet MS" w:hAnsi="Trebuchet MS"/>
                <w:sz w:val="24"/>
                <w:szCs w:val="24"/>
              </w:rPr>
            </w:pPr>
          </w:p>
        </w:tc>
        <w:tc>
          <w:tcPr>
            <w:tcW w:w="2211" w:type="dxa"/>
            <w:tcBorders>
              <w:right w:val="nil"/>
            </w:tcBorders>
            <w:shd w:val="clear" w:color="auto" w:fill="B9E3CF" w:themeFill="accent4" w:themeFillTint="66"/>
            <w:vAlign w:val="center"/>
            <w:hideMark/>
          </w:tcPr>
          <w:p w14:paraId="4ED20BE8" w14:textId="77777777" w:rsidR="007B51EE" w:rsidRPr="007B51EE" w:rsidRDefault="007B51EE" w:rsidP="007B51EE">
            <w:pPr>
              <w:spacing w:after="0" w:line="240" w:lineRule="auto"/>
              <w:rPr>
                <w:rFonts w:ascii="Trebuchet MS" w:hAnsi="Trebuchet MS"/>
                <w:sz w:val="24"/>
                <w:szCs w:val="24"/>
              </w:rPr>
            </w:pPr>
            <w:r w:rsidRPr="007B51EE">
              <w:rPr>
                <w:rFonts w:ascii="Trebuchet MS" w:hAnsi="Trebuchet MS"/>
                <w:sz w:val="24"/>
                <w:szCs w:val="24"/>
              </w:rPr>
              <w:t>Reference to research</w:t>
            </w:r>
          </w:p>
        </w:tc>
        <w:tc>
          <w:tcPr>
            <w:tcW w:w="850" w:type="dxa"/>
            <w:tcBorders>
              <w:left w:val="nil"/>
            </w:tcBorders>
            <w:vAlign w:val="center"/>
          </w:tcPr>
          <w:p w14:paraId="6B1FA6A2" w14:textId="77777777" w:rsidR="007B51EE" w:rsidRPr="007B51EE" w:rsidRDefault="007B51EE" w:rsidP="007B51EE">
            <w:pPr>
              <w:spacing w:after="0" w:line="240" w:lineRule="auto"/>
              <w:rPr>
                <w:rFonts w:ascii="Trebuchet MS" w:hAnsi="Trebuchet MS"/>
                <w:sz w:val="24"/>
                <w:szCs w:val="24"/>
              </w:rPr>
            </w:pPr>
          </w:p>
        </w:tc>
      </w:tr>
      <w:tr w:rsidR="007B51EE" w:rsidRPr="007B51EE" w14:paraId="6B707D66" w14:textId="77777777" w:rsidTr="007B51EE">
        <w:trPr>
          <w:trHeight w:val="510"/>
        </w:trPr>
        <w:tc>
          <w:tcPr>
            <w:tcW w:w="2211" w:type="dxa"/>
            <w:tcBorders>
              <w:right w:val="nil"/>
            </w:tcBorders>
            <w:shd w:val="clear" w:color="auto" w:fill="B9E3CF" w:themeFill="accent4" w:themeFillTint="66"/>
            <w:vAlign w:val="center"/>
            <w:hideMark/>
          </w:tcPr>
          <w:p w14:paraId="52B65567" w14:textId="77777777" w:rsidR="007B51EE" w:rsidRPr="007B51EE" w:rsidRDefault="007B51EE" w:rsidP="007B51EE">
            <w:pPr>
              <w:spacing w:after="0" w:line="240" w:lineRule="auto"/>
              <w:rPr>
                <w:rFonts w:ascii="Trebuchet MS" w:hAnsi="Trebuchet MS"/>
                <w:sz w:val="24"/>
                <w:szCs w:val="24"/>
              </w:rPr>
            </w:pPr>
            <w:r w:rsidRPr="007B51EE">
              <w:rPr>
                <w:rFonts w:ascii="Trebuchet MS" w:hAnsi="Trebuchet MS"/>
                <w:sz w:val="24"/>
                <w:szCs w:val="24"/>
              </w:rPr>
              <w:t>Specific examples</w:t>
            </w:r>
          </w:p>
        </w:tc>
        <w:tc>
          <w:tcPr>
            <w:tcW w:w="850" w:type="dxa"/>
            <w:tcBorders>
              <w:left w:val="nil"/>
            </w:tcBorders>
            <w:vAlign w:val="center"/>
          </w:tcPr>
          <w:p w14:paraId="37F72ED4" w14:textId="77777777" w:rsidR="007B51EE" w:rsidRPr="007B51EE" w:rsidRDefault="007B51EE" w:rsidP="007B51EE">
            <w:pPr>
              <w:spacing w:after="0" w:line="240" w:lineRule="auto"/>
              <w:rPr>
                <w:rFonts w:ascii="Trebuchet MS" w:hAnsi="Trebuchet MS"/>
                <w:sz w:val="24"/>
                <w:szCs w:val="24"/>
              </w:rPr>
            </w:pPr>
          </w:p>
        </w:tc>
        <w:tc>
          <w:tcPr>
            <w:tcW w:w="2211" w:type="dxa"/>
            <w:tcBorders>
              <w:right w:val="nil"/>
            </w:tcBorders>
            <w:shd w:val="clear" w:color="auto" w:fill="B9E3CF" w:themeFill="accent4" w:themeFillTint="66"/>
            <w:vAlign w:val="center"/>
            <w:hideMark/>
          </w:tcPr>
          <w:p w14:paraId="20CC4FC3" w14:textId="77777777" w:rsidR="007B51EE" w:rsidRPr="007B51EE" w:rsidRDefault="007B51EE" w:rsidP="007B51EE">
            <w:pPr>
              <w:spacing w:after="0" w:line="240" w:lineRule="auto"/>
              <w:rPr>
                <w:rFonts w:ascii="Trebuchet MS" w:hAnsi="Trebuchet MS"/>
                <w:sz w:val="24"/>
                <w:szCs w:val="24"/>
              </w:rPr>
            </w:pPr>
            <w:r w:rsidRPr="007B51EE">
              <w:rPr>
                <w:rFonts w:ascii="Trebuchet MS" w:hAnsi="Trebuchet MS"/>
                <w:sz w:val="24"/>
                <w:szCs w:val="24"/>
              </w:rPr>
              <w:t>Opinion</w:t>
            </w:r>
          </w:p>
        </w:tc>
        <w:tc>
          <w:tcPr>
            <w:tcW w:w="850" w:type="dxa"/>
            <w:tcBorders>
              <w:left w:val="nil"/>
            </w:tcBorders>
            <w:vAlign w:val="center"/>
          </w:tcPr>
          <w:p w14:paraId="591CB006" w14:textId="77777777" w:rsidR="007B51EE" w:rsidRPr="007B51EE" w:rsidRDefault="007B51EE" w:rsidP="007B51EE">
            <w:pPr>
              <w:spacing w:after="0" w:line="240" w:lineRule="auto"/>
              <w:rPr>
                <w:rFonts w:ascii="Trebuchet MS" w:hAnsi="Trebuchet MS"/>
                <w:sz w:val="24"/>
                <w:szCs w:val="24"/>
              </w:rPr>
            </w:pPr>
          </w:p>
        </w:tc>
        <w:tc>
          <w:tcPr>
            <w:tcW w:w="2211" w:type="dxa"/>
            <w:tcBorders>
              <w:right w:val="nil"/>
            </w:tcBorders>
            <w:shd w:val="clear" w:color="auto" w:fill="B9E3CF" w:themeFill="accent4" w:themeFillTint="66"/>
            <w:vAlign w:val="center"/>
            <w:hideMark/>
          </w:tcPr>
          <w:p w14:paraId="3C99BB42" w14:textId="77777777" w:rsidR="007B51EE" w:rsidRPr="007B51EE" w:rsidRDefault="007B51EE" w:rsidP="007B51EE">
            <w:pPr>
              <w:spacing w:after="0" w:line="240" w:lineRule="auto"/>
              <w:rPr>
                <w:rFonts w:ascii="Trebuchet MS" w:hAnsi="Trebuchet MS"/>
                <w:sz w:val="24"/>
                <w:szCs w:val="24"/>
              </w:rPr>
            </w:pPr>
            <w:r w:rsidRPr="007B51EE">
              <w:rPr>
                <w:rFonts w:ascii="Trebuchet MS" w:hAnsi="Trebuchet MS"/>
                <w:sz w:val="24"/>
                <w:szCs w:val="24"/>
              </w:rPr>
              <w:t>Emotive language</w:t>
            </w:r>
          </w:p>
        </w:tc>
        <w:tc>
          <w:tcPr>
            <w:tcW w:w="850" w:type="dxa"/>
            <w:tcBorders>
              <w:left w:val="nil"/>
            </w:tcBorders>
            <w:vAlign w:val="center"/>
          </w:tcPr>
          <w:p w14:paraId="70B1AE16" w14:textId="77777777" w:rsidR="007B51EE" w:rsidRPr="007B51EE" w:rsidRDefault="007B51EE" w:rsidP="007B51EE">
            <w:pPr>
              <w:spacing w:after="0" w:line="240" w:lineRule="auto"/>
              <w:rPr>
                <w:rFonts w:ascii="Trebuchet MS" w:hAnsi="Trebuchet MS"/>
                <w:sz w:val="24"/>
                <w:szCs w:val="24"/>
              </w:rPr>
            </w:pPr>
          </w:p>
        </w:tc>
      </w:tr>
      <w:tr w:rsidR="007B51EE" w:rsidRPr="007B51EE" w14:paraId="7CE8117C" w14:textId="77777777" w:rsidTr="007B51EE">
        <w:trPr>
          <w:trHeight w:val="510"/>
        </w:trPr>
        <w:tc>
          <w:tcPr>
            <w:tcW w:w="2211" w:type="dxa"/>
            <w:tcBorders>
              <w:right w:val="nil"/>
            </w:tcBorders>
            <w:shd w:val="clear" w:color="auto" w:fill="B9E3CF" w:themeFill="accent4" w:themeFillTint="66"/>
            <w:vAlign w:val="center"/>
          </w:tcPr>
          <w:p w14:paraId="55879230" w14:textId="77777777" w:rsidR="007B51EE" w:rsidRPr="007B51EE" w:rsidRDefault="007B51EE" w:rsidP="007B51EE">
            <w:pPr>
              <w:spacing w:after="0" w:line="240" w:lineRule="auto"/>
              <w:rPr>
                <w:rFonts w:ascii="Trebuchet MS" w:hAnsi="Trebuchet MS"/>
                <w:sz w:val="24"/>
                <w:szCs w:val="24"/>
              </w:rPr>
            </w:pPr>
            <w:r w:rsidRPr="007B51EE">
              <w:rPr>
                <w:rFonts w:ascii="Trebuchet MS" w:hAnsi="Trebuchet MS"/>
                <w:sz w:val="24"/>
                <w:szCs w:val="24"/>
              </w:rPr>
              <w:t>Statistics</w:t>
            </w:r>
          </w:p>
        </w:tc>
        <w:tc>
          <w:tcPr>
            <w:tcW w:w="850" w:type="dxa"/>
            <w:tcBorders>
              <w:left w:val="nil"/>
            </w:tcBorders>
            <w:vAlign w:val="center"/>
          </w:tcPr>
          <w:p w14:paraId="4D001713" w14:textId="77777777" w:rsidR="007B51EE" w:rsidRPr="007B51EE" w:rsidRDefault="007B51EE" w:rsidP="007B51EE">
            <w:pPr>
              <w:spacing w:after="0" w:line="240" w:lineRule="auto"/>
              <w:rPr>
                <w:rFonts w:ascii="Trebuchet MS" w:hAnsi="Trebuchet MS"/>
                <w:sz w:val="24"/>
                <w:szCs w:val="24"/>
              </w:rPr>
            </w:pPr>
          </w:p>
        </w:tc>
        <w:tc>
          <w:tcPr>
            <w:tcW w:w="2211" w:type="dxa"/>
            <w:tcBorders>
              <w:right w:val="nil"/>
            </w:tcBorders>
            <w:shd w:val="clear" w:color="auto" w:fill="B9E3CF" w:themeFill="accent4" w:themeFillTint="66"/>
            <w:vAlign w:val="center"/>
            <w:hideMark/>
          </w:tcPr>
          <w:p w14:paraId="1782135D" w14:textId="77777777" w:rsidR="007B51EE" w:rsidRPr="007B51EE" w:rsidRDefault="007B51EE" w:rsidP="007B51EE">
            <w:pPr>
              <w:spacing w:after="0" w:line="240" w:lineRule="auto"/>
              <w:rPr>
                <w:rFonts w:ascii="Trebuchet MS" w:hAnsi="Trebuchet MS"/>
                <w:sz w:val="24"/>
                <w:szCs w:val="24"/>
              </w:rPr>
            </w:pPr>
            <w:r w:rsidRPr="007B51EE">
              <w:rPr>
                <w:rFonts w:ascii="Trebuchet MS" w:hAnsi="Trebuchet MS"/>
                <w:sz w:val="24"/>
                <w:szCs w:val="24"/>
              </w:rPr>
              <w:t>Counterargument</w:t>
            </w:r>
          </w:p>
        </w:tc>
        <w:tc>
          <w:tcPr>
            <w:tcW w:w="850" w:type="dxa"/>
            <w:tcBorders>
              <w:left w:val="nil"/>
            </w:tcBorders>
            <w:vAlign w:val="center"/>
          </w:tcPr>
          <w:p w14:paraId="742D99FE" w14:textId="77777777" w:rsidR="007B51EE" w:rsidRPr="007B51EE" w:rsidRDefault="007B51EE" w:rsidP="007B51EE">
            <w:pPr>
              <w:spacing w:after="0" w:line="240" w:lineRule="auto"/>
              <w:rPr>
                <w:rFonts w:ascii="Trebuchet MS" w:hAnsi="Trebuchet MS"/>
                <w:sz w:val="24"/>
                <w:szCs w:val="24"/>
              </w:rPr>
            </w:pPr>
          </w:p>
        </w:tc>
        <w:tc>
          <w:tcPr>
            <w:tcW w:w="2211" w:type="dxa"/>
            <w:tcBorders>
              <w:right w:val="nil"/>
            </w:tcBorders>
            <w:shd w:val="clear" w:color="auto" w:fill="B9E3CF" w:themeFill="accent4" w:themeFillTint="66"/>
            <w:vAlign w:val="center"/>
            <w:hideMark/>
          </w:tcPr>
          <w:p w14:paraId="1479A2DB" w14:textId="77777777" w:rsidR="007B51EE" w:rsidRPr="007B51EE" w:rsidRDefault="007B51EE" w:rsidP="007B51EE">
            <w:pPr>
              <w:spacing w:after="0" w:line="240" w:lineRule="auto"/>
              <w:rPr>
                <w:rFonts w:ascii="Trebuchet MS" w:hAnsi="Trebuchet MS"/>
                <w:sz w:val="24"/>
                <w:szCs w:val="24"/>
              </w:rPr>
            </w:pPr>
            <w:r w:rsidRPr="007B51EE">
              <w:rPr>
                <w:rFonts w:ascii="Trebuchet MS" w:hAnsi="Trebuchet MS"/>
                <w:sz w:val="24"/>
                <w:szCs w:val="24"/>
              </w:rPr>
              <w:t>Metaphor</w:t>
            </w:r>
          </w:p>
        </w:tc>
        <w:tc>
          <w:tcPr>
            <w:tcW w:w="850" w:type="dxa"/>
            <w:tcBorders>
              <w:left w:val="nil"/>
            </w:tcBorders>
            <w:vAlign w:val="center"/>
          </w:tcPr>
          <w:p w14:paraId="19696F85" w14:textId="77777777" w:rsidR="007B51EE" w:rsidRPr="007B51EE" w:rsidRDefault="007B51EE" w:rsidP="007B51EE">
            <w:pPr>
              <w:spacing w:after="0" w:line="240" w:lineRule="auto"/>
              <w:rPr>
                <w:rFonts w:ascii="Trebuchet MS" w:hAnsi="Trebuchet MS"/>
                <w:sz w:val="24"/>
                <w:szCs w:val="24"/>
              </w:rPr>
            </w:pPr>
          </w:p>
        </w:tc>
      </w:tr>
      <w:tr w:rsidR="007B51EE" w:rsidRPr="007B51EE" w14:paraId="317CB6E2" w14:textId="77777777" w:rsidTr="007B51EE">
        <w:trPr>
          <w:trHeight w:val="510"/>
        </w:trPr>
        <w:tc>
          <w:tcPr>
            <w:tcW w:w="2211" w:type="dxa"/>
            <w:tcBorders>
              <w:right w:val="nil"/>
            </w:tcBorders>
            <w:shd w:val="clear" w:color="auto" w:fill="B9E3CF" w:themeFill="accent4" w:themeFillTint="66"/>
            <w:vAlign w:val="center"/>
          </w:tcPr>
          <w:p w14:paraId="6DF3CFE2" w14:textId="77777777" w:rsidR="007B51EE" w:rsidRPr="007B51EE" w:rsidRDefault="00E64E7B" w:rsidP="007B51EE">
            <w:pPr>
              <w:spacing w:after="0" w:line="240" w:lineRule="auto"/>
              <w:rPr>
                <w:rFonts w:ascii="Trebuchet MS" w:hAnsi="Trebuchet MS"/>
                <w:sz w:val="24"/>
                <w:szCs w:val="24"/>
              </w:rPr>
            </w:pPr>
            <w:r>
              <w:rPr>
                <w:rFonts w:ascii="Trebuchet MS" w:hAnsi="Trebuchet MS"/>
                <w:sz w:val="24"/>
                <w:szCs w:val="24"/>
              </w:rPr>
              <w:t>L</w:t>
            </w:r>
            <w:r w:rsidR="007B51EE" w:rsidRPr="007B51EE">
              <w:rPr>
                <w:rFonts w:ascii="Trebuchet MS" w:hAnsi="Trebuchet MS"/>
                <w:sz w:val="24"/>
                <w:szCs w:val="24"/>
              </w:rPr>
              <w:t>ist</w:t>
            </w:r>
            <w:r>
              <w:rPr>
                <w:rFonts w:ascii="Trebuchet MS" w:hAnsi="Trebuchet MS"/>
                <w:sz w:val="24"/>
                <w:szCs w:val="24"/>
              </w:rPr>
              <w:t xml:space="preserve"> of three</w:t>
            </w:r>
          </w:p>
        </w:tc>
        <w:tc>
          <w:tcPr>
            <w:tcW w:w="850" w:type="dxa"/>
            <w:tcBorders>
              <w:left w:val="nil"/>
            </w:tcBorders>
            <w:vAlign w:val="center"/>
          </w:tcPr>
          <w:p w14:paraId="3D7B0B76" w14:textId="77777777" w:rsidR="007B51EE" w:rsidRPr="007B51EE" w:rsidRDefault="007B51EE" w:rsidP="007B51EE">
            <w:pPr>
              <w:spacing w:after="0" w:line="240" w:lineRule="auto"/>
              <w:rPr>
                <w:rFonts w:ascii="Trebuchet MS" w:hAnsi="Trebuchet MS"/>
                <w:sz w:val="24"/>
                <w:szCs w:val="24"/>
              </w:rPr>
            </w:pPr>
          </w:p>
        </w:tc>
        <w:tc>
          <w:tcPr>
            <w:tcW w:w="2211" w:type="dxa"/>
            <w:tcBorders>
              <w:right w:val="nil"/>
            </w:tcBorders>
            <w:shd w:val="clear" w:color="auto" w:fill="B9E3CF" w:themeFill="accent4" w:themeFillTint="66"/>
            <w:vAlign w:val="center"/>
            <w:hideMark/>
          </w:tcPr>
          <w:p w14:paraId="3473792C" w14:textId="77777777" w:rsidR="007B51EE" w:rsidRPr="007B51EE" w:rsidRDefault="007B51EE" w:rsidP="007B51EE">
            <w:pPr>
              <w:spacing w:after="0" w:line="240" w:lineRule="auto"/>
              <w:rPr>
                <w:rFonts w:ascii="Trebuchet MS" w:hAnsi="Trebuchet MS"/>
                <w:sz w:val="24"/>
                <w:szCs w:val="24"/>
              </w:rPr>
            </w:pPr>
            <w:r w:rsidRPr="007B51EE">
              <w:rPr>
                <w:rFonts w:ascii="Trebuchet MS" w:hAnsi="Trebuchet MS"/>
                <w:sz w:val="24"/>
                <w:szCs w:val="24"/>
              </w:rPr>
              <w:t>Personification</w:t>
            </w:r>
          </w:p>
        </w:tc>
        <w:tc>
          <w:tcPr>
            <w:tcW w:w="850" w:type="dxa"/>
            <w:tcBorders>
              <w:left w:val="nil"/>
            </w:tcBorders>
            <w:vAlign w:val="center"/>
          </w:tcPr>
          <w:p w14:paraId="4CFC5584" w14:textId="77777777" w:rsidR="007B51EE" w:rsidRPr="007B51EE" w:rsidRDefault="007B51EE" w:rsidP="007B51EE">
            <w:pPr>
              <w:spacing w:after="0" w:line="240" w:lineRule="auto"/>
              <w:rPr>
                <w:rFonts w:ascii="Trebuchet MS" w:hAnsi="Trebuchet MS"/>
                <w:sz w:val="24"/>
                <w:szCs w:val="24"/>
              </w:rPr>
            </w:pPr>
          </w:p>
        </w:tc>
        <w:tc>
          <w:tcPr>
            <w:tcW w:w="2211" w:type="dxa"/>
            <w:tcBorders>
              <w:right w:val="nil"/>
            </w:tcBorders>
            <w:shd w:val="clear" w:color="auto" w:fill="B9E3CF" w:themeFill="accent4" w:themeFillTint="66"/>
            <w:vAlign w:val="center"/>
            <w:hideMark/>
          </w:tcPr>
          <w:p w14:paraId="07697C34" w14:textId="77777777" w:rsidR="007B51EE" w:rsidRPr="007B51EE" w:rsidRDefault="007B51EE" w:rsidP="007B51EE">
            <w:pPr>
              <w:spacing w:after="0" w:line="240" w:lineRule="auto"/>
              <w:rPr>
                <w:rFonts w:ascii="Trebuchet MS" w:hAnsi="Trebuchet MS"/>
                <w:sz w:val="24"/>
                <w:szCs w:val="24"/>
              </w:rPr>
            </w:pPr>
            <w:r w:rsidRPr="007B51EE">
              <w:rPr>
                <w:rFonts w:ascii="Trebuchet MS" w:hAnsi="Trebuchet MS"/>
                <w:sz w:val="24"/>
                <w:szCs w:val="24"/>
              </w:rPr>
              <w:t>Hyperbole</w:t>
            </w:r>
          </w:p>
        </w:tc>
        <w:tc>
          <w:tcPr>
            <w:tcW w:w="850" w:type="dxa"/>
            <w:tcBorders>
              <w:left w:val="nil"/>
            </w:tcBorders>
            <w:vAlign w:val="center"/>
          </w:tcPr>
          <w:p w14:paraId="74CE82CC" w14:textId="77777777" w:rsidR="007B51EE" w:rsidRPr="007B51EE" w:rsidRDefault="007B51EE" w:rsidP="007B51EE">
            <w:pPr>
              <w:spacing w:after="0" w:line="240" w:lineRule="auto"/>
              <w:rPr>
                <w:rFonts w:ascii="Trebuchet MS" w:hAnsi="Trebuchet MS"/>
                <w:sz w:val="24"/>
                <w:szCs w:val="24"/>
              </w:rPr>
            </w:pPr>
          </w:p>
        </w:tc>
      </w:tr>
    </w:tbl>
    <w:p w14:paraId="1880CFCD" w14:textId="77777777" w:rsidR="007B51EE" w:rsidRDefault="007B51EE" w:rsidP="007B51EE">
      <w:pPr>
        <w:spacing w:after="0"/>
        <w:rPr>
          <w:rFonts w:ascii="Trebuchet MS" w:hAnsi="Trebuchet MS"/>
          <w:color w:val="000000" w:themeColor="text1"/>
          <w:sz w:val="2"/>
          <w:szCs w:val="2"/>
        </w:rPr>
        <w:sectPr w:rsidR="007B51EE" w:rsidSect="00C11622">
          <w:pgSz w:w="11906" w:h="16838"/>
          <w:pgMar w:top="1134" w:right="1134" w:bottom="851" w:left="1134" w:header="708" w:footer="708" w:gutter="0"/>
          <w:cols w:space="708"/>
          <w:docGrid w:linePitch="381"/>
        </w:sectPr>
      </w:pPr>
    </w:p>
    <w:p w14:paraId="20B09AD4" w14:textId="77777777" w:rsidR="00C829A2" w:rsidRDefault="007823F3" w:rsidP="00663A07">
      <w:pPr>
        <w:tabs>
          <w:tab w:val="left" w:pos="4208"/>
        </w:tabs>
        <w:spacing w:after="360"/>
        <w:rPr>
          <w:rFonts w:ascii="Trebuchet MS" w:hAnsi="Trebuchet MS"/>
          <w:b/>
          <w:noProof/>
          <w:sz w:val="36"/>
          <w:szCs w:val="24"/>
          <w:lang w:eastAsia="en-GB"/>
        </w:rPr>
      </w:pPr>
      <w:r>
        <w:rPr>
          <w:rFonts w:ascii="Trebuchet MS" w:hAnsi="Trebuchet MS"/>
          <w:noProof/>
          <w:sz w:val="24"/>
          <w:szCs w:val="24"/>
          <w:lang w:eastAsia="en-GB"/>
        </w:rPr>
        <mc:AlternateContent>
          <mc:Choice Requires="wps">
            <w:drawing>
              <wp:anchor distT="0" distB="0" distL="114300" distR="114300" simplePos="0" relativeHeight="251783168" behindDoc="0" locked="0" layoutInCell="1" allowOverlap="1" wp14:anchorId="5691036B" wp14:editId="143CF511">
                <wp:simplePos x="0" y="0"/>
                <wp:positionH relativeFrom="column">
                  <wp:posOffset>6195060</wp:posOffset>
                </wp:positionH>
                <wp:positionV relativeFrom="paragraph">
                  <wp:posOffset>-911860</wp:posOffset>
                </wp:positionV>
                <wp:extent cx="400050" cy="2230120"/>
                <wp:effectExtent l="0" t="0" r="0" b="0"/>
                <wp:wrapNone/>
                <wp:docPr id="124" name="AutoShape 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92793EA" w14:textId="77777777" w:rsidR="007C0568" w:rsidRPr="00B9176F" w:rsidRDefault="007C0568" w:rsidP="00BB2863">
                            <w:pPr>
                              <w:spacing w:after="0"/>
                              <w:ind w:left="170"/>
                              <w:rPr>
                                <w:rFonts w:ascii="Trebuchet MS" w:hAnsi="Trebuchet MS"/>
                                <w:b/>
                                <w:sz w:val="20"/>
                              </w:rPr>
                            </w:pPr>
                            <w:r>
                              <w:rPr>
                                <w:rFonts w:ascii="Trebuchet MS" w:hAnsi="Trebuchet MS"/>
                                <w:b/>
                                <w:sz w:val="24"/>
                              </w:rPr>
                              <w:t>Source 4A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691036B" id="_x0000_s1323" style="position:absolute;margin-left:487.8pt;margin-top:-71.8pt;width:31.5pt;height:175.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" fillcolor="#52ba88 [3207]" stroked="f" strokeweight="2pt">
                <v:textbox style="layout-flow:vertical;mso-layout-flow-alt:bottom-to-top">
                  <w:txbxContent>
                    <w:p w14:paraId="692793EA" w14:textId="77777777" w:rsidR="007C0568" w:rsidRPr="00B9176F" w:rsidRDefault="007C0568" w:rsidP="00BB2863">
                      <w:pPr>
                        <w:spacing w:after="0"/>
                        <w:ind w:left="170"/>
                        <w:rPr>
                          <w:rFonts w:ascii="Trebuchet MS" w:hAnsi="Trebuchet MS"/>
                          <w:b/>
                          <w:sz w:val="20"/>
                        </w:rPr>
                      </w:pPr>
                      <w:r>
                        <w:rPr>
                          <w:rFonts w:ascii="Trebuchet MS" w:hAnsi="Trebuchet MS"/>
                          <w:b/>
                          <w:sz w:val="24"/>
                        </w:rPr>
                        <w:t>Source 4A - activities</w:t>
                      </w:r>
                    </w:p>
                  </w:txbxContent>
                </v:textbox>
              </v:roundrect>
            </w:pict>
          </mc:Fallback>
        </mc:AlternateContent>
      </w:r>
      <w:r>
        <w:rPr>
          <w:rFonts w:ascii="Trebuchet MS" w:hAnsi="Trebuchet MS"/>
          <w:b/>
          <w:noProof/>
          <w:sz w:val="36"/>
          <w:szCs w:val="24"/>
          <w:lang w:eastAsia="en-GB"/>
        </w:rPr>
        <mc:AlternateContent>
          <mc:Choice Requires="wps">
            <w:drawing>
              <wp:inline distT="0" distB="0" distL="0" distR="0" wp14:anchorId="019254D0" wp14:editId="65CC558D">
                <wp:extent cx="6092190" cy="476250"/>
                <wp:effectExtent l="5715" t="3175" r="7620" b="6350"/>
                <wp:docPr id="123" name="AutoShape 9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476250"/>
                        </a:xfrm>
                        <a:prstGeom prst="roundRect">
                          <a:avLst>
                            <a:gd name="adj" fmla="val 16667"/>
                          </a:avLst>
                        </a:prstGeom>
                        <a:solidFill>
                          <a:schemeClr val="accent4">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2DB5F18" w14:textId="77777777" w:rsidR="007C0568" w:rsidRPr="001E77B3" w:rsidRDefault="007C0568" w:rsidP="00663A07">
                            <w:pPr>
                              <w:rPr>
                                <w:rFonts w:ascii="Futura Hv BT" w:hAnsi="Futura Hv BT"/>
                              </w:rPr>
                            </w:pPr>
                            <w:r>
                              <w:rPr>
                                <w:rFonts w:ascii="Futura Hv BT" w:hAnsi="Futura Hv BT"/>
                                <w:sz w:val="36"/>
                                <w:szCs w:val="24"/>
                              </w:rPr>
                              <w:t>Extend your thinking</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019254D0" id="AutoShape 915" o:spid="_x0000_s1324" style="width:479.7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" fillcolor="#b9e3cf [1303]" stroked="f" strokeweight="2pt">
                <v:textbox>
                  <w:txbxContent>
                    <w:p w14:paraId="12DB5F18" w14:textId="77777777" w:rsidR="007C0568" w:rsidRPr="001E77B3" w:rsidRDefault="007C0568" w:rsidP="00663A07">
                      <w:pPr>
                        <w:rPr>
                          <w:rFonts w:ascii="Futura Hv BT" w:hAnsi="Futura Hv BT"/>
                        </w:rPr>
                      </w:pPr>
                      <w:r>
                        <w:rPr>
                          <w:rFonts w:ascii="Futura Hv BT" w:hAnsi="Futura Hv BT"/>
                          <w:sz w:val="36"/>
                          <w:szCs w:val="24"/>
                        </w:rPr>
                        <w:t>Extend your thinking</w:t>
                      </w:r>
                    </w:p>
                  </w:txbxContent>
                </v:textbox>
                <w10:anchorlock/>
              </v:roundrect>
            </w:pict>
          </mc:Fallback>
        </mc:AlternateContent>
      </w:r>
    </w:p>
    <w:p w14:paraId="32308910" w14:textId="77777777" w:rsidR="00663A07" w:rsidRPr="00663A07" w:rsidRDefault="00663A07" w:rsidP="00A7329E">
      <w:pPr>
        <w:pStyle w:val="ListParagraph"/>
        <w:numPr>
          <w:ilvl w:val="0"/>
          <w:numId w:val="68"/>
        </w:numPr>
        <w:spacing w:after="120" w:line="276" w:lineRule="auto"/>
        <w:ind w:left="397"/>
        <w:rPr>
          <w:rFonts w:ascii="Trebuchet MS" w:hAnsi="Trebuchet MS"/>
          <w:b/>
          <w:sz w:val="24"/>
          <w:szCs w:val="24"/>
        </w:rPr>
      </w:pPr>
      <w:r w:rsidRPr="00663A07">
        <w:rPr>
          <w:rFonts w:ascii="Trebuchet MS" w:hAnsi="Trebuchet MS"/>
          <w:sz w:val="24"/>
          <w:szCs w:val="24"/>
        </w:rPr>
        <w:t xml:space="preserve">What are the </w:t>
      </w:r>
      <w:r w:rsidRPr="00117FAA">
        <w:rPr>
          <w:rFonts w:ascii="Trebuchet MS" w:hAnsi="Trebuchet MS"/>
          <w:b/>
          <w:sz w:val="24"/>
          <w:szCs w:val="24"/>
        </w:rPr>
        <w:t>effects</w:t>
      </w:r>
      <w:r w:rsidRPr="00663A07">
        <w:rPr>
          <w:rFonts w:ascii="Trebuchet MS" w:hAnsi="Trebuchet MS"/>
          <w:sz w:val="24"/>
          <w:szCs w:val="24"/>
        </w:rPr>
        <w:t xml:space="preserve"> created by each of these methods? Why might they be found in texts written to </w:t>
      </w:r>
      <w:r w:rsidRPr="00663A07">
        <w:rPr>
          <w:rFonts w:ascii="Trebuchet MS" w:hAnsi="Trebuchet MS"/>
          <w:b/>
          <w:sz w:val="24"/>
          <w:szCs w:val="24"/>
        </w:rPr>
        <w:t>inform</w:t>
      </w:r>
      <w:r w:rsidRPr="00663A07">
        <w:rPr>
          <w:rFonts w:ascii="Trebuchet MS" w:hAnsi="Trebuchet MS"/>
          <w:sz w:val="24"/>
          <w:szCs w:val="24"/>
        </w:rPr>
        <w:t xml:space="preserve">, to </w:t>
      </w:r>
      <w:r w:rsidRPr="00663A07">
        <w:rPr>
          <w:rFonts w:ascii="Trebuchet MS" w:hAnsi="Trebuchet MS"/>
          <w:b/>
          <w:sz w:val="24"/>
          <w:szCs w:val="24"/>
        </w:rPr>
        <w:t xml:space="preserve">argue </w:t>
      </w:r>
      <w:r w:rsidRPr="00663A07">
        <w:rPr>
          <w:rFonts w:ascii="Trebuchet MS" w:hAnsi="Trebuchet MS"/>
          <w:sz w:val="24"/>
          <w:szCs w:val="24"/>
        </w:rPr>
        <w:t xml:space="preserve">and to </w:t>
      </w:r>
      <w:r w:rsidRPr="00663A07">
        <w:rPr>
          <w:rFonts w:ascii="Trebuchet MS" w:hAnsi="Trebuchet MS"/>
          <w:b/>
          <w:sz w:val="24"/>
          <w:szCs w:val="24"/>
        </w:rPr>
        <w:t>persuade</w:t>
      </w:r>
      <w:r w:rsidRPr="00663A07">
        <w:rPr>
          <w:rFonts w:ascii="Trebuchet MS" w:hAnsi="Trebuchet MS"/>
          <w:sz w:val="24"/>
          <w:szCs w:val="24"/>
        </w:rPr>
        <w:t>?</w:t>
      </w:r>
    </w:p>
    <w:p w14:paraId="0B0700AF" w14:textId="77777777" w:rsidR="00663A07" w:rsidRPr="00663A07" w:rsidRDefault="00663A07" w:rsidP="00663A07">
      <w:pPr>
        <w:pStyle w:val="ListParagraph"/>
        <w:spacing w:after="120" w:line="276" w:lineRule="auto"/>
        <w:ind w:left="397"/>
        <w:rPr>
          <w:rFonts w:ascii="Trebuchet MS" w:hAnsi="Trebuchet MS"/>
          <w:b/>
          <w:sz w:val="24"/>
          <w:szCs w:val="24"/>
        </w:rPr>
      </w:pPr>
    </w:p>
    <w:p w14:paraId="26B1F332" w14:textId="31D1EDB1" w:rsidR="00663A07" w:rsidRPr="00663A07" w:rsidRDefault="00663A07" w:rsidP="00A7329E">
      <w:pPr>
        <w:pStyle w:val="ListParagraph"/>
        <w:numPr>
          <w:ilvl w:val="0"/>
          <w:numId w:val="68"/>
        </w:numPr>
        <w:spacing w:after="600" w:line="276" w:lineRule="auto"/>
        <w:ind w:left="397"/>
        <w:rPr>
          <w:rFonts w:ascii="Trebuchet MS" w:hAnsi="Trebuchet MS"/>
          <w:sz w:val="24"/>
          <w:szCs w:val="24"/>
        </w:rPr>
      </w:pPr>
      <w:r w:rsidRPr="00663A07">
        <w:rPr>
          <w:rFonts w:ascii="Trebuchet MS" w:hAnsi="Trebuchet MS"/>
          <w:sz w:val="24"/>
          <w:szCs w:val="24"/>
        </w:rPr>
        <w:t>What other writers</w:t>
      </w:r>
      <w:r w:rsidR="006C69CF">
        <w:rPr>
          <w:rFonts w:ascii="Trebuchet MS" w:hAnsi="Trebuchet MS"/>
          <w:sz w:val="24"/>
          <w:szCs w:val="24"/>
        </w:rPr>
        <w:t>’</w:t>
      </w:r>
      <w:r w:rsidRPr="00663A07">
        <w:rPr>
          <w:rFonts w:ascii="Trebuchet MS" w:hAnsi="Trebuchet MS"/>
          <w:sz w:val="24"/>
          <w:szCs w:val="24"/>
        </w:rPr>
        <w:t xml:space="preserve"> methods do you associate with n</w:t>
      </w:r>
      <w:r w:rsidR="000A37EC">
        <w:rPr>
          <w:rFonts w:ascii="Trebuchet MS" w:hAnsi="Trebuchet MS"/>
          <w:sz w:val="24"/>
          <w:szCs w:val="24"/>
        </w:rPr>
        <w:t>on-fiction writing? Make a list.</w:t>
      </w: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663A07" w14:paraId="2501B57C" w14:textId="77777777" w:rsidTr="006A0E29">
        <w:tc>
          <w:tcPr>
            <w:tcW w:w="7923" w:type="dxa"/>
            <w:tcBorders>
              <w:bottom w:val="nil"/>
            </w:tcBorders>
            <w:shd w:val="clear" w:color="auto" w:fill="auto"/>
          </w:tcPr>
          <w:p w14:paraId="13CB92CB" w14:textId="77777777" w:rsidR="00663A07" w:rsidRPr="00FD3E84" w:rsidRDefault="007823F3" w:rsidP="006A0E29">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6AFADF95" wp14:editId="356048DF">
                      <wp:extent cx="4963795" cy="476250"/>
                      <wp:effectExtent l="5715" t="5080" r="2540" b="4445"/>
                      <wp:docPr id="122" name="AutoShape 9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4">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097181B" w14:textId="77777777" w:rsidR="007C0568" w:rsidRPr="00D45724" w:rsidRDefault="007C0568" w:rsidP="00663A07">
                                  <w:pPr>
                                    <w:spacing w:after="0"/>
                                    <w:rPr>
                                      <w:rFonts w:ascii="Futura Hv BT" w:hAnsi="Futura Hv BT"/>
                                      <w:color w:val="000000" w:themeColor="text1"/>
                                    </w:rPr>
                                  </w:pPr>
                                  <w:r>
                                    <w:rPr>
                                      <w:rFonts w:ascii="Futura Hv BT" w:hAnsi="Futura Hv BT"/>
                                      <w:b/>
                                      <w:color w:val="000000" w:themeColor="text1"/>
                                      <w:sz w:val="36"/>
                                      <w:szCs w:val="24"/>
                                    </w:rPr>
                                    <w:t>Spotlight on AO3 in question 4</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6AFADF95" id="AutoShape 914" o:spid="_x0000_s1325"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" fillcolor="#dcf1e7 [663]" stroked="f" strokeweight="2pt">
                      <v:textbox>
                        <w:txbxContent>
                          <w:p w14:paraId="0097181B" w14:textId="77777777" w:rsidR="007C0568" w:rsidRPr="00D45724" w:rsidRDefault="007C0568" w:rsidP="00663A07">
                            <w:pPr>
                              <w:spacing w:after="0"/>
                              <w:rPr>
                                <w:rFonts w:ascii="Futura Hv BT" w:hAnsi="Futura Hv BT"/>
                                <w:color w:val="000000" w:themeColor="text1"/>
                              </w:rPr>
                            </w:pPr>
                            <w:r>
                              <w:rPr>
                                <w:rFonts w:ascii="Futura Hv BT" w:hAnsi="Futura Hv BT"/>
                                <w:b/>
                                <w:color w:val="000000" w:themeColor="text1"/>
                                <w:sz w:val="36"/>
                                <w:szCs w:val="24"/>
                              </w:rPr>
                              <w:t>Spotlight on AO3 in question 4</w:t>
                            </w:r>
                          </w:p>
                        </w:txbxContent>
                      </v:textbox>
                      <w10:anchorlock/>
                    </v:roundrect>
                  </w:pict>
                </mc:Fallback>
              </mc:AlternateContent>
            </w:r>
          </w:p>
        </w:tc>
        <w:tc>
          <w:tcPr>
            <w:tcW w:w="1716" w:type="dxa"/>
            <w:vMerge w:val="restart"/>
            <w:tcBorders>
              <w:bottom w:val="single" w:sz="4" w:space="0" w:color="52BA88" w:themeColor="accent4"/>
            </w:tcBorders>
            <w:shd w:val="clear" w:color="auto" w:fill="auto"/>
            <w:vAlign w:val="center"/>
          </w:tcPr>
          <w:p w14:paraId="03CB301F" w14:textId="77777777" w:rsidR="00663A07" w:rsidRDefault="00663A07" w:rsidP="006A0E29">
            <w:pPr>
              <w:spacing w:line="240" w:lineRule="auto"/>
              <w:jc w:val="center"/>
              <w:rPr>
                <w:rFonts w:ascii="Trebuchet MS" w:hAnsi="Trebuchet MS"/>
                <w:sz w:val="24"/>
                <w:szCs w:val="24"/>
              </w:rPr>
            </w:pPr>
            <w:r>
              <w:rPr>
                <w:rFonts w:ascii="Trebuchet MS" w:hAnsi="Trebuchet MS"/>
                <w:noProof/>
                <w:sz w:val="24"/>
                <w:szCs w:val="24"/>
                <w:lang w:eastAsia="en-GB"/>
              </w:rPr>
              <w:drawing>
                <wp:inline distT="0" distB="0" distL="0" distR="0" wp14:anchorId="49D862A9" wp14:editId="0D4DCA75">
                  <wp:extent cx="664955" cy="1033153"/>
                  <wp:effectExtent l="0" t="19050" r="116205" b="0"/>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663A07" w14:paraId="74344B2D" w14:textId="77777777" w:rsidTr="006A0E29">
        <w:tc>
          <w:tcPr>
            <w:tcW w:w="7923" w:type="dxa"/>
            <w:tcBorders>
              <w:bottom w:val="single" w:sz="4" w:space="0" w:color="52BA88" w:themeColor="accent4"/>
            </w:tcBorders>
            <w:shd w:val="clear" w:color="auto" w:fill="auto"/>
          </w:tcPr>
          <w:p w14:paraId="4D9C0D91" w14:textId="77777777" w:rsidR="00663A07" w:rsidRPr="00663A07" w:rsidRDefault="00663A07" w:rsidP="00663A07">
            <w:pPr>
              <w:spacing w:before="240" w:after="240"/>
              <w:ind w:left="-113"/>
              <w:rPr>
                <w:rFonts w:ascii="Trebuchet MS" w:hAnsi="Trebuchet MS"/>
                <w:b/>
                <w:sz w:val="24"/>
                <w:szCs w:val="24"/>
              </w:rPr>
            </w:pPr>
          </w:p>
        </w:tc>
        <w:tc>
          <w:tcPr>
            <w:tcW w:w="1716" w:type="dxa"/>
            <w:vMerge/>
            <w:tcBorders>
              <w:top w:val="single" w:sz="12" w:space="0" w:color="FA325D" w:themeColor="accent2"/>
              <w:bottom w:val="single" w:sz="4" w:space="0" w:color="52BA88" w:themeColor="accent4"/>
            </w:tcBorders>
            <w:shd w:val="clear" w:color="auto" w:fill="auto"/>
          </w:tcPr>
          <w:p w14:paraId="76C1645D" w14:textId="77777777" w:rsidR="00663A07" w:rsidRDefault="00663A07" w:rsidP="006A0E29">
            <w:pPr>
              <w:spacing w:line="240" w:lineRule="auto"/>
              <w:rPr>
                <w:rFonts w:ascii="Trebuchet MS" w:hAnsi="Trebuchet MS"/>
                <w:sz w:val="24"/>
                <w:szCs w:val="24"/>
              </w:rPr>
            </w:pPr>
          </w:p>
        </w:tc>
      </w:tr>
    </w:tbl>
    <w:p w14:paraId="1535063F" w14:textId="77777777" w:rsidR="00663A07" w:rsidRPr="00663A07" w:rsidRDefault="00663A07" w:rsidP="00A7329E">
      <w:pPr>
        <w:pStyle w:val="ListParagraph"/>
        <w:numPr>
          <w:ilvl w:val="0"/>
          <w:numId w:val="69"/>
        </w:numPr>
        <w:spacing w:before="360" w:after="240" w:line="256" w:lineRule="auto"/>
        <w:ind w:left="397"/>
        <w:rPr>
          <w:rFonts w:ascii="Trebuchet MS" w:hAnsi="Trebuchet MS"/>
          <w:sz w:val="24"/>
          <w:szCs w:val="24"/>
        </w:rPr>
      </w:pPr>
      <w:r w:rsidRPr="00663A07">
        <w:rPr>
          <w:rFonts w:ascii="Trebuchet MS" w:hAnsi="Trebuchet MS"/>
          <w:sz w:val="24"/>
          <w:szCs w:val="24"/>
        </w:rPr>
        <w:t>Which of the following words best describe the writer</w:t>
      </w:r>
      <w:r w:rsidR="006C69CF">
        <w:rPr>
          <w:rFonts w:ascii="Trebuchet MS" w:hAnsi="Trebuchet MS"/>
          <w:sz w:val="24"/>
          <w:szCs w:val="24"/>
        </w:rPr>
        <w:t>’</w:t>
      </w:r>
      <w:r w:rsidRPr="00663A07">
        <w:rPr>
          <w:rFonts w:ascii="Trebuchet MS" w:hAnsi="Trebuchet MS"/>
          <w:sz w:val="24"/>
          <w:szCs w:val="24"/>
        </w:rPr>
        <w:t xml:space="preserve">s perspectives and feelings about sea creatures? Choose the </w:t>
      </w:r>
      <w:r w:rsidRPr="00663A07">
        <w:rPr>
          <w:rFonts w:ascii="Trebuchet MS" w:hAnsi="Trebuchet MS"/>
          <w:b/>
          <w:sz w:val="24"/>
          <w:szCs w:val="24"/>
        </w:rPr>
        <w:t>four</w:t>
      </w:r>
      <w:r w:rsidRPr="00663A07">
        <w:rPr>
          <w:rFonts w:ascii="Trebuchet MS" w:hAnsi="Trebuchet MS"/>
          <w:sz w:val="24"/>
          <w:szCs w:val="24"/>
        </w:rPr>
        <w:t xml:space="preserve"> most relevant words and list them below. Choose a word of your own if you prefer. </w:t>
      </w:r>
    </w:p>
    <w:tbl>
      <w:tblPr>
        <w:tblStyle w:val="TableGrid"/>
        <w:tblW w:w="9213" w:type="dxa"/>
        <w:tblInd w:w="534" w:type="dxa"/>
        <w:tblBorders>
          <w:top w:val="single" w:sz="12" w:space="0" w:color="52BA88" w:themeColor="accent4"/>
          <w:left w:val="single" w:sz="12" w:space="0" w:color="52BA88" w:themeColor="accent4"/>
          <w:bottom w:val="single" w:sz="12" w:space="0" w:color="52BA88" w:themeColor="accent4"/>
          <w:right w:val="single" w:sz="12" w:space="0" w:color="52BA88" w:themeColor="accent4"/>
          <w:insideH w:val="single" w:sz="12" w:space="0" w:color="52BA88" w:themeColor="accent4"/>
          <w:insideV w:val="single" w:sz="12" w:space="0" w:color="52BA88" w:themeColor="accent4"/>
        </w:tblBorders>
        <w:tblLook w:val="04A0" w:firstRow="1" w:lastRow="0" w:firstColumn="1" w:lastColumn="0" w:noHBand="0" w:noVBand="1"/>
      </w:tblPr>
      <w:tblGrid>
        <w:gridCol w:w="3071"/>
        <w:gridCol w:w="3071"/>
        <w:gridCol w:w="3071"/>
      </w:tblGrid>
      <w:tr w:rsidR="00C6416C" w:rsidRPr="007B51EE" w14:paraId="76E8F0D1" w14:textId="77777777" w:rsidTr="00C6416C">
        <w:trPr>
          <w:trHeight w:val="510"/>
        </w:trPr>
        <w:tc>
          <w:tcPr>
            <w:tcW w:w="3071" w:type="dxa"/>
            <w:tcBorders>
              <w:bottom w:val="nil"/>
            </w:tcBorders>
            <w:shd w:val="clear" w:color="auto" w:fill="B9E3CF" w:themeFill="accent4" w:themeFillTint="66"/>
            <w:vAlign w:val="center"/>
            <w:hideMark/>
          </w:tcPr>
          <w:p w14:paraId="2E3D4CF8" w14:textId="77777777" w:rsidR="00C6416C" w:rsidRPr="00C6416C" w:rsidRDefault="00C6416C" w:rsidP="00C6416C">
            <w:pPr>
              <w:spacing w:before="120" w:after="120" w:line="240" w:lineRule="auto"/>
              <w:jc w:val="center"/>
              <w:rPr>
                <w:rFonts w:ascii="Trebuchet MS" w:hAnsi="Trebuchet MS"/>
                <w:b/>
                <w:sz w:val="24"/>
                <w:szCs w:val="24"/>
              </w:rPr>
            </w:pPr>
            <w:r w:rsidRPr="00C6416C">
              <w:rPr>
                <w:rFonts w:ascii="Trebuchet MS" w:hAnsi="Trebuchet MS"/>
                <w:b/>
                <w:sz w:val="24"/>
                <w:szCs w:val="24"/>
              </w:rPr>
              <w:t>A.</w:t>
            </w:r>
          </w:p>
        </w:tc>
        <w:tc>
          <w:tcPr>
            <w:tcW w:w="3071" w:type="dxa"/>
            <w:tcBorders>
              <w:bottom w:val="nil"/>
            </w:tcBorders>
            <w:shd w:val="clear" w:color="auto" w:fill="B9E3CF" w:themeFill="accent4" w:themeFillTint="66"/>
            <w:vAlign w:val="center"/>
          </w:tcPr>
          <w:p w14:paraId="00BE94C6" w14:textId="77777777" w:rsidR="00C6416C" w:rsidRPr="00C6416C" w:rsidRDefault="00C6416C" w:rsidP="00C6416C">
            <w:pPr>
              <w:spacing w:before="120" w:after="120" w:line="240" w:lineRule="auto"/>
              <w:jc w:val="center"/>
              <w:rPr>
                <w:rFonts w:ascii="Trebuchet MS" w:hAnsi="Trebuchet MS"/>
                <w:b/>
                <w:sz w:val="24"/>
                <w:szCs w:val="24"/>
              </w:rPr>
            </w:pPr>
            <w:r w:rsidRPr="00C6416C">
              <w:rPr>
                <w:rFonts w:ascii="Trebuchet MS" w:hAnsi="Trebuchet MS"/>
                <w:b/>
                <w:sz w:val="24"/>
                <w:szCs w:val="24"/>
              </w:rPr>
              <w:t>B.</w:t>
            </w:r>
          </w:p>
        </w:tc>
        <w:tc>
          <w:tcPr>
            <w:tcW w:w="3071" w:type="dxa"/>
            <w:tcBorders>
              <w:bottom w:val="nil"/>
            </w:tcBorders>
            <w:shd w:val="clear" w:color="auto" w:fill="B9E3CF" w:themeFill="accent4" w:themeFillTint="66"/>
            <w:vAlign w:val="center"/>
            <w:hideMark/>
          </w:tcPr>
          <w:p w14:paraId="2A5E18C4" w14:textId="77777777" w:rsidR="00C6416C" w:rsidRPr="00C6416C" w:rsidRDefault="00C6416C" w:rsidP="00C6416C">
            <w:pPr>
              <w:spacing w:before="120" w:after="120" w:line="240" w:lineRule="auto"/>
              <w:jc w:val="center"/>
              <w:rPr>
                <w:rFonts w:ascii="Trebuchet MS" w:hAnsi="Trebuchet MS"/>
                <w:b/>
                <w:sz w:val="24"/>
                <w:szCs w:val="24"/>
              </w:rPr>
            </w:pPr>
            <w:r w:rsidRPr="00C6416C">
              <w:rPr>
                <w:rFonts w:ascii="Trebuchet MS" w:hAnsi="Trebuchet MS"/>
                <w:b/>
                <w:sz w:val="24"/>
                <w:szCs w:val="24"/>
              </w:rPr>
              <w:t>C.</w:t>
            </w:r>
          </w:p>
        </w:tc>
      </w:tr>
      <w:tr w:rsidR="00C6416C" w:rsidRPr="007B51EE" w14:paraId="6825B5AE" w14:textId="77777777" w:rsidTr="00C6416C">
        <w:trPr>
          <w:trHeight w:val="510"/>
        </w:trPr>
        <w:tc>
          <w:tcPr>
            <w:tcW w:w="3071" w:type="dxa"/>
            <w:tcBorders>
              <w:top w:val="nil"/>
              <w:bottom w:val="single" w:sz="12" w:space="0" w:color="52BA88" w:themeColor="accent4"/>
            </w:tcBorders>
            <w:shd w:val="clear" w:color="auto" w:fill="auto"/>
            <w:vAlign w:val="center"/>
            <w:hideMark/>
          </w:tcPr>
          <w:p w14:paraId="616B708E" w14:textId="77777777" w:rsidR="00C6416C" w:rsidRPr="00C6416C" w:rsidRDefault="00C6416C" w:rsidP="00C6416C">
            <w:pPr>
              <w:spacing w:before="120" w:after="120" w:line="240" w:lineRule="auto"/>
              <w:jc w:val="center"/>
              <w:rPr>
                <w:rFonts w:ascii="Trebuchet MS" w:hAnsi="Trebuchet MS"/>
                <w:sz w:val="24"/>
                <w:szCs w:val="24"/>
              </w:rPr>
            </w:pPr>
            <w:r>
              <w:rPr>
                <w:rFonts w:ascii="Trebuchet MS" w:hAnsi="Trebuchet MS"/>
                <w:sz w:val="24"/>
                <w:szCs w:val="24"/>
              </w:rPr>
              <w:t>admiring</w:t>
            </w:r>
          </w:p>
        </w:tc>
        <w:tc>
          <w:tcPr>
            <w:tcW w:w="3071" w:type="dxa"/>
            <w:tcBorders>
              <w:top w:val="nil"/>
              <w:bottom w:val="single" w:sz="12" w:space="0" w:color="52BA88" w:themeColor="accent4"/>
            </w:tcBorders>
            <w:shd w:val="clear" w:color="auto" w:fill="auto"/>
            <w:vAlign w:val="center"/>
          </w:tcPr>
          <w:p w14:paraId="71C9EC19" w14:textId="77777777" w:rsidR="00C6416C" w:rsidRPr="00C6416C" w:rsidRDefault="00C6416C" w:rsidP="00C6416C">
            <w:pPr>
              <w:spacing w:before="120" w:after="120" w:line="240" w:lineRule="auto"/>
              <w:jc w:val="center"/>
              <w:rPr>
                <w:rFonts w:ascii="Trebuchet MS" w:hAnsi="Trebuchet MS"/>
                <w:sz w:val="24"/>
                <w:szCs w:val="24"/>
              </w:rPr>
            </w:pPr>
            <w:r>
              <w:rPr>
                <w:rFonts w:ascii="Trebuchet MS" w:hAnsi="Trebuchet MS"/>
                <w:sz w:val="24"/>
                <w:szCs w:val="24"/>
              </w:rPr>
              <w:t>fascinated</w:t>
            </w:r>
          </w:p>
        </w:tc>
        <w:tc>
          <w:tcPr>
            <w:tcW w:w="3071" w:type="dxa"/>
            <w:tcBorders>
              <w:top w:val="nil"/>
              <w:bottom w:val="single" w:sz="12" w:space="0" w:color="52BA88" w:themeColor="accent4"/>
            </w:tcBorders>
            <w:shd w:val="clear" w:color="auto" w:fill="auto"/>
            <w:vAlign w:val="center"/>
            <w:hideMark/>
          </w:tcPr>
          <w:p w14:paraId="6A73663A" w14:textId="77777777" w:rsidR="00C6416C" w:rsidRPr="00C6416C" w:rsidRDefault="00C6416C" w:rsidP="00C6416C">
            <w:pPr>
              <w:spacing w:before="120" w:after="120" w:line="240" w:lineRule="auto"/>
              <w:jc w:val="center"/>
              <w:rPr>
                <w:rFonts w:ascii="Trebuchet MS" w:hAnsi="Trebuchet MS"/>
                <w:sz w:val="24"/>
                <w:szCs w:val="24"/>
              </w:rPr>
            </w:pPr>
            <w:r>
              <w:rPr>
                <w:rFonts w:ascii="Trebuchet MS" w:hAnsi="Trebuchet MS"/>
                <w:sz w:val="24"/>
                <w:szCs w:val="24"/>
              </w:rPr>
              <w:t>concerned</w:t>
            </w:r>
          </w:p>
        </w:tc>
      </w:tr>
      <w:tr w:rsidR="00C6416C" w:rsidRPr="007B51EE" w14:paraId="226EF19E" w14:textId="77777777" w:rsidTr="00C6416C">
        <w:trPr>
          <w:trHeight w:val="510"/>
        </w:trPr>
        <w:tc>
          <w:tcPr>
            <w:tcW w:w="3071" w:type="dxa"/>
            <w:tcBorders>
              <w:bottom w:val="nil"/>
            </w:tcBorders>
            <w:shd w:val="clear" w:color="auto" w:fill="B9E3CF" w:themeFill="accent4" w:themeFillTint="66"/>
            <w:vAlign w:val="center"/>
          </w:tcPr>
          <w:p w14:paraId="09B7C2A9" w14:textId="77777777" w:rsidR="00C6416C" w:rsidRPr="00C6416C" w:rsidRDefault="00C6416C" w:rsidP="00C6416C">
            <w:pPr>
              <w:spacing w:before="120" w:after="120" w:line="240" w:lineRule="auto"/>
              <w:jc w:val="center"/>
              <w:rPr>
                <w:rFonts w:ascii="Trebuchet MS" w:hAnsi="Trebuchet MS"/>
                <w:b/>
                <w:sz w:val="24"/>
                <w:szCs w:val="24"/>
              </w:rPr>
            </w:pPr>
            <w:r w:rsidRPr="00C6416C">
              <w:rPr>
                <w:rFonts w:ascii="Trebuchet MS" w:hAnsi="Trebuchet MS"/>
                <w:b/>
                <w:sz w:val="24"/>
                <w:szCs w:val="24"/>
              </w:rPr>
              <w:t>D.</w:t>
            </w:r>
          </w:p>
        </w:tc>
        <w:tc>
          <w:tcPr>
            <w:tcW w:w="3071" w:type="dxa"/>
            <w:tcBorders>
              <w:bottom w:val="nil"/>
            </w:tcBorders>
            <w:shd w:val="clear" w:color="auto" w:fill="B9E3CF" w:themeFill="accent4" w:themeFillTint="66"/>
            <w:vAlign w:val="center"/>
          </w:tcPr>
          <w:p w14:paraId="69B376D4" w14:textId="77777777" w:rsidR="00C6416C" w:rsidRPr="00C6416C" w:rsidRDefault="00C6416C" w:rsidP="00C6416C">
            <w:pPr>
              <w:spacing w:before="120" w:after="120" w:line="240" w:lineRule="auto"/>
              <w:jc w:val="center"/>
              <w:rPr>
                <w:rFonts w:ascii="Trebuchet MS" w:hAnsi="Trebuchet MS"/>
                <w:b/>
                <w:sz w:val="24"/>
                <w:szCs w:val="24"/>
              </w:rPr>
            </w:pPr>
            <w:r w:rsidRPr="00C6416C">
              <w:rPr>
                <w:rFonts w:ascii="Trebuchet MS" w:hAnsi="Trebuchet MS"/>
                <w:b/>
                <w:sz w:val="24"/>
                <w:szCs w:val="24"/>
              </w:rPr>
              <w:t>E.</w:t>
            </w:r>
          </w:p>
        </w:tc>
        <w:tc>
          <w:tcPr>
            <w:tcW w:w="3071" w:type="dxa"/>
            <w:tcBorders>
              <w:bottom w:val="nil"/>
            </w:tcBorders>
            <w:shd w:val="clear" w:color="auto" w:fill="B9E3CF" w:themeFill="accent4" w:themeFillTint="66"/>
            <w:vAlign w:val="center"/>
            <w:hideMark/>
          </w:tcPr>
          <w:p w14:paraId="24E28E04" w14:textId="77777777" w:rsidR="00C6416C" w:rsidRPr="00C6416C" w:rsidRDefault="00C6416C" w:rsidP="00C6416C">
            <w:pPr>
              <w:spacing w:before="120" w:after="120" w:line="240" w:lineRule="auto"/>
              <w:jc w:val="center"/>
              <w:rPr>
                <w:rFonts w:ascii="Trebuchet MS" w:hAnsi="Trebuchet MS"/>
                <w:b/>
                <w:sz w:val="24"/>
                <w:szCs w:val="24"/>
              </w:rPr>
            </w:pPr>
            <w:r w:rsidRPr="00C6416C">
              <w:rPr>
                <w:rFonts w:ascii="Trebuchet MS" w:hAnsi="Trebuchet MS"/>
                <w:b/>
                <w:sz w:val="24"/>
                <w:szCs w:val="24"/>
              </w:rPr>
              <w:t>F.</w:t>
            </w:r>
          </w:p>
        </w:tc>
      </w:tr>
      <w:tr w:rsidR="00C6416C" w:rsidRPr="007B51EE" w14:paraId="120E3954" w14:textId="77777777" w:rsidTr="00C6416C">
        <w:trPr>
          <w:trHeight w:val="510"/>
        </w:trPr>
        <w:tc>
          <w:tcPr>
            <w:tcW w:w="3071" w:type="dxa"/>
            <w:tcBorders>
              <w:top w:val="nil"/>
              <w:bottom w:val="single" w:sz="12" w:space="0" w:color="52BA88" w:themeColor="accent4"/>
            </w:tcBorders>
            <w:shd w:val="clear" w:color="auto" w:fill="auto"/>
            <w:vAlign w:val="center"/>
          </w:tcPr>
          <w:p w14:paraId="1537FCCA" w14:textId="77777777" w:rsidR="00C6416C" w:rsidRPr="00C6416C" w:rsidRDefault="00C6416C" w:rsidP="00C6416C">
            <w:pPr>
              <w:spacing w:before="120" w:after="120" w:line="240" w:lineRule="auto"/>
              <w:jc w:val="center"/>
              <w:rPr>
                <w:rFonts w:ascii="Trebuchet MS" w:hAnsi="Trebuchet MS"/>
                <w:sz w:val="24"/>
                <w:szCs w:val="24"/>
              </w:rPr>
            </w:pPr>
            <w:r>
              <w:rPr>
                <w:rFonts w:ascii="Trebuchet MS" w:hAnsi="Trebuchet MS"/>
                <w:sz w:val="24"/>
                <w:szCs w:val="24"/>
              </w:rPr>
              <w:t>surprised</w:t>
            </w:r>
          </w:p>
        </w:tc>
        <w:tc>
          <w:tcPr>
            <w:tcW w:w="3071" w:type="dxa"/>
            <w:tcBorders>
              <w:top w:val="nil"/>
              <w:bottom w:val="single" w:sz="12" w:space="0" w:color="52BA88" w:themeColor="accent4"/>
            </w:tcBorders>
            <w:shd w:val="clear" w:color="auto" w:fill="auto"/>
            <w:vAlign w:val="center"/>
          </w:tcPr>
          <w:p w14:paraId="1FE98250" w14:textId="77777777" w:rsidR="00C6416C" w:rsidRPr="00C6416C" w:rsidRDefault="00C6416C" w:rsidP="00C6416C">
            <w:pPr>
              <w:spacing w:before="120" w:after="120" w:line="240" w:lineRule="auto"/>
              <w:jc w:val="center"/>
              <w:rPr>
                <w:rFonts w:ascii="Trebuchet MS" w:hAnsi="Trebuchet MS"/>
                <w:sz w:val="24"/>
                <w:szCs w:val="24"/>
              </w:rPr>
            </w:pPr>
            <w:r>
              <w:rPr>
                <w:rFonts w:ascii="Trebuchet MS" w:hAnsi="Trebuchet MS"/>
                <w:sz w:val="24"/>
                <w:szCs w:val="24"/>
              </w:rPr>
              <w:t>amused/entertained</w:t>
            </w:r>
          </w:p>
        </w:tc>
        <w:tc>
          <w:tcPr>
            <w:tcW w:w="3071" w:type="dxa"/>
            <w:tcBorders>
              <w:top w:val="nil"/>
              <w:bottom w:val="single" w:sz="12" w:space="0" w:color="52BA88" w:themeColor="accent4"/>
            </w:tcBorders>
            <w:shd w:val="clear" w:color="auto" w:fill="auto"/>
            <w:vAlign w:val="center"/>
            <w:hideMark/>
          </w:tcPr>
          <w:p w14:paraId="5C3901FD" w14:textId="77777777" w:rsidR="00C6416C" w:rsidRPr="00C6416C" w:rsidRDefault="00C6416C" w:rsidP="00C6416C">
            <w:pPr>
              <w:spacing w:before="120" w:after="120" w:line="240" w:lineRule="auto"/>
              <w:jc w:val="center"/>
              <w:rPr>
                <w:rFonts w:ascii="Trebuchet MS" w:hAnsi="Trebuchet MS"/>
                <w:sz w:val="24"/>
                <w:szCs w:val="24"/>
              </w:rPr>
            </w:pPr>
            <w:r>
              <w:rPr>
                <w:rFonts w:ascii="Trebuchet MS" w:hAnsi="Trebuchet MS"/>
                <w:sz w:val="24"/>
                <w:szCs w:val="24"/>
              </w:rPr>
              <w:t>disbelieving</w:t>
            </w:r>
          </w:p>
        </w:tc>
      </w:tr>
      <w:tr w:rsidR="00C6416C" w:rsidRPr="007B51EE" w14:paraId="031E3C7C" w14:textId="77777777" w:rsidTr="00C6416C">
        <w:trPr>
          <w:trHeight w:val="510"/>
        </w:trPr>
        <w:tc>
          <w:tcPr>
            <w:tcW w:w="3071" w:type="dxa"/>
            <w:tcBorders>
              <w:bottom w:val="nil"/>
            </w:tcBorders>
            <w:shd w:val="clear" w:color="auto" w:fill="B9E3CF" w:themeFill="accent4" w:themeFillTint="66"/>
            <w:vAlign w:val="center"/>
          </w:tcPr>
          <w:p w14:paraId="46BA0D01" w14:textId="77777777" w:rsidR="00C6416C" w:rsidRPr="00C6416C" w:rsidRDefault="00C6416C" w:rsidP="00C6416C">
            <w:pPr>
              <w:spacing w:before="120" w:after="120" w:line="240" w:lineRule="auto"/>
              <w:jc w:val="center"/>
              <w:rPr>
                <w:rFonts w:ascii="Trebuchet MS" w:hAnsi="Trebuchet MS"/>
                <w:b/>
                <w:sz w:val="24"/>
                <w:szCs w:val="24"/>
              </w:rPr>
            </w:pPr>
            <w:r w:rsidRPr="00C6416C">
              <w:rPr>
                <w:rFonts w:ascii="Trebuchet MS" w:hAnsi="Trebuchet MS"/>
                <w:b/>
                <w:sz w:val="24"/>
                <w:szCs w:val="24"/>
              </w:rPr>
              <w:t>G.</w:t>
            </w:r>
          </w:p>
        </w:tc>
        <w:tc>
          <w:tcPr>
            <w:tcW w:w="3071" w:type="dxa"/>
            <w:tcBorders>
              <w:bottom w:val="nil"/>
            </w:tcBorders>
            <w:shd w:val="clear" w:color="auto" w:fill="B9E3CF" w:themeFill="accent4" w:themeFillTint="66"/>
            <w:vAlign w:val="center"/>
          </w:tcPr>
          <w:p w14:paraId="6A91AFC2" w14:textId="77777777" w:rsidR="00C6416C" w:rsidRPr="00C6416C" w:rsidRDefault="00C6416C" w:rsidP="00C6416C">
            <w:pPr>
              <w:spacing w:before="120" w:after="120" w:line="240" w:lineRule="auto"/>
              <w:jc w:val="center"/>
              <w:rPr>
                <w:rFonts w:ascii="Trebuchet MS" w:hAnsi="Trebuchet MS"/>
                <w:b/>
                <w:sz w:val="24"/>
                <w:szCs w:val="24"/>
              </w:rPr>
            </w:pPr>
            <w:r w:rsidRPr="00C6416C">
              <w:rPr>
                <w:rFonts w:ascii="Trebuchet MS" w:hAnsi="Trebuchet MS"/>
                <w:b/>
                <w:sz w:val="24"/>
                <w:szCs w:val="24"/>
              </w:rPr>
              <w:t>H.</w:t>
            </w:r>
          </w:p>
        </w:tc>
        <w:tc>
          <w:tcPr>
            <w:tcW w:w="3071" w:type="dxa"/>
            <w:tcBorders>
              <w:bottom w:val="nil"/>
            </w:tcBorders>
            <w:shd w:val="clear" w:color="auto" w:fill="B9E3CF" w:themeFill="accent4" w:themeFillTint="66"/>
            <w:vAlign w:val="center"/>
            <w:hideMark/>
          </w:tcPr>
          <w:p w14:paraId="7210A1DB" w14:textId="77777777" w:rsidR="00C6416C" w:rsidRPr="00C6416C" w:rsidRDefault="00C6416C" w:rsidP="00C6416C">
            <w:pPr>
              <w:spacing w:before="120" w:after="120" w:line="240" w:lineRule="auto"/>
              <w:jc w:val="center"/>
              <w:rPr>
                <w:rFonts w:ascii="Trebuchet MS" w:hAnsi="Trebuchet MS"/>
                <w:b/>
                <w:sz w:val="24"/>
                <w:szCs w:val="24"/>
              </w:rPr>
            </w:pPr>
            <w:r w:rsidRPr="00C6416C">
              <w:rPr>
                <w:rFonts w:ascii="Trebuchet MS" w:hAnsi="Trebuchet MS"/>
                <w:b/>
                <w:sz w:val="24"/>
                <w:szCs w:val="24"/>
              </w:rPr>
              <w:t>I.</w:t>
            </w:r>
          </w:p>
        </w:tc>
      </w:tr>
      <w:tr w:rsidR="00C6416C" w:rsidRPr="007B51EE" w14:paraId="1514935D" w14:textId="77777777" w:rsidTr="00C6416C">
        <w:trPr>
          <w:trHeight w:val="510"/>
        </w:trPr>
        <w:tc>
          <w:tcPr>
            <w:tcW w:w="3071" w:type="dxa"/>
            <w:tcBorders>
              <w:top w:val="nil"/>
            </w:tcBorders>
            <w:shd w:val="clear" w:color="auto" w:fill="auto"/>
            <w:vAlign w:val="center"/>
          </w:tcPr>
          <w:p w14:paraId="3A030025" w14:textId="77777777" w:rsidR="00C6416C" w:rsidRPr="007B51EE" w:rsidRDefault="00C6416C" w:rsidP="00C6416C">
            <w:pPr>
              <w:spacing w:before="120" w:after="120" w:line="240" w:lineRule="auto"/>
              <w:jc w:val="center"/>
              <w:rPr>
                <w:rFonts w:ascii="Trebuchet MS" w:hAnsi="Trebuchet MS"/>
                <w:sz w:val="24"/>
                <w:szCs w:val="24"/>
              </w:rPr>
            </w:pPr>
            <w:r>
              <w:rPr>
                <w:rFonts w:ascii="Trebuchet MS" w:hAnsi="Trebuchet MS"/>
                <w:sz w:val="24"/>
                <w:szCs w:val="24"/>
              </w:rPr>
              <w:t>interested</w:t>
            </w:r>
          </w:p>
        </w:tc>
        <w:tc>
          <w:tcPr>
            <w:tcW w:w="3071" w:type="dxa"/>
            <w:tcBorders>
              <w:top w:val="nil"/>
            </w:tcBorders>
            <w:shd w:val="clear" w:color="auto" w:fill="auto"/>
            <w:vAlign w:val="center"/>
          </w:tcPr>
          <w:p w14:paraId="20294D88" w14:textId="77777777" w:rsidR="00C6416C" w:rsidRPr="007B51EE" w:rsidRDefault="00C6416C" w:rsidP="00C6416C">
            <w:pPr>
              <w:spacing w:before="120" w:after="120" w:line="240" w:lineRule="auto"/>
              <w:jc w:val="center"/>
              <w:rPr>
                <w:rFonts w:ascii="Trebuchet MS" w:hAnsi="Trebuchet MS"/>
                <w:sz w:val="24"/>
                <w:szCs w:val="24"/>
              </w:rPr>
            </w:pPr>
            <w:r>
              <w:rPr>
                <w:rFonts w:ascii="Trebuchet MS" w:hAnsi="Trebuchet MS"/>
                <w:sz w:val="24"/>
                <w:szCs w:val="24"/>
              </w:rPr>
              <w:t>curious</w:t>
            </w:r>
          </w:p>
        </w:tc>
        <w:tc>
          <w:tcPr>
            <w:tcW w:w="3071" w:type="dxa"/>
            <w:tcBorders>
              <w:top w:val="nil"/>
            </w:tcBorders>
            <w:shd w:val="clear" w:color="auto" w:fill="auto"/>
            <w:vAlign w:val="center"/>
            <w:hideMark/>
          </w:tcPr>
          <w:p w14:paraId="6B902CD3" w14:textId="77777777" w:rsidR="00C6416C" w:rsidRPr="007B51EE" w:rsidRDefault="00C6416C" w:rsidP="00C6416C">
            <w:pPr>
              <w:spacing w:before="120" w:after="120" w:line="240" w:lineRule="auto"/>
              <w:jc w:val="center"/>
              <w:rPr>
                <w:rFonts w:ascii="Trebuchet MS" w:hAnsi="Trebuchet MS"/>
                <w:sz w:val="24"/>
                <w:szCs w:val="24"/>
              </w:rPr>
            </w:pPr>
            <w:r>
              <w:rPr>
                <w:rFonts w:ascii="Trebuchet MS" w:hAnsi="Trebuchet MS"/>
                <w:sz w:val="24"/>
                <w:szCs w:val="24"/>
              </w:rPr>
              <w:t>alarmed</w:t>
            </w:r>
          </w:p>
        </w:tc>
      </w:tr>
    </w:tbl>
    <w:p w14:paraId="5166223D" w14:textId="77777777" w:rsidR="00663A07" w:rsidRPr="006D1AE5" w:rsidRDefault="006D1AE5" w:rsidP="006D1AE5">
      <w:pPr>
        <w:tabs>
          <w:tab w:val="left" w:leader="dot" w:pos="4208"/>
        </w:tabs>
        <w:spacing w:before="240" w:after="240"/>
        <w:ind w:left="397"/>
        <w:rPr>
          <w:rFonts w:ascii="Trebuchet MS" w:hAnsi="Trebuchet MS"/>
          <w:b/>
          <w:noProof/>
          <w:sz w:val="24"/>
          <w:szCs w:val="24"/>
          <w:lang w:eastAsia="en-GB"/>
        </w:rPr>
      </w:pPr>
      <w:r w:rsidRPr="006D1AE5">
        <w:rPr>
          <w:rFonts w:ascii="Trebuchet MS" w:hAnsi="Trebuchet MS"/>
          <w:b/>
          <w:noProof/>
          <w:sz w:val="24"/>
          <w:szCs w:val="24"/>
          <w:lang w:eastAsia="en-GB"/>
        </w:rPr>
        <w:t>1.</w:t>
      </w:r>
      <w:r>
        <w:rPr>
          <w:rFonts w:ascii="Trebuchet MS" w:hAnsi="Trebuchet MS"/>
          <w:b/>
          <w:noProof/>
          <w:sz w:val="24"/>
          <w:szCs w:val="24"/>
          <w:lang w:eastAsia="en-GB"/>
        </w:rPr>
        <w:tab/>
      </w:r>
    </w:p>
    <w:p w14:paraId="563C54A0" w14:textId="77777777" w:rsidR="006D1AE5" w:rsidRPr="006D1AE5" w:rsidRDefault="006D1AE5" w:rsidP="006D1AE5">
      <w:pPr>
        <w:tabs>
          <w:tab w:val="left" w:leader="dot" w:pos="4208"/>
        </w:tabs>
        <w:spacing w:before="240" w:after="240"/>
        <w:ind w:left="397"/>
        <w:rPr>
          <w:rFonts w:ascii="Trebuchet MS" w:hAnsi="Trebuchet MS"/>
          <w:b/>
          <w:noProof/>
          <w:sz w:val="24"/>
          <w:szCs w:val="24"/>
          <w:lang w:eastAsia="en-GB"/>
        </w:rPr>
      </w:pPr>
      <w:r w:rsidRPr="006D1AE5">
        <w:rPr>
          <w:rFonts w:ascii="Trebuchet MS" w:hAnsi="Trebuchet MS"/>
          <w:b/>
          <w:noProof/>
          <w:sz w:val="24"/>
          <w:szCs w:val="24"/>
          <w:lang w:eastAsia="en-GB"/>
        </w:rPr>
        <w:t>2.</w:t>
      </w:r>
      <w:r>
        <w:rPr>
          <w:rFonts w:ascii="Trebuchet MS" w:hAnsi="Trebuchet MS"/>
          <w:b/>
          <w:noProof/>
          <w:sz w:val="24"/>
          <w:szCs w:val="24"/>
          <w:lang w:eastAsia="en-GB"/>
        </w:rPr>
        <w:tab/>
      </w:r>
    </w:p>
    <w:p w14:paraId="63876F7D" w14:textId="77777777" w:rsidR="006D1AE5" w:rsidRPr="006D1AE5" w:rsidRDefault="006D1AE5" w:rsidP="006D1AE5">
      <w:pPr>
        <w:tabs>
          <w:tab w:val="left" w:leader="dot" w:pos="4208"/>
        </w:tabs>
        <w:spacing w:before="240" w:after="240"/>
        <w:ind w:left="397"/>
        <w:rPr>
          <w:rFonts w:ascii="Trebuchet MS" w:hAnsi="Trebuchet MS"/>
          <w:b/>
          <w:noProof/>
          <w:sz w:val="24"/>
          <w:szCs w:val="24"/>
          <w:lang w:eastAsia="en-GB"/>
        </w:rPr>
      </w:pPr>
      <w:r w:rsidRPr="006D1AE5">
        <w:rPr>
          <w:rFonts w:ascii="Trebuchet MS" w:hAnsi="Trebuchet MS"/>
          <w:b/>
          <w:noProof/>
          <w:sz w:val="24"/>
          <w:szCs w:val="24"/>
          <w:lang w:eastAsia="en-GB"/>
        </w:rPr>
        <w:t>3.</w:t>
      </w:r>
      <w:r>
        <w:rPr>
          <w:rFonts w:ascii="Trebuchet MS" w:hAnsi="Trebuchet MS"/>
          <w:b/>
          <w:noProof/>
          <w:sz w:val="24"/>
          <w:szCs w:val="24"/>
          <w:lang w:eastAsia="en-GB"/>
        </w:rPr>
        <w:tab/>
      </w:r>
    </w:p>
    <w:p w14:paraId="5DCD07CB" w14:textId="77777777" w:rsidR="006D1AE5" w:rsidRPr="006D1AE5" w:rsidRDefault="006D1AE5" w:rsidP="006D1AE5">
      <w:pPr>
        <w:tabs>
          <w:tab w:val="left" w:leader="dot" w:pos="4208"/>
        </w:tabs>
        <w:spacing w:before="240" w:after="240"/>
        <w:ind w:left="397"/>
        <w:rPr>
          <w:rFonts w:ascii="Trebuchet MS" w:hAnsi="Trebuchet MS"/>
          <w:b/>
          <w:noProof/>
          <w:sz w:val="24"/>
          <w:szCs w:val="24"/>
          <w:lang w:eastAsia="en-GB"/>
        </w:rPr>
      </w:pPr>
      <w:r w:rsidRPr="006D1AE5">
        <w:rPr>
          <w:rFonts w:ascii="Trebuchet MS" w:hAnsi="Trebuchet MS"/>
          <w:b/>
          <w:noProof/>
          <w:sz w:val="24"/>
          <w:szCs w:val="24"/>
          <w:lang w:eastAsia="en-GB"/>
        </w:rPr>
        <w:t>4.</w:t>
      </w:r>
      <w:r>
        <w:rPr>
          <w:rFonts w:ascii="Trebuchet MS" w:hAnsi="Trebuchet MS"/>
          <w:b/>
          <w:noProof/>
          <w:sz w:val="24"/>
          <w:szCs w:val="24"/>
          <w:lang w:eastAsia="en-GB"/>
        </w:rPr>
        <w:tab/>
      </w:r>
    </w:p>
    <w:p w14:paraId="1DB0DA7A" w14:textId="77777777" w:rsidR="00B122F8" w:rsidRDefault="00232C55" w:rsidP="00A7329E">
      <w:pPr>
        <w:pStyle w:val="ListParagraph"/>
        <w:numPr>
          <w:ilvl w:val="0"/>
          <w:numId w:val="70"/>
        </w:numPr>
        <w:spacing w:before="360" w:after="120" w:line="276" w:lineRule="auto"/>
        <w:ind w:left="397"/>
        <w:rPr>
          <w:rFonts w:ascii="Trebuchet MS" w:hAnsi="Trebuchet MS"/>
          <w:sz w:val="24"/>
          <w:szCs w:val="24"/>
        </w:rPr>
        <w:sectPr w:rsidR="00B122F8" w:rsidSect="00C11622">
          <w:pgSz w:w="11906" w:h="16838"/>
          <w:pgMar w:top="1134" w:right="1134" w:bottom="851" w:left="1134" w:header="708" w:footer="708" w:gutter="0"/>
          <w:cols w:space="708"/>
          <w:docGrid w:linePitch="381"/>
        </w:sectPr>
      </w:pPr>
      <w:r w:rsidRPr="00232C55">
        <w:rPr>
          <w:rFonts w:ascii="Trebuchet MS" w:hAnsi="Trebuchet MS"/>
          <w:sz w:val="24"/>
          <w:szCs w:val="24"/>
        </w:rPr>
        <w:t>Highlight a suitable quotation in the text and label it</w:t>
      </w:r>
      <w:r w:rsidR="009B7883">
        <w:rPr>
          <w:rFonts w:ascii="Trebuchet MS" w:hAnsi="Trebuchet MS"/>
          <w:sz w:val="24"/>
          <w:szCs w:val="24"/>
        </w:rPr>
        <w:t xml:space="preserve"> with the relevant number from one</w:t>
      </w:r>
      <w:r w:rsidRPr="00232C55">
        <w:rPr>
          <w:rFonts w:ascii="Trebuchet MS" w:hAnsi="Trebuchet MS"/>
          <w:sz w:val="24"/>
          <w:szCs w:val="24"/>
        </w:rPr>
        <w:t xml:space="preserve"> to </w:t>
      </w:r>
      <w:r w:rsidR="009B7883">
        <w:rPr>
          <w:rFonts w:ascii="Trebuchet MS" w:hAnsi="Trebuchet MS"/>
          <w:sz w:val="24"/>
          <w:szCs w:val="24"/>
        </w:rPr>
        <w:t>four</w:t>
      </w:r>
      <w:r w:rsidRPr="00232C55">
        <w:rPr>
          <w:rFonts w:ascii="Trebuchet MS" w:hAnsi="Trebuchet MS"/>
          <w:sz w:val="24"/>
          <w:szCs w:val="24"/>
        </w:rPr>
        <w:t>. These pairings will be helpful when you work through the pr</w:t>
      </w:r>
      <w:r w:rsidR="00B122F8">
        <w:rPr>
          <w:rFonts w:ascii="Trebuchet MS" w:hAnsi="Trebuchet MS"/>
          <w:sz w:val="24"/>
          <w:szCs w:val="24"/>
        </w:rPr>
        <w:t>actice exam paper which follows</w:t>
      </w:r>
      <w:r w:rsidR="006B6AB8">
        <w:rPr>
          <w:rFonts w:ascii="Trebuchet MS" w:hAnsi="Trebuchet MS"/>
          <w:sz w:val="24"/>
          <w:szCs w:val="24"/>
        </w:rPr>
        <w:t>.</w:t>
      </w:r>
    </w:p>
    <w:bookmarkStart w:id="41" w:name="Source_4B"/>
    <w:p w14:paraId="24BA4B18" w14:textId="77777777" w:rsidR="004B6168" w:rsidRPr="004B6168" w:rsidRDefault="007823F3" w:rsidP="00604A46">
      <w:pPr>
        <w:spacing w:before="360" w:after="0" w:line="276" w:lineRule="auto"/>
        <w:jc w:val="center"/>
        <w:rPr>
          <w:rFonts w:ascii="Futura Hv BT" w:hAnsi="Futura Hv BT" w:cs="MV Boli"/>
          <w:color w:val="52BA88" w:themeColor="accent4"/>
          <w:sz w:val="56"/>
          <w:szCs w:val="60"/>
        </w:rPr>
      </w:pPr>
      <w:r>
        <w:rPr>
          <w:noProof/>
          <w:lang w:eastAsia="en-GB"/>
        </w:rPr>
        <mc:AlternateContent>
          <mc:Choice Requires="wps">
            <w:drawing>
              <wp:anchor distT="0" distB="0" distL="114300" distR="114300" simplePos="0" relativeHeight="251723776" behindDoc="0" locked="0" layoutInCell="1" allowOverlap="1" wp14:anchorId="7C5CB4E8" wp14:editId="0B951049">
                <wp:simplePos x="0" y="0"/>
                <wp:positionH relativeFrom="column">
                  <wp:posOffset>6207125</wp:posOffset>
                </wp:positionH>
                <wp:positionV relativeFrom="paragraph">
                  <wp:posOffset>-945515</wp:posOffset>
                </wp:positionV>
                <wp:extent cx="400050" cy="2230120"/>
                <wp:effectExtent l="0" t="0" r="0" b="0"/>
                <wp:wrapNone/>
                <wp:docPr id="121" name="AutoShape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84B5868" w14:textId="77777777" w:rsidR="007C0568" w:rsidRPr="00B9176F" w:rsidRDefault="007C0568" w:rsidP="004B6168">
                            <w:pPr>
                              <w:spacing w:after="0"/>
                              <w:ind w:left="170"/>
                              <w:rPr>
                                <w:rFonts w:ascii="Trebuchet MS" w:hAnsi="Trebuchet MS"/>
                                <w:b/>
                                <w:sz w:val="20"/>
                              </w:rPr>
                            </w:pPr>
                            <w:r>
                              <w:rPr>
                                <w:rFonts w:ascii="Trebuchet MS" w:hAnsi="Trebuchet MS"/>
                                <w:b/>
                                <w:sz w:val="24"/>
                              </w:rPr>
                              <w:t>Source 4B - extract</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C5CB4E8" id="AutoShape 457" o:spid="_x0000_s1326" style="position:absolute;left:0;text-align:left;margin-left:488.75pt;margin-top:-74.45pt;width:31.5pt;height:175.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" fillcolor="#b9e3cf [1303]" stroked="f" strokeweight="2pt">
                <v:textbox style="layout-flow:vertical;mso-layout-flow-alt:bottom-to-top">
                  <w:txbxContent>
                    <w:p w14:paraId="584B5868" w14:textId="77777777" w:rsidR="007C0568" w:rsidRPr="00B9176F" w:rsidRDefault="007C0568" w:rsidP="004B6168">
                      <w:pPr>
                        <w:spacing w:after="0"/>
                        <w:ind w:left="170"/>
                        <w:rPr>
                          <w:rFonts w:ascii="Trebuchet MS" w:hAnsi="Trebuchet MS"/>
                          <w:b/>
                          <w:sz w:val="20"/>
                        </w:rPr>
                      </w:pPr>
                      <w:r>
                        <w:rPr>
                          <w:rFonts w:ascii="Trebuchet MS" w:hAnsi="Trebuchet MS"/>
                          <w:b/>
                          <w:sz w:val="24"/>
                        </w:rPr>
                        <w:t>Source 4B - extract</w:t>
                      </w:r>
                    </w:p>
                  </w:txbxContent>
                </v:textbox>
              </v:roundrect>
            </w:pict>
          </mc:Fallback>
        </mc:AlternateContent>
      </w:r>
      <w:r w:rsidR="004B6168" w:rsidRPr="004B6168">
        <w:rPr>
          <w:rFonts w:ascii="Futura Hv BT" w:hAnsi="Futura Hv BT" w:cs="MV Boli"/>
          <w:color w:val="52BA88" w:themeColor="accent4"/>
          <w:sz w:val="56"/>
          <w:szCs w:val="60"/>
        </w:rPr>
        <w:t>Source 4</w:t>
      </w:r>
      <w:r w:rsidR="004B6168">
        <w:rPr>
          <w:rFonts w:ascii="Futura Hv BT" w:hAnsi="Futura Hv BT" w:cs="MV Boli"/>
          <w:color w:val="52BA88" w:themeColor="accent4"/>
          <w:sz w:val="56"/>
          <w:szCs w:val="60"/>
        </w:rPr>
        <w:t>B</w:t>
      </w:r>
      <w:r w:rsidR="004B6168" w:rsidRPr="004B6168">
        <w:rPr>
          <w:rFonts w:ascii="Futura Hv BT" w:hAnsi="Futura Hv BT" w:cs="MV Boli"/>
          <w:color w:val="52BA88" w:themeColor="accent4"/>
          <w:sz w:val="56"/>
          <w:szCs w:val="60"/>
        </w:rPr>
        <w:t xml:space="preserve">: </w:t>
      </w:r>
      <w:r w:rsidR="004B6168">
        <w:rPr>
          <w:rFonts w:ascii="Futura Hv BT" w:hAnsi="Futura Hv BT" w:cs="MV Boli"/>
          <w:color w:val="52BA88" w:themeColor="accent4"/>
          <w:sz w:val="56"/>
          <w:szCs w:val="60"/>
        </w:rPr>
        <w:t>19th</w:t>
      </w:r>
      <w:r w:rsidR="004B6168" w:rsidRPr="004B6168">
        <w:rPr>
          <w:rFonts w:ascii="Futura Hv BT" w:hAnsi="Futura Hv BT" w:cs="MV Boli"/>
          <w:color w:val="52BA88" w:themeColor="accent4"/>
          <w:sz w:val="56"/>
          <w:szCs w:val="60"/>
        </w:rPr>
        <w:t xml:space="preserve">-century </w:t>
      </w:r>
      <w:r w:rsidR="004B6168">
        <w:rPr>
          <w:rFonts w:ascii="Futura Hv BT" w:hAnsi="Futura Hv BT" w:cs="MV Boli"/>
          <w:color w:val="52BA88" w:themeColor="accent4"/>
          <w:sz w:val="56"/>
          <w:szCs w:val="60"/>
        </w:rPr>
        <w:t>literary</w:t>
      </w:r>
      <w:r w:rsidR="000F2BFD">
        <w:rPr>
          <w:rFonts w:ascii="Futura Hv BT" w:hAnsi="Futura Hv BT" w:cs="MV Boli"/>
          <w:color w:val="52BA88" w:themeColor="accent4"/>
          <w:sz w:val="56"/>
          <w:szCs w:val="60"/>
        </w:rPr>
        <w:t xml:space="preserve"> </w:t>
      </w:r>
      <w:r w:rsidR="004B6168" w:rsidRPr="004B6168">
        <w:rPr>
          <w:rFonts w:ascii="Futura Hv BT" w:hAnsi="Futura Hv BT" w:cs="MV Boli"/>
          <w:color w:val="52BA88" w:themeColor="accent4"/>
          <w:sz w:val="56"/>
          <w:szCs w:val="60"/>
        </w:rPr>
        <w:t>non-fiction</w:t>
      </w:r>
    </w:p>
    <w:bookmarkEnd w:id="41"/>
    <w:p w14:paraId="19DFAA38" w14:textId="77777777" w:rsidR="004B6168" w:rsidRPr="004B6168" w:rsidRDefault="00662F56" w:rsidP="004B6168">
      <w:pPr>
        <w:shd w:val="clear" w:color="auto" w:fill="FFFFFF"/>
        <w:spacing w:after="240" w:line="276" w:lineRule="auto"/>
        <w:rPr>
          <w:rFonts w:ascii="Trebuchet MS" w:eastAsia="Times New Roman" w:hAnsi="Trebuchet MS" w:cstheme="minorHAnsi"/>
          <w:color w:val="000000" w:themeColor="text1"/>
          <w:sz w:val="24"/>
          <w:szCs w:val="24"/>
          <w:lang w:eastAsia="en-GB"/>
        </w:rPr>
      </w:pPr>
      <w:r w:rsidRPr="00662F56">
        <w:rPr>
          <w:rFonts w:ascii="Trebuchet MS" w:eastAsia="Times New Roman" w:hAnsi="Trebuchet MS" w:cstheme="minorHAnsi"/>
          <w:noProof/>
          <w:color w:val="000000" w:themeColor="text1"/>
          <w:sz w:val="24"/>
          <w:szCs w:val="24"/>
          <w:lang w:eastAsia="en-GB"/>
        </w:rPr>
        <w:drawing>
          <wp:inline distT="0" distB="0" distL="0" distR="0" wp14:anchorId="709E787D" wp14:editId="0A81478D">
            <wp:extent cx="6114031" cy="903767"/>
            <wp:effectExtent l="19050" t="0" r="1019" b="0"/>
            <wp:docPr id="60" name="Picture 56" descr="clim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e.png"/>
                    <pic:cNvPicPr/>
                  </pic:nvPicPr>
                  <pic:blipFill>
                    <a:blip r:embed="rId25" cstate="print"/>
                    <a:srcRect b="18265"/>
                    <a:stretch>
                      <a:fillRect/>
                    </a:stretch>
                  </pic:blipFill>
                  <pic:spPr>
                    <a:xfrm>
                      <a:off x="0" y="0"/>
                      <a:ext cx="6114031" cy="903767"/>
                    </a:xfrm>
                    <a:prstGeom prst="roundRect">
                      <a:avLst/>
                    </a:prstGeom>
                  </pic:spPr>
                </pic:pic>
              </a:graphicData>
            </a:graphic>
          </wp:inline>
        </w:drawing>
      </w:r>
    </w:p>
    <w:p w14:paraId="3491D94C" w14:textId="77777777" w:rsidR="004B6168" w:rsidRPr="004B6168" w:rsidRDefault="004B6168" w:rsidP="004B6168">
      <w:pPr>
        <w:pStyle w:val="NormalWeb"/>
        <w:spacing w:before="0" w:beforeAutospacing="0" w:after="120" w:afterAutospacing="0" w:line="276" w:lineRule="auto"/>
        <w:jc w:val="both"/>
        <w:rPr>
          <w:rFonts w:ascii="Trebuchet MS" w:hAnsi="Trebuchet MS"/>
          <w:color w:val="000000"/>
        </w:rPr>
      </w:pPr>
      <w:r w:rsidRPr="004B6168">
        <w:rPr>
          <w:rFonts w:ascii="Trebuchet MS" w:hAnsi="Trebuchet MS"/>
          <w:color w:val="000000"/>
        </w:rPr>
        <w:t>The following extract is taken from Charlies Darwin</w:t>
      </w:r>
      <w:r w:rsidR="006C69CF">
        <w:rPr>
          <w:rFonts w:ascii="Trebuchet MS" w:hAnsi="Trebuchet MS"/>
          <w:color w:val="000000"/>
        </w:rPr>
        <w:t>’</w:t>
      </w:r>
      <w:r w:rsidRPr="004B6168">
        <w:rPr>
          <w:rFonts w:ascii="Trebuchet MS" w:hAnsi="Trebuchet MS"/>
          <w:color w:val="000000"/>
        </w:rPr>
        <w:t xml:space="preserve">s account of his travels, </w:t>
      </w:r>
      <w:r w:rsidRPr="009B7883">
        <w:rPr>
          <w:rFonts w:ascii="Trebuchet MS" w:hAnsi="Trebuchet MS"/>
          <w:i/>
          <w:color w:val="000000"/>
        </w:rPr>
        <w:t>The Voyage of the Beagle</w:t>
      </w:r>
      <w:r w:rsidRPr="004B6168">
        <w:rPr>
          <w:rFonts w:ascii="Trebuchet MS" w:hAnsi="Trebuchet MS"/>
          <w:color w:val="000000"/>
        </w:rPr>
        <w:t xml:space="preserve"> </w:t>
      </w:r>
      <w:r w:rsidR="009B7883">
        <w:rPr>
          <w:rFonts w:ascii="Trebuchet MS" w:hAnsi="Trebuchet MS"/>
          <w:color w:val="000000"/>
        </w:rPr>
        <w:t>which</w:t>
      </w:r>
      <w:r w:rsidRPr="004B6168">
        <w:rPr>
          <w:rFonts w:ascii="Trebuchet MS" w:hAnsi="Trebuchet MS"/>
          <w:color w:val="000000"/>
        </w:rPr>
        <w:t xml:space="preserve"> was published in 1839. </w:t>
      </w:r>
    </w:p>
    <w:p w14:paraId="5A49FFDD" w14:textId="77777777" w:rsidR="004B6168" w:rsidRPr="004B6168" w:rsidRDefault="004B6168" w:rsidP="004B6168">
      <w:pPr>
        <w:pBdr>
          <w:bottom w:val="single" w:sz="4" w:space="1" w:color="52BA88" w:themeColor="accent4"/>
        </w:pBdr>
        <w:shd w:val="clear" w:color="auto" w:fill="FFFFFF"/>
        <w:spacing w:after="0" w:line="276" w:lineRule="auto"/>
        <w:rPr>
          <w:rFonts w:ascii="Trebuchet MS" w:eastAsia="Times New Roman" w:hAnsi="Trebuchet MS" w:cstheme="minorHAnsi"/>
          <w:color w:val="000000" w:themeColor="text1"/>
          <w:sz w:val="24"/>
          <w:szCs w:val="24"/>
          <w:lang w:eastAsia="en-GB"/>
        </w:rPr>
      </w:pPr>
    </w:p>
    <w:p w14:paraId="63E9B785" w14:textId="77777777" w:rsidR="004B6168" w:rsidRPr="004B6168" w:rsidRDefault="004B6168" w:rsidP="004B6168">
      <w:pPr>
        <w:spacing w:after="120"/>
        <w:rPr>
          <w:rFonts w:ascii="Trebuchet MS" w:eastAsia="Times New Roman" w:hAnsi="Trebuchet MS" w:cstheme="minorHAnsi"/>
          <w:sz w:val="24"/>
          <w:szCs w:val="24"/>
          <w:lang w:eastAsia="en-GB"/>
        </w:rPr>
      </w:pPr>
    </w:p>
    <w:tbl>
      <w:tblPr>
        <w:tblStyle w:val="TableGrid"/>
        <w:tblW w:w="0" w:type="auto"/>
        <w:tblInd w:w="108" w:type="dxa"/>
        <w:tblBorders>
          <w:top w:val="double" w:sz="12" w:space="0" w:color="52BA88" w:themeColor="accent4"/>
          <w:left w:val="double" w:sz="12" w:space="0" w:color="52BA88" w:themeColor="accent4"/>
          <w:bottom w:val="double" w:sz="12" w:space="0" w:color="52BA88" w:themeColor="accent4"/>
          <w:right w:val="double" w:sz="12" w:space="0" w:color="52BA88" w:themeColor="accent4"/>
          <w:insideH w:val="double" w:sz="12" w:space="0" w:color="52BA88" w:themeColor="accent4"/>
          <w:insideV w:val="double" w:sz="12" w:space="0" w:color="52BA88" w:themeColor="accent4"/>
        </w:tblBorders>
        <w:tblLook w:val="04A0" w:firstRow="1" w:lastRow="0" w:firstColumn="1" w:lastColumn="0" w:noHBand="0" w:noVBand="1"/>
      </w:tblPr>
      <w:tblGrid>
        <w:gridCol w:w="9639"/>
      </w:tblGrid>
      <w:tr w:rsidR="004B6168" w:rsidRPr="006B1209" w14:paraId="08490014" w14:textId="77777777" w:rsidTr="006A0E29">
        <w:tc>
          <w:tcPr>
            <w:tcW w:w="9639" w:type="dxa"/>
          </w:tcPr>
          <w:p w14:paraId="18325B49" w14:textId="6E9FFFA7" w:rsidR="004B6168" w:rsidRPr="004B6168" w:rsidRDefault="004B6168" w:rsidP="004B6168">
            <w:pPr>
              <w:pStyle w:val="NormalWeb"/>
              <w:spacing w:before="120" w:beforeAutospacing="0" w:after="120" w:afterAutospacing="0" w:line="276" w:lineRule="auto"/>
              <w:ind w:left="113" w:right="113"/>
              <w:jc w:val="both"/>
              <w:rPr>
                <w:rFonts w:ascii="Trebuchet MS" w:hAnsi="Trebuchet MS"/>
                <w:color w:val="000000"/>
              </w:rPr>
            </w:pPr>
            <w:r w:rsidRPr="004B6168">
              <w:rPr>
                <w:rFonts w:ascii="Trebuchet MS" w:hAnsi="Trebuchet MS"/>
                <w:color w:val="000000"/>
              </w:rPr>
              <w:t>I was much interested, on several occasions, by watching the habits of an Octopus, or cuttle-fish. Although common in the pools of water left by the retiring tide, these animals were not easily caught. By means of their long arms and suckers, they could drag their bodies into very narrow crevices; and when thus fixed, it required great force to remove them. At other times they darted tail first, with the rapidity of an arrow, from one side of the pool to the other, at the same instant discolouring the water with a dark chestnut-brown ink. These animals also escape detection by a very extraordinary, chameleon-like power of changing their colour. They appear to vary their tints according to the nature of the ground over which they pass: when in deep water, their general shade was brownish purple, but when placed on the land, or in shallow water, this dark tint changed into one of a yellowish green. The colour, examined more carefully, was a French grey, with numerous minute spots of bright yellow: the former of these varied in intensity; the latter entirely disappeared and appeared again by turns. These changes were effected in such a manner, that clouds, varying in tint between a h</w:t>
            </w:r>
            <w:r w:rsidR="00D00500">
              <w:rPr>
                <w:rFonts w:ascii="Trebuchet MS" w:hAnsi="Trebuchet MS"/>
                <w:color w:val="000000"/>
              </w:rPr>
              <w:t>yacinth-</w:t>
            </w:r>
            <w:r w:rsidRPr="004B6168">
              <w:rPr>
                <w:rFonts w:ascii="Trebuchet MS" w:hAnsi="Trebuchet MS"/>
                <w:color w:val="000000"/>
              </w:rPr>
              <w:t>red and a chestnut-brown, were continually passing over the body. Any part, being subjected to a slight shock of galvanism, became almost black: a similar effect, but in a less degree, was produced by scratching the skin with a needle. These clouds, or blushes as they may be called, are said to be produced by the alternate expansion and contraction of minute vesicles containing variously coloured fluids. </w:t>
            </w:r>
          </w:p>
          <w:p w14:paraId="5EE4BD8F" w14:textId="77777777" w:rsidR="004B6168" w:rsidRPr="004B6168" w:rsidRDefault="004B6168" w:rsidP="003B2CC9">
            <w:pPr>
              <w:pStyle w:val="NormalWeb"/>
              <w:spacing w:before="120" w:beforeAutospacing="0" w:after="120" w:afterAutospacing="0" w:line="276" w:lineRule="auto"/>
              <w:ind w:left="113" w:right="113"/>
              <w:jc w:val="both"/>
              <w:rPr>
                <w:rFonts w:asciiTheme="minorHAnsi" w:hAnsiTheme="minorHAnsi"/>
                <w:color w:val="000000"/>
              </w:rPr>
            </w:pPr>
            <w:r w:rsidRPr="004B6168">
              <w:rPr>
                <w:rFonts w:ascii="Trebuchet MS" w:hAnsi="Trebuchet MS"/>
                <w:color w:val="000000"/>
              </w:rPr>
              <w:t xml:space="preserve">This cuttle-fish displayed its chameleon-like power both during the act of swimming and whilst remaining stationary at the bottom. I was much amused by the various arts to escape detection used by one individual, which seemed fully aware that I was watching it. Remaining for a time motionless, it would then stealthily advance an inch or two, like a cat after a mouse; sometimes changing its colour: it thus proceeded, till having gained a deeper part, it darted away, leaving a dusky </w:t>
            </w:r>
          </w:p>
        </w:tc>
      </w:tr>
    </w:tbl>
    <w:p w14:paraId="3BF29AE3" w14:textId="77777777" w:rsidR="00604A46" w:rsidRDefault="00604A46" w:rsidP="00604A46">
      <w:pPr>
        <w:pStyle w:val="ListParagraph"/>
        <w:ind w:left="0"/>
      </w:pPr>
    </w:p>
    <w:p w14:paraId="652CD8FE" w14:textId="77777777" w:rsidR="00604A46" w:rsidRDefault="00604A46" w:rsidP="00604A46">
      <w:pPr>
        <w:pStyle w:val="ListParagraph"/>
        <w:ind w:left="0"/>
        <w:sectPr w:rsidR="00604A46" w:rsidSect="00C11622">
          <w:pgSz w:w="11906" w:h="16838"/>
          <w:pgMar w:top="1134" w:right="1134" w:bottom="851" w:left="1134" w:header="708" w:footer="708" w:gutter="0"/>
          <w:cols w:space="708"/>
          <w:docGrid w:linePitch="381"/>
        </w:sectPr>
      </w:pPr>
    </w:p>
    <w:p w14:paraId="7394ACAB" w14:textId="4AF1DE86" w:rsidR="004B6168" w:rsidRPr="00604A46" w:rsidRDefault="004B6168" w:rsidP="00604A46">
      <w:pPr>
        <w:pStyle w:val="ListParagraph"/>
        <w:spacing w:after="0"/>
        <w:ind w:left="0"/>
        <w:rPr>
          <w:sz w:val="18"/>
          <w:szCs w:val="18"/>
        </w:rPr>
      </w:pPr>
    </w:p>
    <w:tbl>
      <w:tblPr>
        <w:tblStyle w:val="TableGrid"/>
        <w:tblW w:w="0" w:type="auto"/>
        <w:tblInd w:w="108" w:type="dxa"/>
        <w:tblBorders>
          <w:top w:val="double" w:sz="12" w:space="0" w:color="52BA88" w:themeColor="accent4"/>
          <w:left w:val="double" w:sz="12" w:space="0" w:color="52BA88" w:themeColor="accent4"/>
          <w:bottom w:val="double" w:sz="12" w:space="0" w:color="52BA88" w:themeColor="accent4"/>
          <w:right w:val="double" w:sz="12" w:space="0" w:color="52BA88" w:themeColor="accent4"/>
          <w:insideH w:val="double" w:sz="12" w:space="0" w:color="52BA88" w:themeColor="accent4"/>
          <w:insideV w:val="double" w:sz="12" w:space="0" w:color="52BA88" w:themeColor="accent4"/>
        </w:tblBorders>
        <w:tblLook w:val="04A0" w:firstRow="1" w:lastRow="0" w:firstColumn="1" w:lastColumn="0" w:noHBand="0" w:noVBand="1"/>
      </w:tblPr>
      <w:tblGrid>
        <w:gridCol w:w="9639"/>
      </w:tblGrid>
      <w:tr w:rsidR="004B6168" w14:paraId="7330A8C1" w14:textId="77777777" w:rsidTr="006A0E29">
        <w:tc>
          <w:tcPr>
            <w:tcW w:w="9639" w:type="dxa"/>
          </w:tcPr>
          <w:p w14:paraId="29B11F2C" w14:textId="77777777" w:rsidR="004B6168" w:rsidRPr="004B6168" w:rsidRDefault="007823F3" w:rsidP="00633345">
            <w:pPr>
              <w:pStyle w:val="NormalWeb"/>
              <w:spacing w:before="120" w:beforeAutospacing="0" w:after="120" w:afterAutospacing="0" w:line="276" w:lineRule="auto"/>
              <w:ind w:left="113" w:right="113"/>
              <w:jc w:val="both"/>
              <w:rPr>
                <w:rFonts w:ascii="Trebuchet MS" w:hAnsi="Trebuchet MS"/>
                <w:color w:val="000000"/>
              </w:rPr>
            </w:pPr>
            <w:r>
              <w:rPr>
                <w:rFonts w:ascii="Trebuchet MS" w:hAnsi="Trebuchet MS"/>
                <w:noProof/>
                <w:color w:val="000000"/>
              </w:rPr>
              <mc:AlternateContent>
                <mc:Choice Requires="wps">
                  <w:drawing>
                    <wp:anchor distT="0" distB="0" distL="114300" distR="114300" simplePos="0" relativeHeight="251784192" behindDoc="0" locked="0" layoutInCell="1" allowOverlap="1" wp14:anchorId="1CA2B4AE" wp14:editId="28FA437D">
                      <wp:simplePos x="0" y="0"/>
                      <wp:positionH relativeFrom="column">
                        <wp:posOffset>6153150</wp:posOffset>
                      </wp:positionH>
                      <wp:positionV relativeFrom="paragraph">
                        <wp:posOffset>-1062990</wp:posOffset>
                      </wp:positionV>
                      <wp:extent cx="400050" cy="2230120"/>
                      <wp:effectExtent l="0" t="0" r="0" b="0"/>
                      <wp:wrapNone/>
                      <wp:docPr id="120" name="AutoShape 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9DEFBBE" w14:textId="77777777" w:rsidR="007C0568" w:rsidRPr="00B9176F" w:rsidRDefault="007C0568" w:rsidP="00BB2863">
                                  <w:pPr>
                                    <w:spacing w:after="0"/>
                                    <w:ind w:left="170"/>
                                    <w:rPr>
                                      <w:rFonts w:ascii="Trebuchet MS" w:hAnsi="Trebuchet MS"/>
                                      <w:b/>
                                      <w:sz w:val="20"/>
                                    </w:rPr>
                                  </w:pPr>
                                  <w:r>
                                    <w:rPr>
                                      <w:rFonts w:ascii="Trebuchet MS" w:hAnsi="Trebuchet MS"/>
                                      <w:b/>
                                      <w:sz w:val="24"/>
                                    </w:rPr>
                                    <w:t>Source 4B - extract</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CA2B4AE" id="AutoShape 649" o:spid="_x0000_s1327" style="position:absolute;left:0;text-align:left;margin-left:484.5pt;margin-top:-83.7pt;width:31.5pt;height:175.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" fillcolor="#b9e3cf [1303]" stroked="f" strokeweight="2pt">
                      <v:textbox style="layout-flow:vertical;mso-layout-flow-alt:bottom-to-top">
                        <w:txbxContent>
                          <w:p w14:paraId="49DEFBBE" w14:textId="77777777" w:rsidR="007C0568" w:rsidRPr="00B9176F" w:rsidRDefault="007C0568" w:rsidP="00BB2863">
                            <w:pPr>
                              <w:spacing w:after="0"/>
                              <w:ind w:left="170"/>
                              <w:rPr>
                                <w:rFonts w:ascii="Trebuchet MS" w:hAnsi="Trebuchet MS"/>
                                <w:b/>
                                <w:sz w:val="20"/>
                              </w:rPr>
                            </w:pPr>
                            <w:r>
                              <w:rPr>
                                <w:rFonts w:ascii="Trebuchet MS" w:hAnsi="Trebuchet MS"/>
                                <w:b/>
                                <w:sz w:val="24"/>
                              </w:rPr>
                              <w:t>Source 4B - extract</w:t>
                            </w:r>
                          </w:p>
                        </w:txbxContent>
                      </v:textbox>
                    </v:roundrect>
                  </w:pict>
                </mc:Fallback>
              </mc:AlternateContent>
            </w:r>
            <w:r w:rsidR="004B6168" w:rsidRPr="004B6168">
              <w:rPr>
                <w:rFonts w:ascii="Trebuchet MS" w:hAnsi="Trebuchet MS"/>
                <w:color w:val="000000"/>
              </w:rPr>
              <w:t>train of ink to hide the hole into which it had crawled.</w:t>
            </w:r>
          </w:p>
          <w:p w14:paraId="0B05A8FD" w14:textId="77777777" w:rsidR="004B6168" w:rsidRPr="00B95959" w:rsidRDefault="004B6168" w:rsidP="00633345">
            <w:pPr>
              <w:spacing w:before="120" w:after="240" w:line="276" w:lineRule="auto"/>
              <w:ind w:left="113" w:right="113"/>
              <w:rPr>
                <w:sz w:val="21"/>
                <w:szCs w:val="21"/>
              </w:rPr>
            </w:pPr>
            <w:r w:rsidRPr="00633345">
              <w:rPr>
                <w:rFonts w:ascii="Trebuchet MS" w:hAnsi="Trebuchet MS"/>
                <w:color w:val="000000"/>
                <w:sz w:val="24"/>
              </w:rPr>
              <w:t xml:space="preserve">While looking for marine animals, with my head about two feet above the rocky shore, I was more than once saluted by a jet of water, accompanied by a slight grating noise. At first I could not think what it was, but afterwards I found out that it was this cuttle-fish, which, though concealed in a hole, thus often led me to its discovery. That it possesses the power of ejecting water there is no doubt, and it appeared to me that it could certainly take good aim by directing the tube </w:t>
            </w:r>
            <w:r w:rsidR="009B7883">
              <w:rPr>
                <w:rFonts w:ascii="Trebuchet MS" w:hAnsi="Trebuchet MS"/>
                <w:color w:val="000000"/>
                <w:sz w:val="24"/>
              </w:rPr>
              <w:t>or siphon on the under</w:t>
            </w:r>
            <w:r w:rsidRPr="00633345">
              <w:rPr>
                <w:rFonts w:ascii="Trebuchet MS" w:hAnsi="Trebuchet MS"/>
                <w:color w:val="000000"/>
                <w:sz w:val="24"/>
              </w:rPr>
              <w:t>side of its body. From the difficulty which these animals have in carrying their heads, they cannot crawl with ease when placed on the ground. I observed that one which I kept in the cabin was slightly phosphorescent in the dark.</w:t>
            </w:r>
          </w:p>
        </w:tc>
      </w:tr>
    </w:tbl>
    <w:p w14:paraId="2CC6F2D2" w14:textId="77777777" w:rsidR="004B6168" w:rsidRPr="004B6168" w:rsidRDefault="007823F3" w:rsidP="004B6168">
      <w:pPr>
        <w:pStyle w:val="ListParagraph"/>
        <w:spacing w:before="360"/>
        <w:ind w:left="0"/>
        <w:rPr>
          <w:rFonts w:ascii="Trebuchet MS" w:hAnsi="Trebuchet MS"/>
          <w:b/>
          <w:noProof/>
          <w:sz w:val="36"/>
          <w:szCs w:val="24"/>
          <w:lang w:eastAsia="en-GB"/>
        </w:rPr>
        <w:sectPr w:rsidR="004B6168" w:rsidRPr="004B6168" w:rsidSect="00C11622">
          <w:pgSz w:w="11906" w:h="16838"/>
          <w:pgMar w:top="1134" w:right="1134" w:bottom="851" w:left="1134" w:header="708" w:footer="708" w:gutter="0"/>
          <w:cols w:space="708"/>
          <w:docGrid w:linePitch="381"/>
        </w:sectPr>
      </w:pPr>
      <w:r>
        <w:rPr>
          <w:noProof/>
          <w:lang w:eastAsia="en-GB"/>
        </w:rPr>
        <mc:AlternateContent>
          <mc:Choice Requires="wps">
            <w:drawing>
              <wp:inline distT="0" distB="0" distL="0" distR="0" wp14:anchorId="23FBE8CE" wp14:editId="121EEAE0">
                <wp:extent cx="6092190" cy="1722755"/>
                <wp:effectExtent l="5715" t="0" r="7620" b="1270"/>
                <wp:docPr id="119"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1722755"/>
                        </a:xfrm>
                        <a:prstGeom prst="roundRect">
                          <a:avLst>
                            <a:gd name="adj" fmla="val 16667"/>
                          </a:avLst>
                        </a:prstGeom>
                        <a:solidFill>
                          <a:schemeClr val="accent4">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E999A25" w14:textId="77777777" w:rsidR="007C0568" w:rsidRDefault="007C0568" w:rsidP="004B6168">
                            <w:pPr>
                              <w:spacing w:after="120"/>
                              <w:jc w:val="center"/>
                              <w:rPr>
                                <w:rFonts w:ascii="Futura Hv BT" w:hAnsi="Futura Hv BT"/>
                                <w:sz w:val="36"/>
                                <w:szCs w:val="24"/>
                              </w:rPr>
                            </w:pPr>
                            <w:r>
                              <w:rPr>
                                <w:rFonts w:ascii="Futura Hv BT" w:hAnsi="Futura Hv BT"/>
                                <w:sz w:val="36"/>
                                <w:szCs w:val="24"/>
                              </w:rPr>
                              <w:t>Glossary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3"/>
                              <w:gridCol w:w="2624"/>
                              <w:gridCol w:w="3402"/>
                            </w:tblGrid>
                            <w:tr w:rsidR="007C0568" w14:paraId="29EC3C0A" w14:textId="77777777" w:rsidTr="008B5E87">
                              <w:tc>
                                <w:tcPr>
                                  <w:tcW w:w="3013" w:type="dxa"/>
                                </w:tcPr>
                                <w:p w14:paraId="65BB7B8B" w14:textId="77777777" w:rsidR="007C0568" w:rsidRPr="00585A5A" w:rsidRDefault="007C0568" w:rsidP="008B5E87">
                                  <w:pPr>
                                    <w:spacing w:after="60" w:line="276" w:lineRule="auto"/>
                                    <w:rPr>
                                      <w:rFonts w:ascii="Trebuchet MS" w:hAnsi="Trebuchet MS"/>
                                      <w:sz w:val="24"/>
                                      <w:szCs w:val="24"/>
                                    </w:rPr>
                                  </w:pPr>
                                  <w:r>
                                    <w:rPr>
                                      <w:rFonts w:ascii="Trebuchet MS" w:hAnsi="Trebuchet MS"/>
                                      <w:b/>
                                      <w:sz w:val="24"/>
                                      <w:szCs w:val="24"/>
                                    </w:rPr>
                                    <w:t>rapidity</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speed</w:t>
                                  </w:r>
                                </w:p>
                              </w:tc>
                              <w:tc>
                                <w:tcPr>
                                  <w:tcW w:w="2624" w:type="dxa"/>
                                </w:tcPr>
                                <w:p w14:paraId="647F784F" w14:textId="77777777" w:rsidR="007C0568" w:rsidRPr="001367E8" w:rsidRDefault="007C0568" w:rsidP="008B5E87">
                                  <w:pPr>
                                    <w:spacing w:after="60" w:line="276" w:lineRule="auto"/>
                                    <w:jc w:val="center"/>
                                    <w:rPr>
                                      <w:rFonts w:ascii="Trebuchet MS" w:hAnsi="Trebuchet MS"/>
                                      <w:b/>
                                      <w:sz w:val="24"/>
                                      <w:szCs w:val="24"/>
                                    </w:rPr>
                                  </w:pPr>
                                </w:p>
                              </w:tc>
                              <w:tc>
                                <w:tcPr>
                                  <w:tcW w:w="3402" w:type="dxa"/>
                                </w:tcPr>
                                <w:p w14:paraId="09374F5C" w14:textId="77777777" w:rsidR="007C0568" w:rsidRDefault="007C0568" w:rsidP="008B5E87">
                                  <w:pPr>
                                    <w:spacing w:after="60" w:line="276" w:lineRule="auto"/>
                                    <w:rPr>
                                      <w:rFonts w:ascii="Trebuchet MS" w:hAnsi="Trebuchet MS"/>
                                      <w:b/>
                                      <w:sz w:val="24"/>
                                      <w:szCs w:val="24"/>
                                    </w:rPr>
                                  </w:pPr>
                                  <w:r>
                                    <w:rPr>
                                      <w:rFonts w:ascii="Trebuchet MS" w:hAnsi="Trebuchet MS"/>
                                      <w:b/>
                                      <w:sz w:val="24"/>
                                      <w:szCs w:val="24"/>
                                    </w:rPr>
                                    <w:t xml:space="preserve">galvanism </w:t>
                                  </w:r>
                                  <w:r w:rsidRPr="009D5371">
                                    <w:rPr>
                                      <w:rFonts w:ascii="Trebuchet MS" w:hAnsi="Trebuchet MS"/>
                                      <w:sz w:val="24"/>
                                      <w:szCs w:val="24"/>
                                    </w:rPr>
                                    <w:t>-</w:t>
                                  </w:r>
                                  <w:r w:rsidRPr="004B6168">
                                    <w:rPr>
                                      <w:rFonts w:ascii="Trebuchet MS" w:hAnsi="Trebuchet MS"/>
                                      <w:sz w:val="24"/>
                                      <w:szCs w:val="24"/>
                                    </w:rPr>
                                    <w:t xml:space="preserve"> electricity</w:t>
                                  </w:r>
                                </w:p>
                              </w:tc>
                            </w:tr>
                            <w:tr w:rsidR="007C0568" w14:paraId="06129BF2" w14:textId="77777777" w:rsidTr="008B5E87">
                              <w:tc>
                                <w:tcPr>
                                  <w:tcW w:w="5637" w:type="dxa"/>
                                  <w:gridSpan w:val="2"/>
                                </w:tcPr>
                                <w:p w14:paraId="66C80746" w14:textId="77777777" w:rsidR="007C0568" w:rsidRDefault="007C0568" w:rsidP="008B5E87">
                                  <w:pPr>
                                    <w:spacing w:after="60" w:line="276" w:lineRule="auto"/>
                                    <w:rPr>
                                      <w:rFonts w:ascii="Trebuchet MS" w:hAnsi="Trebuchet MS"/>
                                      <w:b/>
                                      <w:sz w:val="24"/>
                                      <w:szCs w:val="24"/>
                                    </w:rPr>
                                  </w:pPr>
                                  <w:r>
                                    <w:rPr>
                                      <w:rFonts w:ascii="Trebuchet MS" w:hAnsi="Trebuchet MS"/>
                                      <w:b/>
                                      <w:sz w:val="24"/>
                                      <w:szCs w:val="24"/>
                                    </w:rPr>
                                    <w:t xml:space="preserve">vesicles </w:t>
                                  </w:r>
                                  <w:r w:rsidRPr="003B2CC9">
                                    <w:rPr>
                                      <w:rFonts w:ascii="Trebuchet MS" w:hAnsi="Trebuchet MS"/>
                                      <w:sz w:val="24"/>
                                      <w:szCs w:val="24"/>
                                    </w:rPr>
                                    <w:t>-</w:t>
                                  </w:r>
                                  <w:r>
                                    <w:rPr>
                                      <w:rFonts w:ascii="Trebuchet MS" w:hAnsi="Trebuchet MS"/>
                                      <w:b/>
                                      <w:sz w:val="24"/>
                                      <w:szCs w:val="24"/>
                                    </w:rPr>
                                    <w:t xml:space="preserve"> </w:t>
                                  </w:r>
                                  <w:r w:rsidRPr="008B5E87">
                                    <w:rPr>
                                      <w:rFonts w:ascii="Trebuchet MS" w:hAnsi="Trebuchet MS"/>
                                      <w:sz w:val="24"/>
                                      <w:szCs w:val="24"/>
                                    </w:rPr>
                                    <w:t>a small sac filled with fluid</w:t>
                                  </w:r>
                                </w:p>
                              </w:tc>
                              <w:tc>
                                <w:tcPr>
                                  <w:tcW w:w="3402" w:type="dxa"/>
                                </w:tcPr>
                                <w:p w14:paraId="22CBF8C0" w14:textId="77777777" w:rsidR="007C0568" w:rsidRDefault="007C0568" w:rsidP="008B5E87">
                                  <w:pPr>
                                    <w:spacing w:after="60" w:line="276" w:lineRule="auto"/>
                                    <w:rPr>
                                      <w:rFonts w:ascii="Trebuchet MS" w:hAnsi="Trebuchet MS"/>
                                      <w:b/>
                                      <w:sz w:val="24"/>
                                      <w:szCs w:val="24"/>
                                    </w:rPr>
                                  </w:pPr>
                                  <w:r>
                                    <w:rPr>
                                      <w:rFonts w:ascii="Trebuchet MS" w:hAnsi="Trebuchet MS"/>
                                      <w:b/>
                                      <w:sz w:val="24"/>
                                      <w:szCs w:val="24"/>
                                    </w:rPr>
                                    <w:t xml:space="preserve">stationary </w:t>
                                  </w:r>
                                  <w:r w:rsidRPr="003B2CC9">
                                    <w:rPr>
                                      <w:rFonts w:ascii="Trebuchet MS" w:hAnsi="Trebuchet MS"/>
                                      <w:sz w:val="24"/>
                                      <w:szCs w:val="24"/>
                                    </w:rPr>
                                    <w:t>-</w:t>
                                  </w:r>
                                  <w:r w:rsidRPr="008B5E87">
                                    <w:rPr>
                                      <w:rFonts w:ascii="Trebuchet MS" w:hAnsi="Trebuchet MS"/>
                                      <w:sz w:val="24"/>
                                      <w:szCs w:val="24"/>
                                    </w:rPr>
                                    <w:t xml:space="preserve"> still</w:t>
                                  </w:r>
                                </w:p>
                              </w:tc>
                            </w:tr>
                            <w:tr w:rsidR="007C0568" w14:paraId="386E2EBB" w14:textId="77777777" w:rsidTr="008B5E87">
                              <w:tc>
                                <w:tcPr>
                                  <w:tcW w:w="5637" w:type="dxa"/>
                                  <w:gridSpan w:val="2"/>
                                </w:tcPr>
                                <w:p w14:paraId="12F53D40" w14:textId="77777777" w:rsidR="007C0568" w:rsidRDefault="007C0568" w:rsidP="008B5E87">
                                  <w:pPr>
                                    <w:spacing w:after="60" w:line="276" w:lineRule="auto"/>
                                    <w:rPr>
                                      <w:rFonts w:ascii="Trebuchet MS" w:hAnsi="Trebuchet MS"/>
                                      <w:b/>
                                      <w:sz w:val="24"/>
                                      <w:szCs w:val="24"/>
                                    </w:rPr>
                                  </w:pPr>
                                  <w:r>
                                    <w:rPr>
                                      <w:rFonts w:ascii="Trebuchet MS" w:hAnsi="Trebuchet MS"/>
                                      <w:b/>
                                      <w:sz w:val="24"/>
                                      <w:szCs w:val="24"/>
                                    </w:rPr>
                                    <w:t xml:space="preserve">steathily </w:t>
                                  </w:r>
                                  <w:r w:rsidRPr="003B2CC9">
                                    <w:rPr>
                                      <w:rFonts w:ascii="Trebuchet MS" w:hAnsi="Trebuchet MS"/>
                                      <w:sz w:val="24"/>
                                      <w:szCs w:val="24"/>
                                    </w:rPr>
                                    <w:t>-</w:t>
                                  </w:r>
                                  <w:r>
                                    <w:rPr>
                                      <w:rFonts w:ascii="Trebuchet MS" w:hAnsi="Trebuchet MS"/>
                                      <w:b/>
                                      <w:sz w:val="24"/>
                                      <w:szCs w:val="24"/>
                                    </w:rPr>
                                    <w:t xml:space="preserve"> </w:t>
                                  </w:r>
                                  <w:r w:rsidRPr="008B5E87">
                                    <w:rPr>
                                      <w:rFonts w:ascii="Trebuchet MS" w:hAnsi="Trebuchet MS"/>
                                      <w:sz w:val="24"/>
                                      <w:szCs w:val="24"/>
                                    </w:rPr>
                                    <w:t>with determination</w:t>
                                  </w:r>
                                </w:p>
                              </w:tc>
                              <w:tc>
                                <w:tcPr>
                                  <w:tcW w:w="3402" w:type="dxa"/>
                                </w:tcPr>
                                <w:p w14:paraId="653B8BC7" w14:textId="77777777" w:rsidR="007C0568" w:rsidRDefault="007C0568" w:rsidP="008B5E87">
                                  <w:pPr>
                                    <w:spacing w:after="60" w:line="276" w:lineRule="auto"/>
                                    <w:rPr>
                                      <w:rFonts w:ascii="Trebuchet MS" w:hAnsi="Trebuchet MS"/>
                                      <w:b/>
                                      <w:sz w:val="24"/>
                                      <w:szCs w:val="24"/>
                                    </w:rPr>
                                  </w:pPr>
                                  <w:r>
                                    <w:rPr>
                                      <w:rFonts w:ascii="Trebuchet MS" w:hAnsi="Trebuchet MS"/>
                                      <w:b/>
                                      <w:sz w:val="24"/>
                                      <w:szCs w:val="24"/>
                                    </w:rPr>
                                    <w:t xml:space="preserve">phosphorescent </w:t>
                                  </w:r>
                                  <w:r w:rsidRPr="008B5E87">
                                    <w:rPr>
                                      <w:rFonts w:ascii="Trebuchet MS" w:hAnsi="Trebuchet MS"/>
                                      <w:sz w:val="24"/>
                                      <w:szCs w:val="24"/>
                                    </w:rPr>
                                    <w:t>- glowing</w:t>
                                  </w:r>
                                </w:p>
                              </w:tc>
                            </w:tr>
                          </w:tbl>
                          <w:p w14:paraId="760382D0" w14:textId="77777777" w:rsidR="007C0568" w:rsidRPr="001E77B3" w:rsidRDefault="007C0568" w:rsidP="00CE7FD0">
                            <w:pPr>
                              <w:spacing w:after="120"/>
                              <w:rPr>
                                <w:rFonts w:ascii="Futura Hv BT" w:hAnsi="Futura Hv BT"/>
                              </w:rPr>
                            </w:pPr>
                            <w:r>
                              <w:rPr>
                                <w:rFonts w:ascii="Trebuchet MS" w:hAnsi="Trebuchet MS"/>
                                <w:b/>
                                <w:sz w:val="24"/>
                                <w:szCs w:val="24"/>
                              </w:rPr>
                              <w:t>minute</w:t>
                            </w:r>
                            <w:r w:rsidRPr="001367E8">
                              <w:rPr>
                                <w:rFonts w:ascii="Trebuchet MS" w:hAnsi="Trebuchet MS"/>
                                <w:sz w:val="24"/>
                                <w:szCs w:val="24"/>
                              </w:rPr>
                              <w:t xml:space="preserve"> – </w:t>
                            </w:r>
                            <w:r>
                              <w:rPr>
                                <w:rFonts w:ascii="Trebuchet MS" w:hAnsi="Trebuchet MS"/>
                                <w:sz w:val="24"/>
                                <w:szCs w:val="24"/>
                              </w:rPr>
                              <w:t>tiny</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23FBE8CE" id="Rounded Rectangle 9" o:spid="_x0000_s1328" style="width:479.7pt;height:135.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" fillcolor="#b9e3cf [1303]" stroked="f" strokeweight="2pt">
                <v:textbox>
                  <w:txbxContent>
                    <w:p w14:paraId="7E999A25" w14:textId="77777777" w:rsidR="007C0568" w:rsidRDefault="007C0568" w:rsidP="004B6168">
                      <w:pPr>
                        <w:spacing w:after="120"/>
                        <w:jc w:val="center"/>
                        <w:rPr>
                          <w:rFonts w:ascii="Futura Hv BT" w:hAnsi="Futura Hv BT"/>
                          <w:sz w:val="36"/>
                          <w:szCs w:val="24"/>
                        </w:rPr>
                      </w:pPr>
                      <w:r>
                        <w:rPr>
                          <w:rFonts w:ascii="Futura Hv BT" w:hAnsi="Futura Hv BT"/>
                          <w:sz w:val="36"/>
                          <w:szCs w:val="24"/>
                        </w:rPr>
                        <w:t>Glossary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3"/>
                        <w:gridCol w:w="2624"/>
                        <w:gridCol w:w="3402"/>
                      </w:tblGrid>
                      <w:tr w:rsidR="007C0568" w14:paraId="29EC3C0A" w14:textId="77777777" w:rsidTr="008B5E87">
                        <w:tc>
                          <w:tcPr>
                            <w:tcW w:w="3013" w:type="dxa"/>
                          </w:tcPr>
                          <w:p w14:paraId="65BB7B8B" w14:textId="77777777" w:rsidR="007C0568" w:rsidRPr="00585A5A" w:rsidRDefault="007C0568" w:rsidP="008B5E87">
                            <w:pPr>
                              <w:spacing w:after="60" w:line="276" w:lineRule="auto"/>
                              <w:rPr>
                                <w:rFonts w:ascii="Trebuchet MS" w:hAnsi="Trebuchet MS"/>
                                <w:sz w:val="24"/>
                                <w:szCs w:val="24"/>
                              </w:rPr>
                            </w:pPr>
                            <w:r>
                              <w:rPr>
                                <w:rFonts w:ascii="Trebuchet MS" w:hAnsi="Trebuchet MS"/>
                                <w:b/>
                                <w:sz w:val="24"/>
                                <w:szCs w:val="24"/>
                              </w:rPr>
                              <w:t>rapidity</w:t>
                            </w:r>
                            <w:r w:rsidRPr="00585A5A">
                              <w:rPr>
                                <w:rFonts w:ascii="Trebuchet MS" w:hAnsi="Trebuchet MS"/>
                                <w:b/>
                                <w:sz w:val="24"/>
                                <w:szCs w:val="24"/>
                              </w:rPr>
                              <w:t xml:space="preserve"> </w:t>
                            </w:r>
                            <w:r w:rsidRPr="003B2CC9">
                              <w:rPr>
                                <w:rFonts w:ascii="Trebuchet MS" w:hAnsi="Trebuchet MS"/>
                                <w:sz w:val="24"/>
                                <w:szCs w:val="24"/>
                              </w:rPr>
                              <w:t>–</w:t>
                            </w:r>
                            <w:r w:rsidRPr="00585A5A">
                              <w:rPr>
                                <w:rFonts w:ascii="Trebuchet MS" w:hAnsi="Trebuchet MS"/>
                                <w:b/>
                                <w:sz w:val="24"/>
                                <w:szCs w:val="24"/>
                              </w:rPr>
                              <w:t xml:space="preserve"> </w:t>
                            </w:r>
                            <w:r>
                              <w:rPr>
                                <w:rFonts w:ascii="Trebuchet MS" w:hAnsi="Trebuchet MS"/>
                                <w:sz w:val="24"/>
                                <w:szCs w:val="24"/>
                              </w:rPr>
                              <w:t>speed</w:t>
                            </w:r>
                          </w:p>
                        </w:tc>
                        <w:tc>
                          <w:tcPr>
                            <w:tcW w:w="2624" w:type="dxa"/>
                          </w:tcPr>
                          <w:p w14:paraId="647F784F" w14:textId="77777777" w:rsidR="007C0568" w:rsidRPr="001367E8" w:rsidRDefault="007C0568" w:rsidP="008B5E87">
                            <w:pPr>
                              <w:spacing w:after="60" w:line="276" w:lineRule="auto"/>
                              <w:jc w:val="center"/>
                              <w:rPr>
                                <w:rFonts w:ascii="Trebuchet MS" w:hAnsi="Trebuchet MS"/>
                                <w:b/>
                                <w:sz w:val="24"/>
                                <w:szCs w:val="24"/>
                              </w:rPr>
                            </w:pPr>
                          </w:p>
                        </w:tc>
                        <w:tc>
                          <w:tcPr>
                            <w:tcW w:w="3402" w:type="dxa"/>
                          </w:tcPr>
                          <w:p w14:paraId="09374F5C" w14:textId="77777777" w:rsidR="007C0568" w:rsidRDefault="007C0568" w:rsidP="008B5E87">
                            <w:pPr>
                              <w:spacing w:after="60" w:line="276" w:lineRule="auto"/>
                              <w:rPr>
                                <w:rFonts w:ascii="Trebuchet MS" w:hAnsi="Trebuchet MS"/>
                                <w:b/>
                                <w:sz w:val="24"/>
                                <w:szCs w:val="24"/>
                              </w:rPr>
                            </w:pPr>
                            <w:r>
                              <w:rPr>
                                <w:rFonts w:ascii="Trebuchet MS" w:hAnsi="Trebuchet MS"/>
                                <w:b/>
                                <w:sz w:val="24"/>
                                <w:szCs w:val="24"/>
                              </w:rPr>
                              <w:t xml:space="preserve">galvanism </w:t>
                            </w:r>
                            <w:r w:rsidRPr="009D5371">
                              <w:rPr>
                                <w:rFonts w:ascii="Trebuchet MS" w:hAnsi="Trebuchet MS"/>
                                <w:sz w:val="24"/>
                                <w:szCs w:val="24"/>
                              </w:rPr>
                              <w:t>-</w:t>
                            </w:r>
                            <w:r w:rsidRPr="004B6168">
                              <w:rPr>
                                <w:rFonts w:ascii="Trebuchet MS" w:hAnsi="Trebuchet MS"/>
                                <w:sz w:val="24"/>
                                <w:szCs w:val="24"/>
                              </w:rPr>
                              <w:t xml:space="preserve"> electricity</w:t>
                            </w:r>
                          </w:p>
                        </w:tc>
                      </w:tr>
                      <w:tr w:rsidR="007C0568" w14:paraId="06129BF2" w14:textId="77777777" w:rsidTr="008B5E87">
                        <w:tc>
                          <w:tcPr>
                            <w:tcW w:w="5637" w:type="dxa"/>
                            <w:gridSpan w:val="2"/>
                          </w:tcPr>
                          <w:p w14:paraId="66C80746" w14:textId="77777777" w:rsidR="007C0568" w:rsidRDefault="007C0568" w:rsidP="008B5E87">
                            <w:pPr>
                              <w:spacing w:after="60" w:line="276" w:lineRule="auto"/>
                              <w:rPr>
                                <w:rFonts w:ascii="Trebuchet MS" w:hAnsi="Trebuchet MS"/>
                                <w:b/>
                                <w:sz w:val="24"/>
                                <w:szCs w:val="24"/>
                              </w:rPr>
                            </w:pPr>
                            <w:r>
                              <w:rPr>
                                <w:rFonts w:ascii="Trebuchet MS" w:hAnsi="Trebuchet MS"/>
                                <w:b/>
                                <w:sz w:val="24"/>
                                <w:szCs w:val="24"/>
                              </w:rPr>
                              <w:t xml:space="preserve">vesicles </w:t>
                            </w:r>
                            <w:r w:rsidRPr="003B2CC9">
                              <w:rPr>
                                <w:rFonts w:ascii="Trebuchet MS" w:hAnsi="Trebuchet MS"/>
                                <w:sz w:val="24"/>
                                <w:szCs w:val="24"/>
                              </w:rPr>
                              <w:t>-</w:t>
                            </w:r>
                            <w:r>
                              <w:rPr>
                                <w:rFonts w:ascii="Trebuchet MS" w:hAnsi="Trebuchet MS"/>
                                <w:b/>
                                <w:sz w:val="24"/>
                                <w:szCs w:val="24"/>
                              </w:rPr>
                              <w:t xml:space="preserve"> </w:t>
                            </w:r>
                            <w:r w:rsidRPr="008B5E87">
                              <w:rPr>
                                <w:rFonts w:ascii="Trebuchet MS" w:hAnsi="Trebuchet MS"/>
                                <w:sz w:val="24"/>
                                <w:szCs w:val="24"/>
                              </w:rPr>
                              <w:t>a small sac filled with fluid</w:t>
                            </w:r>
                          </w:p>
                        </w:tc>
                        <w:tc>
                          <w:tcPr>
                            <w:tcW w:w="3402" w:type="dxa"/>
                          </w:tcPr>
                          <w:p w14:paraId="22CBF8C0" w14:textId="77777777" w:rsidR="007C0568" w:rsidRDefault="007C0568" w:rsidP="008B5E87">
                            <w:pPr>
                              <w:spacing w:after="60" w:line="276" w:lineRule="auto"/>
                              <w:rPr>
                                <w:rFonts w:ascii="Trebuchet MS" w:hAnsi="Trebuchet MS"/>
                                <w:b/>
                                <w:sz w:val="24"/>
                                <w:szCs w:val="24"/>
                              </w:rPr>
                            </w:pPr>
                            <w:r>
                              <w:rPr>
                                <w:rFonts w:ascii="Trebuchet MS" w:hAnsi="Trebuchet MS"/>
                                <w:b/>
                                <w:sz w:val="24"/>
                                <w:szCs w:val="24"/>
                              </w:rPr>
                              <w:t xml:space="preserve">stationary </w:t>
                            </w:r>
                            <w:r w:rsidRPr="003B2CC9">
                              <w:rPr>
                                <w:rFonts w:ascii="Trebuchet MS" w:hAnsi="Trebuchet MS"/>
                                <w:sz w:val="24"/>
                                <w:szCs w:val="24"/>
                              </w:rPr>
                              <w:t>-</w:t>
                            </w:r>
                            <w:r w:rsidRPr="008B5E87">
                              <w:rPr>
                                <w:rFonts w:ascii="Trebuchet MS" w:hAnsi="Trebuchet MS"/>
                                <w:sz w:val="24"/>
                                <w:szCs w:val="24"/>
                              </w:rPr>
                              <w:t xml:space="preserve"> still</w:t>
                            </w:r>
                          </w:p>
                        </w:tc>
                      </w:tr>
                      <w:tr w:rsidR="007C0568" w14:paraId="386E2EBB" w14:textId="77777777" w:rsidTr="008B5E87">
                        <w:tc>
                          <w:tcPr>
                            <w:tcW w:w="5637" w:type="dxa"/>
                            <w:gridSpan w:val="2"/>
                          </w:tcPr>
                          <w:p w14:paraId="12F53D40" w14:textId="77777777" w:rsidR="007C0568" w:rsidRDefault="007C0568" w:rsidP="008B5E87">
                            <w:pPr>
                              <w:spacing w:after="60" w:line="276" w:lineRule="auto"/>
                              <w:rPr>
                                <w:rFonts w:ascii="Trebuchet MS" w:hAnsi="Trebuchet MS"/>
                                <w:b/>
                                <w:sz w:val="24"/>
                                <w:szCs w:val="24"/>
                              </w:rPr>
                            </w:pPr>
                            <w:r>
                              <w:rPr>
                                <w:rFonts w:ascii="Trebuchet MS" w:hAnsi="Trebuchet MS"/>
                                <w:b/>
                                <w:sz w:val="24"/>
                                <w:szCs w:val="24"/>
                              </w:rPr>
                              <w:t xml:space="preserve">steathily </w:t>
                            </w:r>
                            <w:r w:rsidRPr="003B2CC9">
                              <w:rPr>
                                <w:rFonts w:ascii="Trebuchet MS" w:hAnsi="Trebuchet MS"/>
                                <w:sz w:val="24"/>
                                <w:szCs w:val="24"/>
                              </w:rPr>
                              <w:t>-</w:t>
                            </w:r>
                            <w:r>
                              <w:rPr>
                                <w:rFonts w:ascii="Trebuchet MS" w:hAnsi="Trebuchet MS"/>
                                <w:b/>
                                <w:sz w:val="24"/>
                                <w:szCs w:val="24"/>
                              </w:rPr>
                              <w:t xml:space="preserve"> </w:t>
                            </w:r>
                            <w:r w:rsidRPr="008B5E87">
                              <w:rPr>
                                <w:rFonts w:ascii="Trebuchet MS" w:hAnsi="Trebuchet MS"/>
                                <w:sz w:val="24"/>
                                <w:szCs w:val="24"/>
                              </w:rPr>
                              <w:t>with determination</w:t>
                            </w:r>
                          </w:p>
                        </w:tc>
                        <w:tc>
                          <w:tcPr>
                            <w:tcW w:w="3402" w:type="dxa"/>
                          </w:tcPr>
                          <w:p w14:paraId="653B8BC7" w14:textId="77777777" w:rsidR="007C0568" w:rsidRDefault="007C0568" w:rsidP="008B5E87">
                            <w:pPr>
                              <w:spacing w:after="60" w:line="276" w:lineRule="auto"/>
                              <w:rPr>
                                <w:rFonts w:ascii="Trebuchet MS" w:hAnsi="Trebuchet MS"/>
                                <w:b/>
                                <w:sz w:val="24"/>
                                <w:szCs w:val="24"/>
                              </w:rPr>
                            </w:pPr>
                            <w:r>
                              <w:rPr>
                                <w:rFonts w:ascii="Trebuchet MS" w:hAnsi="Trebuchet MS"/>
                                <w:b/>
                                <w:sz w:val="24"/>
                                <w:szCs w:val="24"/>
                              </w:rPr>
                              <w:t xml:space="preserve">phosphorescent </w:t>
                            </w:r>
                            <w:r w:rsidRPr="008B5E87">
                              <w:rPr>
                                <w:rFonts w:ascii="Trebuchet MS" w:hAnsi="Trebuchet MS"/>
                                <w:sz w:val="24"/>
                                <w:szCs w:val="24"/>
                              </w:rPr>
                              <w:t>- glowing</w:t>
                            </w:r>
                          </w:p>
                        </w:tc>
                      </w:tr>
                    </w:tbl>
                    <w:p w14:paraId="760382D0" w14:textId="77777777" w:rsidR="007C0568" w:rsidRPr="001E77B3" w:rsidRDefault="007C0568" w:rsidP="00CE7FD0">
                      <w:pPr>
                        <w:spacing w:after="120"/>
                        <w:rPr>
                          <w:rFonts w:ascii="Futura Hv BT" w:hAnsi="Futura Hv BT"/>
                        </w:rPr>
                      </w:pPr>
                      <w:r>
                        <w:rPr>
                          <w:rFonts w:ascii="Trebuchet MS" w:hAnsi="Trebuchet MS"/>
                          <w:b/>
                          <w:sz w:val="24"/>
                          <w:szCs w:val="24"/>
                        </w:rPr>
                        <w:t>minute</w:t>
                      </w:r>
                      <w:r w:rsidRPr="001367E8">
                        <w:rPr>
                          <w:rFonts w:ascii="Trebuchet MS" w:hAnsi="Trebuchet MS"/>
                          <w:sz w:val="24"/>
                          <w:szCs w:val="24"/>
                        </w:rPr>
                        <w:t xml:space="preserve"> – </w:t>
                      </w:r>
                      <w:r>
                        <w:rPr>
                          <w:rFonts w:ascii="Trebuchet MS" w:hAnsi="Trebuchet MS"/>
                          <w:sz w:val="24"/>
                          <w:szCs w:val="24"/>
                        </w:rPr>
                        <w:t>tiny</w:t>
                      </w:r>
                    </w:p>
                  </w:txbxContent>
                </v:textbox>
                <w10:anchorlock/>
              </v:roundrect>
            </w:pict>
          </mc:Fallback>
        </mc:AlternateContent>
      </w:r>
    </w:p>
    <w:tbl>
      <w:tblPr>
        <w:tblStyle w:val="TableGrid"/>
        <w:tblW w:w="9780"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2"/>
        <w:gridCol w:w="8078"/>
      </w:tblGrid>
      <w:tr w:rsidR="00883CB3" w14:paraId="7C026F04" w14:textId="77777777" w:rsidTr="006A0E29">
        <w:tc>
          <w:tcPr>
            <w:tcW w:w="1702" w:type="dxa"/>
            <w:shd w:val="clear" w:color="auto" w:fill="auto"/>
            <w:vAlign w:val="center"/>
          </w:tcPr>
          <w:p w14:paraId="675E1BC2" w14:textId="77777777" w:rsidR="00883CB3" w:rsidRDefault="003579A8" w:rsidP="006A0E29">
            <w:pPr>
              <w:spacing w:after="0"/>
              <w:jc w:val="center"/>
              <w:rPr>
                <w:rFonts w:ascii="Futura Hv BT" w:hAnsi="Futura Hv BT"/>
                <w:b/>
                <w:sz w:val="36"/>
                <w:szCs w:val="24"/>
              </w:rPr>
            </w:pPr>
            <w:r w:rsidRPr="003579A8">
              <w:rPr>
                <w:rFonts w:ascii="Futura Hv BT" w:hAnsi="Futura Hv BT"/>
                <w:b/>
                <w:noProof/>
                <w:sz w:val="36"/>
                <w:szCs w:val="24"/>
                <w:lang w:eastAsia="en-GB"/>
              </w:rPr>
              <w:drawing>
                <wp:inline distT="0" distB="0" distL="0" distR="0" wp14:anchorId="47254427" wp14:editId="7BB46F85">
                  <wp:extent cx="866493" cy="691116"/>
                  <wp:effectExtent l="19050" t="0" r="0" b="0"/>
                  <wp:docPr id="61" name="Picture 56" descr="clim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e.png"/>
                          <pic:cNvPicPr/>
                        </pic:nvPicPr>
                        <pic:blipFill>
                          <a:blip r:embed="rId25" cstate="print"/>
                          <a:srcRect r="81507" b="18265"/>
                          <a:stretch>
                            <a:fillRect/>
                          </a:stretch>
                        </pic:blipFill>
                        <pic:spPr>
                          <a:xfrm>
                            <a:off x="0" y="0"/>
                            <a:ext cx="866493" cy="691116"/>
                          </a:xfrm>
                          <a:prstGeom prst="roundRect">
                            <a:avLst/>
                          </a:prstGeom>
                        </pic:spPr>
                      </pic:pic>
                    </a:graphicData>
                  </a:graphic>
                </wp:inline>
              </w:drawing>
            </w:r>
          </w:p>
        </w:tc>
        <w:tc>
          <w:tcPr>
            <w:tcW w:w="8078" w:type="dxa"/>
            <w:shd w:val="clear" w:color="auto" w:fill="auto"/>
            <w:vAlign w:val="center"/>
          </w:tcPr>
          <w:p w14:paraId="205BC788" w14:textId="77777777" w:rsidR="00883CB3" w:rsidRPr="00EA5C5D" w:rsidRDefault="007823F3" w:rsidP="006A0E29">
            <w:pPr>
              <w:spacing w:before="240" w:after="0"/>
              <w:rPr>
                <w:rFonts w:ascii="Futura Hv BT" w:hAnsi="Futura Hv BT"/>
                <w:b/>
                <w:color w:val="52BA88" w:themeColor="accent4"/>
                <w:sz w:val="36"/>
                <w:szCs w:val="24"/>
              </w:rPr>
            </w:pPr>
            <w:r>
              <w:rPr>
                <w:rFonts w:ascii="Trebuchet MS" w:hAnsi="Trebuchet MS"/>
                <w:noProof/>
                <w:color w:val="52BA88" w:themeColor="accent4"/>
                <w:sz w:val="24"/>
                <w:szCs w:val="24"/>
                <w:lang w:eastAsia="en-GB"/>
              </w:rPr>
              <mc:AlternateContent>
                <mc:Choice Requires="wps">
                  <w:drawing>
                    <wp:anchor distT="0" distB="0" distL="114300" distR="114300" simplePos="0" relativeHeight="251725824" behindDoc="0" locked="0" layoutInCell="1" allowOverlap="1" wp14:anchorId="54273BF9" wp14:editId="0034A6A3">
                      <wp:simplePos x="0" y="0"/>
                      <wp:positionH relativeFrom="column">
                        <wp:posOffset>5133340</wp:posOffset>
                      </wp:positionH>
                      <wp:positionV relativeFrom="paragraph">
                        <wp:posOffset>-995045</wp:posOffset>
                      </wp:positionV>
                      <wp:extent cx="400050" cy="2230120"/>
                      <wp:effectExtent l="0" t="0" r="0" b="0"/>
                      <wp:wrapNone/>
                      <wp:docPr id="118" name="AutoShap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55BAD12" w14:textId="77777777" w:rsidR="007C0568" w:rsidRPr="00B9176F" w:rsidRDefault="007C0568" w:rsidP="00883CB3">
                                  <w:pPr>
                                    <w:spacing w:after="0"/>
                                    <w:ind w:left="170"/>
                                    <w:rPr>
                                      <w:rFonts w:ascii="Trebuchet MS" w:hAnsi="Trebuchet MS"/>
                                      <w:b/>
                                      <w:sz w:val="20"/>
                                    </w:rPr>
                                  </w:pPr>
                                  <w:r>
                                    <w:rPr>
                                      <w:rFonts w:ascii="Trebuchet MS" w:hAnsi="Trebuchet MS"/>
                                      <w:b/>
                                      <w:sz w:val="24"/>
                                    </w:rPr>
                                    <w:t>Source 4B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4273BF9" id="AutoShape 459" o:spid="_x0000_s1329" style="position:absolute;margin-left:404.2pt;margin-top:-78.35pt;width:31.5pt;height:175.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" fillcolor="#52ba88 [3207]" stroked="f" strokeweight="2pt">
                      <v:textbox style="layout-flow:vertical;mso-layout-flow-alt:bottom-to-top">
                        <w:txbxContent>
                          <w:p w14:paraId="455BAD12" w14:textId="77777777" w:rsidR="007C0568" w:rsidRPr="00B9176F" w:rsidRDefault="007C0568" w:rsidP="00883CB3">
                            <w:pPr>
                              <w:spacing w:after="0"/>
                              <w:ind w:left="170"/>
                              <w:rPr>
                                <w:rFonts w:ascii="Trebuchet MS" w:hAnsi="Trebuchet MS"/>
                                <w:b/>
                                <w:sz w:val="20"/>
                              </w:rPr>
                            </w:pPr>
                            <w:r>
                              <w:rPr>
                                <w:rFonts w:ascii="Trebuchet MS" w:hAnsi="Trebuchet MS"/>
                                <w:b/>
                                <w:sz w:val="24"/>
                              </w:rPr>
                              <w:t>Source 4B - activities</w:t>
                            </w:r>
                          </w:p>
                        </w:txbxContent>
                      </v:textbox>
                    </v:roundrect>
                  </w:pict>
                </mc:Fallback>
              </mc:AlternateContent>
            </w:r>
            <w:r w:rsidR="00883CB3" w:rsidRPr="00EA5C5D">
              <w:rPr>
                <w:rFonts w:ascii="Futura Hv BT" w:hAnsi="Futura Hv BT"/>
                <w:b/>
                <w:color w:val="52BA88" w:themeColor="accent4"/>
                <w:sz w:val="52"/>
                <w:szCs w:val="24"/>
              </w:rPr>
              <w:t>Practise your skills</w:t>
            </w:r>
          </w:p>
        </w:tc>
      </w:tr>
    </w:tbl>
    <w:p w14:paraId="0469D8A7" w14:textId="77777777" w:rsidR="00883CB3" w:rsidRDefault="00883CB3" w:rsidP="00BB0207">
      <w:pPr>
        <w:spacing w:before="480" w:after="0"/>
        <w:rPr>
          <w:rFonts w:ascii="Trebuchet MS" w:hAnsi="Trebuchet MS"/>
          <w:b/>
          <w:noProof/>
          <w:sz w:val="36"/>
          <w:szCs w:val="24"/>
          <w:lang w:eastAsia="en-GB"/>
        </w:rPr>
      </w:pP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883CB3" w14:paraId="2B0274E5" w14:textId="77777777" w:rsidTr="006A0E29">
        <w:tc>
          <w:tcPr>
            <w:tcW w:w="7923" w:type="dxa"/>
            <w:tcBorders>
              <w:bottom w:val="nil"/>
            </w:tcBorders>
            <w:shd w:val="clear" w:color="auto" w:fill="auto"/>
          </w:tcPr>
          <w:p w14:paraId="6BA93D3B" w14:textId="77777777" w:rsidR="00883CB3" w:rsidRPr="00FD3E84" w:rsidRDefault="007823F3" w:rsidP="006A0E29">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7EE97342" wp14:editId="5CF7A615">
                      <wp:extent cx="4963795" cy="476250"/>
                      <wp:effectExtent l="5715" t="4445" r="2540" b="5080"/>
                      <wp:docPr id="117" name="AutoShape 9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4">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798B0C0" w14:textId="77777777" w:rsidR="007C0568" w:rsidRPr="00D45724" w:rsidRDefault="007C0568" w:rsidP="00883CB3">
                                  <w:pPr>
                                    <w:spacing w:after="0"/>
                                    <w:rPr>
                                      <w:rFonts w:ascii="Futura Hv BT" w:hAnsi="Futura Hv BT"/>
                                      <w:color w:val="000000" w:themeColor="text1"/>
                                    </w:rPr>
                                  </w:pPr>
                                  <w:r>
                                    <w:rPr>
                                      <w:rFonts w:ascii="Futura Hv BT" w:hAnsi="Futura Hv BT"/>
                                      <w:b/>
                                      <w:color w:val="000000" w:themeColor="text1"/>
                                      <w:sz w:val="36"/>
                                      <w:szCs w:val="24"/>
                                    </w:rPr>
                                    <w:t>Spotlight on AO2 in question 3</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7EE97342" id="AutoShape 912" o:spid="_x0000_s1330"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" fillcolor="#dcf1e7 [663]" stroked="f" strokeweight="2pt">
                      <v:textbox>
                        <w:txbxContent>
                          <w:p w14:paraId="7798B0C0" w14:textId="77777777" w:rsidR="007C0568" w:rsidRPr="00D45724" w:rsidRDefault="007C0568" w:rsidP="00883CB3">
                            <w:pPr>
                              <w:spacing w:after="0"/>
                              <w:rPr>
                                <w:rFonts w:ascii="Futura Hv BT" w:hAnsi="Futura Hv BT"/>
                                <w:color w:val="000000" w:themeColor="text1"/>
                              </w:rPr>
                            </w:pPr>
                            <w:r>
                              <w:rPr>
                                <w:rFonts w:ascii="Futura Hv BT" w:hAnsi="Futura Hv BT"/>
                                <w:b/>
                                <w:color w:val="000000" w:themeColor="text1"/>
                                <w:sz w:val="36"/>
                                <w:szCs w:val="24"/>
                              </w:rPr>
                              <w:t>Spotlight on AO2 in question 3</w:t>
                            </w:r>
                          </w:p>
                        </w:txbxContent>
                      </v:textbox>
                      <w10:anchorlock/>
                    </v:roundrect>
                  </w:pict>
                </mc:Fallback>
              </mc:AlternateContent>
            </w:r>
          </w:p>
        </w:tc>
        <w:tc>
          <w:tcPr>
            <w:tcW w:w="1716" w:type="dxa"/>
            <w:vMerge w:val="restart"/>
            <w:tcBorders>
              <w:bottom w:val="single" w:sz="4" w:space="0" w:color="52BA88" w:themeColor="accent4"/>
            </w:tcBorders>
            <w:shd w:val="clear" w:color="auto" w:fill="auto"/>
            <w:vAlign w:val="center"/>
          </w:tcPr>
          <w:p w14:paraId="569EF3F9" w14:textId="77777777" w:rsidR="00883CB3" w:rsidRDefault="00883CB3" w:rsidP="006A0E29">
            <w:pPr>
              <w:spacing w:line="240" w:lineRule="auto"/>
              <w:jc w:val="center"/>
              <w:rPr>
                <w:rFonts w:ascii="Trebuchet MS" w:hAnsi="Trebuchet MS"/>
                <w:sz w:val="24"/>
                <w:szCs w:val="24"/>
              </w:rPr>
            </w:pPr>
            <w:r>
              <w:rPr>
                <w:rFonts w:ascii="Trebuchet MS" w:hAnsi="Trebuchet MS"/>
                <w:noProof/>
                <w:sz w:val="24"/>
                <w:szCs w:val="24"/>
                <w:lang w:eastAsia="en-GB"/>
              </w:rPr>
              <w:drawing>
                <wp:inline distT="0" distB="0" distL="0" distR="0" wp14:anchorId="23AB6CA4" wp14:editId="02739078">
                  <wp:extent cx="664955" cy="1033153"/>
                  <wp:effectExtent l="0" t="19050" r="116205" b="0"/>
                  <wp:docPr id="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883CB3" w14:paraId="25AFDBD2" w14:textId="77777777" w:rsidTr="006A0E29">
        <w:tc>
          <w:tcPr>
            <w:tcW w:w="7923" w:type="dxa"/>
            <w:tcBorders>
              <w:bottom w:val="single" w:sz="4" w:space="0" w:color="52BA88" w:themeColor="accent4"/>
            </w:tcBorders>
            <w:shd w:val="clear" w:color="auto" w:fill="auto"/>
          </w:tcPr>
          <w:p w14:paraId="184B3C14" w14:textId="77777777" w:rsidR="00883CB3" w:rsidRPr="00EA5C5D" w:rsidRDefault="00883CB3" w:rsidP="006A0E29">
            <w:pPr>
              <w:spacing w:before="240" w:after="240" w:line="276" w:lineRule="auto"/>
              <w:ind w:left="-113"/>
              <w:rPr>
                <w:rFonts w:ascii="Trebuchet MS" w:hAnsi="Trebuchet MS"/>
                <w:b/>
                <w:sz w:val="24"/>
                <w:szCs w:val="24"/>
              </w:rPr>
            </w:pPr>
          </w:p>
        </w:tc>
        <w:tc>
          <w:tcPr>
            <w:tcW w:w="1716" w:type="dxa"/>
            <w:vMerge/>
            <w:tcBorders>
              <w:top w:val="single" w:sz="12" w:space="0" w:color="FA325D" w:themeColor="accent2"/>
              <w:bottom w:val="single" w:sz="4" w:space="0" w:color="52BA88" w:themeColor="accent4"/>
            </w:tcBorders>
            <w:shd w:val="clear" w:color="auto" w:fill="auto"/>
          </w:tcPr>
          <w:p w14:paraId="194C784D" w14:textId="77777777" w:rsidR="00883CB3" w:rsidRDefault="00883CB3" w:rsidP="006A0E29">
            <w:pPr>
              <w:spacing w:line="240" w:lineRule="auto"/>
              <w:rPr>
                <w:rFonts w:ascii="Trebuchet MS" w:hAnsi="Trebuchet MS"/>
                <w:sz w:val="24"/>
                <w:szCs w:val="24"/>
              </w:rPr>
            </w:pPr>
          </w:p>
        </w:tc>
      </w:tr>
    </w:tbl>
    <w:p w14:paraId="6690C374" w14:textId="77777777" w:rsidR="00883CB3" w:rsidRDefault="00883CB3" w:rsidP="00A7329E">
      <w:pPr>
        <w:pStyle w:val="ListParagraph"/>
        <w:numPr>
          <w:ilvl w:val="0"/>
          <w:numId w:val="71"/>
        </w:numPr>
        <w:spacing w:before="360" w:after="240" w:line="276" w:lineRule="auto"/>
        <w:ind w:left="397"/>
        <w:rPr>
          <w:rFonts w:ascii="Trebuchet MS" w:hAnsi="Trebuchet MS"/>
          <w:sz w:val="24"/>
          <w:szCs w:val="24"/>
        </w:rPr>
      </w:pPr>
      <w:bookmarkStart w:id="42" w:name="Skills_4B"/>
      <w:r w:rsidRPr="00883CB3">
        <w:rPr>
          <w:rFonts w:ascii="Trebuchet MS" w:hAnsi="Trebuchet MS"/>
          <w:sz w:val="24"/>
          <w:szCs w:val="24"/>
        </w:rPr>
        <w:t>How does Darwin use language in this text? Complete the following table. The following list of language techniques will help you to identify Darwin</w:t>
      </w:r>
      <w:r w:rsidR="006C69CF">
        <w:rPr>
          <w:rFonts w:ascii="Trebuchet MS" w:hAnsi="Trebuchet MS"/>
          <w:sz w:val="24"/>
          <w:szCs w:val="24"/>
        </w:rPr>
        <w:t>’</w:t>
      </w:r>
      <w:r w:rsidRPr="00883CB3">
        <w:rPr>
          <w:rFonts w:ascii="Trebuchet MS" w:hAnsi="Trebuchet MS"/>
          <w:sz w:val="24"/>
          <w:szCs w:val="24"/>
        </w:rPr>
        <w:t>s techniques:</w:t>
      </w:r>
    </w:p>
    <w:tbl>
      <w:tblPr>
        <w:tblStyle w:val="TableGrid"/>
        <w:tblW w:w="92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9E3CF" w:themeFill="accent4" w:themeFillTint="66"/>
        <w:tblLook w:val="04A0" w:firstRow="1" w:lastRow="0" w:firstColumn="1" w:lastColumn="0" w:noHBand="0" w:noVBand="1"/>
      </w:tblPr>
      <w:tblGrid>
        <w:gridCol w:w="2303"/>
        <w:gridCol w:w="767"/>
        <w:gridCol w:w="1536"/>
        <w:gridCol w:w="1535"/>
        <w:gridCol w:w="768"/>
        <w:gridCol w:w="2303"/>
      </w:tblGrid>
      <w:tr w:rsidR="00883CB3" w14:paraId="1E0F1D9B" w14:textId="77777777" w:rsidTr="00883CB3">
        <w:tc>
          <w:tcPr>
            <w:tcW w:w="2303" w:type="dxa"/>
            <w:shd w:val="clear" w:color="auto" w:fill="B9E3CF" w:themeFill="accent4" w:themeFillTint="66"/>
            <w:vAlign w:val="center"/>
          </w:tcPr>
          <w:bookmarkEnd w:id="42"/>
          <w:p w14:paraId="5AA733DF" w14:textId="77777777" w:rsidR="00883CB3" w:rsidRPr="00883CB3" w:rsidRDefault="00883CB3" w:rsidP="00883CB3">
            <w:pPr>
              <w:tabs>
                <w:tab w:val="left" w:pos="4208"/>
              </w:tabs>
              <w:spacing w:before="120" w:after="120" w:line="276" w:lineRule="auto"/>
              <w:jc w:val="center"/>
              <w:rPr>
                <w:rFonts w:ascii="Trebuchet MS" w:hAnsi="Trebuchet MS"/>
                <w:noProof/>
                <w:sz w:val="24"/>
                <w:szCs w:val="24"/>
                <w:lang w:eastAsia="en-GB"/>
              </w:rPr>
            </w:pPr>
            <w:r w:rsidRPr="00883CB3">
              <w:rPr>
                <w:rFonts w:ascii="Trebuchet MS" w:hAnsi="Trebuchet MS"/>
                <w:noProof/>
                <w:sz w:val="24"/>
                <w:szCs w:val="24"/>
                <w:lang w:eastAsia="en-GB"/>
              </w:rPr>
              <w:t>adverb</w:t>
            </w:r>
          </w:p>
        </w:tc>
        <w:tc>
          <w:tcPr>
            <w:tcW w:w="2303" w:type="dxa"/>
            <w:gridSpan w:val="2"/>
            <w:shd w:val="clear" w:color="auto" w:fill="B9E3CF" w:themeFill="accent4" w:themeFillTint="66"/>
            <w:vAlign w:val="center"/>
          </w:tcPr>
          <w:p w14:paraId="5B7DE014" w14:textId="77777777" w:rsidR="00883CB3" w:rsidRPr="00883CB3" w:rsidRDefault="00883CB3" w:rsidP="00883CB3">
            <w:pPr>
              <w:tabs>
                <w:tab w:val="left" w:pos="4208"/>
              </w:tabs>
              <w:spacing w:before="120" w:after="120" w:line="276" w:lineRule="auto"/>
              <w:jc w:val="center"/>
              <w:rPr>
                <w:rFonts w:ascii="Trebuchet MS" w:hAnsi="Trebuchet MS"/>
                <w:noProof/>
                <w:sz w:val="24"/>
                <w:szCs w:val="24"/>
                <w:lang w:eastAsia="en-GB"/>
              </w:rPr>
            </w:pPr>
            <w:r w:rsidRPr="00883CB3">
              <w:rPr>
                <w:rFonts w:ascii="Trebuchet MS" w:hAnsi="Trebuchet MS"/>
                <w:noProof/>
                <w:sz w:val="24"/>
                <w:szCs w:val="24"/>
                <w:lang w:eastAsia="en-GB"/>
              </w:rPr>
              <w:t>metaphor</w:t>
            </w:r>
          </w:p>
        </w:tc>
        <w:tc>
          <w:tcPr>
            <w:tcW w:w="2303" w:type="dxa"/>
            <w:gridSpan w:val="2"/>
            <w:shd w:val="clear" w:color="auto" w:fill="B9E3CF" w:themeFill="accent4" w:themeFillTint="66"/>
            <w:vAlign w:val="center"/>
          </w:tcPr>
          <w:p w14:paraId="070A58F4" w14:textId="77777777" w:rsidR="00883CB3" w:rsidRPr="00883CB3" w:rsidRDefault="00883CB3" w:rsidP="00883CB3">
            <w:pPr>
              <w:tabs>
                <w:tab w:val="left" w:pos="4208"/>
              </w:tabs>
              <w:spacing w:before="120" w:after="120" w:line="276" w:lineRule="auto"/>
              <w:jc w:val="center"/>
              <w:rPr>
                <w:rFonts w:ascii="Trebuchet MS" w:hAnsi="Trebuchet MS"/>
                <w:noProof/>
                <w:sz w:val="24"/>
                <w:szCs w:val="24"/>
                <w:lang w:eastAsia="en-GB"/>
              </w:rPr>
            </w:pPr>
            <w:r w:rsidRPr="00883CB3">
              <w:rPr>
                <w:rFonts w:ascii="Trebuchet MS" w:hAnsi="Trebuchet MS"/>
                <w:noProof/>
                <w:sz w:val="24"/>
                <w:szCs w:val="24"/>
                <w:lang w:eastAsia="en-GB"/>
              </w:rPr>
              <w:t>similie</w:t>
            </w:r>
          </w:p>
        </w:tc>
        <w:tc>
          <w:tcPr>
            <w:tcW w:w="2303" w:type="dxa"/>
            <w:shd w:val="clear" w:color="auto" w:fill="B9E3CF" w:themeFill="accent4" w:themeFillTint="66"/>
            <w:vAlign w:val="center"/>
          </w:tcPr>
          <w:p w14:paraId="33033B85" w14:textId="77777777" w:rsidR="00883CB3" w:rsidRPr="00883CB3" w:rsidRDefault="00883CB3" w:rsidP="00883CB3">
            <w:pPr>
              <w:tabs>
                <w:tab w:val="left" w:pos="4208"/>
              </w:tabs>
              <w:spacing w:before="120" w:after="120" w:line="276" w:lineRule="auto"/>
              <w:jc w:val="center"/>
              <w:rPr>
                <w:rFonts w:ascii="Trebuchet MS" w:hAnsi="Trebuchet MS"/>
                <w:noProof/>
                <w:sz w:val="24"/>
                <w:szCs w:val="24"/>
                <w:lang w:eastAsia="en-GB"/>
              </w:rPr>
            </w:pPr>
            <w:r w:rsidRPr="00883CB3">
              <w:rPr>
                <w:rFonts w:ascii="Trebuchet MS" w:hAnsi="Trebuchet MS"/>
                <w:noProof/>
                <w:sz w:val="24"/>
                <w:szCs w:val="24"/>
                <w:lang w:eastAsia="en-GB"/>
              </w:rPr>
              <w:t>adjectives</w:t>
            </w:r>
          </w:p>
        </w:tc>
      </w:tr>
      <w:tr w:rsidR="00883CB3" w14:paraId="2EB28D87" w14:textId="77777777" w:rsidTr="00883CB3">
        <w:tc>
          <w:tcPr>
            <w:tcW w:w="3070" w:type="dxa"/>
            <w:gridSpan w:val="2"/>
            <w:shd w:val="clear" w:color="auto" w:fill="B9E3CF" w:themeFill="accent4" w:themeFillTint="66"/>
            <w:vAlign w:val="center"/>
          </w:tcPr>
          <w:p w14:paraId="44EF974E" w14:textId="77777777" w:rsidR="00883CB3" w:rsidRPr="00883CB3" w:rsidRDefault="00883CB3" w:rsidP="00883CB3">
            <w:pPr>
              <w:tabs>
                <w:tab w:val="left" w:pos="4208"/>
              </w:tabs>
              <w:spacing w:before="120" w:after="120" w:line="276" w:lineRule="auto"/>
              <w:jc w:val="center"/>
              <w:rPr>
                <w:rFonts w:ascii="Trebuchet MS" w:hAnsi="Trebuchet MS"/>
                <w:noProof/>
                <w:sz w:val="24"/>
                <w:szCs w:val="24"/>
                <w:lang w:eastAsia="en-GB"/>
              </w:rPr>
            </w:pPr>
            <w:r>
              <w:rPr>
                <w:rFonts w:ascii="Trebuchet MS" w:hAnsi="Trebuchet MS"/>
                <w:noProof/>
                <w:sz w:val="24"/>
                <w:szCs w:val="24"/>
                <w:lang w:eastAsia="en-GB"/>
              </w:rPr>
              <w:t>c</w:t>
            </w:r>
            <w:r w:rsidRPr="00883CB3">
              <w:rPr>
                <w:rFonts w:ascii="Trebuchet MS" w:hAnsi="Trebuchet MS"/>
                <w:noProof/>
                <w:sz w:val="24"/>
                <w:szCs w:val="24"/>
                <w:lang w:eastAsia="en-GB"/>
              </w:rPr>
              <w:t>ontrast/antithesis</w:t>
            </w:r>
          </w:p>
        </w:tc>
        <w:tc>
          <w:tcPr>
            <w:tcW w:w="3071" w:type="dxa"/>
            <w:gridSpan w:val="2"/>
            <w:shd w:val="clear" w:color="auto" w:fill="B9E3CF" w:themeFill="accent4" w:themeFillTint="66"/>
            <w:vAlign w:val="center"/>
          </w:tcPr>
          <w:p w14:paraId="368C5691" w14:textId="77777777" w:rsidR="00883CB3" w:rsidRPr="00883CB3" w:rsidRDefault="00D87C5F" w:rsidP="00883CB3">
            <w:pPr>
              <w:tabs>
                <w:tab w:val="left" w:pos="4208"/>
              </w:tabs>
              <w:spacing w:before="120" w:after="120" w:line="276" w:lineRule="auto"/>
              <w:jc w:val="center"/>
              <w:rPr>
                <w:rFonts w:ascii="Trebuchet MS" w:hAnsi="Trebuchet MS"/>
                <w:noProof/>
                <w:sz w:val="24"/>
                <w:szCs w:val="24"/>
                <w:lang w:eastAsia="en-GB"/>
              </w:rPr>
            </w:pPr>
            <w:r>
              <w:rPr>
                <w:rFonts w:ascii="Trebuchet MS" w:hAnsi="Trebuchet MS"/>
                <w:noProof/>
                <w:sz w:val="24"/>
                <w:szCs w:val="24"/>
                <w:lang w:eastAsia="en-GB"/>
              </w:rPr>
              <w:t xml:space="preserve"> </w:t>
            </w:r>
            <w:r w:rsidR="00883CB3">
              <w:rPr>
                <w:rFonts w:ascii="Trebuchet MS" w:hAnsi="Trebuchet MS"/>
                <w:noProof/>
                <w:sz w:val="24"/>
                <w:szCs w:val="24"/>
                <w:lang w:eastAsia="en-GB"/>
              </w:rPr>
              <w:t>p</w:t>
            </w:r>
            <w:r w:rsidR="00883CB3" w:rsidRPr="00883CB3">
              <w:rPr>
                <w:rFonts w:ascii="Trebuchet MS" w:hAnsi="Trebuchet MS"/>
                <w:noProof/>
                <w:sz w:val="24"/>
                <w:szCs w:val="24"/>
                <w:lang w:eastAsia="en-GB"/>
              </w:rPr>
              <w:t>resent participle verbs</w:t>
            </w:r>
          </w:p>
        </w:tc>
        <w:tc>
          <w:tcPr>
            <w:tcW w:w="3071" w:type="dxa"/>
            <w:gridSpan w:val="2"/>
            <w:shd w:val="clear" w:color="auto" w:fill="B9E3CF" w:themeFill="accent4" w:themeFillTint="66"/>
            <w:vAlign w:val="center"/>
          </w:tcPr>
          <w:p w14:paraId="40E1BA3D" w14:textId="77777777" w:rsidR="00883CB3" w:rsidRDefault="00D87C5F" w:rsidP="00883CB3">
            <w:pPr>
              <w:pStyle w:val="ListParagraph"/>
              <w:spacing w:before="120" w:after="120" w:line="276" w:lineRule="auto"/>
              <w:ind w:left="0"/>
              <w:rPr>
                <w:rFonts w:ascii="Trebuchet MS" w:hAnsi="Trebuchet MS"/>
                <w:sz w:val="24"/>
                <w:szCs w:val="24"/>
              </w:rPr>
            </w:pPr>
            <w:r>
              <w:rPr>
                <w:rFonts w:ascii="Trebuchet MS" w:hAnsi="Trebuchet MS"/>
                <w:noProof/>
                <w:sz w:val="24"/>
                <w:szCs w:val="24"/>
                <w:lang w:eastAsia="en-GB"/>
              </w:rPr>
              <w:t xml:space="preserve">  </w:t>
            </w:r>
            <w:r w:rsidR="00883CB3">
              <w:rPr>
                <w:rFonts w:ascii="Trebuchet MS" w:hAnsi="Trebuchet MS"/>
                <w:noProof/>
                <w:sz w:val="24"/>
                <w:szCs w:val="24"/>
                <w:lang w:eastAsia="en-GB"/>
              </w:rPr>
              <w:t>p</w:t>
            </w:r>
            <w:r w:rsidR="00883CB3" w:rsidRPr="00883CB3">
              <w:rPr>
                <w:rFonts w:ascii="Trebuchet MS" w:hAnsi="Trebuchet MS"/>
                <w:noProof/>
                <w:sz w:val="24"/>
                <w:szCs w:val="24"/>
                <w:lang w:eastAsia="en-GB"/>
              </w:rPr>
              <w:t>ast participle verbs</w:t>
            </w:r>
          </w:p>
        </w:tc>
      </w:tr>
    </w:tbl>
    <w:p w14:paraId="12EC45F1" w14:textId="77777777" w:rsidR="00883CB3" w:rsidRPr="00DE1017" w:rsidRDefault="00883CB3" w:rsidP="00663A07">
      <w:pPr>
        <w:tabs>
          <w:tab w:val="left" w:pos="4208"/>
        </w:tabs>
        <w:spacing w:after="120"/>
        <w:rPr>
          <w:rFonts w:ascii="Trebuchet MS" w:hAnsi="Trebuchet MS"/>
          <w:b/>
          <w:noProof/>
          <w:sz w:val="24"/>
          <w:szCs w:val="24"/>
          <w:lang w:eastAsia="en-GB"/>
        </w:rPr>
      </w:pPr>
    </w:p>
    <w:tbl>
      <w:tblPr>
        <w:tblW w:w="9213" w:type="dxa"/>
        <w:tblInd w:w="534" w:type="dxa"/>
        <w:tblBorders>
          <w:top w:val="single" w:sz="12" w:space="0" w:color="52BA88" w:themeColor="accent4"/>
          <w:left w:val="single" w:sz="12" w:space="0" w:color="52BA88" w:themeColor="accent4"/>
          <w:bottom w:val="single" w:sz="12" w:space="0" w:color="52BA88" w:themeColor="accent4"/>
          <w:right w:val="single" w:sz="12" w:space="0" w:color="52BA88" w:themeColor="accent4"/>
          <w:insideH w:val="single" w:sz="12" w:space="0" w:color="52BA88" w:themeColor="accent4"/>
          <w:insideV w:val="single" w:sz="12" w:space="0" w:color="52BA88" w:themeColor="accent4"/>
        </w:tblBorders>
        <w:tblLook w:val="01E0" w:firstRow="1" w:lastRow="1" w:firstColumn="1" w:lastColumn="1" w:noHBand="0" w:noVBand="0"/>
      </w:tblPr>
      <w:tblGrid>
        <w:gridCol w:w="2409"/>
        <w:gridCol w:w="2835"/>
        <w:gridCol w:w="3969"/>
      </w:tblGrid>
      <w:tr w:rsidR="006A0E29" w:rsidRPr="00DE1017" w14:paraId="453CA518" w14:textId="77777777" w:rsidTr="00DE1017">
        <w:trPr>
          <w:trHeight w:val="567"/>
          <w:tblHeader/>
        </w:trPr>
        <w:tc>
          <w:tcPr>
            <w:tcW w:w="2409" w:type="dxa"/>
            <w:shd w:val="clear" w:color="auto" w:fill="B9E3CF" w:themeFill="accent4" w:themeFillTint="66"/>
            <w:vAlign w:val="center"/>
            <w:hideMark/>
          </w:tcPr>
          <w:p w14:paraId="0D43F67C" w14:textId="77777777" w:rsidR="006A0E29" w:rsidRPr="00DE1017" w:rsidRDefault="006A0E29" w:rsidP="00DE1017">
            <w:pPr>
              <w:spacing w:before="120" w:after="120" w:line="276" w:lineRule="auto"/>
              <w:jc w:val="center"/>
              <w:rPr>
                <w:rFonts w:ascii="Trebuchet MS" w:hAnsi="Trebuchet MS"/>
                <w:b/>
                <w:sz w:val="24"/>
                <w:szCs w:val="24"/>
              </w:rPr>
            </w:pPr>
            <w:r w:rsidRPr="00DE1017">
              <w:rPr>
                <w:rFonts w:ascii="Trebuchet MS" w:hAnsi="Trebuchet MS"/>
                <w:b/>
                <w:sz w:val="24"/>
                <w:szCs w:val="24"/>
              </w:rPr>
              <w:t>Darwin</w:t>
            </w:r>
            <w:r w:rsidR="006C69CF">
              <w:rPr>
                <w:rFonts w:ascii="Trebuchet MS" w:hAnsi="Trebuchet MS"/>
                <w:b/>
                <w:sz w:val="24"/>
                <w:szCs w:val="24"/>
              </w:rPr>
              <w:t>’</w:t>
            </w:r>
            <w:r w:rsidRPr="00DE1017">
              <w:rPr>
                <w:rFonts w:ascii="Trebuchet MS" w:hAnsi="Trebuchet MS"/>
                <w:b/>
                <w:sz w:val="24"/>
                <w:szCs w:val="24"/>
              </w:rPr>
              <w:t xml:space="preserve">s language </w:t>
            </w:r>
          </w:p>
        </w:tc>
        <w:tc>
          <w:tcPr>
            <w:tcW w:w="2835" w:type="dxa"/>
            <w:shd w:val="clear" w:color="auto" w:fill="97D5B7" w:themeFill="accent4" w:themeFillTint="99"/>
            <w:vAlign w:val="center"/>
            <w:hideMark/>
          </w:tcPr>
          <w:p w14:paraId="0353B4EA" w14:textId="77777777" w:rsidR="006A0E29" w:rsidRPr="00DE1017" w:rsidRDefault="006A0E29" w:rsidP="00DE1017">
            <w:pPr>
              <w:spacing w:before="120" w:after="120" w:line="276" w:lineRule="auto"/>
              <w:rPr>
                <w:rFonts w:ascii="Trebuchet MS" w:hAnsi="Trebuchet MS"/>
                <w:b/>
                <w:sz w:val="24"/>
                <w:szCs w:val="24"/>
              </w:rPr>
            </w:pPr>
            <w:r w:rsidRPr="00DE1017">
              <w:rPr>
                <w:rFonts w:ascii="Trebuchet MS" w:hAnsi="Trebuchet MS"/>
                <w:b/>
                <w:sz w:val="24"/>
                <w:szCs w:val="24"/>
              </w:rPr>
              <w:t>Language technique(s)</w:t>
            </w:r>
          </w:p>
        </w:tc>
        <w:tc>
          <w:tcPr>
            <w:tcW w:w="3969" w:type="dxa"/>
            <w:shd w:val="clear" w:color="auto" w:fill="B9E3CF" w:themeFill="accent4" w:themeFillTint="66"/>
            <w:vAlign w:val="center"/>
            <w:hideMark/>
          </w:tcPr>
          <w:p w14:paraId="3D501B85" w14:textId="77777777" w:rsidR="006A0E29" w:rsidRPr="00DE1017" w:rsidRDefault="006A0E29" w:rsidP="00DE1017">
            <w:pPr>
              <w:spacing w:before="120" w:after="120" w:line="276" w:lineRule="auto"/>
              <w:jc w:val="center"/>
              <w:rPr>
                <w:rFonts w:ascii="Trebuchet MS" w:hAnsi="Trebuchet MS"/>
                <w:b/>
                <w:sz w:val="24"/>
                <w:szCs w:val="24"/>
              </w:rPr>
            </w:pPr>
            <w:r w:rsidRPr="00DE1017">
              <w:rPr>
                <w:rFonts w:ascii="Trebuchet MS" w:hAnsi="Trebuchet MS"/>
                <w:b/>
                <w:sz w:val="24"/>
                <w:szCs w:val="24"/>
              </w:rPr>
              <w:t>Effect</w:t>
            </w:r>
          </w:p>
        </w:tc>
      </w:tr>
      <w:tr w:rsidR="006A0E29" w:rsidRPr="00DE1017" w14:paraId="05FD773E" w14:textId="77777777" w:rsidTr="00DE1017">
        <w:trPr>
          <w:trHeight w:val="2438"/>
        </w:trPr>
        <w:tc>
          <w:tcPr>
            <w:tcW w:w="2409" w:type="dxa"/>
            <w:shd w:val="clear" w:color="auto" w:fill="DCF1E7" w:themeFill="accent4" w:themeFillTint="33"/>
            <w:vAlign w:val="center"/>
          </w:tcPr>
          <w:p w14:paraId="42966A27" w14:textId="77777777" w:rsidR="006A0E29" w:rsidRPr="00E64E7B" w:rsidRDefault="006C69CF" w:rsidP="00DE1017">
            <w:pPr>
              <w:spacing w:before="120" w:after="120" w:line="276" w:lineRule="auto"/>
              <w:rPr>
                <w:rFonts w:ascii="Trebuchet MS" w:hAnsi="Trebuchet MS"/>
                <w:sz w:val="24"/>
                <w:szCs w:val="24"/>
              </w:rPr>
            </w:pPr>
            <w:r w:rsidRPr="00E64E7B">
              <w:rPr>
                <w:rFonts w:ascii="Trebuchet MS" w:hAnsi="Trebuchet MS"/>
                <w:sz w:val="24"/>
                <w:szCs w:val="24"/>
              </w:rPr>
              <w:t>‘</w:t>
            </w:r>
            <w:r w:rsidR="006A0E29" w:rsidRPr="00E64E7B">
              <w:rPr>
                <w:rFonts w:ascii="Trebuchet MS" w:hAnsi="Trebuchet MS"/>
                <w:sz w:val="24"/>
                <w:szCs w:val="24"/>
              </w:rPr>
              <w:t>they darted tail first with the rapidity of an arrow.</w:t>
            </w:r>
            <w:r w:rsidRPr="00E64E7B">
              <w:rPr>
                <w:rFonts w:ascii="Trebuchet MS" w:hAnsi="Trebuchet MS"/>
                <w:sz w:val="24"/>
                <w:szCs w:val="24"/>
              </w:rPr>
              <w:t>’</w:t>
            </w:r>
          </w:p>
        </w:tc>
        <w:tc>
          <w:tcPr>
            <w:tcW w:w="2835" w:type="dxa"/>
            <w:vAlign w:val="center"/>
            <w:hideMark/>
          </w:tcPr>
          <w:p w14:paraId="1F732B3E" w14:textId="77777777" w:rsidR="006A0E29" w:rsidRPr="00DE1017" w:rsidRDefault="006A0E29" w:rsidP="00DE1017">
            <w:pPr>
              <w:spacing w:before="120" w:after="120" w:line="276" w:lineRule="auto"/>
              <w:rPr>
                <w:rFonts w:ascii="Trebuchet MS" w:hAnsi="Trebuchet MS"/>
                <w:sz w:val="24"/>
                <w:szCs w:val="24"/>
              </w:rPr>
            </w:pPr>
            <w:r w:rsidRPr="00DE1017">
              <w:rPr>
                <w:rFonts w:ascii="Trebuchet MS" w:hAnsi="Trebuchet MS"/>
                <w:sz w:val="24"/>
                <w:szCs w:val="24"/>
              </w:rPr>
              <w:t xml:space="preserve"> </w:t>
            </w:r>
          </w:p>
        </w:tc>
        <w:tc>
          <w:tcPr>
            <w:tcW w:w="3969" w:type="dxa"/>
            <w:vAlign w:val="center"/>
          </w:tcPr>
          <w:p w14:paraId="204EB188" w14:textId="77777777" w:rsidR="006A0E29" w:rsidRPr="00DE1017" w:rsidRDefault="006A0E29" w:rsidP="00DE1017">
            <w:pPr>
              <w:spacing w:before="120" w:after="120" w:line="276" w:lineRule="auto"/>
              <w:rPr>
                <w:rFonts w:ascii="Trebuchet MS" w:hAnsi="Trebuchet MS"/>
                <w:sz w:val="24"/>
                <w:szCs w:val="24"/>
              </w:rPr>
            </w:pPr>
          </w:p>
        </w:tc>
      </w:tr>
      <w:tr w:rsidR="006A0E29" w:rsidRPr="00DE1017" w14:paraId="34E2EA5F" w14:textId="77777777" w:rsidTr="00DE1017">
        <w:trPr>
          <w:trHeight w:val="2438"/>
        </w:trPr>
        <w:tc>
          <w:tcPr>
            <w:tcW w:w="2409" w:type="dxa"/>
            <w:shd w:val="clear" w:color="auto" w:fill="DCF1E7" w:themeFill="accent4" w:themeFillTint="33"/>
            <w:vAlign w:val="center"/>
          </w:tcPr>
          <w:p w14:paraId="67D427EA" w14:textId="77777777" w:rsidR="006A0E29" w:rsidRPr="00E64E7B" w:rsidRDefault="006C69CF" w:rsidP="00DE1017">
            <w:pPr>
              <w:spacing w:before="120" w:after="120" w:line="276" w:lineRule="auto"/>
              <w:rPr>
                <w:rFonts w:ascii="Trebuchet MS" w:hAnsi="Trebuchet MS"/>
                <w:sz w:val="24"/>
                <w:szCs w:val="24"/>
              </w:rPr>
            </w:pPr>
            <w:r w:rsidRPr="00E64E7B">
              <w:rPr>
                <w:rFonts w:ascii="Trebuchet MS" w:hAnsi="Trebuchet MS"/>
                <w:sz w:val="24"/>
                <w:szCs w:val="24"/>
              </w:rPr>
              <w:t>‘</w:t>
            </w:r>
            <w:r w:rsidR="006A0E29" w:rsidRPr="00E64E7B">
              <w:rPr>
                <w:rFonts w:ascii="Trebuchet MS" w:hAnsi="Trebuchet MS"/>
                <w:sz w:val="24"/>
                <w:szCs w:val="24"/>
              </w:rPr>
              <w:t>discolouring the water with a dark chestnut-brown ink.</w:t>
            </w:r>
            <w:r w:rsidRPr="00E64E7B">
              <w:rPr>
                <w:rFonts w:ascii="Trebuchet MS" w:hAnsi="Trebuchet MS"/>
                <w:sz w:val="24"/>
                <w:szCs w:val="24"/>
              </w:rPr>
              <w:t>’</w:t>
            </w:r>
          </w:p>
        </w:tc>
        <w:tc>
          <w:tcPr>
            <w:tcW w:w="2835" w:type="dxa"/>
            <w:vAlign w:val="center"/>
          </w:tcPr>
          <w:p w14:paraId="510C2428" w14:textId="77777777" w:rsidR="006A0E29" w:rsidRPr="00DE1017" w:rsidRDefault="006A0E29" w:rsidP="00DE1017">
            <w:pPr>
              <w:spacing w:before="120" w:after="120" w:line="276" w:lineRule="auto"/>
              <w:rPr>
                <w:rFonts w:ascii="Trebuchet MS" w:hAnsi="Trebuchet MS"/>
                <w:sz w:val="24"/>
                <w:szCs w:val="24"/>
              </w:rPr>
            </w:pPr>
          </w:p>
        </w:tc>
        <w:tc>
          <w:tcPr>
            <w:tcW w:w="3969" w:type="dxa"/>
            <w:vAlign w:val="center"/>
          </w:tcPr>
          <w:p w14:paraId="59D3FECD" w14:textId="77777777" w:rsidR="006A0E29" w:rsidRPr="00DE1017" w:rsidRDefault="006A0E29" w:rsidP="00DE1017">
            <w:pPr>
              <w:spacing w:before="120" w:after="120" w:line="276" w:lineRule="auto"/>
              <w:rPr>
                <w:rFonts w:ascii="Trebuchet MS" w:hAnsi="Trebuchet MS"/>
                <w:sz w:val="24"/>
                <w:szCs w:val="24"/>
              </w:rPr>
            </w:pPr>
          </w:p>
        </w:tc>
      </w:tr>
      <w:tr w:rsidR="006A0E29" w:rsidRPr="00DE1017" w14:paraId="01F9E64F" w14:textId="77777777" w:rsidTr="00DE1017">
        <w:trPr>
          <w:trHeight w:val="2438"/>
        </w:trPr>
        <w:tc>
          <w:tcPr>
            <w:tcW w:w="2409" w:type="dxa"/>
            <w:shd w:val="clear" w:color="auto" w:fill="DCF1E7" w:themeFill="accent4" w:themeFillTint="33"/>
            <w:vAlign w:val="center"/>
          </w:tcPr>
          <w:p w14:paraId="00460792" w14:textId="77777777" w:rsidR="006A0E29" w:rsidRPr="00E64E7B" w:rsidRDefault="006C69CF" w:rsidP="00DE1017">
            <w:pPr>
              <w:spacing w:before="120" w:after="120" w:line="276" w:lineRule="auto"/>
              <w:rPr>
                <w:rFonts w:ascii="Trebuchet MS" w:hAnsi="Trebuchet MS"/>
                <w:sz w:val="24"/>
                <w:szCs w:val="24"/>
              </w:rPr>
            </w:pPr>
            <w:r w:rsidRPr="00E64E7B">
              <w:rPr>
                <w:rFonts w:ascii="Trebuchet MS" w:hAnsi="Trebuchet MS"/>
                <w:sz w:val="24"/>
                <w:szCs w:val="24"/>
              </w:rPr>
              <w:t>‘</w:t>
            </w:r>
            <w:r w:rsidR="006A0E29" w:rsidRPr="00E64E7B">
              <w:rPr>
                <w:rFonts w:ascii="Trebuchet MS" w:hAnsi="Trebuchet MS"/>
                <w:sz w:val="24"/>
                <w:szCs w:val="24"/>
              </w:rPr>
              <w:t>a very extraordinary chameleon-like power of changing their colour.</w:t>
            </w:r>
            <w:r w:rsidRPr="00E64E7B">
              <w:rPr>
                <w:rFonts w:ascii="Trebuchet MS" w:hAnsi="Trebuchet MS"/>
                <w:sz w:val="24"/>
                <w:szCs w:val="24"/>
              </w:rPr>
              <w:t>’</w:t>
            </w:r>
          </w:p>
        </w:tc>
        <w:tc>
          <w:tcPr>
            <w:tcW w:w="2835" w:type="dxa"/>
            <w:vAlign w:val="center"/>
          </w:tcPr>
          <w:p w14:paraId="199D2357" w14:textId="77777777" w:rsidR="006A0E29" w:rsidRPr="00DE1017" w:rsidRDefault="006A0E29" w:rsidP="00DE1017">
            <w:pPr>
              <w:spacing w:before="120" w:after="120" w:line="276" w:lineRule="auto"/>
              <w:rPr>
                <w:rFonts w:ascii="Trebuchet MS" w:hAnsi="Trebuchet MS"/>
                <w:sz w:val="24"/>
                <w:szCs w:val="24"/>
              </w:rPr>
            </w:pPr>
          </w:p>
        </w:tc>
        <w:tc>
          <w:tcPr>
            <w:tcW w:w="3969" w:type="dxa"/>
            <w:vAlign w:val="center"/>
          </w:tcPr>
          <w:p w14:paraId="3C617608" w14:textId="77777777" w:rsidR="006A0E29" w:rsidRPr="00DE1017" w:rsidRDefault="007823F3" w:rsidP="00DE1017">
            <w:pPr>
              <w:spacing w:before="120" w:after="120" w:line="276" w:lineRule="auto"/>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785216" behindDoc="0" locked="0" layoutInCell="1" allowOverlap="1" wp14:anchorId="267A0A9C" wp14:editId="32F5D34C">
                      <wp:simplePos x="0" y="0"/>
                      <wp:positionH relativeFrom="column">
                        <wp:posOffset>2548255</wp:posOffset>
                      </wp:positionH>
                      <wp:positionV relativeFrom="paragraph">
                        <wp:posOffset>-1939290</wp:posOffset>
                      </wp:positionV>
                      <wp:extent cx="400050" cy="2230120"/>
                      <wp:effectExtent l="0" t="0" r="0" b="0"/>
                      <wp:wrapNone/>
                      <wp:docPr id="116" name="AutoShape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A26C927" w14:textId="77777777" w:rsidR="007C0568" w:rsidRPr="00B9176F" w:rsidRDefault="007C0568" w:rsidP="00BB2863">
                                  <w:pPr>
                                    <w:spacing w:after="0"/>
                                    <w:ind w:left="170"/>
                                    <w:rPr>
                                      <w:rFonts w:ascii="Trebuchet MS" w:hAnsi="Trebuchet MS"/>
                                      <w:b/>
                                      <w:sz w:val="20"/>
                                    </w:rPr>
                                  </w:pPr>
                                  <w:r>
                                    <w:rPr>
                                      <w:rFonts w:ascii="Trebuchet MS" w:hAnsi="Trebuchet MS"/>
                                      <w:b/>
                                      <w:sz w:val="24"/>
                                    </w:rPr>
                                    <w:t>Source 4B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67A0A9C" id="AutoShape 650" o:spid="_x0000_s1331" style="position:absolute;margin-left:200.65pt;margin-top:-152.7pt;width:31.5pt;height:175.6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" fillcolor="#52ba88 [3207]" stroked="f" strokeweight="2pt">
                      <v:textbox style="layout-flow:vertical;mso-layout-flow-alt:bottom-to-top">
                        <w:txbxContent>
                          <w:p w14:paraId="1A26C927" w14:textId="77777777" w:rsidR="007C0568" w:rsidRPr="00B9176F" w:rsidRDefault="007C0568" w:rsidP="00BB2863">
                            <w:pPr>
                              <w:spacing w:after="0"/>
                              <w:ind w:left="170"/>
                              <w:rPr>
                                <w:rFonts w:ascii="Trebuchet MS" w:hAnsi="Trebuchet MS"/>
                                <w:b/>
                                <w:sz w:val="20"/>
                              </w:rPr>
                            </w:pPr>
                            <w:r>
                              <w:rPr>
                                <w:rFonts w:ascii="Trebuchet MS" w:hAnsi="Trebuchet MS"/>
                                <w:b/>
                                <w:sz w:val="24"/>
                              </w:rPr>
                              <w:t>Source 4B - activities</w:t>
                            </w:r>
                          </w:p>
                        </w:txbxContent>
                      </v:textbox>
                    </v:roundrect>
                  </w:pict>
                </mc:Fallback>
              </mc:AlternateContent>
            </w:r>
          </w:p>
        </w:tc>
      </w:tr>
      <w:tr w:rsidR="006A0E29" w:rsidRPr="00DE1017" w14:paraId="45BB815E" w14:textId="77777777" w:rsidTr="00DE1017">
        <w:trPr>
          <w:trHeight w:val="2438"/>
        </w:trPr>
        <w:tc>
          <w:tcPr>
            <w:tcW w:w="2409" w:type="dxa"/>
            <w:shd w:val="clear" w:color="auto" w:fill="DCF1E7" w:themeFill="accent4" w:themeFillTint="33"/>
            <w:vAlign w:val="center"/>
          </w:tcPr>
          <w:p w14:paraId="6B0522BD" w14:textId="049AA120" w:rsidR="006A0E29" w:rsidRPr="00E64E7B" w:rsidRDefault="006C69CF" w:rsidP="009D5371">
            <w:pPr>
              <w:spacing w:before="120" w:after="120" w:line="276" w:lineRule="auto"/>
              <w:rPr>
                <w:rFonts w:ascii="Trebuchet MS" w:hAnsi="Trebuchet MS"/>
                <w:sz w:val="24"/>
                <w:szCs w:val="24"/>
              </w:rPr>
            </w:pPr>
            <w:r w:rsidRPr="00E64E7B">
              <w:rPr>
                <w:rFonts w:ascii="Trebuchet MS" w:hAnsi="Trebuchet MS"/>
                <w:sz w:val="24"/>
                <w:szCs w:val="24"/>
              </w:rPr>
              <w:t>‘</w:t>
            </w:r>
            <w:r w:rsidR="006A0E29" w:rsidRPr="00E64E7B">
              <w:rPr>
                <w:rFonts w:ascii="Trebuchet MS" w:hAnsi="Trebuchet MS"/>
                <w:sz w:val="24"/>
                <w:szCs w:val="24"/>
              </w:rPr>
              <w:t xml:space="preserve">when in deep water their general shade was brownish purple, but </w:t>
            </w:r>
            <w:r w:rsidR="009D5371">
              <w:rPr>
                <w:rFonts w:ascii="Trebuchet MS" w:hAnsi="Trebuchet MS"/>
                <w:sz w:val="24"/>
                <w:szCs w:val="24"/>
              </w:rPr>
              <w:t>…</w:t>
            </w:r>
            <w:r w:rsidR="006A0E29" w:rsidRPr="00E64E7B">
              <w:rPr>
                <w:rFonts w:ascii="Trebuchet MS" w:hAnsi="Trebuchet MS"/>
                <w:sz w:val="24"/>
                <w:szCs w:val="24"/>
              </w:rPr>
              <w:t xml:space="preserve"> in shallow water, this dark tint changed into one of yellowish green.</w:t>
            </w:r>
            <w:r w:rsidRPr="00E64E7B">
              <w:rPr>
                <w:rFonts w:ascii="Trebuchet MS" w:hAnsi="Trebuchet MS"/>
                <w:sz w:val="24"/>
                <w:szCs w:val="24"/>
              </w:rPr>
              <w:t>’</w:t>
            </w:r>
          </w:p>
        </w:tc>
        <w:tc>
          <w:tcPr>
            <w:tcW w:w="2835" w:type="dxa"/>
            <w:vAlign w:val="center"/>
          </w:tcPr>
          <w:p w14:paraId="3F1295CA" w14:textId="77777777" w:rsidR="006A0E29" w:rsidRPr="00DE1017" w:rsidRDefault="006A0E29" w:rsidP="00DE1017">
            <w:pPr>
              <w:spacing w:before="120" w:after="120" w:line="276" w:lineRule="auto"/>
              <w:rPr>
                <w:rFonts w:ascii="Trebuchet MS" w:hAnsi="Trebuchet MS"/>
                <w:sz w:val="24"/>
                <w:szCs w:val="24"/>
              </w:rPr>
            </w:pPr>
          </w:p>
        </w:tc>
        <w:tc>
          <w:tcPr>
            <w:tcW w:w="3969" w:type="dxa"/>
            <w:vAlign w:val="center"/>
          </w:tcPr>
          <w:p w14:paraId="47092ACB" w14:textId="77777777" w:rsidR="006A0E29" w:rsidRPr="00DE1017" w:rsidRDefault="006A0E29" w:rsidP="00DE1017">
            <w:pPr>
              <w:spacing w:before="120" w:after="120" w:line="276" w:lineRule="auto"/>
              <w:rPr>
                <w:rFonts w:ascii="Trebuchet MS" w:hAnsi="Trebuchet MS"/>
                <w:sz w:val="24"/>
                <w:szCs w:val="24"/>
              </w:rPr>
            </w:pPr>
          </w:p>
        </w:tc>
      </w:tr>
      <w:tr w:rsidR="006A0E29" w:rsidRPr="00DE1017" w14:paraId="29958689" w14:textId="77777777" w:rsidTr="00DE1017">
        <w:trPr>
          <w:trHeight w:val="2438"/>
        </w:trPr>
        <w:tc>
          <w:tcPr>
            <w:tcW w:w="2409" w:type="dxa"/>
            <w:shd w:val="clear" w:color="auto" w:fill="DCF1E7" w:themeFill="accent4" w:themeFillTint="33"/>
            <w:vAlign w:val="center"/>
          </w:tcPr>
          <w:p w14:paraId="455EC1E6" w14:textId="77777777" w:rsidR="006A0E29" w:rsidRPr="00E64E7B" w:rsidRDefault="006C69CF" w:rsidP="00DE1017">
            <w:pPr>
              <w:spacing w:before="120" w:after="120" w:line="276" w:lineRule="auto"/>
              <w:rPr>
                <w:rFonts w:ascii="Trebuchet MS" w:hAnsi="Trebuchet MS"/>
                <w:sz w:val="24"/>
                <w:szCs w:val="24"/>
              </w:rPr>
            </w:pPr>
            <w:r w:rsidRPr="00E64E7B">
              <w:rPr>
                <w:rFonts w:ascii="Trebuchet MS" w:hAnsi="Trebuchet MS"/>
                <w:sz w:val="24"/>
                <w:szCs w:val="24"/>
              </w:rPr>
              <w:t>‘</w:t>
            </w:r>
            <w:r w:rsidR="006A0E29" w:rsidRPr="00E64E7B">
              <w:rPr>
                <w:rFonts w:ascii="Trebuchet MS" w:hAnsi="Trebuchet MS"/>
                <w:sz w:val="24"/>
                <w:szCs w:val="24"/>
              </w:rPr>
              <w:t>a French grey, with numerous minute spots of bright yellow.</w:t>
            </w:r>
            <w:r w:rsidRPr="00E64E7B">
              <w:rPr>
                <w:rFonts w:ascii="Trebuchet MS" w:hAnsi="Trebuchet MS"/>
                <w:sz w:val="24"/>
                <w:szCs w:val="24"/>
              </w:rPr>
              <w:t>’</w:t>
            </w:r>
          </w:p>
        </w:tc>
        <w:tc>
          <w:tcPr>
            <w:tcW w:w="2835" w:type="dxa"/>
            <w:vAlign w:val="center"/>
          </w:tcPr>
          <w:p w14:paraId="5F416AB8" w14:textId="77777777" w:rsidR="006A0E29" w:rsidRPr="00DE1017" w:rsidRDefault="006A0E29" w:rsidP="00DE1017">
            <w:pPr>
              <w:spacing w:before="120" w:after="120" w:line="276" w:lineRule="auto"/>
              <w:rPr>
                <w:rFonts w:ascii="Trebuchet MS" w:hAnsi="Trebuchet MS"/>
                <w:sz w:val="24"/>
                <w:szCs w:val="24"/>
              </w:rPr>
            </w:pPr>
          </w:p>
        </w:tc>
        <w:tc>
          <w:tcPr>
            <w:tcW w:w="3969" w:type="dxa"/>
            <w:vAlign w:val="center"/>
          </w:tcPr>
          <w:p w14:paraId="6BA810B3" w14:textId="77777777" w:rsidR="006A0E29" w:rsidRPr="00DE1017" w:rsidRDefault="006A0E29" w:rsidP="00DE1017">
            <w:pPr>
              <w:spacing w:before="120" w:after="120" w:line="276" w:lineRule="auto"/>
              <w:rPr>
                <w:rFonts w:ascii="Trebuchet MS" w:hAnsi="Trebuchet MS"/>
                <w:sz w:val="24"/>
                <w:szCs w:val="24"/>
              </w:rPr>
            </w:pPr>
          </w:p>
        </w:tc>
      </w:tr>
      <w:tr w:rsidR="006A0E29" w:rsidRPr="00DE1017" w14:paraId="6A69188A" w14:textId="77777777" w:rsidTr="00DE1017">
        <w:trPr>
          <w:trHeight w:val="2438"/>
        </w:trPr>
        <w:tc>
          <w:tcPr>
            <w:tcW w:w="2409" w:type="dxa"/>
            <w:shd w:val="clear" w:color="auto" w:fill="DCF1E7" w:themeFill="accent4" w:themeFillTint="33"/>
            <w:vAlign w:val="center"/>
          </w:tcPr>
          <w:p w14:paraId="6856F1A3" w14:textId="77777777" w:rsidR="006A0E29" w:rsidRPr="00E64E7B" w:rsidRDefault="006C69CF" w:rsidP="00DE1017">
            <w:pPr>
              <w:spacing w:before="120" w:after="120" w:line="276" w:lineRule="auto"/>
              <w:rPr>
                <w:rFonts w:ascii="Trebuchet MS" w:hAnsi="Trebuchet MS"/>
                <w:sz w:val="24"/>
                <w:szCs w:val="24"/>
              </w:rPr>
            </w:pPr>
            <w:r w:rsidRPr="00E64E7B">
              <w:rPr>
                <w:rFonts w:ascii="Trebuchet MS" w:hAnsi="Trebuchet MS"/>
                <w:sz w:val="24"/>
                <w:szCs w:val="24"/>
              </w:rPr>
              <w:t>‘</w:t>
            </w:r>
            <w:r w:rsidR="006A0E29" w:rsidRPr="00E64E7B">
              <w:rPr>
                <w:rFonts w:ascii="Trebuchet MS" w:hAnsi="Trebuchet MS"/>
                <w:sz w:val="24"/>
                <w:szCs w:val="24"/>
              </w:rPr>
              <w:t>it would then stealthily advance an inch or two, like a cat after a mouse.</w:t>
            </w:r>
            <w:r w:rsidRPr="00E64E7B">
              <w:rPr>
                <w:rFonts w:ascii="Trebuchet MS" w:hAnsi="Trebuchet MS"/>
                <w:sz w:val="24"/>
                <w:szCs w:val="24"/>
              </w:rPr>
              <w:t>’</w:t>
            </w:r>
          </w:p>
        </w:tc>
        <w:tc>
          <w:tcPr>
            <w:tcW w:w="2835" w:type="dxa"/>
            <w:vAlign w:val="center"/>
          </w:tcPr>
          <w:p w14:paraId="6A80D912" w14:textId="77777777" w:rsidR="006A0E29" w:rsidRPr="00DE1017" w:rsidRDefault="006A0E29" w:rsidP="00DE1017">
            <w:pPr>
              <w:spacing w:before="120" w:after="120" w:line="276" w:lineRule="auto"/>
              <w:rPr>
                <w:rFonts w:ascii="Trebuchet MS" w:hAnsi="Trebuchet MS"/>
                <w:sz w:val="24"/>
                <w:szCs w:val="24"/>
              </w:rPr>
            </w:pPr>
          </w:p>
        </w:tc>
        <w:tc>
          <w:tcPr>
            <w:tcW w:w="3969" w:type="dxa"/>
            <w:vAlign w:val="center"/>
          </w:tcPr>
          <w:p w14:paraId="6C148617" w14:textId="77777777" w:rsidR="006A0E29" w:rsidRPr="00DE1017" w:rsidRDefault="006A0E29" w:rsidP="00DE1017">
            <w:pPr>
              <w:spacing w:before="120" w:after="120" w:line="276" w:lineRule="auto"/>
              <w:rPr>
                <w:rFonts w:ascii="Trebuchet MS" w:hAnsi="Trebuchet MS"/>
                <w:sz w:val="24"/>
                <w:szCs w:val="24"/>
              </w:rPr>
            </w:pPr>
          </w:p>
        </w:tc>
      </w:tr>
      <w:tr w:rsidR="006A0E29" w:rsidRPr="00DE1017" w14:paraId="48676809" w14:textId="77777777" w:rsidTr="00DE1017">
        <w:trPr>
          <w:trHeight w:val="2438"/>
        </w:trPr>
        <w:tc>
          <w:tcPr>
            <w:tcW w:w="2409" w:type="dxa"/>
            <w:shd w:val="clear" w:color="auto" w:fill="DCF1E7" w:themeFill="accent4" w:themeFillTint="33"/>
            <w:vAlign w:val="center"/>
          </w:tcPr>
          <w:p w14:paraId="5CDF4D75" w14:textId="77777777" w:rsidR="006A0E29" w:rsidRPr="00E64E7B" w:rsidRDefault="006C69CF" w:rsidP="00DE1017">
            <w:pPr>
              <w:spacing w:before="120" w:after="120" w:line="276" w:lineRule="auto"/>
              <w:rPr>
                <w:rFonts w:ascii="Trebuchet MS" w:hAnsi="Trebuchet MS"/>
                <w:sz w:val="24"/>
                <w:szCs w:val="24"/>
              </w:rPr>
            </w:pPr>
            <w:r w:rsidRPr="00E64E7B">
              <w:rPr>
                <w:rFonts w:ascii="Trebuchet MS" w:hAnsi="Trebuchet MS"/>
                <w:sz w:val="24"/>
                <w:szCs w:val="24"/>
              </w:rPr>
              <w:t>‘</w:t>
            </w:r>
            <w:r w:rsidR="006A0E29" w:rsidRPr="00E64E7B">
              <w:rPr>
                <w:rFonts w:ascii="Trebuchet MS" w:hAnsi="Trebuchet MS"/>
                <w:sz w:val="24"/>
                <w:szCs w:val="24"/>
              </w:rPr>
              <w:t>I was more than once saluted by a jet of water.</w:t>
            </w:r>
            <w:r w:rsidRPr="00E64E7B">
              <w:rPr>
                <w:rFonts w:ascii="Trebuchet MS" w:hAnsi="Trebuchet MS"/>
                <w:sz w:val="24"/>
                <w:szCs w:val="24"/>
              </w:rPr>
              <w:t>’</w:t>
            </w:r>
          </w:p>
        </w:tc>
        <w:tc>
          <w:tcPr>
            <w:tcW w:w="2835" w:type="dxa"/>
            <w:vAlign w:val="center"/>
          </w:tcPr>
          <w:p w14:paraId="7DAB6DD9" w14:textId="77777777" w:rsidR="006A0E29" w:rsidRPr="00DE1017" w:rsidRDefault="006A0E29" w:rsidP="00DE1017">
            <w:pPr>
              <w:spacing w:before="120" w:after="120" w:line="276" w:lineRule="auto"/>
              <w:rPr>
                <w:rFonts w:ascii="Trebuchet MS" w:hAnsi="Trebuchet MS"/>
                <w:sz w:val="24"/>
                <w:szCs w:val="24"/>
              </w:rPr>
            </w:pPr>
          </w:p>
        </w:tc>
        <w:tc>
          <w:tcPr>
            <w:tcW w:w="3969" w:type="dxa"/>
            <w:vAlign w:val="center"/>
          </w:tcPr>
          <w:p w14:paraId="34A210B3" w14:textId="77777777" w:rsidR="006A0E29" w:rsidRPr="00DE1017" w:rsidRDefault="006A0E29" w:rsidP="00DE1017">
            <w:pPr>
              <w:spacing w:before="120" w:after="120" w:line="276" w:lineRule="auto"/>
              <w:rPr>
                <w:rFonts w:ascii="Trebuchet MS" w:hAnsi="Trebuchet MS"/>
                <w:sz w:val="24"/>
                <w:szCs w:val="24"/>
              </w:rPr>
            </w:pPr>
          </w:p>
        </w:tc>
      </w:tr>
    </w:tbl>
    <w:p w14:paraId="420F0646" w14:textId="77777777" w:rsidR="00DE1017" w:rsidRDefault="00DE1017" w:rsidP="00663A07">
      <w:pPr>
        <w:tabs>
          <w:tab w:val="left" w:pos="4208"/>
        </w:tabs>
        <w:spacing w:after="120"/>
        <w:rPr>
          <w:rFonts w:ascii="Trebuchet MS" w:hAnsi="Trebuchet MS"/>
          <w:b/>
          <w:noProof/>
          <w:sz w:val="36"/>
          <w:szCs w:val="24"/>
          <w:lang w:eastAsia="en-GB"/>
        </w:rPr>
        <w:sectPr w:rsidR="00DE1017" w:rsidSect="00C11622">
          <w:pgSz w:w="11906" w:h="16838"/>
          <w:pgMar w:top="1134" w:right="1134" w:bottom="851" w:left="1134" w:header="708" w:footer="708" w:gutter="0"/>
          <w:cols w:space="708"/>
          <w:docGrid w:linePitch="381"/>
        </w:sectPr>
      </w:pPr>
    </w:p>
    <w:p w14:paraId="55707F93" w14:textId="77777777" w:rsidR="00DE1017" w:rsidRDefault="007823F3" w:rsidP="00A7329E">
      <w:pPr>
        <w:pStyle w:val="ListParagraph"/>
        <w:numPr>
          <w:ilvl w:val="0"/>
          <w:numId w:val="71"/>
        </w:numPr>
        <w:spacing w:after="360" w:line="276" w:lineRule="auto"/>
        <w:ind w:left="397"/>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786240" behindDoc="0" locked="0" layoutInCell="1" allowOverlap="1" wp14:anchorId="1BB7E62D" wp14:editId="7905FE79">
                <wp:simplePos x="0" y="0"/>
                <wp:positionH relativeFrom="column">
                  <wp:posOffset>6216015</wp:posOffset>
                </wp:positionH>
                <wp:positionV relativeFrom="paragraph">
                  <wp:posOffset>-842645</wp:posOffset>
                </wp:positionV>
                <wp:extent cx="400050" cy="2230120"/>
                <wp:effectExtent l="0" t="0" r="0" b="0"/>
                <wp:wrapNone/>
                <wp:docPr id="115" name="AutoShape 6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673580C" w14:textId="77777777" w:rsidR="007C0568" w:rsidRPr="00B9176F" w:rsidRDefault="007C0568" w:rsidP="00BB2863">
                            <w:pPr>
                              <w:spacing w:after="0"/>
                              <w:ind w:left="170"/>
                              <w:rPr>
                                <w:rFonts w:ascii="Trebuchet MS" w:hAnsi="Trebuchet MS"/>
                                <w:b/>
                                <w:sz w:val="20"/>
                              </w:rPr>
                            </w:pPr>
                            <w:r>
                              <w:rPr>
                                <w:rFonts w:ascii="Trebuchet MS" w:hAnsi="Trebuchet MS"/>
                                <w:b/>
                                <w:sz w:val="24"/>
                              </w:rPr>
                              <w:t>Source 4B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BB7E62D" id="AutoShape 651" o:spid="_x0000_s1332" style="position:absolute;left:0;text-align:left;margin-left:489.45pt;margin-top:-66.35pt;width:31.5pt;height:175.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" fillcolor="#52ba88 [3207]" stroked="f" strokeweight="2pt">
                <v:textbox style="layout-flow:vertical;mso-layout-flow-alt:bottom-to-top">
                  <w:txbxContent>
                    <w:p w14:paraId="5673580C" w14:textId="77777777" w:rsidR="007C0568" w:rsidRPr="00B9176F" w:rsidRDefault="007C0568" w:rsidP="00BB2863">
                      <w:pPr>
                        <w:spacing w:after="0"/>
                        <w:ind w:left="170"/>
                        <w:rPr>
                          <w:rFonts w:ascii="Trebuchet MS" w:hAnsi="Trebuchet MS"/>
                          <w:b/>
                          <w:sz w:val="20"/>
                        </w:rPr>
                      </w:pPr>
                      <w:r>
                        <w:rPr>
                          <w:rFonts w:ascii="Trebuchet MS" w:hAnsi="Trebuchet MS"/>
                          <w:b/>
                          <w:sz w:val="24"/>
                        </w:rPr>
                        <w:t>Source 4B - activities</w:t>
                      </w:r>
                    </w:p>
                  </w:txbxContent>
                </v:textbox>
              </v:roundrect>
            </w:pict>
          </mc:Fallback>
        </mc:AlternateContent>
      </w:r>
      <w:r w:rsidR="00DE1017" w:rsidRPr="00DE1017">
        <w:rPr>
          <w:rFonts w:ascii="Trebuchet MS" w:hAnsi="Trebuchet MS"/>
          <w:sz w:val="24"/>
          <w:szCs w:val="24"/>
        </w:rPr>
        <w:t>Here is a quotation from the text which has not been included in the table. What language features and effects can you identify? Annotate the quotation with ideas:</w:t>
      </w:r>
    </w:p>
    <w:p w14:paraId="57DB0391" w14:textId="77777777" w:rsidR="00DC21FF" w:rsidRDefault="00DC21FF" w:rsidP="00DC21FF">
      <w:pPr>
        <w:pStyle w:val="ListParagraph"/>
        <w:spacing w:after="360" w:line="276" w:lineRule="auto"/>
        <w:ind w:left="397"/>
        <w:rPr>
          <w:rFonts w:ascii="Trebuchet MS" w:hAnsi="Trebuchet MS"/>
          <w:sz w:val="24"/>
          <w:szCs w:val="24"/>
        </w:rPr>
      </w:pPr>
    </w:p>
    <w:p w14:paraId="0824B15D" w14:textId="77777777" w:rsidR="00DC21FF" w:rsidRPr="00DE1017" w:rsidRDefault="00DC21FF" w:rsidP="00DC21FF">
      <w:pPr>
        <w:pStyle w:val="ListParagraph"/>
        <w:spacing w:after="360" w:line="276" w:lineRule="auto"/>
        <w:ind w:left="397"/>
        <w:rPr>
          <w:rFonts w:ascii="Trebuchet MS" w:hAnsi="Trebuchet MS"/>
          <w:sz w:val="24"/>
          <w:szCs w:val="24"/>
        </w:rPr>
      </w:pPr>
    </w:p>
    <w:tbl>
      <w:tblPr>
        <w:tblStyle w:val="TableGrid"/>
        <w:tblW w:w="0" w:type="auto"/>
        <w:tblInd w:w="2235" w:type="dxa"/>
        <w:tblLook w:val="04A0" w:firstRow="1" w:lastRow="0" w:firstColumn="1" w:lastColumn="0" w:noHBand="0" w:noVBand="1"/>
      </w:tblPr>
      <w:tblGrid>
        <w:gridCol w:w="4819"/>
      </w:tblGrid>
      <w:tr w:rsidR="00DE1017" w14:paraId="722FEEFC" w14:textId="77777777" w:rsidTr="00384EA6">
        <w:tc>
          <w:tcPr>
            <w:tcW w:w="4819" w:type="dxa"/>
            <w:tcBorders>
              <w:top w:val="double" w:sz="12" w:space="0" w:color="52BA88" w:themeColor="accent4"/>
              <w:left w:val="double" w:sz="12" w:space="0" w:color="52BA88" w:themeColor="accent4"/>
              <w:bottom w:val="double" w:sz="12" w:space="0" w:color="52BA88" w:themeColor="accent4"/>
              <w:right w:val="double" w:sz="12" w:space="0" w:color="52BA88" w:themeColor="accent4"/>
            </w:tcBorders>
          </w:tcPr>
          <w:p w14:paraId="02B4EE8B" w14:textId="77777777" w:rsidR="00DE1017" w:rsidRPr="00384EA6" w:rsidRDefault="006C69CF" w:rsidP="00384EA6">
            <w:pPr>
              <w:spacing w:before="120" w:after="120" w:line="360" w:lineRule="auto"/>
              <w:ind w:left="113" w:right="113"/>
              <w:rPr>
                <w:rFonts w:ascii="Trebuchet MS" w:hAnsi="Trebuchet MS"/>
                <w:sz w:val="24"/>
                <w:szCs w:val="24"/>
              </w:rPr>
            </w:pPr>
            <w:r>
              <w:rPr>
                <w:rFonts w:ascii="Trebuchet MS" w:hAnsi="Trebuchet MS"/>
                <w:sz w:val="24"/>
                <w:szCs w:val="24"/>
              </w:rPr>
              <w:t>‘</w:t>
            </w:r>
            <w:r w:rsidR="00384EA6" w:rsidRPr="00384EA6">
              <w:rPr>
                <w:rFonts w:ascii="Trebuchet MS" w:hAnsi="Trebuchet MS"/>
                <w:sz w:val="24"/>
                <w:szCs w:val="24"/>
              </w:rPr>
              <w:t>clouds, varying in tint between a hyacinth-red and a chestnut-brown, were continually passing over the body.</w:t>
            </w:r>
            <w:r>
              <w:rPr>
                <w:rFonts w:ascii="Trebuchet MS" w:hAnsi="Trebuchet MS"/>
                <w:sz w:val="24"/>
                <w:szCs w:val="24"/>
              </w:rPr>
              <w:t>’</w:t>
            </w:r>
          </w:p>
        </w:tc>
      </w:tr>
    </w:tbl>
    <w:p w14:paraId="33F024FF" w14:textId="77777777" w:rsidR="00DC21FF" w:rsidRDefault="00DC21FF" w:rsidP="00BC0141">
      <w:pPr>
        <w:spacing w:before="360"/>
        <w:ind w:left="397"/>
        <w:rPr>
          <w:rFonts w:ascii="Trebuchet MS" w:hAnsi="Trebuchet MS"/>
          <w:b/>
          <w:sz w:val="24"/>
          <w:szCs w:val="24"/>
        </w:rPr>
      </w:pPr>
    </w:p>
    <w:p w14:paraId="1EC82753" w14:textId="77777777" w:rsidR="00DC21FF" w:rsidRDefault="00DC21FF" w:rsidP="00BC0141">
      <w:pPr>
        <w:spacing w:before="360"/>
        <w:ind w:left="397"/>
        <w:rPr>
          <w:rFonts w:ascii="Trebuchet MS" w:hAnsi="Trebuchet MS"/>
          <w:b/>
          <w:sz w:val="24"/>
          <w:szCs w:val="24"/>
        </w:rPr>
      </w:pPr>
    </w:p>
    <w:p w14:paraId="7F996913" w14:textId="77777777" w:rsidR="00BC0141" w:rsidRPr="00BC0141" w:rsidRDefault="00BC0141" w:rsidP="00BC0141">
      <w:pPr>
        <w:spacing w:before="360"/>
        <w:ind w:left="397"/>
        <w:rPr>
          <w:rFonts w:ascii="Trebuchet MS" w:hAnsi="Trebuchet MS"/>
          <w:sz w:val="24"/>
          <w:szCs w:val="24"/>
        </w:rPr>
      </w:pPr>
      <w:r w:rsidRPr="00BC0141">
        <w:rPr>
          <w:rFonts w:ascii="Trebuchet MS" w:hAnsi="Trebuchet MS"/>
          <w:b/>
          <w:sz w:val="24"/>
          <w:szCs w:val="24"/>
        </w:rPr>
        <w:t xml:space="preserve">Here is an analytical paragraph about this quotation: </w:t>
      </w:r>
    </w:p>
    <w:tbl>
      <w:tblPr>
        <w:tblStyle w:val="TableGrid"/>
        <w:tblW w:w="0" w:type="auto"/>
        <w:tblInd w:w="534" w:type="dxa"/>
        <w:tblLook w:val="04A0" w:firstRow="1" w:lastRow="0" w:firstColumn="1" w:lastColumn="0" w:noHBand="0" w:noVBand="1"/>
      </w:tblPr>
      <w:tblGrid>
        <w:gridCol w:w="9213"/>
      </w:tblGrid>
      <w:tr w:rsidR="00BC0141" w14:paraId="127729C4" w14:textId="77777777" w:rsidTr="00BC0141">
        <w:tc>
          <w:tcPr>
            <w:tcW w:w="9213" w:type="dxa"/>
            <w:tcBorders>
              <w:top w:val="single" w:sz="12" w:space="0" w:color="52BA88" w:themeColor="accent4"/>
              <w:left w:val="single" w:sz="12" w:space="0" w:color="52BA88" w:themeColor="accent4"/>
              <w:bottom w:val="single" w:sz="12" w:space="0" w:color="52BA88" w:themeColor="accent4"/>
              <w:right w:val="single" w:sz="12" w:space="0" w:color="52BA88" w:themeColor="accent4"/>
            </w:tcBorders>
          </w:tcPr>
          <w:p w14:paraId="3B60FA82" w14:textId="77777777" w:rsidR="00BC0141" w:rsidRPr="00BC0141" w:rsidRDefault="00BC0141" w:rsidP="00BC0141">
            <w:pPr>
              <w:spacing w:before="120" w:after="120" w:line="276" w:lineRule="auto"/>
              <w:rPr>
                <w:rFonts w:ascii="Trebuchet MS" w:hAnsi="Trebuchet MS"/>
                <w:sz w:val="24"/>
                <w:szCs w:val="24"/>
              </w:rPr>
            </w:pPr>
            <w:r w:rsidRPr="00BC0141">
              <w:rPr>
                <w:rFonts w:ascii="Trebuchet MS" w:hAnsi="Trebuchet MS"/>
                <w:sz w:val="24"/>
                <w:szCs w:val="24"/>
              </w:rPr>
              <w:t>Darwin uses a metaphor when he describes the colour changes on the cuttlefish</w:t>
            </w:r>
            <w:r w:rsidR="006C69CF">
              <w:rPr>
                <w:rFonts w:ascii="Trebuchet MS" w:hAnsi="Trebuchet MS"/>
                <w:sz w:val="24"/>
                <w:szCs w:val="24"/>
              </w:rPr>
              <w:t>’</w:t>
            </w:r>
            <w:r w:rsidRPr="00BC0141">
              <w:rPr>
                <w:rFonts w:ascii="Trebuchet MS" w:hAnsi="Trebuchet MS"/>
                <w:sz w:val="24"/>
                <w:szCs w:val="24"/>
              </w:rPr>
              <w:t xml:space="preserve">s body as </w:t>
            </w:r>
            <w:r w:rsidR="006C69CF">
              <w:rPr>
                <w:rFonts w:ascii="Trebuchet MS" w:hAnsi="Trebuchet MS"/>
                <w:sz w:val="24"/>
                <w:szCs w:val="24"/>
              </w:rPr>
              <w:t>‘</w:t>
            </w:r>
            <w:r w:rsidRPr="00BC0141">
              <w:rPr>
                <w:rFonts w:ascii="Trebuchet MS" w:hAnsi="Trebuchet MS"/>
                <w:sz w:val="24"/>
                <w:szCs w:val="24"/>
              </w:rPr>
              <w:t>clouds, varying in tint between a hyacinth-red and a chestnut-brown.</w:t>
            </w:r>
            <w:r w:rsidR="006C69CF">
              <w:rPr>
                <w:rFonts w:ascii="Trebuchet MS" w:hAnsi="Trebuchet MS"/>
                <w:sz w:val="24"/>
                <w:szCs w:val="24"/>
              </w:rPr>
              <w:t>’</w:t>
            </w:r>
            <w:r w:rsidRPr="00BC0141">
              <w:rPr>
                <w:rFonts w:ascii="Trebuchet MS" w:hAnsi="Trebuchet MS"/>
                <w:sz w:val="24"/>
                <w:szCs w:val="24"/>
              </w:rPr>
              <w:t xml:space="preserve"> This metaphor is used to vividly describe the patterns and shapes created by the colour changes on the creature</w:t>
            </w:r>
            <w:r w:rsidR="006C69CF">
              <w:rPr>
                <w:rFonts w:ascii="Trebuchet MS" w:hAnsi="Trebuchet MS"/>
                <w:sz w:val="24"/>
                <w:szCs w:val="24"/>
              </w:rPr>
              <w:t>’</w:t>
            </w:r>
            <w:r w:rsidRPr="00BC0141">
              <w:rPr>
                <w:rFonts w:ascii="Trebuchet MS" w:hAnsi="Trebuchet MS"/>
                <w:sz w:val="24"/>
                <w:szCs w:val="24"/>
              </w:rPr>
              <w:t xml:space="preserve">s skin. Darwin suggests their changing nature by comparing them to clouds which continually alter their shape. Furthermore, in creating compound adjectives drawn from nature, such as </w:t>
            </w:r>
            <w:r w:rsidR="006C69CF">
              <w:rPr>
                <w:rFonts w:ascii="Trebuchet MS" w:hAnsi="Trebuchet MS"/>
                <w:sz w:val="24"/>
                <w:szCs w:val="24"/>
              </w:rPr>
              <w:t>‘</w:t>
            </w:r>
            <w:r w:rsidRPr="00BC0141">
              <w:rPr>
                <w:rFonts w:ascii="Trebuchet MS" w:hAnsi="Trebuchet MS"/>
                <w:sz w:val="24"/>
                <w:szCs w:val="24"/>
              </w:rPr>
              <w:t>hyacinth-red</w:t>
            </w:r>
            <w:r w:rsidR="006C69CF">
              <w:rPr>
                <w:rFonts w:ascii="Trebuchet MS" w:hAnsi="Trebuchet MS"/>
                <w:sz w:val="24"/>
                <w:szCs w:val="24"/>
              </w:rPr>
              <w:t>’</w:t>
            </w:r>
            <w:r w:rsidRPr="00BC0141">
              <w:rPr>
                <w:rFonts w:ascii="Trebuchet MS" w:hAnsi="Trebuchet MS"/>
                <w:sz w:val="24"/>
                <w:szCs w:val="24"/>
              </w:rPr>
              <w:t>, Darwin is able to convey to the reader the precise nature of the colours that he witnessed on the creature</w:t>
            </w:r>
            <w:r w:rsidR="006C69CF">
              <w:rPr>
                <w:rFonts w:ascii="Trebuchet MS" w:hAnsi="Trebuchet MS"/>
                <w:sz w:val="24"/>
                <w:szCs w:val="24"/>
              </w:rPr>
              <w:t>’</w:t>
            </w:r>
            <w:r w:rsidRPr="00BC0141">
              <w:rPr>
                <w:rFonts w:ascii="Trebuchet MS" w:hAnsi="Trebuchet MS"/>
                <w:sz w:val="24"/>
                <w:szCs w:val="24"/>
              </w:rPr>
              <w:t>s body.</w:t>
            </w:r>
          </w:p>
        </w:tc>
      </w:tr>
    </w:tbl>
    <w:p w14:paraId="008A0432" w14:textId="77777777" w:rsidR="00BC0141" w:rsidRPr="00BC0141" w:rsidRDefault="00BC0141" w:rsidP="00A7329E">
      <w:pPr>
        <w:pStyle w:val="ListParagraph"/>
        <w:numPr>
          <w:ilvl w:val="0"/>
          <w:numId w:val="71"/>
        </w:numPr>
        <w:spacing w:before="240" w:after="600" w:line="276" w:lineRule="auto"/>
        <w:ind w:left="397"/>
        <w:rPr>
          <w:rFonts w:ascii="Trebuchet MS" w:hAnsi="Trebuchet MS"/>
          <w:sz w:val="24"/>
          <w:szCs w:val="24"/>
        </w:rPr>
      </w:pPr>
      <w:r w:rsidRPr="00BC0141">
        <w:rPr>
          <w:rFonts w:ascii="Trebuchet MS" w:hAnsi="Trebuchet MS"/>
          <w:sz w:val="24"/>
          <w:szCs w:val="24"/>
        </w:rPr>
        <w:t xml:space="preserve">Practise writing about </w:t>
      </w:r>
      <w:r w:rsidRPr="00BC0141">
        <w:rPr>
          <w:rFonts w:ascii="Trebuchet MS" w:hAnsi="Trebuchet MS"/>
          <w:b/>
          <w:sz w:val="24"/>
          <w:szCs w:val="24"/>
        </w:rPr>
        <w:t xml:space="preserve">one </w:t>
      </w:r>
      <w:r w:rsidR="00B02C97">
        <w:rPr>
          <w:rFonts w:ascii="Trebuchet MS" w:hAnsi="Trebuchet MS"/>
          <w:sz w:val="24"/>
          <w:szCs w:val="24"/>
        </w:rPr>
        <w:t>of your chosen quotations.</w:t>
      </w:r>
      <w:r w:rsidRPr="00BC0141">
        <w:rPr>
          <w:rFonts w:ascii="Trebuchet MS" w:hAnsi="Trebuchet MS"/>
          <w:sz w:val="24"/>
          <w:szCs w:val="24"/>
        </w:rPr>
        <w:t xml:space="preserve"> Start with the language technique/method, include the quotation and then explore effects.</w:t>
      </w: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BC0141" w14:paraId="15915F54" w14:textId="77777777" w:rsidTr="00E160C2">
        <w:tc>
          <w:tcPr>
            <w:tcW w:w="7923" w:type="dxa"/>
            <w:tcBorders>
              <w:bottom w:val="nil"/>
            </w:tcBorders>
            <w:shd w:val="clear" w:color="auto" w:fill="auto"/>
          </w:tcPr>
          <w:p w14:paraId="49CFAA49" w14:textId="77777777" w:rsidR="00BC0141" w:rsidRPr="00FD3E84" w:rsidRDefault="007823F3" w:rsidP="00E160C2">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760055A6" wp14:editId="05E2BE84">
                      <wp:extent cx="4963795" cy="476250"/>
                      <wp:effectExtent l="5715" t="6985" r="2540" b="2540"/>
                      <wp:docPr id="114" name="AutoShape 9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4">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F251E95" w14:textId="77777777" w:rsidR="007C0568" w:rsidRPr="00D45724" w:rsidRDefault="007C0568" w:rsidP="00BC0141">
                                  <w:pPr>
                                    <w:spacing w:after="0"/>
                                    <w:rPr>
                                      <w:rFonts w:ascii="Futura Hv BT" w:hAnsi="Futura Hv BT"/>
                                      <w:color w:val="000000" w:themeColor="text1"/>
                                    </w:rPr>
                                  </w:pPr>
                                  <w:r>
                                    <w:rPr>
                                      <w:rFonts w:ascii="Futura Hv BT" w:hAnsi="Futura Hv BT"/>
                                      <w:b/>
                                      <w:color w:val="000000" w:themeColor="text1"/>
                                      <w:sz w:val="36"/>
                                      <w:szCs w:val="24"/>
                                    </w:rPr>
                                    <w:t>Spotlight on AO3 in question 4</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760055A6" id="AutoShape 911" o:spid="_x0000_s1333"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" fillcolor="#dcf1e7 [663]" stroked="f" strokeweight="2pt">
                      <v:textbox>
                        <w:txbxContent>
                          <w:p w14:paraId="4F251E95" w14:textId="77777777" w:rsidR="007C0568" w:rsidRPr="00D45724" w:rsidRDefault="007C0568" w:rsidP="00BC0141">
                            <w:pPr>
                              <w:spacing w:after="0"/>
                              <w:rPr>
                                <w:rFonts w:ascii="Futura Hv BT" w:hAnsi="Futura Hv BT"/>
                                <w:color w:val="000000" w:themeColor="text1"/>
                              </w:rPr>
                            </w:pPr>
                            <w:r>
                              <w:rPr>
                                <w:rFonts w:ascii="Futura Hv BT" w:hAnsi="Futura Hv BT"/>
                                <w:b/>
                                <w:color w:val="000000" w:themeColor="text1"/>
                                <w:sz w:val="36"/>
                                <w:szCs w:val="24"/>
                              </w:rPr>
                              <w:t>Spotlight on AO3 in question 4</w:t>
                            </w:r>
                          </w:p>
                        </w:txbxContent>
                      </v:textbox>
                      <w10:anchorlock/>
                    </v:roundrect>
                  </w:pict>
                </mc:Fallback>
              </mc:AlternateContent>
            </w:r>
          </w:p>
        </w:tc>
        <w:tc>
          <w:tcPr>
            <w:tcW w:w="1716" w:type="dxa"/>
            <w:vMerge w:val="restart"/>
            <w:tcBorders>
              <w:bottom w:val="single" w:sz="4" w:space="0" w:color="52BA88" w:themeColor="accent4"/>
            </w:tcBorders>
            <w:shd w:val="clear" w:color="auto" w:fill="auto"/>
            <w:vAlign w:val="center"/>
          </w:tcPr>
          <w:p w14:paraId="3EC48E3C" w14:textId="77777777" w:rsidR="00BC0141" w:rsidRDefault="00BC0141" w:rsidP="00E160C2">
            <w:pPr>
              <w:spacing w:line="240" w:lineRule="auto"/>
              <w:jc w:val="center"/>
              <w:rPr>
                <w:rFonts w:ascii="Trebuchet MS" w:hAnsi="Trebuchet MS"/>
                <w:sz w:val="24"/>
                <w:szCs w:val="24"/>
              </w:rPr>
            </w:pPr>
            <w:r>
              <w:rPr>
                <w:rFonts w:ascii="Trebuchet MS" w:hAnsi="Trebuchet MS"/>
                <w:noProof/>
                <w:sz w:val="24"/>
                <w:szCs w:val="24"/>
                <w:lang w:eastAsia="en-GB"/>
              </w:rPr>
              <w:drawing>
                <wp:inline distT="0" distB="0" distL="0" distR="0" wp14:anchorId="66B36F25" wp14:editId="0CBBCA31">
                  <wp:extent cx="664955" cy="1033153"/>
                  <wp:effectExtent l="0" t="19050" r="116205" b="0"/>
                  <wp:docPr id="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BC0141" w14:paraId="6B14E10E" w14:textId="77777777" w:rsidTr="00E160C2">
        <w:tc>
          <w:tcPr>
            <w:tcW w:w="7923" w:type="dxa"/>
            <w:tcBorders>
              <w:bottom w:val="single" w:sz="4" w:space="0" w:color="52BA88" w:themeColor="accent4"/>
            </w:tcBorders>
            <w:shd w:val="clear" w:color="auto" w:fill="auto"/>
          </w:tcPr>
          <w:p w14:paraId="0502D098" w14:textId="77777777" w:rsidR="00BC0141" w:rsidRPr="00BC0141" w:rsidRDefault="00BC0141" w:rsidP="00BC0141">
            <w:pPr>
              <w:spacing w:before="240" w:after="240" w:line="276" w:lineRule="auto"/>
              <w:ind w:left="-113"/>
              <w:rPr>
                <w:rFonts w:ascii="Trebuchet MS" w:hAnsi="Trebuchet MS"/>
                <w:b/>
                <w:sz w:val="24"/>
                <w:szCs w:val="24"/>
              </w:rPr>
            </w:pPr>
          </w:p>
        </w:tc>
        <w:tc>
          <w:tcPr>
            <w:tcW w:w="1716" w:type="dxa"/>
            <w:vMerge/>
            <w:tcBorders>
              <w:top w:val="single" w:sz="12" w:space="0" w:color="FA325D" w:themeColor="accent2"/>
              <w:bottom w:val="single" w:sz="4" w:space="0" w:color="52BA88" w:themeColor="accent4"/>
            </w:tcBorders>
            <w:shd w:val="clear" w:color="auto" w:fill="auto"/>
          </w:tcPr>
          <w:p w14:paraId="5808F7BD" w14:textId="77777777" w:rsidR="00BC0141" w:rsidRDefault="00BC0141" w:rsidP="00E160C2">
            <w:pPr>
              <w:spacing w:line="240" w:lineRule="auto"/>
              <w:rPr>
                <w:rFonts w:ascii="Trebuchet MS" w:hAnsi="Trebuchet MS"/>
                <w:sz w:val="24"/>
                <w:szCs w:val="24"/>
              </w:rPr>
            </w:pPr>
          </w:p>
        </w:tc>
      </w:tr>
    </w:tbl>
    <w:p w14:paraId="1B0AB64C" w14:textId="61C1E52E" w:rsidR="00921F26" w:rsidRDefault="00BC0141" w:rsidP="00A7329E">
      <w:pPr>
        <w:pStyle w:val="ListParagraph"/>
        <w:numPr>
          <w:ilvl w:val="0"/>
          <w:numId w:val="71"/>
        </w:numPr>
        <w:spacing w:before="360" w:after="120" w:line="276" w:lineRule="auto"/>
        <w:ind w:left="397"/>
        <w:rPr>
          <w:rFonts w:ascii="Trebuchet MS" w:hAnsi="Trebuchet MS"/>
          <w:sz w:val="24"/>
          <w:szCs w:val="24"/>
        </w:rPr>
        <w:sectPr w:rsidR="00921F26" w:rsidSect="00C11622">
          <w:pgSz w:w="11906" w:h="16838"/>
          <w:pgMar w:top="1134" w:right="1134" w:bottom="851" w:left="1134" w:header="708" w:footer="708" w:gutter="0"/>
          <w:cols w:space="708"/>
          <w:docGrid w:linePitch="381"/>
        </w:sectPr>
      </w:pPr>
      <w:r w:rsidRPr="00BC0141">
        <w:rPr>
          <w:rFonts w:ascii="Trebuchet MS" w:hAnsi="Trebuchet MS"/>
          <w:sz w:val="24"/>
          <w:szCs w:val="24"/>
        </w:rPr>
        <w:t>Now that you have considered S</w:t>
      </w:r>
      <w:r w:rsidR="008103DE">
        <w:rPr>
          <w:rFonts w:ascii="Trebuchet MS" w:hAnsi="Trebuchet MS"/>
          <w:sz w:val="24"/>
          <w:szCs w:val="24"/>
        </w:rPr>
        <w:t>ource 4B</w:t>
      </w:r>
      <w:r w:rsidRPr="00BC0141">
        <w:rPr>
          <w:rFonts w:ascii="Trebuchet MS" w:hAnsi="Trebuchet MS"/>
          <w:sz w:val="24"/>
          <w:szCs w:val="24"/>
        </w:rPr>
        <w:t xml:space="preserve"> in detail, which of the following words best describe Darwin</w:t>
      </w:r>
      <w:r w:rsidR="006C69CF">
        <w:rPr>
          <w:rFonts w:ascii="Trebuchet MS" w:hAnsi="Trebuchet MS"/>
          <w:sz w:val="24"/>
          <w:szCs w:val="24"/>
        </w:rPr>
        <w:t>’</w:t>
      </w:r>
      <w:r w:rsidRPr="00BC0141">
        <w:rPr>
          <w:rFonts w:ascii="Trebuchet MS" w:hAnsi="Trebuchet MS"/>
          <w:sz w:val="24"/>
          <w:szCs w:val="24"/>
        </w:rPr>
        <w:t xml:space="preserve">s perspectives and feelings about sea creatures? Choose the </w:t>
      </w:r>
      <w:r w:rsidRPr="00BC0141">
        <w:rPr>
          <w:rFonts w:ascii="Trebuchet MS" w:hAnsi="Trebuchet MS"/>
          <w:b/>
          <w:sz w:val="24"/>
          <w:szCs w:val="24"/>
        </w:rPr>
        <w:t xml:space="preserve">four </w:t>
      </w:r>
      <w:r w:rsidRPr="00BC0141">
        <w:rPr>
          <w:rFonts w:ascii="Trebuchet MS" w:hAnsi="Trebuchet MS"/>
          <w:sz w:val="24"/>
          <w:szCs w:val="24"/>
        </w:rPr>
        <w:t xml:space="preserve">most relevant words and list them below. Choose a word of your own if you prefer. </w:t>
      </w:r>
    </w:p>
    <w:tbl>
      <w:tblPr>
        <w:tblStyle w:val="TableGrid"/>
        <w:tblW w:w="9213" w:type="dxa"/>
        <w:tblInd w:w="534" w:type="dxa"/>
        <w:tblBorders>
          <w:top w:val="single" w:sz="12" w:space="0" w:color="52BA88" w:themeColor="accent4"/>
          <w:left w:val="single" w:sz="12" w:space="0" w:color="52BA88" w:themeColor="accent4"/>
          <w:bottom w:val="single" w:sz="12" w:space="0" w:color="52BA88" w:themeColor="accent4"/>
          <w:right w:val="single" w:sz="12" w:space="0" w:color="52BA88" w:themeColor="accent4"/>
          <w:insideH w:val="single" w:sz="12" w:space="0" w:color="52BA88" w:themeColor="accent4"/>
          <w:insideV w:val="single" w:sz="12" w:space="0" w:color="52BA88" w:themeColor="accent4"/>
        </w:tblBorders>
        <w:tblLook w:val="04A0" w:firstRow="1" w:lastRow="0" w:firstColumn="1" w:lastColumn="0" w:noHBand="0" w:noVBand="1"/>
      </w:tblPr>
      <w:tblGrid>
        <w:gridCol w:w="3071"/>
        <w:gridCol w:w="3071"/>
        <w:gridCol w:w="3071"/>
      </w:tblGrid>
      <w:tr w:rsidR="00921F26" w:rsidRPr="007B51EE" w14:paraId="605DCCA0" w14:textId="77777777" w:rsidTr="00E160C2">
        <w:trPr>
          <w:trHeight w:val="510"/>
        </w:trPr>
        <w:tc>
          <w:tcPr>
            <w:tcW w:w="3071" w:type="dxa"/>
            <w:tcBorders>
              <w:bottom w:val="nil"/>
            </w:tcBorders>
            <w:shd w:val="clear" w:color="auto" w:fill="B9E3CF" w:themeFill="accent4" w:themeFillTint="66"/>
            <w:vAlign w:val="center"/>
            <w:hideMark/>
          </w:tcPr>
          <w:p w14:paraId="05003DC8" w14:textId="77777777" w:rsidR="00921F26" w:rsidRPr="00C6416C" w:rsidRDefault="00921F26" w:rsidP="00E160C2">
            <w:pPr>
              <w:spacing w:before="120" w:after="120" w:line="240" w:lineRule="auto"/>
              <w:jc w:val="center"/>
              <w:rPr>
                <w:rFonts w:ascii="Trebuchet MS" w:hAnsi="Trebuchet MS"/>
                <w:b/>
                <w:sz w:val="24"/>
                <w:szCs w:val="24"/>
              </w:rPr>
            </w:pPr>
            <w:r w:rsidRPr="00C6416C">
              <w:rPr>
                <w:rFonts w:ascii="Trebuchet MS" w:hAnsi="Trebuchet MS"/>
                <w:b/>
                <w:sz w:val="24"/>
                <w:szCs w:val="24"/>
              </w:rPr>
              <w:t>A.</w:t>
            </w:r>
          </w:p>
        </w:tc>
        <w:tc>
          <w:tcPr>
            <w:tcW w:w="3071" w:type="dxa"/>
            <w:tcBorders>
              <w:bottom w:val="nil"/>
            </w:tcBorders>
            <w:shd w:val="clear" w:color="auto" w:fill="B9E3CF" w:themeFill="accent4" w:themeFillTint="66"/>
            <w:vAlign w:val="center"/>
          </w:tcPr>
          <w:p w14:paraId="754ECFA9" w14:textId="77777777" w:rsidR="00921F26" w:rsidRPr="00C6416C" w:rsidRDefault="00921F26" w:rsidP="00E160C2">
            <w:pPr>
              <w:spacing w:before="120" w:after="120" w:line="240" w:lineRule="auto"/>
              <w:jc w:val="center"/>
              <w:rPr>
                <w:rFonts w:ascii="Trebuchet MS" w:hAnsi="Trebuchet MS"/>
                <w:b/>
                <w:sz w:val="24"/>
                <w:szCs w:val="24"/>
              </w:rPr>
            </w:pPr>
            <w:r w:rsidRPr="00C6416C">
              <w:rPr>
                <w:rFonts w:ascii="Trebuchet MS" w:hAnsi="Trebuchet MS"/>
                <w:b/>
                <w:sz w:val="24"/>
                <w:szCs w:val="24"/>
              </w:rPr>
              <w:t>B.</w:t>
            </w:r>
          </w:p>
        </w:tc>
        <w:tc>
          <w:tcPr>
            <w:tcW w:w="3071" w:type="dxa"/>
            <w:tcBorders>
              <w:bottom w:val="nil"/>
            </w:tcBorders>
            <w:shd w:val="clear" w:color="auto" w:fill="B9E3CF" w:themeFill="accent4" w:themeFillTint="66"/>
            <w:vAlign w:val="center"/>
            <w:hideMark/>
          </w:tcPr>
          <w:p w14:paraId="6B817476" w14:textId="77777777" w:rsidR="00921F26" w:rsidRPr="00C6416C" w:rsidRDefault="007823F3" w:rsidP="00E160C2">
            <w:pPr>
              <w:spacing w:before="120" w:after="120" w:line="240" w:lineRule="auto"/>
              <w:jc w:val="center"/>
              <w:rPr>
                <w:rFonts w:ascii="Trebuchet MS" w:hAnsi="Trebuchet MS"/>
                <w:b/>
                <w:sz w:val="24"/>
                <w:szCs w:val="24"/>
              </w:rPr>
            </w:pPr>
            <w:r>
              <w:rPr>
                <w:rFonts w:ascii="Trebuchet MS" w:hAnsi="Trebuchet MS"/>
                <w:noProof/>
                <w:sz w:val="24"/>
                <w:szCs w:val="24"/>
                <w:lang w:eastAsia="en-GB"/>
              </w:rPr>
              <mc:AlternateContent>
                <mc:Choice Requires="wps">
                  <w:drawing>
                    <wp:anchor distT="0" distB="0" distL="114300" distR="114300" simplePos="0" relativeHeight="251787264" behindDoc="0" locked="0" layoutInCell="1" allowOverlap="1" wp14:anchorId="1B4874EC" wp14:editId="45BA4146">
                      <wp:simplePos x="0" y="0"/>
                      <wp:positionH relativeFrom="column">
                        <wp:posOffset>1951355</wp:posOffset>
                      </wp:positionH>
                      <wp:positionV relativeFrom="paragraph">
                        <wp:posOffset>-857885</wp:posOffset>
                      </wp:positionV>
                      <wp:extent cx="400050" cy="2230120"/>
                      <wp:effectExtent l="0" t="0" r="0" b="0"/>
                      <wp:wrapNone/>
                      <wp:docPr id="113" name="AutoShape 6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F2DE908" w14:textId="77777777" w:rsidR="007C0568" w:rsidRPr="00B9176F" w:rsidRDefault="007C0568" w:rsidP="00BB2863">
                                  <w:pPr>
                                    <w:spacing w:after="0"/>
                                    <w:ind w:left="170"/>
                                    <w:rPr>
                                      <w:rFonts w:ascii="Trebuchet MS" w:hAnsi="Trebuchet MS"/>
                                      <w:b/>
                                      <w:sz w:val="20"/>
                                    </w:rPr>
                                  </w:pPr>
                                  <w:r>
                                    <w:rPr>
                                      <w:rFonts w:ascii="Trebuchet MS" w:hAnsi="Trebuchet MS"/>
                                      <w:b/>
                                      <w:sz w:val="24"/>
                                    </w:rPr>
                                    <w:t>Source 4B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B4874EC" id="AutoShape 652" o:spid="_x0000_s1334" style="position:absolute;left:0;text-align:left;margin-left:153.65pt;margin-top:-67.55pt;width:31.5pt;height:175.6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" fillcolor="#52ba88 [3207]" stroked="f" strokeweight="2pt">
                      <v:textbox style="layout-flow:vertical;mso-layout-flow-alt:bottom-to-top">
                        <w:txbxContent>
                          <w:p w14:paraId="1F2DE908" w14:textId="77777777" w:rsidR="007C0568" w:rsidRPr="00B9176F" w:rsidRDefault="007C0568" w:rsidP="00BB2863">
                            <w:pPr>
                              <w:spacing w:after="0"/>
                              <w:ind w:left="170"/>
                              <w:rPr>
                                <w:rFonts w:ascii="Trebuchet MS" w:hAnsi="Trebuchet MS"/>
                                <w:b/>
                                <w:sz w:val="20"/>
                              </w:rPr>
                            </w:pPr>
                            <w:r>
                              <w:rPr>
                                <w:rFonts w:ascii="Trebuchet MS" w:hAnsi="Trebuchet MS"/>
                                <w:b/>
                                <w:sz w:val="24"/>
                              </w:rPr>
                              <w:t>Source 4B - activities</w:t>
                            </w:r>
                          </w:p>
                        </w:txbxContent>
                      </v:textbox>
                    </v:roundrect>
                  </w:pict>
                </mc:Fallback>
              </mc:AlternateContent>
            </w:r>
            <w:r w:rsidR="00921F26" w:rsidRPr="00C6416C">
              <w:rPr>
                <w:rFonts w:ascii="Trebuchet MS" w:hAnsi="Trebuchet MS"/>
                <w:b/>
                <w:sz w:val="24"/>
                <w:szCs w:val="24"/>
              </w:rPr>
              <w:t>C.</w:t>
            </w:r>
          </w:p>
        </w:tc>
      </w:tr>
      <w:tr w:rsidR="00921F26" w:rsidRPr="007B51EE" w14:paraId="715DD4DC" w14:textId="77777777" w:rsidTr="00E160C2">
        <w:trPr>
          <w:trHeight w:val="510"/>
        </w:trPr>
        <w:tc>
          <w:tcPr>
            <w:tcW w:w="3071" w:type="dxa"/>
            <w:tcBorders>
              <w:top w:val="nil"/>
              <w:bottom w:val="single" w:sz="12" w:space="0" w:color="52BA88" w:themeColor="accent4"/>
            </w:tcBorders>
            <w:shd w:val="clear" w:color="auto" w:fill="auto"/>
            <w:vAlign w:val="center"/>
            <w:hideMark/>
          </w:tcPr>
          <w:p w14:paraId="097FF669" w14:textId="77777777" w:rsidR="00921F26" w:rsidRPr="00C6416C" w:rsidRDefault="00921F26" w:rsidP="00E160C2">
            <w:pPr>
              <w:spacing w:before="120" w:after="120" w:line="240" w:lineRule="auto"/>
              <w:jc w:val="center"/>
              <w:rPr>
                <w:rFonts w:ascii="Trebuchet MS" w:hAnsi="Trebuchet MS"/>
                <w:sz w:val="24"/>
                <w:szCs w:val="24"/>
              </w:rPr>
            </w:pPr>
            <w:r>
              <w:rPr>
                <w:rFonts w:ascii="Trebuchet MS" w:hAnsi="Trebuchet MS"/>
                <w:sz w:val="24"/>
                <w:szCs w:val="24"/>
              </w:rPr>
              <w:t>admiring</w:t>
            </w:r>
          </w:p>
        </w:tc>
        <w:tc>
          <w:tcPr>
            <w:tcW w:w="3071" w:type="dxa"/>
            <w:tcBorders>
              <w:top w:val="nil"/>
              <w:bottom w:val="single" w:sz="12" w:space="0" w:color="52BA88" w:themeColor="accent4"/>
            </w:tcBorders>
            <w:shd w:val="clear" w:color="auto" w:fill="auto"/>
            <w:vAlign w:val="center"/>
          </w:tcPr>
          <w:p w14:paraId="0D1CDD49" w14:textId="77777777" w:rsidR="00921F26" w:rsidRPr="00C6416C" w:rsidRDefault="00921F26" w:rsidP="00E160C2">
            <w:pPr>
              <w:spacing w:before="120" w:after="120" w:line="240" w:lineRule="auto"/>
              <w:jc w:val="center"/>
              <w:rPr>
                <w:rFonts w:ascii="Trebuchet MS" w:hAnsi="Trebuchet MS"/>
                <w:sz w:val="24"/>
                <w:szCs w:val="24"/>
              </w:rPr>
            </w:pPr>
            <w:r>
              <w:rPr>
                <w:rFonts w:ascii="Trebuchet MS" w:hAnsi="Trebuchet MS"/>
                <w:sz w:val="24"/>
                <w:szCs w:val="24"/>
              </w:rPr>
              <w:t>fascinated</w:t>
            </w:r>
          </w:p>
        </w:tc>
        <w:tc>
          <w:tcPr>
            <w:tcW w:w="3071" w:type="dxa"/>
            <w:tcBorders>
              <w:top w:val="nil"/>
              <w:bottom w:val="single" w:sz="12" w:space="0" w:color="52BA88" w:themeColor="accent4"/>
            </w:tcBorders>
            <w:shd w:val="clear" w:color="auto" w:fill="auto"/>
            <w:vAlign w:val="center"/>
            <w:hideMark/>
          </w:tcPr>
          <w:p w14:paraId="2761E368" w14:textId="77777777" w:rsidR="00921F26" w:rsidRPr="00C6416C" w:rsidRDefault="00921F26" w:rsidP="00E160C2">
            <w:pPr>
              <w:spacing w:before="120" w:after="120" w:line="240" w:lineRule="auto"/>
              <w:jc w:val="center"/>
              <w:rPr>
                <w:rFonts w:ascii="Trebuchet MS" w:hAnsi="Trebuchet MS"/>
                <w:sz w:val="24"/>
                <w:szCs w:val="24"/>
              </w:rPr>
            </w:pPr>
            <w:r>
              <w:rPr>
                <w:rFonts w:ascii="Trebuchet MS" w:hAnsi="Trebuchet MS"/>
                <w:sz w:val="24"/>
                <w:szCs w:val="24"/>
              </w:rPr>
              <w:t>concerned</w:t>
            </w:r>
          </w:p>
        </w:tc>
      </w:tr>
      <w:tr w:rsidR="00921F26" w:rsidRPr="007B51EE" w14:paraId="4C8696F2" w14:textId="77777777" w:rsidTr="00E160C2">
        <w:trPr>
          <w:trHeight w:val="510"/>
        </w:trPr>
        <w:tc>
          <w:tcPr>
            <w:tcW w:w="3071" w:type="dxa"/>
            <w:tcBorders>
              <w:bottom w:val="nil"/>
            </w:tcBorders>
            <w:shd w:val="clear" w:color="auto" w:fill="B9E3CF" w:themeFill="accent4" w:themeFillTint="66"/>
            <w:vAlign w:val="center"/>
          </w:tcPr>
          <w:p w14:paraId="37BBF216" w14:textId="77777777" w:rsidR="00921F26" w:rsidRPr="00C6416C" w:rsidRDefault="00921F26" w:rsidP="00E160C2">
            <w:pPr>
              <w:spacing w:before="120" w:after="120" w:line="240" w:lineRule="auto"/>
              <w:jc w:val="center"/>
              <w:rPr>
                <w:rFonts w:ascii="Trebuchet MS" w:hAnsi="Trebuchet MS"/>
                <w:b/>
                <w:sz w:val="24"/>
                <w:szCs w:val="24"/>
              </w:rPr>
            </w:pPr>
            <w:r w:rsidRPr="00C6416C">
              <w:rPr>
                <w:rFonts w:ascii="Trebuchet MS" w:hAnsi="Trebuchet MS"/>
                <w:b/>
                <w:sz w:val="24"/>
                <w:szCs w:val="24"/>
              </w:rPr>
              <w:t>D.</w:t>
            </w:r>
          </w:p>
        </w:tc>
        <w:tc>
          <w:tcPr>
            <w:tcW w:w="3071" w:type="dxa"/>
            <w:tcBorders>
              <w:bottom w:val="nil"/>
            </w:tcBorders>
            <w:shd w:val="clear" w:color="auto" w:fill="B9E3CF" w:themeFill="accent4" w:themeFillTint="66"/>
            <w:vAlign w:val="center"/>
          </w:tcPr>
          <w:p w14:paraId="4042FAB4" w14:textId="77777777" w:rsidR="00921F26" w:rsidRPr="00C6416C" w:rsidRDefault="00921F26" w:rsidP="00E160C2">
            <w:pPr>
              <w:spacing w:before="120" w:after="120" w:line="240" w:lineRule="auto"/>
              <w:jc w:val="center"/>
              <w:rPr>
                <w:rFonts w:ascii="Trebuchet MS" w:hAnsi="Trebuchet MS"/>
                <w:b/>
                <w:sz w:val="24"/>
                <w:szCs w:val="24"/>
              </w:rPr>
            </w:pPr>
            <w:r w:rsidRPr="00C6416C">
              <w:rPr>
                <w:rFonts w:ascii="Trebuchet MS" w:hAnsi="Trebuchet MS"/>
                <w:b/>
                <w:sz w:val="24"/>
                <w:szCs w:val="24"/>
              </w:rPr>
              <w:t>E.</w:t>
            </w:r>
          </w:p>
        </w:tc>
        <w:tc>
          <w:tcPr>
            <w:tcW w:w="3071" w:type="dxa"/>
            <w:tcBorders>
              <w:bottom w:val="nil"/>
            </w:tcBorders>
            <w:shd w:val="clear" w:color="auto" w:fill="B9E3CF" w:themeFill="accent4" w:themeFillTint="66"/>
            <w:vAlign w:val="center"/>
            <w:hideMark/>
          </w:tcPr>
          <w:p w14:paraId="64989485" w14:textId="77777777" w:rsidR="00921F26" w:rsidRPr="00C6416C" w:rsidRDefault="00921F26" w:rsidP="00E160C2">
            <w:pPr>
              <w:spacing w:before="120" w:after="120" w:line="240" w:lineRule="auto"/>
              <w:jc w:val="center"/>
              <w:rPr>
                <w:rFonts w:ascii="Trebuchet MS" w:hAnsi="Trebuchet MS"/>
                <w:b/>
                <w:sz w:val="24"/>
                <w:szCs w:val="24"/>
              </w:rPr>
            </w:pPr>
            <w:r w:rsidRPr="00C6416C">
              <w:rPr>
                <w:rFonts w:ascii="Trebuchet MS" w:hAnsi="Trebuchet MS"/>
                <w:b/>
                <w:sz w:val="24"/>
                <w:szCs w:val="24"/>
              </w:rPr>
              <w:t>F.</w:t>
            </w:r>
          </w:p>
        </w:tc>
      </w:tr>
      <w:tr w:rsidR="00921F26" w:rsidRPr="007B51EE" w14:paraId="5009F87D" w14:textId="77777777" w:rsidTr="00E160C2">
        <w:trPr>
          <w:trHeight w:val="510"/>
        </w:trPr>
        <w:tc>
          <w:tcPr>
            <w:tcW w:w="3071" w:type="dxa"/>
            <w:tcBorders>
              <w:top w:val="nil"/>
              <w:bottom w:val="single" w:sz="12" w:space="0" w:color="52BA88" w:themeColor="accent4"/>
            </w:tcBorders>
            <w:shd w:val="clear" w:color="auto" w:fill="auto"/>
            <w:vAlign w:val="center"/>
          </w:tcPr>
          <w:p w14:paraId="62599994" w14:textId="77777777" w:rsidR="00921F26" w:rsidRPr="00C6416C" w:rsidRDefault="00921F26" w:rsidP="00E160C2">
            <w:pPr>
              <w:spacing w:before="120" w:after="120" w:line="240" w:lineRule="auto"/>
              <w:jc w:val="center"/>
              <w:rPr>
                <w:rFonts w:ascii="Trebuchet MS" w:hAnsi="Trebuchet MS"/>
                <w:sz w:val="24"/>
                <w:szCs w:val="24"/>
              </w:rPr>
            </w:pPr>
            <w:r>
              <w:rPr>
                <w:rFonts w:ascii="Trebuchet MS" w:hAnsi="Trebuchet MS"/>
                <w:sz w:val="24"/>
                <w:szCs w:val="24"/>
              </w:rPr>
              <w:t>surprised</w:t>
            </w:r>
          </w:p>
        </w:tc>
        <w:tc>
          <w:tcPr>
            <w:tcW w:w="3071" w:type="dxa"/>
            <w:tcBorders>
              <w:top w:val="nil"/>
              <w:bottom w:val="single" w:sz="12" w:space="0" w:color="52BA88" w:themeColor="accent4"/>
            </w:tcBorders>
            <w:shd w:val="clear" w:color="auto" w:fill="auto"/>
            <w:vAlign w:val="center"/>
          </w:tcPr>
          <w:p w14:paraId="2265B08A" w14:textId="77777777" w:rsidR="00921F26" w:rsidRPr="00C6416C" w:rsidRDefault="00921F26" w:rsidP="00E160C2">
            <w:pPr>
              <w:spacing w:before="120" w:after="120" w:line="240" w:lineRule="auto"/>
              <w:jc w:val="center"/>
              <w:rPr>
                <w:rFonts w:ascii="Trebuchet MS" w:hAnsi="Trebuchet MS"/>
                <w:sz w:val="24"/>
                <w:szCs w:val="24"/>
              </w:rPr>
            </w:pPr>
            <w:r>
              <w:rPr>
                <w:rFonts w:ascii="Trebuchet MS" w:hAnsi="Trebuchet MS"/>
                <w:sz w:val="24"/>
                <w:szCs w:val="24"/>
              </w:rPr>
              <w:t>amused/entertained</w:t>
            </w:r>
          </w:p>
        </w:tc>
        <w:tc>
          <w:tcPr>
            <w:tcW w:w="3071" w:type="dxa"/>
            <w:tcBorders>
              <w:top w:val="nil"/>
              <w:bottom w:val="single" w:sz="12" w:space="0" w:color="52BA88" w:themeColor="accent4"/>
            </w:tcBorders>
            <w:shd w:val="clear" w:color="auto" w:fill="auto"/>
            <w:vAlign w:val="center"/>
            <w:hideMark/>
          </w:tcPr>
          <w:p w14:paraId="32325595" w14:textId="77777777" w:rsidR="00921F26" w:rsidRPr="00C6416C" w:rsidRDefault="00921F26" w:rsidP="00E160C2">
            <w:pPr>
              <w:spacing w:before="120" w:after="120" w:line="240" w:lineRule="auto"/>
              <w:jc w:val="center"/>
              <w:rPr>
                <w:rFonts w:ascii="Trebuchet MS" w:hAnsi="Trebuchet MS"/>
                <w:sz w:val="24"/>
                <w:szCs w:val="24"/>
              </w:rPr>
            </w:pPr>
            <w:r>
              <w:rPr>
                <w:rFonts w:ascii="Trebuchet MS" w:hAnsi="Trebuchet MS"/>
                <w:sz w:val="24"/>
                <w:szCs w:val="24"/>
              </w:rPr>
              <w:t>disbelieving</w:t>
            </w:r>
          </w:p>
        </w:tc>
      </w:tr>
      <w:tr w:rsidR="00921F26" w:rsidRPr="007B51EE" w14:paraId="5B13EC77" w14:textId="77777777" w:rsidTr="00E160C2">
        <w:trPr>
          <w:trHeight w:val="510"/>
        </w:trPr>
        <w:tc>
          <w:tcPr>
            <w:tcW w:w="3071" w:type="dxa"/>
            <w:tcBorders>
              <w:bottom w:val="nil"/>
            </w:tcBorders>
            <w:shd w:val="clear" w:color="auto" w:fill="B9E3CF" w:themeFill="accent4" w:themeFillTint="66"/>
            <w:vAlign w:val="center"/>
          </w:tcPr>
          <w:p w14:paraId="298EB891" w14:textId="77777777" w:rsidR="00921F26" w:rsidRPr="00C6416C" w:rsidRDefault="00921F26" w:rsidP="00E160C2">
            <w:pPr>
              <w:spacing w:before="120" w:after="120" w:line="240" w:lineRule="auto"/>
              <w:jc w:val="center"/>
              <w:rPr>
                <w:rFonts w:ascii="Trebuchet MS" w:hAnsi="Trebuchet MS"/>
                <w:b/>
                <w:sz w:val="24"/>
                <w:szCs w:val="24"/>
              </w:rPr>
            </w:pPr>
            <w:r w:rsidRPr="00C6416C">
              <w:rPr>
                <w:rFonts w:ascii="Trebuchet MS" w:hAnsi="Trebuchet MS"/>
                <w:b/>
                <w:sz w:val="24"/>
                <w:szCs w:val="24"/>
              </w:rPr>
              <w:t>G.</w:t>
            </w:r>
          </w:p>
        </w:tc>
        <w:tc>
          <w:tcPr>
            <w:tcW w:w="3071" w:type="dxa"/>
            <w:tcBorders>
              <w:bottom w:val="nil"/>
            </w:tcBorders>
            <w:shd w:val="clear" w:color="auto" w:fill="B9E3CF" w:themeFill="accent4" w:themeFillTint="66"/>
            <w:vAlign w:val="center"/>
          </w:tcPr>
          <w:p w14:paraId="634B4E64" w14:textId="77777777" w:rsidR="00921F26" w:rsidRPr="00C6416C" w:rsidRDefault="00921F26" w:rsidP="00E160C2">
            <w:pPr>
              <w:spacing w:before="120" w:after="120" w:line="240" w:lineRule="auto"/>
              <w:jc w:val="center"/>
              <w:rPr>
                <w:rFonts w:ascii="Trebuchet MS" w:hAnsi="Trebuchet MS"/>
                <w:b/>
                <w:sz w:val="24"/>
                <w:szCs w:val="24"/>
              </w:rPr>
            </w:pPr>
            <w:r w:rsidRPr="00C6416C">
              <w:rPr>
                <w:rFonts w:ascii="Trebuchet MS" w:hAnsi="Trebuchet MS"/>
                <w:b/>
                <w:sz w:val="24"/>
                <w:szCs w:val="24"/>
              </w:rPr>
              <w:t>H.</w:t>
            </w:r>
          </w:p>
        </w:tc>
        <w:tc>
          <w:tcPr>
            <w:tcW w:w="3071" w:type="dxa"/>
            <w:tcBorders>
              <w:bottom w:val="nil"/>
            </w:tcBorders>
            <w:shd w:val="clear" w:color="auto" w:fill="B9E3CF" w:themeFill="accent4" w:themeFillTint="66"/>
            <w:vAlign w:val="center"/>
            <w:hideMark/>
          </w:tcPr>
          <w:p w14:paraId="5B0B499D" w14:textId="77777777" w:rsidR="00921F26" w:rsidRPr="00C6416C" w:rsidRDefault="00921F26" w:rsidP="00E160C2">
            <w:pPr>
              <w:spacing w:before="120" w:after="120" w:line="240" w:lineRule="auto"/>
              <w:jc w:val="center"/>
              <w:rPr>
                <w:rFonts w:ascii="Trebuchet MS" w:hAnsi="Trebuchet MS"/>
                <w:b/>
                <w:sz w:val="24"/>
                <w:szCs w:val="24"/>
              </w:rPr>
            </w:pPr>
            <w:r w:rsidRPr="00C6416C">
              <w:rPr>
                <w:rFonts w:ascii="Trebuchet MS" w:hAnsi="Trebuchet MS"/>
                <w:b/>
                <w:sz w:val="24"/>
                <w:szCs w:val="24"/>
              </w:rPr>
              <w:t>I.</w:t>
            </w:r>
          </w:p>
        </w:tc>
      </w:tr>
      <w:tr w:rsidR="00921F26" w:rsidRPr="007B51EE" w14:paraId="705A230B" w14:textId="77777777" w:rsidTr="00E160C2">
        <w:trPr>
          <w:trHeight w:val="510"/>
        </w:trPr>
        <w:tc>
          <w:tcPr>
            <w:tcW w:w="3071" w:type="dxa"/>
            <w:tcBorders>
              <w:top w:val="nil"/>
            </w:tcBorders>
            <w:shd w:val="clear" w:color="auto" w:fill="auto"/>
            <w:vAlign w:val="center"/>
          </w:tcPr>
          <w:p w14:paraId="266388AB" w14:textId="77777777" w:rsidR="00921F26" w:rsidRPr="007B51EE" w:rsidRDefault="00921F26" w:rsidP="00E160C2">
            <w:pPr>
              <w:spacing w:before="120" w:after="120" w:line="240" w:lineRule="auto"/>
              <w:jc w:val="center"/>
              <w:rPr>
                <w:rFonts w:ascii="Trebuchet MS" w:hAnsi="Trebuchet MS"/>
                <w:sz w:val="24"/>
                <w:szCs w:val="24"/>
              </w:rPr>
            </w:pPr>
            <w:r>
              <w:rPr>
                <w:rFonts w:ascii="Trebuchet MS" w:hAnsi="Trebuchet MS"/>
                <w:sz w:val="24"/>
                <w:szCs w:val="24"/>
              </w:rPr>
              <w:t>interested</w:t>
            </w:r>
          </w:p>
        </w:tc>
        <w:tc>
          <w:tcPr>
            <w:tcW w:w="3071" w:type="dxa"/>
            <w:tcBorders>
              <w:top w:val="nil"/>
            </w:tcBorders>
            <w:shd w:val="clear" w:color="auto" w:fill="auto"/>
            <w:vAlign w:val="center"/>
          </w:tcPr>
          <w:p w14:paraId="537ED020" w14:textId="77777777" w:rsidR="00921F26" w:rsidRPr="007B51EE" w:rsidRDefault="00921F26" w:rsidP="00E160C2">
            <w:pPr>
              <w:spacing w:before="120" w:after="120" w:line="240" w:lineRule="auto"/>
              <w:jc w:val="center"/>
              <w:rPr>
                <w:rFonts w:ascii="Trebuchet MS" w:hAnsi="Trebuchet MS"/>
                <w:sz w:val="24"/>
                <w:szCs w:val="24"/>
              </w:rPr>
            </w:pPr>
            <w:r>
              <w:rPr>
                <w:rFonts w:ascii="Trebuchet MS" w:hAnsi="Trebuchet MS"/>
                <w:sz w:val="24"/>
                <w:szCs w:val="24"/>
              </w:rPr>
              <w:t>curious</w:t>
            </w:r>
          </w:p>
        </w:tc>
        <w:tc>
          <w:tcPr>
            <w:tcW w:w="3071" w:type="dxa"/>
            <w:tcBorders>
              <w:top w:val="nil"/>
            </w:tcBorders>
            <w:shd w:val="clear" w:color="auto" w:fill="auto"/>
            <w:vAlign w:val="center"/>
            <w:hideMark/>
          </w:tcPr>
          <w:p w14:paraId="43034AD2" w14:textId="77777777" w:rsidR="00921F26" w:rsidRPr="007B51EE" w:rsidRDefault="00921F26" w:rsidP="00E160C2">
            <w:pPr>
              <w:spacing w:before="120" w:after="120" w:line="240" w:lineRule="auto"/>
              <w:jc w:val="center"/>
              <w:rPr>
                <w:rFonts w:ascii="Trebuchet MS" w:hAnsi="Trebuchet MS"/>
                <w:sz w:val="24"/>
                <w:szCs w:val="24"/>
              </w:rPr>
            </w:pPr>
            <w:r>
              <w:rPr>
                <w:rFonts w:ascii="Trebuchet MS" w:hAnsi="Trebuchet MS"/>
                <w:sz w:val="24"/>
                <w:szCs w:val="24"/>
              </w:rPr>
              <w:t>alarmed</w:t>
            </w:r>
          </w:p>
        </w:tc>
      </w:tr>
    </w:tbl>
    <w:p w14:paraId="4CFF4525" w14:textId="77777777" w:rsidR="00921F26" w:rsidRPr="006D1AE5" w:rsidRDefault="00921F26" w:rsidP="00921F26">
      <w:pPr>
        <w:tabs>
          <w:tab w:val="left" w:leader="dot" w:pos="4208"/>
        </w:tabs>
        <w:spacing w:before="240" w:after="240"/>
        <w:ind w:left="397"/>
        <w:rPr>
          <w:rFonts w:ascii="Trebuchet MS" w:hAnsi="Trebuchet MS"/>
          <w:b/>
          <w:noProof/>
          <w:sz w:val="24"/>
          <w:szCs w:val="24"/>
          <w:lang w:eastAsia="en-GB"/>
        </w:rPr>
      </w:pPr>
      <w:r w:rsidRPr="006D1AE5">
        <w:rPr>
          <w:rFonts w:ascii="Trebuchet MS" w:hAnsi="Trebuchet MS"/>
          <w:b/>
          <w:noProof/>
          <w:sz w:val="24"/>
          <w:szCs w:val="24"/>
          <w:lang w:eastAsia="en-GB"/>
        </w:rPr>
        <w:t>1.</w:t>
      </w:r>
      <w:r>
        <w:rPr>
          <w:rFonts w:ascii="Trebuchet MS" w:hAnsi="Trebuchet MS"/>
          <w:b/>
          <w:noProof/>
          <w:sz w:val="24"/>
          <w:szCs w:val="24"/>
          <w:lang w:eastAsia="en-GB"/>
        </w:rPr>
        <w:tab/>
      </w:r>
    </w:p>
    <w:p w14:paraId="780C88DC" w14:textId="77777777" w:rsidR="00921F26" w:rsidRPr="006D1AE5" w:rsidRDefault="00921F26" w:rsidP="00921F26">
      <w:pPr>
        <w:tabs>
          <w:tab w:val="left" w:leader="dot" w:pos="4208"/>
        </w:tabs>
        <w:spacing w:before="240" w:after="240"/>
        <w:ind w:left="397"/>
        <w:rPr>
          <w:rFonts w:ascii="Trebuchet MS" w:hAnsi="Trebuchet MS"/>
          <w:b/>
          <w:noProof/>
          <w:sz w:val="24"/>
          <w:szCs w:val="24"/>
          <w:lang w:eastAsia="en-GB"/>
        </w:rPr>
      </w:pPr>
      <w:r w:rsidRPr="006D1AE5">
        <w:rPr>
          <w:rFonts w:ascii="Trebuchet MS" w:hAnsi="Trebuchet MS"/>
          <w:b/>
          <w:noProof/>
          <w:sz w:val="24"/>
          <w:szCs w:val="24"/>
          <w:lang w:eastAsia="en-GB"/>
        </w:rPr>
        <w:t>2.</w:t>
      </w:r>
      <w:r>
        <w:rPr>
          <w:rFonts w:ascii="Trebuchet MS" w:hAnsi="Trebuchet MS"/>
          <w:b/>
          <w:noProof/>
          <w:sz w:val="24"/>
          <w:szCs w:val="24"/>
          <w:lang w:eastAsia="en-GB"/>
        </w:rPr>
        <w:tab/>
      </w:r>
    </w:p>
    <w:p w14:paraId="13EB59C2" w14:textId="77777777" w:rsidR="00921F26" w:rsidRPr="006D1AE5" w:rsidRDefault="00921F26" w:rsidP="00921F26">
      <w:pPr>
        <w:tabs>
          <w:tab w:val="left" w:leader="dot" w:pos="4208"/>
        </w:tabs>
        <w:spacing w:before="240" w:after="240"/>
        <w:ind w:left="397"/>
        <w:rPr>
          <w:rFonts w:ascii="Trebuchet MS" w:hAnsi="Trebuchet MS"/>
          <w:b/>
          <w:noProof/>
          <w:sz w:val="24"/>
          <w:szCs w:val="24"/>
          <w:lang w:eastAsia="en-GB"/>
        </w:rPr>
      </w:pPr>
      <w:r w:rsidRPr="006D1AE5">
        <w:rPr>
          <w:rFonts w:ascii="Trebuchet MS" w:hAnsi="Trebuchet MS"/>
          <w:b/>
          <w:noProof/>
          <w:sz w:val="24"/>
          <w:szCs w:val="24"/>
          <w:lang w:eastAsia="en-GB"/>
        </w:rPr>
        <w:t>3.</w:t>
      </w:r>
      <w:r>
        <w:rPr>
          <w:rFonts w:ascii="Trebuchet MS" w:hAnsi="Trebuchet MS"/>
          <w:b/>
          <w:noProof/>
          <w:sz w:val="24"/>
          <w:szCs w:val="24"/>
          <w:lang w:eastAsia="en-GB"/>
        </w:rPr>
        <w:tab/>
      </w:r>
    </w:p>
    <w:p w14:paraId="46DF2870" w14:textId="77777777" w:rsidR="00921F26" w:rsidRPr="006D1AE5" w:rsidRDefault="00921F26" w:rsidP="00921F26">
      <w:pPr>
        <w:tabs>
          <w:tab w:val="left" w:leader="dot" w:pos="4208"/>
        </w:tabs>
        <w:spacing w:before="240" w:after="600"/>
        <w:ind w:left="397"/>
        <w:rPr>
          <w:rFonts w:ascii="Trebuchet MS" w:hAnsi="Trebuchet MS"/>
          <w:b/>
          <w:noProof/>
          <w:sz w:val="24"/>
          <w:szCs w:val="24"/>
          <w:lang w:eastAsia="en-GB"/>
        </w:rPr>
      </w:pPr>
      <w:r w:rsidRPr="006D1AE5">
        <w:rPr>
          <w:rFonts w:ascii="Trebuchet MS" w:hAnsi="Trebuchet MS"/>
          <w:b/>
          <w:noProof/>
          <w:sz w:val="24"/>
          <w:szCs w:val="24"/>
          <w:lang w:eastAsia="en-GB"/>
        </w:rPr>
        <w:t>4.</w:t>
      </w:r>
      <w:r>
        <w:rPr>
          <w:rFonts w:ascii="Trebuchet MS" w:hAnsi="Trebuchet MS"/>
          <w:b/>
          <w:noProof/>
          <w:sz w:val="24"/>
          <w:szCs w:val="24"/>
          <w:lang w:eastAsia="en-GB"/>
        </w:rPr>
        <w:tab/>
      </w:r>
    </w:p>
    <w:p w14:paraId="7A1F3D08" w14:textId="77777777" w:rsidR="00883CB3" w:rsidRDefault="007823F3" w:rsidP="00663A07">
      <w:pPr>
        <w:tabs>
          <w:tab w:val="left" w:pos="4208"/>
        </w:tabs>
        <w:spacing w:after="120"/>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1566F578" wp14:editId="29E3CAAC">
                <wp:extent cx="6092190" cy="476250"/>
                <wp:effectExtent l="5715" t="0" r="7620" b="0"/>
                <wp:docPr id="112" name="AutoShape 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476250"/>
                        </a:xfrm>
                        <a:prstGeom prst="roundRect">
                          <a:avLst>
                            <a:gd name="adj" fmla="val 16667"/>
                          </a:avLst>
                        </a:prstGeom>
                        <a:solidFill>
                          <a:schemeClr val="accent4">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9E0B7CC" w14:textId="77777777" w:rsidR="007C0568" w:rsidRPr="001E77B3" w:rsidRDefault="007C0568" w:rsidP="00921F26">
                            <w:pPr>
                              <w:rPr>
                                <w:rFonts w:ascii="Futura Hv BT" w:hAnsi="Futura Hv BT"/>
                              </w:rPr>
                            </w:pPr>
                            <w:r>
                              <w:rPr>
                                <w:rFonts w:ascii="Futura Hv BT" w:hAnsi="Futura Hv BT"/>
                                <w:sz w:val="36"/>
                                <w:szCs w:val="24"/>
                              </w:rPr>
                              <w:t>Extend your thinking</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1566F578" id="AutoShape 910" o:spid="_x0000_s1335" style="width:479.7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" fillcolor="#b9e3cf [1303]" stroked="f" strokeweight="2pt">
                <v:textbox>
                  <w:txbxContent>
                    <w:p w14:paraId="39E0B7CC" w14:textId="77777777" w:rsidR="007C0568" w:rsidRPr="001E77B3" w:rsidRDefault="007C0568" w:rsidP="00921F26">
                      <w:pPr>
                        <w:rPr>
                          <w:rFonts w:ascii="Futura Hv BT" w:hAnsi="Futura Hv BT"/>
                        </w:rPr>
                      </w:pPr>
                      <w:r>
                        <w:rPr>
                          <w:rFonts w:ascii="Futura Hv BT" w:hAnsi="Futura Hv BT"/>
                          <w:sz w:val="36"/>
                          <w:szCs w:val="24"/>
                        </w:rPr>
                        <w:t>Extend your thinking</w:t>
                      </w:r>
                    </w:p>
                  </w:txbxContent>
                </v:textbox>
                <w10:anchorlock/>
              </v:roundrect>
            </w:pict>
          </mc:Fallback>
        </mc:AlternateContent>
      </w:r>
    </w:p>
    <w:p w14:paraId="1B754EC6" w14:textId="77777777" w:rsidR="00921F26" w:rsidRPr="00921F26" w:rsidRDefault="00921F26" w:rsidP="00921F26">
      <w:pPr>
        <w:spacing w:line="276" w:lineRule="auto"/>
        <w:rPr>
          <w:rFonts w:ascii="Trebuchet MS" w:hAnsi="Trebuchet MS"/>
          <w:sz w:val="24"/>
          <w:szCs w:val="24"/>
        </w:rPr>
      </w:pPr>
      <w:r w:rsidRPr="00921F26">
        <w:rPr>
          <w:rFonts w:ascii="Trebuchet MS" w:hAnsi="Trebuchet MS"/>
          <w:sz w:val="24"/>
          <w:szCs w:val="24"/>
        </w:rPr>
        <w:t>Now look again at the wor</w:t>
      </w:r>
      <w:r w:rsidR="00E82078">
        <w:rPr>
          <w:rFonts w:ascii="Trebuchet MS" w:hAnsi="Trebuchet MS"/>
          <w:sz w:val="24"/>
          <w:szCs w:val="24"/>
        </w:rPr>
        <w:t>ds which you chose for Source 4A</w:t>
      </w:r>
      <w:r w:rsidRPr="00921F26">
        <w:rPr>
          <w:rFonts w:ascii="Trebuchet MS" w:hAnsi="Trebuchet MS"/>
          <w:sz w:val="24"/>
          <w:szCs w:val="24"/>
        </w:rPr>
        <w:t>.</w:t>
      </w:r>
    </w:p>
    <w:p w14:paraId="7E5BC6EF" w14:textId="77777777" w:rsidR="00921F26" w:rsidRDefault="00921F26" w:rsidP="00A7329E">
      <w:pPr>
        <w:pStyle w:val="ListParagraph"/>
        <w:numPr>
          <w:ilvl w:val="0"/>
          <w:numId w:val="72"/>
        </w:numPr>
        <w:spacing w:line="276" w:lineRule="auto"/>
        <w:rPr>
          <w:rFonts w:ascii="Trebuchet MS" w:hAnsi="Trebuchet MS"/>
          <w:sz w:val="24"/>
          <w:szCs w:val="24"/>
        </w:rPr>
      </w:pPr>
      <w:r w:rsidRPr="00921F26">
        <w:rPr>
          <w:rFonts w:ascii="Trebuchet MS" w:hAnsi="Trebuchet MS"/>
          <w:sz w:val="24"/>
          <w:szCs w:val="24"/>
        </w:rPr>
        <w:t>Can you see obvious differences in perspective?</w:t>
      </w:r>
    </w:p>
    <w:p w14:paraId="21EBCA31" w14:textId="77777777" w:rsidR="00921F26" w:rsidRPr="00921F26" w:rsidRDefault="00921F26" w:rsidP="00921F26">
      <w:pPr>
        <w:pStyle w:val="ListParagraph"/>
        <w:spacing w:line="276" w:lineRule="auto"/>
        <w:rPr>
          <w:rFonts w:ascii="Trebuchet MS" w:hAnsi="Trebuchet MS"/>
          <w:sz w:val="24"/>
          <w:szCs w:val="24"/>
        </w:rPr>
      </w:pPr>
    </w:p>
    <w:p w14:paraId="6DB88DF1" w14:textId="47A586A0" w:rsidR="00921F26" w:rsidRDefault="00921F26" w:rsidP="00A7329E">
      <w:pPr>
        <w:pStyle w:val="ListParagraph"/>
        <w:numPr>
          <w:ilvl w:val="0"/>
          <w:numId w:val="72"/>
        </w:numPr>
        <w:spacing w:line="276" w:lineRule="auto"/>
        <w:rPr>
          <w:rFonts w:ascii="Trebuchet MS" w:hAnsi="Trebuchet MS"/>
          <w:sz w:val="24"/>
          <w:szCs w:val="24"/>
        </w:rPr>
      </w:pPr>
      <w:r w:rsidRPr="00921F26">
        <w:rPr>
          <w:rFonts w:ascii="Trebuchet MS" w:hAnsi="Trebuchet MS"/>
          <w:sz w:val="24"/>
          <w:szCs w:val="24"/>
        </w:rPr>
        <w:t>What difference does Darwin</w:t>
      </w:r>
      <w:r w:rsidR="006C69CF">
        <w:rPr>
          <w:rFonts w:ascii="Trebuchet MS" w:hAnsi="Trebuchet MS"/>
          <w:sz w:val="24"/>
          <w:szCs w:val="24"/>
        </w:rPr>
        <w:t>’</w:t>
      </w:r>
      <w:r w:rsidRPr="00921F26">
        <w:rPr>
          <w:rFonts w:ascii="Trebuchet MS" w:hAnsi="Trebuchet MS"/>
          <w:sz w:val="24"/>
          <w:szCs w:val="24"/>
        </w:rPr>
        <w:t>s close obse</w:t>
      </w:r>
      <w:r w:rsidR="00C96D09">
        <w:rPr>
          <w:rFonts w:ascii="Trebuchet MS" w:hAnsi="Trebuchet MS"/>
          <w:sz w:val="24"/>
          <w:szCs w:val="24"/>
        </w:rPr>
        <w:t>rvation of sea creatures make to</w:t>
      </w:r>
      <w:r w:rsidRPr="00921F26">
        <w:rPr>
          <w:rFonts w:ascii="Trebuchet MS" w:hAnsi="Trebuchet MS"/>
          <w:sz w:val="24"/>
          <w:szCs w:val="24"/>
        </w:rPr>
        <w:t xml:space="preserve"> his perspective?</w:t>
      </w:r>
    </w:p>
    <w:p w14:paraId="5C2A5614" w14:textId="77777777" w:rsidR="00921F26" w:rsidRPr="00921F26" w:rsidRDefault="00921F26" w:rsidP="00921F26">
      <w:pPr>
        <w:pStyle w:val="ListParagraph"/>
        <w:spacing w:line="276" w:lineRule="auto"/>
        <w:rPr>
          <w:rFonts w:ascii="Trebuchet MS" w:hAnsi="Trebuchet MS"/>
          <w:sz w:val="24"/>
          <w:szCs w:val="24"/>
        </w:rPr>
      </w:pPr>
    </w:p>
    <w:p w14:paraId="5F351D19" w14:textId="77777777" w:rsidR="00921F26" w:rsidRPr="00921F26" w:rsidRDefault="00921F26" w:rsidP="00A7329E">
      <w:pPr>
        <w:pStyle w:val="ListParagraph"/>
        <w:numPr>
          <w:ilvl w:val="0"/>
          <w:numId w:val="72"/>
        </w:numPr>
        <w:spacing w:line="276" w:lineRule="auto"/>
        <w:rPr>
          <w:rFonts w:ascii="Trebuchet MS" w:hAnsi="Trebuchet MS"/>
          <w:sz w:val="24"/>
          <w:szCs w:val="24"/>
        </w:rPr>
      </w:pPr>
      <w:r w:rsidRPr="00921F26">
        <w:rPr>
          <w:rFonts w:ascii="Trebuchet MS" w:hAnsi="Trebuchet MS"/>
          <w:sz w:val="24"/>
          <w:szCs w:val="24"/>
        </w:rPr>
        <w:t>What is the effect of having a narrower focus on one species and on one individual in particular?</w:t>
      </w:r>
    </w:p>
    <w:p w14:paraId="13AA2E23" w14:textId="77777777" w:rsidR="00883CB3" w:rsidRDefault="00883CB3" w:rsidP="00663A07">
      <w:pPr>
        <w:tabs>
          <w:tab w:val="left" w:pos="4208"/>
        </w:tabs>
        <w:spacing w:after="120"/>
        <w:rPr>
          <w:rFonts w:ascii="Trebuchet MS" w:hAnsi="Trebuchet MS"/>
          <w:b/>
          <w:noProof/>
          <w:sz w:val="36"/>
          <w:szCs w:val="24"/>
          <w:lang w:eastAsia="en-GB"/>
        </w:rPr>
      </w:pPr>
    </w:p>
    <w:p w14:paraId="02B8B755" w14:textId="77777777" w:rsidR="00883CB3" w:rsidRDefault="00883CB3" w:rsidP="00663A07">
      <w:pPr>
        <w:tabs>
          <w:tab w:val="left" w:pos="4208"/>
        </w:tabs>
        <w:spacing w:after="120"/>
        <w:rPr>
          <w:rFonts w:ascii="Trebuchet MS" w:hAnsi="Trebuchet MS"/>
          <w:b/>
          <w:noProof/>
          <w:sz w:val="36"/>
          <w:szCs w:val="24"/>
          <w:lang w:eastAsia="en-GB"/>
        </w:rPr>
      </w:pPr>
    </w:p>
    <w:p w14:paraId="035DD75A" w14:textId="77777777" w:rsidR="00921F26" w:rsidRDefault="00921F26" w:rsidP="00663A07">
      <w:pPr>
        <w:tabs>
          <w:tab w:val="left" w:pos="4208"/>
        </w:tabs>
        <w:spacing w:after="120"/>
        <w:rPr>
          <w:rFonts w:ascii="Trebuchet MS" w:hAnsi="Trebuchet MS"/>
          <w:b/>
          <w:noProof/>
          <w:sz w:val="36"/>
          <w:szCs w:val="24"/>
          <w:lang w:eastAsia="en-GB"/>
        </w:rPr>
        <w:sectPr w:rsidR="00921F26" w:rsidSect="00C11622">
          <w:pgSz w:w="11906" w:h="16838"/>
          <w:pgMar w:top="1134" w:right="1134" w:bottom="851" w:left="1134" w:header="708" w:footer="708" w:gutter="0"/>
          <w:cols w:space="708"/>
          <w:docGrid w:linePitch="381"/>
        </w:sectPr>
      </w:pPr>
    </w:p>
    <w:p w14:paraId="421B5643" w14:textId="77777777" w:rsidR="000F2BFD" w:rsidRDefault="007823F3" w:rsidP="0024346C">
      <w:pPr>
        <w:spacing w:after="120" w:line="240" w:lineRule="auto"/>
        <w:jc w:val="center"/>
        <w:rPr>
          <w:rFonts w:ascii="Futura Hv BT" w:hAnsi="Futura Hv BT" w:cs="MV Boli"/>
          <w:color w:val="FCAC1C" w:themeColor="accent3"/>
          <w:sz w:val="56"/>
          <w:szCs w:val="60"/>
        </w:rPr>
      </w:pPr>
      <w:r>
        <w:rPr>
          <w:rFonts w:ascii="Trebuchet MS" w:hAnsi="Trebuchet MS"/>
          <w:b/>
          <w:noProof/>
          <w:sz w:val="28"/>
          <w:szCs w:val="28"/>
          <w:lang w:eastAsia="en-GB"/>
        </w:rPr>
        <mc:AlternateContent>
          <mc:Choice Requires="wps">
            <w:drawing>
              <wp:anchor distT="0" distB="0" distL="114300" distR="114300" simplePos="0" relativeHeight="251727872" behindDoc="0" locked="0" layoutInCell="1" allowOverlap="1" wp14:anchorId="22E2E64D" wp14:editId="75A9EC30">
                <wp:simplePos x="0" y="0"/>
                <wp:positionH relativeFrom="column">
                  <wp:posOffset>6218555</wp:posOffset>
                </wp:positionH>
                <wp:positionV relativeFrom="paragraph">
                  <wp:posOffset>-911860</wp:posOffset>
                </wp:positionV>
                <wp:extent cx="400050" cy="2230120"/>
                <wp:effectExtent l="0" t="0" r="0" b="0"/>
                <wp:wrapNone/>
                <wp:docPr id="111" name="AutoShape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9BD93FB" w14:textId="77777777" w:rsidR="007C0568" w:rsidRPr="00B9176F" w:rsidRDefault="007C0568" w:rsidP="0024346C">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2E2E64D" id="AutoShape 462" o:spid="_x0000_s1336" style="position:absolute;left:0;text-align:left;margin-left:489.65pt;margin-top:-71.8pt;width:31.5pt;height:175.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" fillcolor="#dcf1e7 [663]" stroked="f" strokeweight="2pt">
                <v:textbox style="layout-flow:vertical;mso-layout-flow-alt:bottom-to-top">
                  <w:txbxContent>
                    <w:p w14:paraId="49BD93FB" w14:textId="77777777" w:rsidR="007C0568" w:rsidRPr="00B9176F" w:rsidRDefault="007C0568" w:rsidP="0024346C">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0F2BFD" w:rsidRPr="000F2BFD">
        <w:rPr>
          <w:rFonts w:ascii="Futura Hv BT" w:hAnsi="Futura Hv BT" w:cs="MV Boli"/>
          <w:noProof/>
          <w:color w:val="FCAC1C" w:themeColor="accent3"/>
          <w:sz w:val="56"/>
          <w:szCs w:val="60"/>
          <w:lang w:eastAsia="en-GB"/>
        </w:rPr>
        <w:drawing>
          <wp:inline distT="0" distB="0" distL="0" distR="0" wp14:anchorId="12D6F3F0" wp14:editId="5B58F376">
            <wp:extent cx="6115936" cy="372140"/>
            <wp:effectExtent l="19050" t="0" r="0" b="0"/>
            <wp:docPr id="65" name="Picture 56" descr="clim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e.png"/>
                    <pic:cNvPicPr/>
                  </pic:nvPicPr>
                  <pic:blipFill>
                    <a:blip r:embed="rId25" cstate="print"/>
                    <a:srcRect b="66344"/>
                    <a:stretch>
                      <a:fillRect/>
                    </a:stretch>
                  </pic:blipFill>
                  <pic:spPr>
                    <a:xfrm>
                      <a:off x="0" y="0"/>
                      <a:ext cx="6115936" cy="372140"/>
                    </a:xfrm>
                    <a:prstGeom prst="roundRect">
                      <a:avLst/>
                    </a:prstGeom>
                  </pic:spPr>
                </pic:pic>
              </a:graphicData>
            </a:graphic>
          </wp:inline>
        </w:drawing>
      </w:r>
    </w:p>
    <w:p w14:paraId="2DC92C83" w14:textId="77777777" w:rsidR="0024346C" w:rsidRPr="0024346C" w:rsidRDefault="0024346C" w:rsidP="0024346C">
      <w:pPr>
        <w:spacing w:after="0" w:line="276" w:lineRule="auto"/>
        <w:jc w:val="center"/>
        <w:rPr>
          <w:rFonts w:ascii="Futura Hv BT" w:hAnsi="Futura Hv BT" w:cs="MV Boli"/>
          <w:color w:val="52BA88" w:themeColor="accent4"/>
          <w:sz w:val="56"/>
          <w:szCs w:val="60"/>
        </w:rPr>
      </w:pPr>
      <w:bookmarkStart w:id="43" w:name="Answers_4"/>
      <w:r w:rsidRPr="0024346C">
        <w:rPr>
          <w:rFonts w:ascii="Futura Hv BT" w:hAnsi="Futura Hv BT" w:cs="MV Boli"/>
          <w:color w:val="52BA88" w:themeColor="accent4"/>
          <w:sz w:val="56"/>
          <w:szCs w:val="60"/>
        </w:rPr>
        <w:t>Check your answers</w:t>
      </w:r>
    </w:p>
    <w:bookmarkEnd w:id="43"/>
    <w:p w14:paraId="19BD6287" w14:textId="77777777" w:rsidR="0024346C" w:rsidRPr="007B62A6" w:rsidRDefault="0024346C" w:rsidP="0024346C">
      <w:pPr>
        <w:pBdr>
          <w:bottom w:val="single" w:sz="12" w:space="1" w:color="52BA88" w:themeColor="accent4"/>
        </w:pBdr>
        <w:spacing w:after="0" w:line="276" w:lineRule="auto"/>
        <w:jc w:val="right"/>
        <w:rPr>
          <w:rFonts w:ascii="Trebuchet MS" w:hAnsi="Trebuchet MS" w:cs="MV Boli"/>
          <w:color w:val="FCAC1C" w:themeColor="accent3"/>
          <w:sz w:val="16"/>
          <w:szCs w:val="16"/>
        </w:rPr>
      </w:pPr>
    </w:p>
    <w:p w14:paraId="11798CB8" w14:textId="3DCEFF9D" w:rsidR="0024346C" w:rsidRDefault="0024346C" w:rsidP="0024346C">
      <w:pPr>
        <w:spacing w:before="360" w:after="0"/>
        <w:rPr>
          <w:rFonts w:ascii="Trebuchet MS" w:hAnsi="Trebuchet MS"/>
          <w:b/>
          <w:sz w:val="28"/>
          <w:szCs w:val="28"/>
        </w:rPr>
      </w:pPr>
      <w:r>
        <w:rPr>
          <w:rFonts w:ascii="Trebuchet MS" w:hAnsi="Trebuchet MS"/>
          <w:b/>
          <w:sz w:val="28"/>
          <w:szCs w:val="28"/>
        </w:rPr>
        <w:t>Source 4</w:t>
      </w:r>
      <w:r w:rsidRPr="00487A7C">
        <w:rPr>
          <w:rFonts w:ascii="Trebuchet MS" w:hAnsi="Trebuchet MS"/>
          <w:b/>
          <w:sz w:val="28"/>
          <w:szCs w:val="28"/>
        </w:rPr>
        <w:t xml:space="preserve">A: </w:t>
      </w:r>
      <w:r w:rsidR="007C0568">
        <w:rPr>
          <w:rFonts w:ascii="Trebuchet MS" w:hAnsi="Trebuchet MS"/>
          <w:b/>
          <w:sz w:val="28"/>
          <w:szCs w:val="28"/>
        </w:rPr>
        <w:t>21</w:t>
      </w:r>
      <w:r w:rsidR="007C0568" w:rsidRPr="007C0568">
        <w:rPr>
          <w:rFonts w:ascii="Trebuchet MS" w:hAnsi="Trebuchet MS"/>
          <w:b/>
          <w:sz w:val="28"/>
          <w:szCs w:val="28"/>
          <w:vertAlign w:val="superscript"/>
        </w:rPr>
        <w:t>st</w:t>
      </w:r>
      <w:r w:rsidR="007C0568">
        <w:rPr>
          <w:rFonts w:ascii="Trebuchet MS" w:hAnsi="Trebuchet MS"/>
          <w:b/>
          <w:sz w:val="28"/>
          <w:szCs w:val="28"/>
        </w:rPr>
        <w:t>-c</w:t>
      </w:r>
      <w:r>
        <w:rPr>
          <w:rFonts w:ascii="Trebuchet MS" w:hAnsi="Trebuchet MS"/>
          <w:b/>
          <w:sz w:val="28"/>
          <w:szCs w:val="28"/>
        </w:rPr>
        <w:t>entury non-fiction</w:t>
      </w:r>
    </w:p>
    <w:p w14:paraId="7F1820BE" w14:textId="77777777" w:rsidR="0024346C" w:rsidRPr="008A35C9" w:rsidRDefault="00C55DCE" w:rsidP="00C55DCE">
      <w:pPr>
        <w:spacing w:before="240" w:after="120"/>
        <w:rPr>
          <w:rFonts w:ascii="Trebuchet MS" w:hAnsi="Trebuchet MS"/>
          <w:b/>
          <w:color w:val="52BA88" w:themeColor="accent4"/>
          <w:sz w:val="24"/>
          <w:szCs w:val="24"/>
        </w:rPr>
      </w:pPr>
      <w:r w:rsidRPr="008A35C9">
        <w:rPr>
          <w:rFonts w:ascii="Trebuchet MS" w:hAnsi="Trebuchet MS"/>
          <w:b/>
          <w:color w:val="52BA88" w:themeColor="accent4"/>
          <w:sz w:val="24"/>
          <w:szCs w:val="24"/>
        </w:rPr>
        <w:t>2.</w:t>
      </w:r>
    </w:p>
    <w:tbl>
      <w:tblPr>
        <w:tblStyle w:val="TableGrid"/>
        <w:tblW w:w="0" w:type="auto"/>
        <w:tblInd w:w="675" w:type="dxa"/>
        <w:tblBorders>
          <w:top w:val="single" w:sz="12" w:space="0" w:color="52BA88" w:themeColor="accent4"/>
          <w:left w:val="single" w:sz="12" w:space="0" w:color="52BA88" w:themeColor="accent4"/>
          <w:bottom w:val="single" w:sz="12" w:space="0" w:color="52BA88" w:themeColor="accent4"/>
          <w:right w:val="single" w:sz="12" w:space="0" w:color="52BA88" w:themeColor="accent4"/>
          <w:insideH w:val="single" w:sz="12" w:space="0" w:color="52BA88" w:themeColor="accent4"/>
          <w:insideV w:val="single" w:sz="12" w:space="0" w:color="52BA88" w:themeColor="accent4"/>
        </w:tblBorders>
        <w:tblLook w:val="04A0" w:firstRow="1" w:lastRow="0" w:firstColumn="1" w:lastColumn="0" w:noHBand="0" w:noVBand="1"/>
      </w:tblPr>
      <w:tblGrid>
        <w:gridCol w:w="2268"/>
        <w:gridCol w:w="2268"/>
        <w:gridCol w:w="2268"/>
        <w:gridCol w:w="2268"/>
      </w:tblGrid>
      <w:tr w:rsidR="0024346C" w:rsidRPr="00793426" w14:paraId="788CC615" w14:textId="77777777" w:rsidTr="00793426">
        <w:tc>
          <w:tcPr>
            <w:tcW w:w="2268" w:type="dxa"/>
            <w:tcBorders>
              <w:bottom w:val="nil"/>
            </w:tcBorders>
            <w:shd w:val="clear" w:color="auto" w:fill="B9E3CF" w:themeFill="accent4" w:themeFillTint="66"/>
            <w:vAlign w:val="center"/>
          </w:tcPr>
          <w:p w14:paraId="5BAD182D" w14:textId="77777777" w:rsidR="0024346C" w:rsidRPr="00793426" w:rsidRDefault="0024346C" w:rsidP="009C67EB">
            <w:pPr>
              <w:spacing w:before="120" w:after="120" w:line="276" w:lineRule="auto"/>
              <w:jc w:val="center"/>
              <w:rPr>
                <w:rFonts w:ascii="Trebuchet MS" w:hAnsi="Trebuchet MS"/>
                <w:b/>
                <w:sz w:val="24"/>
                <w:szCs w:val="24"/>
              </w:rPr>
            </w:pPr>
            <w:r w:rsidRPr="00793426">
              <w:rPr>
                <w:rFonts w:ascii="Trebuchet MS" w:hAnsi="Trebuchet MS"/>
                <w:b/>
                <w:sz w:val="24"/>
                <w:szCs w:val="24"/>
              </w:rPr>
              <w:t>Facts</w:t>
            </w:r>
          </w:p>
        </w:tc>
        <w:tc>
          <w:tcPr>
            <w:tcW w:w="2268" w:type="dxa"/>
            <w:tcBorders>
              <w:bottom w:val="nil"/>
            </w:tcBorders>
            <w:shd w:val="clear" w:color="auto" w:fill="B9E3CF" w:themeFill="accent4" w:themeFillTint="66"/>
            <w:vAlign w:val="center"/>
          </w:tcPr>
          <w:p w14:paraId="1A8559A1" w14:textId="77777777" w:rsidR="0024346C" w:rsidRPr="00793426" w:rsidRDefault="0024346C" w:rsidP="009C67EB">
            <w:pPr>
              <w:spacing w:before="120" w:after="120" w:line="276" w:lineRule="auto"/>
              <w:jc w:val="center"/>
              <w:rPr>
                <w:rFonts w:ascii="Trebuchet MS" w:hAnsi="Trebuchet MS"/>
                <w:b/>
                <w:sz w:val="24"/>
                <w:szCs w:val="24"/>
              </w:rPr>
            </w:pPr>
            <w:r w:rsidRPr="00793426">
              <w:rPr>
                <w:rFonts w:ascii="Trebuchet MS" w:hAnsi="Trebuchet MS"/>
                <w:b/>
                <w:sz w:val="24"/>
                <w:szCs w:val="24"/>
              </w:rPr>
              <w:t>Quotations from reliable sources</w:t>
            </w:r>
          </w:p>
        </w:tc>
        <w:tc>
          <w:tcPr>
            <w:tcW w:w="2268" w:type="dxa"/>
            <w:tcBorders>
              <w:bottom w:val="nil"/>
            </w:tcBorders>
            <w:shd w:val="clear" w:color="auto" w:fill="B9E3CF" w:themeFill="accent4" w:themeFillTint="66"/>
            <w:vAlign w:val="center"/>
          </w:tcPr>
          <w:p w14:paraId="08CC42D1" w14:textId="2D95510F" w:rsidR="0024346C" w:rsidRPr="00793426" w:rsidRDefault="0024346C" w:rsidP="009C67EB">
            <w:pPr>
              <w:spacing w:before="120" w:after="120" w:line="276" w:lineRule="auto"/>
              <w:jc w:val="center"/>
              <w:rPr>
                <w:rFonts w:ascii="Trebuchet MS" w:hAnsi="Trebuchet MS"/>
                <w:b/>
                <w:sz w:val="24"/>
                <w:szCs w:val="24"/>
              </w:rPr>
            </w:pPr>
            <w:r w:rsidRPr="00793426">
              <w:rPr>
                <w:rFonts w:ascii="Trebuchet MS" w:hAnsi="Trebuchet MS"/>
                <w:b/>
                <w:sz w:val="24"/>
                <w:szCs w:val="24"/>
              </w:rPr>
              <w:t>Refer</w:t>
            </w:r>
            <w:r w:rsidR="00E726E3">
              <w:rPr>
                <w:rFonts w:ascii="Trebuchet MS" w:hAnsi="Trebuchet MS"/>
                <w:b/>
                <w:sz w:val="24"/>
                <w:szCs w:val="24"/>
              </w:rPr>
              <w:t>ence</w:t>
            </w:r>
            <w:r w:rsidRPr="00793426">
              <w:rPr>
                <w:rFonts w:ascii="Trebuchet MS" w:hAnsi="Trebuchet MS"/>
                <w:b/>
                <w:sz w:val="24"/>
                <w:szCs w:val="24"/>
              </w:rPr>
              <w:t xml:space="preserve"> to research</w:t>
            </w:r>
          </w:p>
        </w:tc>
        <w:tc>
          <w:tcPr>
            <w:tcW w:w="2268" w:type="dxa"/>
            <w:tcBorders>
              <w:bottom w:val="nil"/>
            </w:tcBorders>
            <w:shd w:val="clear" w:color="auto" w:fill="B9E3CF" w:themeFill="accent4" w:themeFillTint="66"/>
            <w:vAlign w:val="center"/>
          </w:tcPr>
          <w:p w14:paraId="1F2C10CA" w14:textId="77777777" w:rsidR="0024346C" w:rsidRPr="00793426" w:rsidRDefault="0024346C" w:rsidP="009C67EB">
            <w:pPr>
              <w:spacing w:before="120" w:after="120" w:line="276" w:lineRule="auto"/>
              <w:jc w:val="center"/>
              <w:rPr>
                <w:rFonts w:ascii="Trebuchet MS" w:hAnsi="Trebuchet MS"/>
                <w:b/>
                <w:sz w:val="24"/>
                <w:szCs w:val="24"/>
              </w:rPr>
            </w:pPr>
            <w:r w:rsidRPr="00793426">
              <w:rPr>
                <w:rFonts w:ascii="Trebuchet MS" w:hAnsi="Trebuchet MS"/>
                <w:b/>
                <w:sz w:val="24"/>
                <w:szCs w:val="24"/>
              </w:rPr>
              <w:t>Specific examples</w:t>
            </w:r>
          </w:p>
        </w:tc>
      </w:tr>
      <w:tr w:rsidR="0024346C" w:rsidRPr="00793426" w14:paraId="49401D57" w14:textId="77777777" w:rsidTr="00793426">
        <w:tc>
          <w:tcPr>
            <w:tcW w:w="2268" w:type="dxa"/>
            <w:tcBorders>
              <w:top w:val="nil"/>
              <w:bottom w:val="single" w:sz="12" w:space="0" w:color="52BA88" w:themeColor="accent4"/>
            </w:tcBorders>
          </w:tcPr>
          <w:p w14:paraId="4B981661" w14:textId="77777777" w:rsidR="0024346C" w:rsidRPr="00793426" w:rsidRDefault="0024346C" w:rsidP="00793426">
            <w:pPr>
              <w:spacing w:after="0" w:line="276" w:lineRule="auto"/>
              <w:rPr>
                <w:rFonts w:ascii="Trebuchet MS" w:hAnsi="Trebuchet MS"/>
                <w:b/>
                <w:sz w:val="24"/>
                <w:szCs w:val="24"/>
              </w:rPr>
            </w:pPr>
            <w:r w:rsidRPr="00793426">
              <w:rPr>
                <w:rFonts w:ascii="Trebuchet MS" w:hAnsi="Trebuchet MS"/>
                <w:sz w:val="24"/>
                <w:szCs w:val="24"/>
              </w:rPr>
              <w:t xml:space="preserve">H. </w:t>
            </w:r>
            <w:r w:rsidR="006C69CF">
              <w:rPr>
                <w:rFonts w:ascii="Trebuchet MS" w:hAnsi="Trebuchet MS"/>
                <w:sz w:val="24"/>
                <w:szCs w:val="24"/>
              </w:rPr>
              <w:t>‘</w:t>
            </w:r>
            <w:r w:rsidRPr="00793426">
              <w:rPr>
                <w:rFonts w:ascii="Trebuchet MS" w:hAnsi="Trebuchet MS"/>
                <w:sz w:val="24"/>
                <w:szCs w:val="24"/>
              </w:rPr>
              <w:t>Cephalopods have thrived over the past 60 years.</w:t>
            </w:r>
            <w:r w:rsidR="006C69CF">
              <w:rPr>
                <w:rFonts w:ascii="Trebuchet MS" w:hAnsi="Trebuchet MS"/>
                <w:sz w:val="24"/>
                <w:szCs w:val="24"/>
              </w:rPr>
              <w:t>’</w:t>
            </w:r>
          </w:p>
        </w:tc>
        <w:tc>
          <w:tcPr>
            <w:tcW w:w="2268" w:type="dxa"/>
            <w:tcBorders>
              <w:top w:val="nil"/>
              <w:bottom w:val="single" w:sz="12" w:space="0" w:color="52BA88" w:themeColor="accent4"/>
            </w:tcBorders>
          </w:tcPr>
          <w:p w14:paraId="249F5FBB" w14:textId="77777777" w:rsidR="0024346C" w:rsidRPr="00793426" w:rsidRDefault="0024346C" w:rsidP="00793426">
            <w:pPr>
              <w:spacing w:after="0" w:line="276" w:lineRule="auto"/>
              <w:rPr>
                <w:rFonts w:ascii="Trebuchet MS" w:hAnsi="Trebuchet MS"/>
                <w:sz w:val="24"/>
                <w:szCs w:val="24"/>
              </w:rPr>
            </w:pPr>
            <w:r w:rsidRPr="00793426">
              <w:rPr>
                <w:rFonts w:ascii="Trebuchet MS" w:hAnsi="Trebuchet MS"/>
                <w:sz w:val="24"/>
                <w:szCs w:val="24"/>
              </w:rPr>
              <w:t xml:space="preserve">C. </w:t>
            </w:r>
            <w:r w:rsidR="006C69CF">
              <w:rPr>
                <w:rFonts w:ascii="Trebuchet MS" w:hAnsi="Trebuchet MS"/>
                <w:sz w:val="24"/>
                <w:szCs w:val="24"/>
              </w:rPr>
              <w:t>‘</w:t>
            </w:r>
            <w:r w:rsidRPr="00793426">
              <w:rPr>
                <w:rFonts w:ascii="Trebuchet MS" w:hAnsi="Trebuchet MS"/>
                <w:sz w:val="24"/>
                <w:szCs w:val="24"/>
              </w:rPr>
              <w:t>“Surprisingly, analyses revealed that cephalopods as a whole are in fact increasing,” Doubleday said.</w:t>
            </w:r>
            <w:r w:rsidR="006C69CF">
              <w:rPr>
                <w:rFonts w:ascii="Trebuchet MS" w:hAnsi="Trebuchet MS"/>
                <w:sz w:val="24"/>
                <w:szCs w:val="24"/>
              </w:rPr>
              <w:t>’</w:t>
            </w:r>
          </w:p>
        </w:tc>
        <w:tc>
          <w:tcPr>
            <w:tcW w:w="2268" w:type="dxa"/>
            <w:tcBorders>
              <w:top w:val="nil"/>
              <w:bottom w:val="single" w:sz="12" w:space="0" w:color="52BA88" w:themeColor="accent4"/>
            </w:tcBorders>
          </w:tcPr>
          <w:p w14:paraId="11285045" w14:textId="77777777" w:rsidR="0024346C" w:rsidRPr="00793426" w:rsidRDefault="0024346C" w:rsidP="00793426">
            <w:pPr>
              <w:spacing w:after="0" w:line="276" w:lineRule="auto"/>
              <w:rPr>
                <w:rFonts w:ascii="Trebuchet MS" w:hAnsi="Trebuchet MS"/>
                <w:sz w:val="24"/>
                <w:szCs w:val="24"/>
              </w:rPr>
            </w:pPr>
            <w:r w:rsidRPr="00793426">
              <w:rPr>
                <w:rFonts w:ascii="Trebuchet MS" w:hAnsi="Trebuchet MS"/>
                <w:sz w:val="24"/>
                <w:szCs w:val="24"/>
              </w:rPr>
              <w:t xml:space="preserve">B. </w:t>
            </w:r>
            <w:r w:rsidR="006C69CF">
              <w:rPr>
                <w:rFonts w:ascii="Trebuchet MS" w:hAnsi="Trebuchet MS"/>
                <w:sz w:val="24"/>
                <w:szCs w:val="24"/>
              </w:rPr>
              <w:t>‘</w:t>
            </w:r>
            <w:r w:rsidRPr="00793426">
              <w:rPr>
                <w:rFonts w:ascii="Trebuchet MS" w:hAnsi="Trebuchet MS"/>
                <w:sz w:val="24"/>
                <w:szCs w:val="24"/>
              </w:rPr>
              <w:t xml:space="preserve">Gillanders and her colleagues published their findings on Monday in the journal </w:t>
            </w:r>
            <w:r w:rsidRPr="00B02C97">
              <w:rPr>
                <w:rFonts w:ascii="Trebuchet MS" w:hAnsi="Trebuchet MS"/>
                <w:i/>
                <w:sz w:val="24"/>
                <w:szCs w:val="24"/>
              </w:rPr>
              <w:t>Current Biology</w:t>
            </w:r>
            <w:r w:rsidRPr="00793426">
              <w:rPr>
                <w:rFonts w:ascii="Trebuchet MS" w:hAnsi="Trebuchet MS"/>
                <w:sz w:val="24"/>
                <w:szCs w:val="24"/>
              </w:rPr>
              <w:t>.</w:t>
            </w:r>
            <w:r w:rsidR="006C69CF">
              <w:rPr>
                <w:rFonts w:ascii="Trebuchet MS" w:hAnsi="Trebuchet MS"/>
                <w:sz w:val="24"/>
                <w:szCs w:val="24"/>
              </w:rPr>
              <w:t>’</w:t>
            </w:r>
          </w:p>
        </w:tc>
        <w:tc>
          <w:tcPr>
            <w:tcW w:w="2268" w:type="dxa"/>
            <w:tcBorders>
              <w:top w:val="nil"/>
              <w:bottom w:val="single" w:sz="12" w:space="0" w:color="52BA88" w:themeColor="accent4"/>
            </w:tcBorders>
          </w:tcPr>
          <w:p w14:paraId="529C178B" w14:textId="6DC20C2B" w:rsidR="0024346C" w:rsidRPr="00793426" w:rsidRDefault="0024346C" w:rsidP="00793426">
            <w:pPr>
              <w:spacing w:after="0" w:line="276" w:lineRule="auto"/>
              <w:rPr>
                <w:rFonts w:ascii="Trebuchet MS" w:hAnsi="Trebuchet MS"/>
                <w:sz w:val="24"/>
                <w:szCs w:val="24"/>
              </w:rPr>
            </w:pPr>
            <w:r w:rsidRPr="00793426">
              <w:rPr>
                <w:rFonts w:ascii="Trebuchet MS" w:hAnsi="Trebuchet MS"/>
                <w:sz w:val="24"/>
                <w:szCs w:val="24"/>
              </w:rPr>
              <w:t>J.</w:t>
            </w:r>
            <w:r w:rsidR="001F4F8F">
              <w:rPr>
                <w:rFonts w:ascii="Trebuchet MS" w:hAnsi="Trebuchet MS"/>
                <w:sz w:val="24"/>
                <w:szCs w:val="24"/>
              </w:rPr>
              <w:t xml:space="preserve"> ‘</w:t>
            </w:r>
            <w:r w:rsidRPr="00793426">
              <w:rPr>
                <w:rFonts w:ascii="Trebuchet MS" w:hAnsi="Trebuchet MS"/>
                <w:sz w:val="24"/>
                <w:szCs w:val="24"/>
              </w:rPr>
              <w:t>warm waters affected whole populations of Humboldt squid (known as jumbo flying squid)</w:t>
            </w:r>
            <w:r w:rsidR="006C69CF">
              <w:rPr>
                <w:rFonts w:ascii="Trebuchet MS" w:hAnsi="Trebuchet MS"/>
                <w:sz w:val="24"/>
                <w:szCs w:val="24"/>
              </w:rPr>
              <w:t>’</w:t>
            </w:r>
          </w:p>
        </w:tc>
      </w:tr>
      <w:tr w:rsidR="0024346C" w:rsidRPr="00793426" w14:paraId="659B89CA" w14:textId="77777777" w:rsidTr="00793426">
        <w:tc>
          <w:tcPr>
            <w:tcW w:w="2268" w:type="dxa"/>
            <w:tcBorders>
              <w:bottom w:val="nil"/>
            </w:tcBorders>
            <w:shd w:val="clear" w:color="auto" w:fill="B9E3CF" w:themeFill="accent4" w:themeFillTint="66"/>
            <w:vAlign w:val="center"/>
          </w:tcPr>
          <w:p w14:paraId="3BB27762" w14:textId="77777777" w:rsidR="0024346C" w:rsidRPr="00793426" w:rsidRDefault="0024346C" w:rsidP="009C67EB">
            <w:pPr>
              <w:spacing w:before="120" w:after="120" w:line="276" w:lineRule="auto"/>
              <w:jc w:val="center"/>
              <w:rPr>
                <w:rFonts w:ascii="Trebuchet MS" w:hAnsi="Trebuchet MS"/>
                <w:b/>
                <w:sz w:val="24"/>
                <w:szCs w:val="24"/>
              </w:rPr>
            </w:pPr>
            <w:r w:rsidRPr="00793426">
              <w:rPr>
                <w:rFonts w:ascii="Trebuchet MS" w:hAnsi="Trebuchet MS"/>
                <w:b/>
                <w:sz w:val="24"/>
                <w:szCs w:val="24"/>
              </w:rPr>
              <w:t>Opinion</w:t>
            </w:r>
          </w:p>
        </w:tc>
        <w:tc>
          <w:tcPr>
            <w:tcW w:w="2268" w:type="dxa"/>
            <w:tcBorders>
              <w:bottom w:val="nil"/>
            </w:tcBorders>
            <w:shd w:val="clear" w:color="auto" w:fill="B9E3CF" w:themeFill="accent4" w:themeFillTint="66"/>
            <w:vAlign w:val="center"/>
          </w:tcPr>
          <w:p w14:paraId="489AD034" w14:textId="77777777" w:rsidR="0024346C" w:rsidRPr="00793426" w:rsidRDefault="0024346C" w:rsidP="009C67EB">
            <w:pPr>
              <w:spacing w:before="120" w:after="120" w:line="276" w:lineRule="auto"/>
              <w:jc w:val="center"/>
              <w:rPr>
                <w:rFonts w:ascii="Trebuchet MS" w:hAnsi="Trebuchet MS"/>
                <w:b/>
                <w:sz w:val="24"/>
                <w:szCs w:val="24"/>
              </w:rPr>
            </w:pPr>
            <w:r w:rsidRPr="00793426">
              <w:rPr>
                <w:rFonts w:ascii="Trebuchet MS" w:hAnsi="Trebuchet MS"/>
                <w:b/>
                <w:sz w:val="24"/>
                <w:szCs w:val="24"/>
              </w:rPr>
              <w:t>Emotive language</w:t>
            </w:r>
          </w:p>
        </w:tc>
        <w:tc>
          <w:tcPr>
            <w:tcW w:w="2268" w:type="dxa"/>
            <w:tcBorders>
              <w:bottom w:val="nil"/>
            </w:tcBorders>
            <w:shd w:val="clear" w:color="auto" w:fill="B9E3CF" w:themeFill="accent4" w:themeFillTint="66"/>
            <w:vAlign w:val="center"/>
          </w:tcPr>
          <w:p w14:paraId="7632406A" w14:textId="77777777" w:rsidR="0024346C" w:rsidRPr="00793426" w:rsidRDefault="0024346C" w:rsidP="009C67EB">
            <w:pPr>
              <w:spacing w:before="120" w:after="120" w:line="276" w:lineRule="auto"/>
              <w:jc w:val="center"/>
              <w:rPr>
                <w:rFonts w:ascii="Trebuchet MS" w:hAnsi="Trebuchet MS"/>
                <w:b/>
                <w:sz w:val="24"/>
                <w:szCs w:val="24"/>
              </w:rPr>
            </w:pPr>
            <w:r w:rsidRPr="00793426">
              <w:rPr>
                <w:rFonts w:ascii="Trebuchet MS" w:hAnsi="Trebuchet MS"/>
                <w:b/>
                <w:sz w:val="24"/>
                <w:szCs w:val="24"/>
              </w:rPr>
              <w:t>Statistics</w:t>
            </w:r>
          </w:p>
        </w:tc>
        <w:tc>
          <w:tcPr>
            <w:tcW w:w="2268" w:type="dxa"/>
            <w:tcBorders>
              <w:bottom w:val="nil"/>
            </w:tcBorders>
            <w:shd w:val="clear" w:color="auto" w:fill="B9E3CF" w:themeFill="accent4" w:themeFillTint="66"/>
            <w:vAlign w:val="center"/>
          </w:tcPr>
          <w:p w14:paraId="00DE276F" w14:textId="77777777" w:rsidR="0024346C" w:rsidRPr="00793426" w:rsidRDefault="0024346C" w:rsidP="009C67EB">
            <w:pPr>
              <w:spacing w:before="120" w:after="120" w:line="276" w:lineRule="auto"/>
              <w:jc w:val="center"/>
              <w:rPr>
                <w:rFonts w:ascii="Trebuchet MS" w:hAnsi="Trebuchet MS"/>
                <w:b/>
                <w:sz w:val="24"/>
                <w:szCs w:val="24"/>
              </w:rPr>
            </w:pPr>
            <w:r w:rsidRPr="00793426">
              <w:rPr>
                <w:rFonts w:ascii="Trebuchet MS" w:hAnsi="Trebuchet MS"/>
                <w:b/>
                <w:sz w:val="24"/>
                <w:szCs w:val="24"/>
              </w:rPr>
              <w:t>Counterargument</w:t>
            </w:r>
          </w:p>
        </w:tc>
      </w:tr>
      <w:tr w:rsidR="0024346C" w:rsidRPr="00793426" w14:paraId="21CA0A97" w14:textId="77777777" w:rsidTr="00793426">
        <w:tc>
          <w:tcPr>
            <w:tcW w:w="2268" w:type="dxa"/>
            <w:tcBorders>
              <w:top w:val="nil"/>
              <w:bottom w:val="single" w:sz="12" w:space="0" w:color="52BA88" w:themeColor="accent4"/>
            </w:tcBorders>
          </w:tcPr>
          <w:p w14:paraId="1B01FAA1" w14:textId="77777777" w:rsidR="0024346C" w:rsidRPr="00793426" w:rsidRDefault="0024346C" w:rsidP="00793426">
            <w:pPr>
              <w:spacing w:after="0" w:line="276" w:lineRule="auto"/>
              <w:rPr>
                <w:rFonts w:ascii="Trebuchet MS" w:hAnsi="Trebuchet MS"/>
                <w:b/>
                <w:sz w:val="24"/>
                <w:szCs w:val="24"/>
              </w:rPr>
            </w:pPr>
            <w:r w:rsidRPr="00793426">
              <w:rPr>
                <w:rFonts w:ascii="Trebuchet MS" w:hAnsi="Trebuchet MS"/>
                <w:sz w:val="24"/>
                <w:szCs w:val="24"/>
              </w:rPr>
              <w:t xml:space="preserve">K. </w:t>
            </w:r>
            <w:r w:rsidR="006C69CF">
              <w:rPr>
                <w:rFonts w:ascii="Trebuchet MS" w:hAnsi="Trebuchet MS"/>
                <w:sz w:val="24"/>
                <w:szCs w:val="24"/>
              </w:rPr>
              <w:t>‘</w:t>
            </w:r>
            <w:r w:rsidRPr="00793426">
              <w:rPr>
                <w:rFonts w:ascii="Trebuchet MS" w:hAnsi="Trebuchet MS"/>
                <w:sz w:val="24"/>
                <w:szCs w:val="24"/>
              </w:rPr>
              <w:t>Cephalopods are voracious predators</w:t>
            </w:r>
            <w:r w:rsidR="006C69CF">
              <w:rPr>
                <w:rFonts w:ascii="Trebuchet MS" w:hAnsi="Trebuchet MS"/>
                <w:sz w:val="24"/>
                <w:szCs w:val="24"/>
              </w:rPr>
              <w:t>’</w:t>
            </w:r>
          </w:p>
        </w:tc>
        <w:tc>
          <w:tcPr>
            <w:tcW w:w="2268" w:type="dxa"/>
            <w:tcBorders>
              <w:top w:val="nil"/>
              <w:bottom w:val="single" w:sz="12" w:space="0" w:color="52BA88" w:themeColor="accent4"/>
            </w:tcBorders>
          </w:tcPr>
          <w:p w14:paraId="35F8B52D" w14:textId="77777777" w:rsidR="0024346C" w:rsidRPr="00793426" w:rsidRDefault="0024346C" w:rsidP="00793426">
            <w:pPr>
              <w:spacing w:after="0" w:line="276" w:lineRule="auto"/>
              <w:rPr>
                <w:rFonts w:ascii="Trebuchet MS" w:hAnsi="Trebuchet MS"/>
                <w:b/>
                <w:sz w:val="24"/>
                <w:szCs w:val="24"/>
              </w:rPr>
            </w:pPr>
            <w:r w:rsidRPr="00793426">
              <w:rPr>
                <w:rFonts w:ascii="Trebuchet MS" w:hAnsi="Trebuchet MS"/>
                <w:sz w:val="24"/>
                <w:szCs w:val="24"/>
              </w:rPr>
              <w:t xml:space="preserve">I. </w:t>
            </w:r>
            <w:r w:rsidR="006C69CF">
              <w:rPr>
                <w:rFonts w:ascii="Trebuchet MS" w:hAnsi="Trebuchet MS"/>
                <w:sz w:val="24"/>
                <w:szCs w:val="24"/>
              </w:rPr>
              <w:t>‘</w:t>
            </w:r>
            <w:r w:rsidRPr="00793426">
              <w:rPr>
                <w:rFonts w:ascii="Trebuchet MS" w:hAnsi="Trebuchet MS"/>
                <w:sz w:val="24"/>
                <w:szCs w:val="24"/>
              </w:rPr>
              <w:t>global warming will shrink fish populations by a quarter.</w:t>
            </w:r>
            <w:r w:rsidR="006C69CF">
              <w:rPr>
                <w:rFonts w:ascii="Trebuchet MS" w:hAnsi="Trebuchet MS"/>
                <w:sz w:val="24"/>
                <w:szCs w:val="24"/>
              </w:rPr>
              <w:t>’</w:t>
            </w:r>
          </w:p>
        </w:tc>
        <w:tc>
          <w:tcPr>
            <w:tcW w:w="2268" w:type="dxa"/>
            <w:tcBorders>
              <w:top w:val="nil"/>
              <w:bottom w:val="single" w:sz="12" w:space="0" w:color="52BA88" w:themeColor="accent4"/>
            </w:tcBorders>
          </w:tcPr>
          <w:p w14:paraId="214B4C27" w14:textId="08659308" w:rsidR="0024346C" w:rsidRPr="00793426" w:rsidRDefault="0024346C" w:rsidP="00116601">
            <w:pPr>
              <w:spacing w:after="0" w:line="276" w:lineRule="auto"/>
              <w:jc w:val="right"/>
              <w:rPr>
                <w:rFonts w:ascii="Trebuchet MS" w:hAnsi="Trebuchet MS"/>
                <w:b/>
                <w:sz w:val="24"/>
                <w:szCs w:val="24"/>
              </w:rPr>
            </w:pPr>
            <w:r w:rsidRPr="00793426">
              <w:rPr>
                <w:rFonts w:ascii="Trebuchet MS" w:hAnsi="Trebuchet MS"/>
                <w:sz w:val="24"/>
                <w:szCs w:val="24"/>
              </w:rPr>
              <w:t xml:space="preserve">E. </w:t>
            </w:r>
            <w:r w:rsidR="006C69CF">
              <w:rPr>
                <w:rFonts w:ascii="Trebuchet MS" w:hAnsi="Trebuchet MS"/>
                <w:sz w:val="24"/>
                <w:szCs w:val="24"/>
              </w:rPr>
              <w:t>‘</w:t>
            </w:r>
            <w:r w:rsidRPr="00793426">
              <w:rPr>
                <w:rFonts w:ascii="Trebuchet MS" w:hAnsi="Trebuchet MS"/>
                <w:sz w:val="24"/>
                <w:szCs w:val="24"/>
              </w:rPr>
              <w:t>bleaching by warm oceans has aff</w:t>
            </w:r>
            <w:r w:rsidR="00116601">
              <w:rPr>
                <w:rFonts w:ascii="Trebuchet MS" w:hAnsi="Trebuchet MS"/>
                <w:sz w:val="24"/>
                <w:szCs w:val="24"/>
              </w:rPr>
              <w:t xml:space="preserve">ected 93% of the Great Barrier </w:t>
            </w:r>
            <w:r w:rsidRPr="00793426">
              <w:rPr>
                <w:rFonts w:ascii="Trebuchet MS" w:hAnsi="Trebuchet MS"/>
                <w:sz w:val="24"/>
                <w:szCs w:val="24"/>
              </w:rPr>
              <w:t>eef.</w:t>
            </w:r>
            <w:r w:rsidR="006C69CF">
              <w:rPr>
                <w:rFonts w:ascii="Trebuchet MS" w:hAnsi="Trebuchet MS"/>
                <w:sz w:val="24"/>
                <w:szCs w:val="24"/>
              </w:rPr>
              <w:t>’</w:t>
            </w:r>
          </w:p>
        </w:tc>
        <w:tc>
          <w:tcPr>
            <w:tcW w:w="2268" w:type="dxa"/>
            <w:tcBorders>
              <w:top w:val="nil"/>
              <w:bottom w:val="single" w:sz="12" w:space="0" w:color="52BA88" w:themeColor="accent4"/>
            </w:tcBorders>
          </w:tcPr>
          <w:p w14:paraId="60B52E9C" w14:textId="11EA999A" w:rsidR="0024346C" w:rsidRPr="00793426" w:rsidRDefault="0024346C" w:rsidP="00793426">
            <w:pPr>
              <w:spacing w:after="0" w:line="276" w:lineRule="auto"/>
              <w:rPr>
                <w:rFonts w:ascii="Trebuchet MS" w:hAnsi="Trebuchet MS"/>
                <w:b/>
                <w:sz w:val="24"/>
                <w:szCs w:val="24"/>
              </w:rPr>
            </w:pPr>
            <w:r w:rsidRPr="00793426">
              <w:rPr>
                <w:rFonts w:ascii="Trebuchet MS" w:hAnsi="Trebuchet MS"/>
                <w:sz w:val="24"/>
                <w:szCs w:val="24"/>
              </w:rPr>
              <w:t xml:space="preserve">G. </w:t>
            </w:r>
            <w:r w:rsidR="000D1E24">
              <w:rPr>
                <w:rFonts w:ascii="Trebuchet MS" w:hAnsi="Trebuchet MS"/>
                <w:sz w:val="24"/>
                <w:szCs w:val="24"/>
              </w:rPr>
              <w:t>‘</w:t>
            </w:r>
            <w:r w:rsidRPr="00793426">
              <w:rPr>
                <w:rFonts w:ascii="Trebuchet MS" w:hAnsi="Trebuchet MS"/>
                <w:sz w:val="24"/>
                <w:szCs w:val="24"/>
              </w:rPr>
              <w:t>“human activities may have a deleterious effect on cephalopod populations”</w:t>
            </w:r>
            <w:r w:rsidR="000D1E24">
              <w:rPr>
                <w:rFonts w:ascii="Trebuchet MS" w:hAnsi="Trebuchet MS"/>
                <w:sz w:val="24"/>
                <w:szCs w:val="24"/>
              </w:rPr>
              <w:t>’</w:t>
            </w:r>
          </w:p>
        </w:tc>
      </w:tr>
      <w:tr w:rsidR="0024346C" w:rsidRPr="00793426" w14:paraId="18FCC5BA" w14:textId="77777777" w:rsidTr="00793426">
        <w:tc>
          <w:tcPr>
            <w:tcW w:w="2268" w:type="dxa"/>
            <w:tcBorders>
              <w:bottom w:val="nil"/>
            </w:tcBorders>
            <w:shd w:val="clear" w:color="auto" w:fill="B9E3CF" w:themeFill="accent4" w:themeFillTint="66"/>
            <w:vAlign w:val="center"/>
          </w:tcPr>
          <w:p w14:paraId="5F04F641" w14:textId="77777777" w:rsidR="0024346C" w:rsidRPr="00793426" w:rsidRDefault="00793426" w:rsidP="009C67EB">
            <w:pPr>
              <w:spacing w:before="120" w:after="120" w:line="276" w:lineRule="auto"/>
              <w:jc w:val="center"/>
              <w:rPr>
                <w:rFonts w:ascii="Trebuchet MS" w:hAnsi="Trebuchet MS"/>
                <w:b/>
                <w:sz w:val="24"/>
                <w:szCs w:val="24"/>
              </w:rPr>
            </w:pPr>
            <w:r w:rsidRPr="00793426">
              <w:rPr>
                <w:rFonts w:ascii="Trebuchet MS" w:hAnsi="Trebuchet MS"/>
                <w:b/>
                <w:sz w:val="24"/>
                <w:szCs w:val="24"/>
              </w:rPr>
              <w:t>Metaphor</w:t>
            </w:r>
          </w:p>
        </w:tc>
        <w:tc>
          <w:tcPr>
            <w:tcW w:w="2268" w:type="dxa"/>
            <w:tcBorders>
              <w:bottom w:val="nil"/>
            </w:tcBorders>
            <w:shd w:val="clear" w:color="auto" w:fill="B9E3CF" w:themeFill="accent4" w:themeFillTint="66"/>
            <w:vAlign w:val="center"/>
          </w:tcPr>
          <w:p w14:paraId="5C680CAE" w14:textId="4859BAF1" w:rsidR="0024346C" w:rsidRPr="00793426" w:rsidRDefault="00762E75" w:rsidP="009C67EB">
            <w:pPr>
              <w:spacing w:before="120" w:after="120" w:line="276" w:lineRule="auto"/>
              <w:jc w:val="center"/>
              <w:rPr>
                <w:rFonts w:ascii="Trebuchet MS" w:hAnsi="Trebuchet MS"/>
                <w:b/>
                <w:sz w:val="24"/>
                <w:szCs w:val="24"/>
              </w:rPr>
            </w:pPr>
            <w:r>
              <w:rPr>
                <w:rFonts w:ascii="Trebuchet MS" w:hAnsi="Trebuchet MS"/>
                <w:b/>
                <w:sz w:val="24"/>
                <w:szCs w:val="24"/>
              </w:rPr>
              <w:t>List of three</w:t>
            </w:r>
          </w:p>
        </w:tc>
        <w:tc>
          <w:tcPr>
            <w:tcW w:w="2268" w:type="dxa"/>
            <w:tcBorders>
              <w:bottom w:val="nil"/>
            </w:tcBorders>
            <w:shd w:val="clear" w:color="auto" w:fill="B9E3CF" w:themeFill="accent4" w:themeFillTint="66"/>
            <w:vAlign w:val="center"/>
          </w:tcPr>
          <w:p w14:paraId="1EBB4CB9" w14:textId="77777777" w:rsidR="0024346C" w:rsidRPr="00793426" w:rsidRDefault="00793426" w:rsidP="009C67EB">
            <w:pPr>
              <w:spacing w:before="120" w:after="120" w:line="276" w:lineRule="auto"/>
              <w:jc w:val="center"/>
              <w:rPr>
                <w:rFonts w:ascii="Trebuchet MS" w:hAnsi="Trebuchet MS"/>
                <w:b/>
                <w:sz w:val="24"/>
                <w:szCs w:val="24"/>
              </w:rPr>
            </w:pPr>
            <w:r w:rsidRPr="00793426">
              <w:rPr>
                <w:rFonts w:ascii="Trebuchet MS" w:hAnsi="Trebuchet MS"/>
                <w:b/>
                <w:sz w:val="24"/>
                <w:szCs w:val="24"/>
              </w:rPr>
              <w:t>Personification</w:t>
            </w:r>
          </w:p>
        </w:tc>
        <w:tc>
          <w:tcPr>
            <w:tcW w:w="2268" w:type="dxa"/>
            <w:tcBorders>
              <w:bottom w:val="nil"/>
            </w:tcBorders>
            <w:shd w:val="clear" w:color="auto" w:fill="B9E3CF" w:themeFill="accent4" w:themeFillTint="66"/>
            <w:vAlign w:val="center"/>
          </w:tcPr>
          <w:p w14:paraId="127B2310" w14:textId="77777777" w:rsidR="0024346C" w:rsidRPr="00793426" w:rsidRDefault="00793426" w:rsidP="009C67EB">
            <w:pPr>
              <w:spacing w:before="120" w:after="120" w:line="276" w:lineRule="auto"/>
              <w:jc w:val="center"/>
              <w:rPr>
                <w:rFonts w:ascii="Trebuchet MS" w:hAnsi="Trebuchet MS"/>
                <w:b/>
                <w:sz w:val="24"/>
                <w:szCs w:val="24"/>
              </w:rPr>
            </w:pPr>
            <w:r w:rsidRPr="00793426">
              <w:rPr>
                <w:rFonts w:ascii="Trebuchet MS" w:hAnsi="Trebuchet MS"/>
                <w:b/>
                <w:sz w:val="24"/>
                <w:szCs w:val="24"/>
              </w:rPr>
              <w:t>Hyperbole</w:t>
            </w:r>
          </w:p>
        </w:tc>
      </w:tr>
      <w:tr w:rsidR="0024346C" w:rsidRPr="00793426" w14:paraId="245847B5" w14:textId="77777777" w:rsidTr="00793426">
        <w:trPr>
          <w:trHeight w:val="1361"/>
        </w:trPr>
        <w:tc>
          <w:tcPr>
            <w:tcW w:w="2268" w:type="dxa"/>
            <w:tcBorders>
              <w:top w:val="nil"/>
            </w:tcBorders>
          </w:tcPr>
          <w:p w14:paraId="343A2ACA" w14:textId="496EA0C1" w:rsidR="0024346C" w:rsidRPr="00793426" w:rsidRDefault="0024346C" w:rsidP="00793426">
            <w:pPr>
              <w:spacing w:after="0" w:line="276" w:lineRule="auto"/>
              <w:rPr>
                <w:rFonts w:ascii="Trebuchet MS" w:hAnsi="Trebuchet MS"/>
                <w:sz w:val="24"/>
                <w:szCs w:val="24"/>
              </w:rPr>
            </w:pPr>
            <w:r w:rsidRPr="00793426">
              <w:rPr>
                <w:rFonts w:ascii="Trebuchet MS" w:hAnsi="Trebuchet MS"/>
                <w:sz w:val="24"/>
                <w:szCs w:val="24"/>
              </w:rPr>
              <w:t xml:space="preserve">D. </w:t>
            </w:r>
            <w:r w:rsidR="00116601">
              <w:rPr>
                <w:rFonts w:ascii="Trebuchet MS" w:hAnsi="Trebuchet MS"/>
                <w:sz w:val="24"/>
                <w:szCs w:val="24"/>
              </w:rPr>
              <w:t>“</w:t>
            </w:r>
            <w:r w:rsidRPr="00793426">
              <w:rPr>
                <w:rFonts w:ascii="Trebuchet MS" w:hAnsi="Trebuchet MS"/>
                <w:sz w:val="24"/>
                <w:szCs w:val="24"/>
              </w:rPr>
              <w:t>weeds of the sea</w:t>
            </w:r>
            <w:r w:rsidR="00116601">
              <w:rPr>
                <w:rFonts w:ascii="Trebuchet MS" w:hAnsi="Trebuchet MS"/>
                <w:sz w:val="24"/>
                <w:szCs w:val="24"/>
              </w:rPr>
              <w:t>”</w:t>
            </w:r>
          </w:p>
        </w:tc>
        <w:tc>
          <w:tcPr>
            <w:tcW w:w="2268" w:type="dxa"/>
            <w:tcBorders>
              <w:top w:val="nil"/>
            </w:tcBorders>
          </w:tcPr>
          <w:p w14:paraId="36886665" w14:textId="20CB8F84" w:rsidR="0024346C" w:rsidRPr="00793426" w:rsidRDefault="0024346C" w:rsidP="00762E75">
            <w:pPr>
              <w:spacing w:after="0" w:line="276" w:lineRule="auto"/>
              <w:rPr>
                <w:rFonts w:ascii="Trebuchet MS" w:hAnsi="Trebuchet MS"/>
                <w:sz w:val="24"/>
                <w:szCs w:val="24"/>
              </w:rPr>
            </w:pPr>
            <w:r w:rsidRPr="00793426">
              <w:rPr>
                <w:rFonts w:ascii="Trebuchet MS" w:hAnsi="Trebuchet MS"/>
                <w:sz w:val="24"/>
                <w:szCs w:val="24"/>
              </w:rPr>
              <w:t xml:space="preserve">F. </w:t>
            </w:r>
            <w:r w:rsidR="006C69CF">
              <w:rPr>
                <w:rFonts w:ascii="Trebuchet MS" w:hAnsi="Trebuchet MS"/>
                <w:sz w:val="24"/>
                <w:szCs w:val="24"/>
              </w:rPr>
              <w:t>‘</w:t>
            </w:r>
            <w:r w:rsidRPr="00793426">
              <w:rPr>
                <w:rFonts w:ascii="Trebuchet MS" w:hAnsi="Trebuchet MS"/>
                <w:sz w:val="24"/>
                <w:szCs w:val="24"/>
              </w:rPr>
              <w:t xml:space="preserve">Jellyfish can survive </w:t>
            </w:r>
            <w:r w:rsidR="00762E75">
              <w:rPr>
                <w:rFonts w:ascii="Trebuchet MS" w:hAnsi="Trebuchet MS"/>
                <w:sz w:val="24"/>
                <w:szCs w:val="24"/>
              </w:rPr>
              <w:t>…</w:t>
            </w:r>
            <w:r w:rsidRPr="00793426">
              <w:rPr>
                <w:rFonts w:ascii="Trebuchet MS" w:hAnsi="Trebuchet MS"/>
                <w:sz w:val="24"/>
                <w:szCs w:val="24"/>
              </w:rPr>
              <w:t xml:space="preserve"> adapt well </w:t>
            </w:r>
            <w:r w:rsidR="00762E75">
              <w:rPr>
                <w:rFonts w:ascii="Trebuchet MS" w:hAnsi="Trebuchet MS"/>
                <w:sz w:val="24"/>
                <w:szCs w:val="24"/>
              </w:rPr>
              <w:t>…</w:t>
            </w:r>
            <w:r w:rsidRPr="00793426">
              <w:rPr>
                <w:rFonts w:ascii="Trebuchet MS" w:hAnsi="Trebuchet MS"/>
                <w:sz w:val="24"/>
                <w:szCs w:val="24"/>
              </w:rPr>
              <w:t xml:space="preserve"> and have bloomed</w:t>
            </w:r>
            <w:r w:rsidR="00762E75">
              <w:rPr>
                <w:rFonts w:ascii="Trebuchet MS" w:hAnsi="Trebuchet MS"/>
                <w:sz w:val="24"/>
                <w:szCs w:val="24"/>
              </w:rPr>
              <w:t xml:space="preserve"> …</w:t>
            </w:r>
            <w:r w:rsidR="006C69CF">
              <w:rPr>
                <w:rFonts w:ascii="Trebuchet MS" w:hAnsi="Trebuchet MS"/>
                <w:sz w:val="24"/>
                <w:szCs w:val="24"/>
              </w:rPr>
              <w:t>’</w:t>
            </w:r>
          </w:p>
        </w:tc>
        <w:tc>
          <w:tcPr>
            <w:tcW w:w="2268" w:type="dxa"/>
            <w:tcBorders>
              <w:top w:val="nil"/>
            </w:tcBorders>
          </w:tcPr>
          <w:p w14:paraId="29CCF075" w14:textId="77777777" w:rsidR="0024346C" w:rsidRPr="00793426" w:rsidRDefault="00793426" w:rsidP="00793426">
            <w:pPr>
              <w:pStyle w:val="ListParagraph"/>
              <w:spacing w:after="0" w:line="276" w:lineRule="auto"/>
              <w:ind w:left="0"/>
              <w:rPr>
                <w:rFonts w:ascii="Trebuchet MS" w:hAnsi="Trebuchet MS"/>
                <w:sz w:val="24"/>
                <w:szCs w:val="24"/>
              </w:rPr>
            </w:pPr>
            <w:r w:rsidRPr="00793426">
              <w:rPr>
                <w:rFonts w:ascii="Trebuchet MS" w:hAnsi="Trebuchet MS"/>
                <w:sz w:val="24"/>
                <w:szCs w:val="24"/>
              </w:rPr>
              <w:t>A.</w:t>
            </w:r>
            <w:r>
              <w:rPr>
                <w:rFonts w:ascii="Trebuchet MS" w:hAnsi="Trebuchet MS"/>
                <w:sz w:val="24"/>
                <w:szCs w:val="24"/>
              </w:rPr>
              <w:t xml:space="preserve"> </w:t>
            </w:r>
            <w:r w:rsidR="006C69CF">
              <w:rPr>
                <w:rFonts w:ascii="Trebuchet MS" w:hAnsi="Trebuchet MS"/>
                <w:sz w:val="24"/>
                <w:szCs w:val="24"/>
              </w:rPr>
              <w:t>‘</w:t>
            </w:r>
            <w:r w:rsidR="0024346C" w:rsidRPr="00793426">
              <w:rPr>
                <w:rFonts w:ascii="Trebuchet MS" w:hAnsi="Trebuchet MS"/>
                <w:sz w:val="24"/>
                <w:szCs w:val="24"/>
              </w:rPr>
              <w:t>The rock stars of the sea</w:t>
            </w:r>
            <w:r w:rsidR="006C69CF">
              <w:rPr>
                <w:rFonts w:ascii="Trebuchet MS" w:hAnsi="Trebuchet MS"/>
                <w:sz w:val="24"/>
                <w:szCs w:val="24"/>
              </w:rPr>
              <w:t>’</w:t>
            </w:r>
          </w:p>
        </w:tc>
        <w:tc>
          <w:tcPr>
            <w:tcW w:w="2268" w:type="dxa"/>
            <w:tcBorders>
              <w:top w:val="nil"/>
            </w:tcBorders>
          </w:tcPr>
          <w:p w14:paraId="36318216" w14:textId="3C4D8C2D" w:rsidR="0024346C" w:rsidRPr="00793426" w:rsidRDefault="0024346C" w:rsidP="00D368E6">
            <w:pPr>
              <w:spacing w:after="0" w:line="276" w:lineRule="auto"/>
              <w:rPr>
                <w:rFonts w:ascii="Trebuchet MS" w:hAnsi="Trebuchet MS"/>
                <w:sz w:val="24"/>
                <w:szCs w:val="24"/>
              </w:rPr>
            </w:pPr>
            <w:r w:rsidRPr="00793426">
              <w:rPr>
                <w:rFonts w:ascii="Trebuchet MS" w:hAnsi="Trebuchet MS"/>
                <w:sz w:val="24"/>
                <w:szCs w:val="24"/>
              </w:rPr>
              <w:t xml:space="preserve">L. </w:t>
            </w:r>
            <w:r w:rsidR="006C69CF">
              <w:rPr>
                <w:rFonts w:ascii="Trebuchet MS" w:hAnsi="Trebuchet MS"/>
                <w:sz w:val="24"/>
                <w:szCs w:val="24"/>
              </w:rPr>
              <w:t>‘</w:t>
            </w:r>
            <w:r w:rsidR="00116601">
              <w:rPr>
                <w:rFonts w:ascii="Trebuchet MS" w:hAnsi="Trebuchet MS"/>
                <w:sz w:val="24"/>
                <w:szCs w:val="24"/>
              </w:rPr>
              <w:t>J</w:t>
            </w:r>
            <w:r w:rsidRPr="00793426">
              <w:rPr>
                <w:rFonts w:ascii="Trebuchet MS" w:hAnsi="Trebuchet MS"/>
                <w:sz w:val="24"/>
                <w:szCs w:val="24"/>
              </w:rPr>
              <w:t xml:space="preserve">ellyfish </w:t>
            </w:r>
            <w:r w:rsidR="00D368E6">
              <w:rPr>
                <w:rFonts w:ascii="Trebuchet MS" w:hAnsi="Trebuchet MS"/>
                <w:sz w:val="24"/>
                <w:szCs w:val="24"/>
              </w:rPr>
              <w:t>…</w:t>
            </w:r>
            <w:r w:rsidRPr="00793426">
              <w:rPr>
                <w:rFonts w:ascii="Trebuchet MS" w:hAnsi="Trebuchet MS"/>
                <w:sz w:val="24"/>
                <w:szCs w:val="24"/>
              </w:rPr>
              <w:t xml:space="preserve"> have stopped ships and shut down nuclear plants.</w:t>
            </w:r>
            <w:r w:rsidR="006C69CF">
              <w:rPr>
                <w:rFonts w:ascii="Trebuchet MS" w:hAnsi="Trebuchet MS"/>
                <w:sz w:val="24"/>
                <w:szCs w:val="24"/>
              </w:rPr>
              <w:t>’</w:t>
            </w:r>
          </w:p>
        </w:tc>
      </w:tr>
    </w:tbl>
    <w:p w14:paraId="69C3A9B1" w14:textId="77777777" w:rsidR="009C67EB" w:rsidRDefault="009C67EB" w:rsidP="009C67EB">
      <w:pPr>
        <w:spacing w:before="360" w:after="0"/>
        <w:rPr>
          <w:rFonts w:ascii="Trebuchet MS" w:hAnsi="Trebuchet MS"/>
          <w:b/>
          <w:sz w:val="28"/>
          <w:szCs w:val="28"/>
        </w:rPr>
        <w:sectPr w:rsidR="009C67EB" w:rsidSect="00C11622">
          <w:pgSz w:w="11906" w:h="16838"/>
          <w:pgMar w:top="1134" w:right="1134" w:bottom="851" w:left="1134" w:header="708" w:footer="708" w:gutter="0"/>
          <w:cols w:space="708"/>
          <w:docGrid w:linePitch="381"/>
        </w:sectPr>
      </w:pPr>
    </w:p>
    <w:p w14:paraId="1251DB52" w14:textId="77777777" w:rsidR="009C67EB" w:rsidRDefault="007823F3" w:rsidP="00C55DCE">
      <w:pPr>
        <w:spacing w:after="0"/>
        <w:rPr>
          <w:rFonts w:ascii="Trebuchet MS" w:hAnsi="Trebuchet MS"/>
          <w:b/>
          <w:sz w:val="28"/>
          <w:szCs w:val="28"/>
        </w:rPr>
      </w:pPr>
      <w:r>
        <w:rPr>
          <w:rFonts w:ascii="Trebuchet MS" w:hAnsi="Trebuchet MS"/>
          <w:b/>
          <w:noProof/>
          <w:sz w:val="28"/>
          <w:szCs w:val="28"/>
          <w:lang w:eastAsia="en-GB"/>
        </w:rPr>
        <mc:AlternateContent>
          <mc:Choice Requires="wps">
            <w:drawing>
              <wp:anchor distT="0" distB="0" distL="114300" distR="114300" simplePos="0" relativeHeight="251788288" behindDoc="0" locked="0" layoutInCell="1" allowOverlap="1" wp14:anchorId="7E80D553" wp14:editId="2F84BABA">
                <wp:simplePos x="0" y="0"/>
                <wp:positionH relativeFrom="column">
                  <wp:posOffset>6216015</wp:posOffset>
                </wp:positionH>
                <wp:positionV relativeFrom="paragraph">
                  <wp:posOffset>-993775</wp:posOffset>
                </wp:positionV>
                <wp:extent cx="400050" cy="2230120"/>
                <wp:effectExtent l="0" t="0" r="0" b="0"/>
                <wp:wrapNone/>
                <wp:docPr id="110" name="AutoShape 6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1DCA452" w14:textId="77777777" w:rsidR="007C0568" w:rsidRPr="00B9176F" w:rsidRDefault="007C0568" w:rsidP="00BB2863">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E80D553" id="AutoShape 653" o:spid="_x0000_s1337" style="position:absolute;margin-left:489.45pt;margin-top:-78.25pt;width:31.5pt;height:175.6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" fillcolor="#dcf1e7 [663]" stroked="f" strokeweight="2pt">
                <v:textbox style="layout-flow:vertical;mso-layout-flow-alt:bottom-to-top">
                  <w:txbxContent>
                    <w:p w14:paraId="01DCA452" w14:textId="77777777" w:rsidR="007C0568" w:rsidRPr="00B9176F" w:rsidRDefault="007C0568" w:rsidP="00BB2863">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9C67EB">
        <w:rPr>
          <w:rFonts w:ascii="Trebuchet MS" w:hAnsi="Trebuchet MS"/>
          <w:b/>
          <w:sz w:val="28"/>
          <w:szCs w:val="28"/>
        </w:rPr>
        <w:t>Source 4B</w:t>
      </w:r>
      <w:r w:rsidR="009C67EB" w:rsidRPr="00487A7C">
        <w:rPr>
          <w:rFonts w:ascii="Trebuchet MS" w:hAnsi="Trebuchet MS"/>
          <w:b/>
          <w:sz w:val="28"/>
          <w:szCs w:val="28"/>
        </w:rPr>
        <w:t xml:space="preserve">: </w:t>
      </w:r>
      <w:r w:rsidR="00B02C97">
        <w:rPr>
          <w:rFonts w:ascii="Trebuchet MS" w:hAnsi="Trebuchet MS"/>
          <w:b/>
          <w:sz w:val="28"/>
          <w:szCs w:val="28"/>
        </w:rPr>
        <w:t>19</w:t>
      </w:r>
      <w:r w:rsidR="00B02C97" w:rsidRPr="00B02C97">
        <w:rPr>
          <w:rFonts w:ascii="Trebuchet MS" w:hAnsi="Trebuchet MS"/>
          <w:b/>
          <w:sz w:val="28"/>
          <w:szCs w:val="28"/>
          <w:vertAlign w:val="superscript"/>
        </w:rPr>
        <w:t>th</w:t>
      </w:r>
      <w:r w:rsidR="00B02C97">
        <w:rPr>
          <w:rFonts w:ascii="Trebuchet MS" w:hAnsi="Trebuchet MS"/>
          <w:b/>
          <w:sz w:val="28"/>
          <w:szCs w:val="28"/>
        </w:rPr>
        <w:t>-</w:t>
      </w:r>
      <w:r w:rsidR="00C55DCE">
        <w:rPr>
          <w:rFonts w:ascii="Trebuchet MS" w:hAnsi="Trebuchet MS"/>
          <w:b/>
          <w:sz w:val="28"/>
          <w:szCs w:val="28"/>
        </w:rPr>
        <w:t>century literary non-fiction</w:t>
      </w:r>
    </w:p>
    <w:p w14:paraId="6957A178" w14:textId="77777777" w:rsidR="00C55DCE" w:rsidRDefault="00C55DCE" w:rsidP="00C55DCE">
      <w:pPr>
        <w:spacing w:after="0"/>
        <w:rPr>
          <w:rFonts w:ascii="Trebuchet MS" w:hAnsi="Trebuchet MS"/>
          <w:b/>
          <w:sz w:val="28"/>
          <w:szCs w:val="28"/>
        </w:rPr>
      </w:pPr>
    </w:p>
    <w:p w14:paraId="61DA59C6" w14:textId="77777777" w:rsidR="00C55DCE" w:rsidRPr="008A35C9" w:rsidRDefault="00C55DCE" w:rsidP="00C55DCE">
      <w:pPr>
        <w:spacing w:after="0"/>
        <w:rPr>
          <w:rFonts w:ascii="Trebuchet MS" w:hAnsi="Trebuchet MS"/>
          <w:b/>
          <w:color w:val="52BA88" w:themeColor="accent4"/>
          <w:sz w:val="24"/>
          <w:szCs w:val="24"/>
        </w:rPr>
      </w:pPr>
      <w:r w:rsidRPr="008A35C9">
        <w:rPr>
          <w:rFonts w:ascii="Trebuchet MS" w:hAnsi="Trebuchet MS"/>
          <w:b/>
          <w:color w:val="52BA88" w:themeColor="accent4"/>
          <w:sz w:val="24"/>
          <w:szCs w:val="24"/>
        </w:rPr>
        <w:t>1.</w:t>
      </w:r>
    </w:p>
    <w:tbl>
      <w:tblPr>
        <w:tblW w:w="9072" w:type="dxa"/>
        <w:tblInd w:w="675" w:type="dxa"/>
        <w:tblBorders>
          <w:top w:val="single" w:sz="12" w:space="0" w:color="52BA88" w:themeColor="accent4"/>
          <w:left w:val="single" w:sz="12" w:space="0" w:color="52BA88" w:themeColor="accent4"/>
          <w:bottom w:val="single" w:sz="12" w:space="0" w:color="52BA88" w:themeColor="accent4"/>
          <w:right w:val="single" w:sz="12" w:space="0" w:color="52BA88" w:themeColor="accent4"/>
          <w:insideH w:val="single" w:sz="12" w:space="0" w:color="52BA88" w:themeColor="accent4"/>
          <w:insideV w:val="single" w:sz="12" w:space="0" w:color="52BA88" w:themeColor="accent4"/>
        </w:tblBorders>
        <w:tblLayout w:type="fixed"/>
        <w:tblLook w:val="01E0" w:firstRow="1" w:lastRow="1" w:firstColumn="1" w:lastColumn="1" w:noHBand="0" w:noVBand="0"/>
      </w:tblPr>
      <w:tblGrid>
        <w:gridCol w:w="2835"/>
        <w:gridCol w:w="1702"/>
        <w:gridCol w:w="4535"/>
      </w:tblGrid>
      <w:tr w:rsidR="00A31040" w:rsidRPr="00A31040" w14:paraId="51AEB67B" w14:textId="77777777" w:rsidTr="00A31040">
        <w:trPr>
          <w:trHeight w:val="20"/>
        </w:trPr>
        <w:tc>
          <w:tcPr>
            <w:tcW w:w="2835" w:type="dxa"/>
            <w:shd w:val="clear" w:color="auto" w:fill="B9E3CF" w:themeFill="accent4" w:themeFillTint="66"/>
            <w:vAlign w:val="center"/>
            <w:hideMark/>
          </w:tcPr>
          <w:p w14:paraId="10B2F153" w14:textId="77777777" w:rsidR="00A31040" w:rsidRPr="00A31040" w:rsidRDefault="00A31040" w:rsidP="00A31040">
            <w:pPr>
              <w:spacing w:before="120" w:after="120" w:line="240" w:lineRule="auto"/>
              <w:jc w:val="center"/>
              <w:rPr>
                <w:rFonts w:ascii="Trebuchet MS" w:hAnsi="Trebuchet MS"/>
                <w:b/>
                <w:sz w:val="24"/>
                <w:szCs w:val="24"/>
              </w:rPr>
            </w:pPr>
            <w:r w:rsidRPr="00A31040">
              <w:rPr>
                <w:rFonts w:ascii="Trebuchet MS" w:hAnsi="Trebuchet MS"/>
                <w:b/>
                <w:sz w:val="24"/>
                <w:szCs w:val="24"/>
              </w:rPr>
              <w:t>Darwin</w:t>
            </w:r>
            <w:r w:rsidR="006C69CF">
              <w:rPr>
                <w:rFonts w:ascii="Trebuchet MS" w:hAnsi="Trebuchet MS"/>
                <w:b/>
                <w:sz w:val="24"/>
                <w:szCs w:val="24"/>
              </w:rPr>
              <w:t>’</w:t>
            </w:r>
            <w:r w:rsidRPr="00A31040">
              <w:rPr>
                <w:rFonts w:ascii="Trebuchet MS" w:hAnsi="Trebuchet MS"/>
                <w:b/>
                <w:sz w:val="24"/>
                <w:szCs w:val="24"/>
              </w:rPr>
              <w:t xml:space="preserve">s language </w:t>
            </w:r>
          </w:p>
        </w:tc>
        <w:tc>
          <w:tcPr>
            <w:tcW w:w="1702" w:type="dxa"/>
            <w:shd w:val="clear" w:color="auto" w:fill="97D5B7" w:themeFill="accent4" w:themeFillTint="99"/>
            <w:vAlign w:val="center"/>
            <w:hideMark/>
          </w:tcPr>
          <w:p w14:paraId="3BE0C250" w14:textId="77777777" w:rsidR="00A31040" w:rsidRPr="00A31040" w:rsidRDefault="00A31040" w:rsidP="00A31040">
            <w:pPr>
              <w:spacing w:before="120" w:after="120" w:line="240" w:lineRule="auto"/>
              <w:rPr>
                <w:rFonts w:ascii="Trebuchet MS" w:hAnsi="Trebuchet MS"/>
                <w:b/>
                <w:sz w:val="24"/>
                <w:szCs w:val="24"/>
              </w:rPr>
            </w:pPr>
            <w:r w:rsidRPr="00A31040">
              <w:rPr>
                <w:rFonts w:ascii="Trebuchet MS" w:hAnsi="Trebuchet MS"/>
                <w:b/>
                <w:sz w:val="24"/>
                <w:szCs w:val="24"/>
              </w:rPr>
              <w:t>Language technique(s)</w:t>
            </w:r>
          </w:p>
        </w:tc>
        <w:tc>
          <w:tcPr>
            <w:tcW w:w="4535" w:type="dxa"/>
            <w:shd w:val="clear" w:color="auto" w:fill="B9E3CF" w:themeFill="accent4" w:themeFillTint="66"/>
            <w:vAlign w:val="center"/>
            <w:hideMark/>
          </w:tcPr>
          <w:p w14:paraId="388B43A4" w14:textId="77777777" w:rsidR="00A31040" w:rsidRPr="00A31040" w:rsidRDefault="00A31040" w:rsidP="00A31040">
            <w:pPr>
              <w:spacing w:before="120" w:after="120" w:line="240" w:lineRule="auto"/>
              <w:jc w:val="center"/>
              <w:rPr>
                <w:rFonts w:ascii="Trebuchet MS" w:hAnsi="Trebuchet MS"/>
                <w:b/>
                <w:sz w:val="24"/>
                <w:szCs w:val="24"/>
              </w:rPr>
            </w:pPr>
            <w:r w:rsidRPr="00A31040">
              <w:rPr>
                <w:rFonts w:ascii="Trebuchet MS" w:hAnsi="Trebuchet MS"/>
                <w:b/>
                <w:sz w:val="24"/>
                <w:szCs w:val="24"/>
              </w:rPr>
              <w:t>Effect</w:t>
            </w:r>
          </w:p>
        </w:tc>
      </w:tr>
      <w:tr w:rsidR="00A31040" w:rsidRPr="00A31040" w14:paraId="65D3DA77" w14:textId="77777777" w:rsidTr="00A31040">
        <w:trPr>
          <w:trHeight w:val="20"/>
        </w:trPr>
        <w:tc>
          <w:tcPr>
            <w:tcW w:w="2835" w:type="dxa"/>
            <w:shd w:val="clear" w:color="auto" w:fill="DCF1E7" w:themeFill="accent4" w:themeFillTint="33"/>
            <w:vAlign w:val="center"/>
          </w:tcPr>
          <w:p w14:paraId="369B6699" w14:textId="77777777" w:rsidR="00A31040" w:rsidRPr="00A31040" w:rsidRDefault="006C69CF" w:rsidP="00A31040">
            <w:pPr>
              <w:spacing w:after="0" w:line="276" w:lineRule="auto"/>
              <w:rPr>
                <w:rFonts w:ascii="Trebuchet MS" w:hAnsi="Trebuchet MS"/>
                <w:sz w:val="24"/>
                <w:szCs w:val="24"/>
              </w:rPr>
            </w:pPr>
            <w:r>
              <w:rPr>
                <w:rFonts w:ascii="Trebuchet MS" w:hAnsi="Trebuchet MS"/>
                <w:b/>
                <w:sz w:val="24"/>
                <w:szCs w:val="24"/>
              </w:rPr>
              <w:t>‘</w:t>
            </w:r>
            <w:r w:rsidR="00A31040" w:rsidRPr="00A31040">
              <w:rPr>
                <w:rFonts w:ascii="Trebuchet MS" w:hAnsi="Trebuchet MS"/>
                <w:b/>
                <w:sz w:val="24"/>
                <w:szCs w:val="24"/>
              </w:rPr>
              <w:t>they darted tail first with the rapidity of an arrow.</w:t>
            </w:r>
            <w:r>
              <w:rPr>
                <w:rFonts w:ascii="Trebuchet MS" w:hAnsi="Trebuchet MS"/>
                <w:b/>
                <w:sz w:val="24"/>
                <w:szCs w:val="24"/>
              </w:rPr>
              <w:t>’</w:t>
            </w:r>
          </w:p>
        </w:tc>
        <w:tc>
          <w:tcPr>
            <w:tcW w:w="1702" w:type="dxa"/>
            <w:vAlign w:val="center"/>
            <w:hideMark/>
          </w:tcPr>
          <w:p w14:paraId="02BBD43A" w14:textId="77777777" w:rsidR="00A31040" w:rsidRPr="00A31040" w:rsidRDefault="00A31040" w:rsidP="00AA6057">
            <w:pPr>
              <w:spacing w:after="0" w:line="276" w:lineRule="auto"/>
              <w:jc w:val="center"/>
              <w:rPr>
                <w:rFonts w:ascii="Trebuchet MS" w:hAnsi="Trebuchet MS"/>
                <w:sz w:val="24"/>
                <w:szCs w:val="24"/>
              </w:rPr>
            </w:pPr>
            <w:r w:rsidRPr="00A31040">
              <w:rPr>
                <w:rFonts w:ascii="Trebuchet MS" w:hAnsi="Trebuchet MS"/>
                <w:sz w:val="24"/>
                <w:szCs w:val="24"/>
              </w:rPr>
              <w:t>metaphor</w:t>
            </w:r>
          </w:p>
          <w:p w14:paraId="7AC963F9" w14:textId="77777777" w:rsidR="00A31040" w:rsidRPr="00A31040" w:rsidRDefault="00A31040" w:rsidP="00AA6057">
            <w:pPr>
              <w:spacing w:after="0" w:line="276" w:lineRule="auto"/>
              <w:jc w:val="center"/>
              <w:rPr>
                <w:rFonts w:ascii="Trebuchet MS" w:hAnsi="Trebuchet MS"/>
                <w:sz w:val="24"/>
                <w:szCs w:val="24"/>
              </w:rPr>
            </w:pPr>
            <w:r w:rsidRPr="00A31040">
              <w:rPr>
                <w:rFonts w:ascii="Trebuchet MS" w:hAnsi="Trebuchet MS"/>
                <w:sz w:val="24"/>
                <w:szCs w:val="24"/>
              </w:rPr>
              <w:t>past participle verb</w:t>
            </w:r>
          </w:p>
        </w:tc>
        <w:tc>
          <w:tcPr>
            <w:tcW w:w="4535" w:type="dxa"/>
            <w:vAlign w:val="center"/>
            <w:hideMark/>
          </w:tcPr>
          <w:p w14:paraId="1B0D3C6D" w14:textId="77777777" w:rsidR="00A31040" w:rsidRPr="00A31040" w:rsidRDefault="00A31040" w:rsidP="00A31040">
            <w:pPr>
              <w:spacing w:after="0" w:line="276" w:lineRule="auto"/>
              <w:rPr>
                <w:rFonts w:ascii="Trebuchet MS" w:hAnsi="Trebuchet MS"/>
                <w:sz w:val="24"/>
                <w:szCs w:val="24"/>
              </w:rPr>
            </w:pPr>
            <w:r w:rsidRPr="00A31040">
              <w:rPr>
                <w:rFonts w:ascii="Trebuchet MS" w:hAnsi="Trebuchet MS"/>
                <w:sz w:val="24"/>
                <w:szCs w:val="24"/>
              </w:rPr>
              <w:t xml:space="preserve">By comparing the creature to an arrow, Darwin conveys its speed and the swiftness of its movements. The verb </w:t>
            </w:r>
            <w:r w:rsidR="006C69CF">
              <w:rPr>
                <w:rFonts w:ascii="Trebuchet MS" w:hAnsi="Trebuchet MS"/>
                <w:sz w:val="24"/>
                <w:szCs w:val="24"/>
              </w:rPr>
              <w:t>‘</w:t>
            </w:r>
            <w:r w:rsidRPr="00A31040">
              <w:rPr>
                <w:rFonts w:ascii="Trebuchet MS" w:hAnsi="Trebuchet MS"/>
                <w:sz w:val="24"/>
                <w:szCs w:val="24"/>
              </w:rPr>
              <w:t>darted</w:t>
            </w:r>
            <w:r w:rsidR="006C69CF">
              <w:rPr>
                <w:rFonts w:ascii="Trebuchet MS" w:hAnsi="Trebuchet MS"/>
                <w:sz w:val="24"/>
                <w:szCs w:val="24"/>
              </w:rPr>
              <w:t>’</w:t>
            </w:r>
            <w:r w:rsidRPr="00A31040">
              <w:rPr>
                <w:rFonts w:ascii="Trebuchet MS" w:hAnsi="Trebuchet MS"/>
                <w:sz w:val="24"/>
                <w:szCs w:val="24"/>
              </w:rPr>
              <w:t xml:space="preserve"> is used to suggest how quickly the cuttle-fish travels across the pool.</w:t>
            </w:r>
          </w:p>
        </w:tc>
      </w:tr>
      <w:tr w:rsidR="00A31040" w:rsidRPr="00A31040" w14:paraId="4E1C7AC7" w14:textId="77777777" w:rsidTr="00A31040">
        <w:trPr>
          <w:trHeight w:val="20"/>
        </w:trPr>
        <w:tc>
          <w:tcPr>
            <w:tcW w:w="2835" w:type="dxa"/>
            <w:shd w:val="clear" w:color="auto" w:fill="DCF1E7" w:themeFill="accent4" w:themeFillTint="33"/>
            <w:vAlign w:val="center"/>
          </w:tcPr>
          <w:p w14:paraId="0B710244" w14:textId="77777777" w:rsidR="00A31040" w:rsidRPr="00A31040" w:rsidRDefault="006C69CF" w:rsidP="00A31040">
            <w:pPr>
              <w:spacing w:after="0" w:line="276" w:lineRule="auto"/>
              <w:rPr>
                <w:rFonts w:ascii="Trebuchet MS" w:hAnsi="Trebuchet MS"/>
                <w:b/>
                <w:sz w:val="24"/>
                <w:szCs w:val="24"/>
              </w:rPr>
            </w:pPr>
            <w:r>
              <w:rPr>
                <w:rFonts w:ascii="Trebuchet MS" w:hAnsi="Trebuchet MS"/>
                <w:b/>
                <w:sz w:val="24"/>
                <w:szCs w:val="24"/>
              </w:rPr>
              <w:t>‘</w:t>
            </w:r>
            <w:r w:rsidR="00A31040" w:rsidRPr="00A31040">
              <w:rPr>
                <w:rFonts w:ascii="Trebuchet MS" w:hAnsi="Trebuchet MS"/>
                <w:b/>
                <w:sz w:val="24"/>
                <w:szCs w:val="24"/>
              </w:rPr>
              <w:t>discolouring the water with a dark chestnut-brown ink.</w:t>
            </w:r>
            <w:r>
              <w:rPr>
                <w:rFonts w:ascii="Trebuchet MS" w:hAnsi="Trebuchet MS"/>
                <w:b/>
                <w:sz w:val="24"/>
                <w:szCs w:val="24"/>
              </w:rPr>
              <w:t>’</w:t>
            </w:r>
          </w:p>
        </w:tc>
        <w:tc>
          <w:tcPr>
            <w:tcW w:w="1702" w:type="dxa"/>
            <w:vAlign w:val="center"/>
            <w:hideMark/>
          </w:tcPr>
          <w:p w14:paraId="0970A7EC" w14:textId="77777777" w:rsidR="00A31040" w:rsidRPr="00A31040" w:rsidRDefault="00A31040" w:rsidP="00AA6057">
            <w:pPr>
              <w:spacing w:after="0" w:line="276" w:lineRule="auto"/>
              <w:jc w:val="center"/>
              <w:rPr>
                <w:rFonts w:ascii="Trebuchet MS" w:hAnsi="Trebuchet MS"/>
                <w:sz w:val="24"/>
                <w:szCs w:val="24"/>
              </w:rPr>
            </w:pPr>
            <w:r w:rsidRPr="00A31040">
              <w:rPr>
                <w:rFonts w:ascii="Trebuchet MS" w:hAnsi="Trebuchet MS"/>
                <w:sz w:val="24"/>
                <w:szCs w:val="24"/>
              </w:rPr>
              <w:t>adjective</w:t>
            </w:r>
          </w:p>
        </w:tc>
        <w:tc>
          <w:tcPr>
            <w:tcW w:w="4535" w:type="dxa"/>
            <w:vAlign w:val="center"/>
            <w:hideMark/>
          </w:tcPr>
          <w:p w14:paraId="41E6CB92" w14:textId="77777777" w:rsidR="00A31040" w:rsidRPr="00A31040" w:rsidRDefault="00A31040" w:rsidP="00A31040">
            <w:pPr>
              <w:spacing w:after="0" w:line="276" w:lineRule="auto"/>
              <w:rPr>
                <w:rFonts w:ascii="Trebuchet MS" w:hAnsi="Trebuchet MS"/>
                <w:sz w:val="24"/>
                <w:szCs w:val="24"/>
              </w:rPr>
            </w:pPr>
            <w:r w:rsidRPr="00A31040">
              <w:rPr>
                <w:rFonts w:ascii="Trebuchet MS" w:hAnsi="Trebuchet MS"/>
                <w:sz w:val="24"/>
                <w:szCs w:val="24"/>
              </w:rPr>
              <w:t>Darwin describes the cuttle-fish</w:t>
            </w:r>
            <w:r w:rsidR="006C69CF">
              <w:rPr>
                <w:rFonts w:ascii="Trebuchet MS" w:hAnsi="Trebuchet MS"/>
                <w:sz w:val="24"/>
                <w:szCs w:val="24"/>
              </w:rPr>
              <w:t>’</w:t>
            </w:r>
            <w:r w:rsidRPr="00A31040">
              <w:rPr>
                <w:rFonts w:ascii="Trebuchet MS" w:hAnsi="Trebuchet MS"/>
                <w:sz w:val="24"/>
                <w:szCs w:val="24"/>
              </w:rPr>
              <w:t xml:space="preserve">s ink as </w:t>
            </w:r>
            <w:r w:rsidR="006C69CF">
              <w:rPr>
                <w:rFonts w:ascii="Trebuchet MS" w:hAnsi="Trebuchet MS"/>
                <w:sz w:val="24"/>
                <w:szCs w:val="24"/>
              </w:rPr>
              <w:t>‘</w:t>
            </w:r>
            <w:r w:rsidRPr="00A31040">
              <w:rPr>
                <w:rFonts w:ascii="Trebuchet MS" w:hAnsi="Trebuchet MS"/>
                <w:sz w:val="24"/>
                <w:szCs w:val="24"/>
              </w:rPr>
              <w:t>dark chestnut-brown</w:t>
            </w:r>
            <w:r w:rsidR="006C69CF">
              <w:rPr>
                <w:rFonts w:ascii="Trebuchet MS" w:hAnsi="Trebuchet MS"/>
                <w:sz w:val="24"/>
                <w:szCs w:val="24"/>
              </w:rPr>
              <w:t>’</w:t>
            </w:r>
            <w:r w:rsidRPr="00A31040">
              <w:rPr>
                <w:rFonts w:ascii="Trebuchet MS" w:hAnsi="Trebuchet MS"/>
                <w:sz w:val="24"/>
                <w:szCs w:val="24"/>
              </w:rPr>
              <w:t xml:space="preserve"> creating a strong impression of its colour and comparing it to an aspect of nature with which the reader would be familiar.</w:t>
            </w:r>
          </w:p>
        </w:tc>
      </w:tr>
      <w:tr w:rsidR="00A31040" w:rsidRPr="00A31040" w14:paraId="6EC76ED1" w14:textId="77777777" w:rsidTr="00A31040">
        <w:trPr>
          <w:trHeight w:val="20"/>
        </w:trPr>
        <w:tc>
          <w:tcPr>
            <w:tcW w:w="2835" w:type="dxa"/>
            <w:shd w:val="clear" w:color="auto" w:fill="DCF1E7" w:themeFill="accent4" w:themeFillTint="33"/>
            <w:vAlign w:val="center"/>
          </w:tcPr>
          <w:p w14:paraId="359EFCDC" w14:textId="77777777" w:rsidR="00A31040" w:rsidRPr="00A31040" w:rsidRDefault="006C69CF" w:rsidP="00A31040">
            <w:pPr>
              <w:spacing w:after="0" w:line="276" w:lineRule="auto"/>
              <w:rPr>
                <w:rFonts w:ascii="Trebuchet MS" w:hAnsi="Trebuchet MS"/>
                <w:sz w:val="24"/>
                <w:szCs w:val="24"/>
              </w:rPr>
            </w:pPr>
            <w:r>
              <w:rPr>
                <w:rFonts w:ascii="Trebuchet MS" w:hAnsi="Trebuchet MS"/>
                <w:b/>
                <w:sz w:val="24"/>
                <w:szCs w:val="24"/>
              </w:rPr>
              <w:t>‘</w:t>
            </w:r>
            <w:r w:rsidR="00A31040" w:rsidRPr="00A31040">
              <w:rPr>
                <w:rFonts w:ascii="Trebuchet MS" w:hAnsi="Trebuchet MS"/>
                <w:b/>
                <w:sz w:val="24"/>
                <w:szCs w:val="24"/>
              </w:rPr>
              <w:t>a very extraordinary chameleon-like power of changing their colour.</w:t>
            </w:r>
            <w:r>
              <w:rPr>
                <w:rFonts w:ascii="Trebuchet MS" w:hAnsi="Trebuchet MS"/>
                <w:b/>
                <w:sz w:val="24"/>
                <w:szCs w:val="24"/>
              </w:rPr>
              <w:t>’</w:t>
            </w:r>
          </w:p>
        </w:tc>
        <w:tc>
          <w:tcPr>
            <w:tcW w:w="1702" w:type="dxa"/>
            <w:vAlign w:val="center"/>
            <w:hideMark/>
          </w:tcPr>
          <w:p w14:paraId="2F575239" w14:textId="77777777" w:rsidR="00A31040" w:rsidRPr="00A31040" w:rsidRDefault="00A31040" w:rsidP="00AA6057">
            <w:pPr>
              <w:spacing w:after="0" w:line="276" w:lineRule="auto"/>
              <w:jc w:val="center"/>
              <w:rPr>
                <w:rFonts w:ascii="Trebuchet MS" w:hAnsi="Trebuchet MS"/>
                <w:sz w:val="24"/>
                <w:szCs w:val="24"/>
              </w:rPr>
            </w:pPr>
            <w:r w:rsidRPr="00A31040">
              <w:rPr>
                <w:rFonts w:ascii="Trebuchet MS" w:hAnsi="Trebuchet MS"/>
                <w:sz w:val="24"/>
                <w:szCs w:val="24"/>
              </w:rPr>
              <w:t>simile</w:t>
            </w:r>
          </w:p>
        </w:tc>
        <w:tc>
          <w:tcPr>
            <w:tcW w:w="4535" w:type="dxa"/>
            <w:vAlign w:val="center"/>
            <w:hideMark/>
          </w:tcPr>
          <w:p w14:paraId="43FA276E" w14:textId="77777777" w:rsidR="00A31040" w:rsidRPr="00A31040" w:rsidRDefault="00A31040" w:rsidP="00A31040">
            <w:pPr>
              <w:spacing w:after="0" w:line="276" w:lineRule="auto"/>
              <w:rPr>
                <w:rFonts w:ascii="Trebuchet MS" w:hAnsi="Trebuchet MS"/>
                <w:sz w:val="24"/>
                <w:szCs w:val="24"/>
              </w:rPr>
            </w:pPr>
            <w:r w:rsidRPr="00A31040">
              <w:rPr>
                <w:rFonts w:ascii="Trebuchet MS" w:hAnsi="Trebuchet MS"/>
                <w:sz w:val="24"/>
                <w:szCs w:val="24"/>
              </w:rPr>
              <w:t xml:space="preserve">The simile </w:t>
            </w:r>
            <w:r w:rsidR="006C69CF">
              <w:rPr>
                <w:rFonts w:ascii="Trebuchet MS" w:hAnsi="Trebuchet MS"/>
                <w:sz w:val="24"/>
                <w:szCs w:val="24"/>
              </w:rPr>
              <w:t>‘</w:t>
            </w:r>
            <w:r w:rsidRPr="00A31040">
              <w:rPr>
                <w:rFonts w:ascii="Trebuchet MS" w:hAnsi="Trebuchet MS"/>
                <w:sz w:val="24"/>
                <w:szCs w:val="24"/>
              </w:rPr>
              <w:t>chameleon-like</w:t>
            </w:r>
            <w:r w:rsidR="006C69CF">
              <w:rPr>
                <w:rFonts w:ascii="Trebuchet MS" w:hAnsi="Trebuchet MS"/>
                <w:sz w:val="24"/>
                <w:szCs w:val="24"/>
              </w:rPr>
              <w:t>’</w:t>
            </w:r>
            <w:r w:rsidRPr="00A31040">
              <w:rPr>
                <w:rFonts w:ascii="Trebuchet MS" w:hAnsi="Trebuchet MS"/>
                <w:sz w:val="24"/>
                <w:szCs w:val="24"/>
              </w:rPr>
              <w:t xml:space="preserve"> is used to describe the creature</w:t>
            </w:r>
            <w:r w:rsidR="006C69CF">
              <w:rPr>
                <w:rFonts w:ascii="Trebuchet MS" w:hAnsi="Trebuchet MS"/>
                <w:sz w:val="24"/>
                <w:szCs w:val="24"/>
              </w:rPr>
              <w:t>’</w:t>
            </w:r>
            <w:r w:rsidRPr="00A31040">
              <w:rPr>
                <w:rFonts w:ascii="Trebuchet MS" w:hAnsi="Trebuchet MS"/>
                <w:sz w:val="24"/>
                <w:szCs w:val="24"/>
              </w:rPr>
              <w:t>s ability to disguise itself. Darwin</w:t>
            </w:r>
            <w:r w:rsidR="006C69CF">
              <w:rPr>
                <w:rFonts w:ascii="Trebuchet MS" w:hAnsi="Trebuchet MS"/>
                <w:sz w:val="24"/>
                <w:szCs w:val="24"/>
              </w:rPr>
              <w:t>’</w:t>
            </w:r>
            <w:r w:rsidRPr="00A31040">
              <w:rPr>
                <w:rFonts w:ascii="Trebuchet MS" w:hAnsi="Trebuchet MS"/>
                <w:sz w:val="24"/>
                <w:szCs w:val="24"/>
              </w:rPr>
              <w:t>s interest in animal behaviours leads him to make connections between different animals.</w:t>
            </w:r>
          </w:p>
        </w:tc>
      </w:tr>
      <w:tr w:rsidR="00A31040" w:rsidRPr="00A31040" w14:paraId="1BFB0F8B" w14:textId="77777777" w:rsidTr="00A31040">
        <w:trPr>
          <w:trHeight w:val="20"/>
        </w:trPr>
        <w:tc>
          <w:tcPr>
            <w:tcW w:w="2835" w:type="dxa"/>
            <w:shd w:val="clear" w:color="auto" w:fill="DCF1E7" w:themeFill="accent4" w:themeFillTint="33"/>
            <w:vAlign w:val="center"/>
          </w:tcPr>
          <w:p w14:paraId="73F3292E" w14:textId="77777777" w:rsidR="00A31040" w:rsidRPr="00A31040" w:rsidRDefault="006C69CF" w:rsidP="00A31040">
            <w:pPr>
              <w:spacing w:after="0" w:line="276" w:lineRule="auto"/>
              <w:rPr>
                <w:rFonts w:ascii="Trebuchet MS" w:hAnsi="Trebuchet MS"/>
                <w:sz w:val="24"/>
                <w:szCs w:val="24"/>
              </w:rPr>
            </w:pPr>
            <w:r>
              <w:rPr>
                <w:rFonts w:ascii="Trebuchet MS" w:hAnsi="Trebuchet MS"/>
                <w:b/>
                <w:sz w:val="24"/>
                <w:szCs w:val="24"/>
              </w:rPr>
              <w:t>‘</w:t>
            </w:r>
            <w:r w:rsidR="00A31040" w:rsidRPr="00A31040">
              <w:rPr>
                <w:rFonts w:ascii="Trebuchet MS" w:hAnsi="Trebuchet MS"/>
                <w:b/>
                <w:sz w:val="24"/>
                <w:szCs w:val="24"/>
              </w:rPr>
              <w:t>when in deep water their general shade was brownish purple, but … in shallow water, this dark tint changed into one of yellowish green.</w:t>
            </w:r>
            <w:r>
              <w:rPr>
                <w:rFonts w:ascii="Trebuchet MS" w:hAnsi="Trebuchet MS"/>
                <w:b/>
                <w:sz w:val="24"/>
                <w:szCs w:val="24"/>
              </w:rPr>
              <w:t>’</w:t>
            </w:r>
          </w:p>
        </w:tc>
        <w:tc>
          <w:tcPr>
            <w:tcW w:w="1702" w:type="dxa"/>
            <w:vAlign w:val="center"/>
            <w:hideMark/>
          </w:tcPr>
          <w:p w14:paraId="527FC139" w14:textId="77777777" w:rsidR="00A31040" w:rsidRDefault="00A31040" w:rsidP="00AA6057">
            <w:pPr>
              <w:spacing w:after="0" w:line="276" w:lineRule="auto"/>
              <w:jc w:val="center"/>
              <w:rPr>
                <w:rFonts w:ascii="Trebuchet MS" w:hAnsi="Trebuchet MS"/>
                <w:sz w:val="24"/>
                <w:szCs w:val="24"/>
              </w:rPr>
            </w:pPr>
            <w:r w:rsidRPr="00A31040">
              <w:rPr>
                <w:rFonts w:ascii="Trebuchet MS" w:hAnsi="Trebuchet MS"/>
                <w:sz w:val="24"/>
                <w:szCs w:val="24"/>
              </w:rPr>
              <w:t>contrast/</w:t>
            </w:r>
          </w:p>
          <w:p w14:paraId="0A2476C3" w14:textId="77777777" w:rsidR="00A31040" w:rsidRPr="00A31040" w:rsidRDefault="00A31040" w:rsidP="00AA6057">
            <w:pPr>
              <w:spacing w:after="0" w:line="276" w:lineRule="auto"/>
              <w:jc w:val="center"/>
              <w:rPr>
                <w:rFonts w:ascii="Trebuchet MS" w:hAnsi="Trebuchet MS"/>
                <w:sz w:val="24"/>
                <w:szCs w:val="24"/>
              </w:rPr>
            </w:pPr>
            <w:r w:rsidRPr="00A31040">
              <w:rPr>
                <w:rFonts w:ascii="Trebuchet MS" w:hAnsi="Trebuchet MS"/>
                <w:sz w:val="24"/>
                <w:szCs w:val="24"/>
              </w:rPr>
              <w:t>antithesis</w:t>
            </w:r>
          </w:p>
        </w:tc>
        <w:tc>
          <w:tcPr>
            <w:tcW w:w="4535" w:type="dxa"/>
            <w:vAlign w:val="center"/>
            <w:hideMark/>
          </w:tcPr>
          <w:p w14:paraId="33ECBC28" w14:textId="77777777" w:rsidR="00A31040" w:rsidRPr="00A31040" w:rsidRDefault="00A31040" w:rsidP="00A31040">
            <w:pPr>
              <w:spacing w:after="0" w:line="276" w:lineRule="auto"/>
              <w:rPr>
                <w:rFonts w:ascii="Trebuchet MS" w:hAnsi="Trebuchet MS"/>
                <w:sz w:val="24"/>
                <w:szCs w:val="24"/>
              </w:rPr>
            </w:pPr>
            <w:r w:rsidRPr="00A31040">
              <w:rPr>
                <w:rFonts w:ascii="Trebuchet MS" w:hAnsi="Trebuchet MS"/>
                <w:sz w:val="24"/>
                <w:szCs w:val="24"/>
              </w:rPr>
              <w:t xml:space="preserve">Darwin uses a contrast between the </w:t>
            </w:r>
            <w:r w:rsidR="006C69CF">
              <w:rPr>
                <w:rFonts w:ascii="Trebuchet MS" w:hAnsi="Trebuchet MS"/>
                <w:sz w:val="24"/>
                <w:szCs w:val="24"/>
              </w:rPr>
              <w:t>‘</w:t>
            </w:r>
            <w:r w:rsidRPr="00A31040">
              <w:rPr>
                <w:rFonts w:ascii="Trebuchet MS" w:hAnsi="Trebuchet MS"/>
                <w:sz w:val="24"/>
                <w:szCs w:val="24"/>
              </w:rPr>
              <w:t>brownish purple</w:t>
            </w:r>
            <w:r w:rsidR="006C69CF">
              <w:rPr>
                <w:rFonts w:ascii="Trebuchet MS" w:hAnsi="Trebuchet MS"/>
                <w:sz w:val="24"/>
                <w:szCs w:val="24"/>
              </w:rPr>
              <w:t>’</w:t>
            </w:r>
            <w:r w:rsidRPr="00A31040">
              <w:rPr>
                <w:rFonts w:ascii="Trebuchet MS" w:hAnsi="Trebuchet MS"/>
                <w:sz w:val="24"/>
                <w:szCs w:val="24"/>
              </w:rPr>
              <w:t xml:space="preserve"> of the cuttle-fish in one setting with the </w:t>
            </w:r>
            <w:r w:rsidR="006C69CF">
              <w:rPr>
                <w:rFonts w:ascii="Trebuchet MS" w:hAnsi="Trebuchet MS"/>
                <w:sz w:val="24"/>
                <w:szCs w:val="24"/>
              </w:rPr>
              <w:t>‘</w:t>
            </w:r>
            <w:r w:rsidRPr="00A31040">
              <w:rPr>
                <w:rFonts w:ascii="Trebuchet MS" w:hAnsi="Trebuchet MS"/>
                <w:sz w:val="24"/>
                <w:szCs w:val="24"/>
              </w:rPr>
              <w:t>yellowish green</w:t>
            </w:r>
            <w:r w:rsidR="006C69CF">
              <w:rPr>
                <w:rFonts w:ascii="Trebuchet MS" w:hAnsi="Trebuchet MS"/>
                <w:sz w:val="24"/>
                <w:szCs w:val="24"/>
              </w:rPr>
              <w:t>’</w:t>
            </w:r>
            <w:r w:rsidRPr="00A31040">
              <w:rPr>
                <w:rFonts w:ascii="Trebuchet MS" w:hAnsi="Trebuchet MS"/>
                <w:sz w:val="24"/>
                <w:szCs w:val="24"/>
              </w:rPr>
              <w:t xml:space="preserve"> appearance it has in a different setting. Darwin</w:t>
            </w:r>
            <w:r w:rsidR="006C69CF">
              <w:rPr>
                <w:rFonts w:ascii="Trebuchet MS" w:hAnsi="Trebuchet MS"/>
                <w:sz w:val="24"/>
                <w:szCs w:val="24"/>
              </w:rPr>
              <w:t>’</w:t>
            </w:r>
            <w:r w:rsidRPr="00A31040">
              <w:rPr>
                <w:rFonts w:ascii="Trebuchet MS" w:hAnsi="Trebuchet MS"/>
                <w:sz w:val="24"/>
                <w:szCs w:val="24"/>
              </w:rPr>
              <w:t xml:space="preserve">s aim is to show how adaptable the creature is. Using the suffix </w:t>
            </w:r>
            <w:r w:rsidR="006C69CF">
              <w:rPr>
                <w:rFonts w:ascii="Trebuchet MS" w:hAnsi="Trebuchet MS"/>
                <w:sz w:val="24"/>
                <w:szCs w:val="24"/>
              </w:rPr>
              <w:t>‘</w:t>
            </w:r>
            <w:r w:rsidRPr="00A31040">
              <w:rPr>
                <w:rFonts w:ascii="Trebuchet MS" w:hAnsi="Trebuchet MS"/>
                <w:sz w:val="24"/>
                <w:szCs w:val="24"/>
              </w:rPr>
              <w:t>ish</w:t>
            </w:r>
            <w:r w:rsidR="006C69CF">
              <w:rPr>
                <w:rFonts w:ascii="Trebuchet MS" w:hAnsi="Trebuchet MS"/>
                <w:sz w:val="24"/>
                <w:szCs w:val="24"/>
              </w:rPr>
              <w:t>’</w:t>
            </w:r>
            <w:r w:rsidRPr="00A31040">
              <w:rPr>
                <w:rFonts w:ascii="Trebuchet MS" w:hAnsi="Trebuchet MS"/>
                <w:sz w:val="24"/>
                <w:szCs w:val="24"/>
              </w:rPr>
              <w:t xml:space="preserve"> on each occasion suggests that the colours were hard to describe precisely.</w:t>
            </w:r>
          </w:p>
        </w:tc>
      </w:tr>
      <w:tr w:rsidR="00A31040" w:rsidRPr="00A31040" w14:paraId="74B558D3" w14:textId="77777777" w:rsidTr="00A31040">
        <w:trPr>
          <w:trHeight w:val="20"/>
        </w:trPr>
        <w:tc>
          <w:tcPr>
            <w:tcW w:w="2835" w:type="dxa"/>
            <w:shd w:val="clear" w:color="auto" w:fill="DCF1E7" w:themeFill="accent4" w:themeFillTint="33"/>
            <w:vAlign w:val="center"/>
          </w:tcPr>
          <w:p w14:paraId="09900624" w14:textId="77777777" w:rsidR="00A31040" w:rsidRPr="00A31040" w:rsidRDefault="006C69CF" w:rsidP="00A31040">
            <w:pPr>
              <w:spacing w:after="0" w:line="276" w:lineRule="auto"/>
              <w:rPr>
                <w:rFonts w:ascii="Trebuchet MS" w:hAnsi="Trebuchet MS"/>
                <w:sz w:val="24"/>
                <w:szCs w:val="24"/>
              </w:rPr>
            </w:pPr>
            <w:r>
              <w:rPr>
                <w:rFonts w:ascii="Trebuchet MS" w:hAnsi="Trebuchet MS"/>
                <w:b/>
                <w:sz w:val="24"/>
                <w:szCs w:val="24"/>
              </w:rPr>
              <w:t>‘</w:t>
            </w:r>
            <w:r w:rsidR="00A31040" w:rsidRPr="00A31040">
              <w:rPr>
                <w:rFonts w:ascii="Trebuchet MS" w:hAnsi="Trebuchet MS"/>
                <w:b/>
                <w:sz w:val="24"/>
                <w:szCs w:val="24"/>
              </w:rPr>
              <w:t>a French grey, with numerous minute spots of bright yellow.</w:t>
            </w:r>
            <w:r>
              <w:rPr>
                <w:rFonts w:ascii="Trebuchet MS" w:hAnsi="Trebuchet MS"/>
                <w:b/>
                <w:sz w:val="24"/>
                <w:szCs w:val="24"/>
              </w:rPr>
              <w:t>’</w:t>
            </w:r>
          </w:p>
        </w:tc>
        <w:tc>
          <w:tcPr>
            <w:tcW w:w="1702" w:type="dxa"/>
            <w:vAlign w:val="center"/>
            <w:hideMark/>
          </w:tcPr>
          <w:p w14:paraId="754840DB" w14:textId="77777777" w:rsidR="00A31040" w:rsidRPr="00A31040" w:rsidRDefault="00A31040" w:rsidP="00AA6057">
            <w:pPr>
              <w:spacing w:after="0" w:line="276" w:lineRule="auto"/>
              <w:jc w:val="center"/>
              <w:rPr>
                <w:rFonts w:ascii="Trebuchet MS" w:hAnsi="Trebuchet MS"/>
                <w:sz w:val="24"/>
                <w:szCs w:val="24"/>
              </w:rPr>
            </w:pPr>
            <w:r w:rsidRPr="00A31040">
              <w:rPr>
                <w:rFonts w:ascii="Trebuchet MS" w:hAnsi="Trebuchet MS"/>
                <w:sz w:val="24"/>
                <w:szCs w:val="24"/>
              </w:rPr>
              <w:t>adjectives</w:t>
            </w:r>
          </w:p>
        </w:tc>
        <w:tc>
          <w:tcPr>
            <w:tcW w:w="4535" w:type="dxa"/>
            <w:vAlign w:val="center"/>
            <w:hideMark/>
          </w:tcPr>
          <w:p w14:paraId="6FED1115" w14:textId="0607704B" w:rsidR="00A31040" w:rsidRPr="00A31040" w:rsidRDefault="00A31040" w:rsidP="00A31040">
            <w:pPr>
              <w:spacing w:after="0" w:line="276" w:lineRule="auto"/>
              <w:rPr>
                <w:rFonts w:ascii="Trebuchet MS" w:hAnsi="Trebuchet MS"/>
                <w:sz w:val="24"/>
                <w:szCs w:val="24"/>
              </w:rPr>
            </w:pPr>
            <w:r w:rsidRPr="00A31040">
              <w:rPr>
                <w:rFonts w:ascii="Trebuchet MS" w:hAnsi="Trebuchet MS"/>
                <w:sz w:val="24"/>
                <w:szCs w:val="24"/>
              </w:rPr>
              <w:t xml:space="preserve">Here, Darwin uses precise colour adjectives such as </w:t>
            </w:r>
            <w:r w:rsidR="006C69CF">
              <w:rPr>
                <w:rFonts w:ascii="Trebuchet MS" w:hAnsi="Trebuchet MS"/>
                <w:sz w:val="24"/>
                <w:szCs w:val="24"/>
              </w:rPr>
              <w:t>‘</w:t>
            </w:r>
            <w:r w:rsidRPr="00A31040">
              <w:rPr>
                <w:rFonts w:ascii="Trebuchet MS" w:hAnsi="Trebuchet MS"/>
                <w:sz w:val="24"/>
                <w:szCs w:val="24"/>
              </w:rPr>
              <w:t>French grey</w:t>
            </w:r>
            <w:r w:rsidR="006C69CF">
              <w:rPr>
                <w:rFonts w:ascii="Trebuchet MS" w:hAnsi="Trebuchet MS"/>
                <w:sz w:val="24"/>
                <w:szCs w:val="24"/>
              </w:rPr>
              <w:t>’</w:t>
            </w:r>
            <w:r w:rsidR="004A6090">
              <w:rPr>
                <w:rFonts w:ascii="Trebuchet MS" w:hAnsi="Trebuchet MS"/>
                <w:sz w:val="24"/>
                <w:szCs w:val="24"/>
              </w:rPr>
              <w:t>,</w:t>
            </w:r>
            <w:r w:rsidRPr="00A31040">
              <w:rPr>
                <w:rFonts w:ascii="Trebuchet MS" w:hAnsi="Trebuchet MS"/>
                <w:sz w:val="24"/>
                <w:szCs w:val="24"/>
              </w:rPr>
              <w:t xml:space="preserve"> a familiar colour to Victorian readers, to enable them to visualise the creature precisely. His observation of </w:t>
            </w:r>
            <w:r w:rsidR="006C69CF">
              <w:rPr>
                <w:rFonts w:ascii="Trebuchet MS" w:hAnsi="Trebuchet MS"/>
                <w:sz w:val="24"/>
                <w:szCs w:val="24"/>
              </w:rPr>
              <w:t>‘</w:t>
            </w:r>
            <w:r w:rsidRPr="00A31040">
              <w:rPr>
                <w:rFonts w:ascii="Trebuchet MS" w:hAnsi="Trebuchet MS"/>
                <w:sz w:val="24"/>
                <w:szCs w:val="24"/>
              </w:rPr>
              <w:t>minute spots</w:t>
            </w:r>
            <w:r w:rsidR="006C69CF">
              <w:rPr>
                <w:rFonts w:ascii="Trebuchet MS" w:hAnsi="Trebuchet MS"/>
                <w:sz w:val="24"/>
                <w:szCs w:val="24"/>
              </w:rPr>
              <w:t>’</w:t>
            </w:r>
            <w:r w:rsidRPr="00A31040">
              <w:rPr>
                <w:rFonts w:ascii="Trebuchet MS" w:hAnsi="Trebuchet MS"/>
                <w:sz w:val="24"/>
                <w:szCs w:val="24"/>
              </w:rPr>
              <w:t xml:space="preserve"> implies an almost microscopic level of interest.</w:t>
            </w:r>
          </w:p>
        </w:tc>
      </w:tr>
    </w:tbl>
    <w:p w14:paraId="6C1D7CC7" w14:textId="77777777" w:rsidR="00A31040" w:rsidRDefault="00A31040">
      <w:pPr>
        <w:sectPr w:rsidR="00A31040" w:rsidSect="00C11622">
          <w:pgSz w:w="11906" w:h="16838"/>
          <w:pgMar w:top="1134" w:right="1134" w:bottom="851" w:left="1134" w:header="708" w:footer="708" w:gutter="0"/>
          <w:cols w:space="708"/>
          <w:docGrid w:linePitch="381"/>
        </w:sectPr>
      </w:pPr>
    </w:p>
    <w:tbl>
      <w:tblPr>
        <w:tblW w:w="9072" w:type="dxa"/>
        <w:tblInd w:w="675" w:type="dxa"/>
        <w:tblBorders>
          <w:top w:val="single" w:sz="12" w:space="0" w:color="52BA88" w:themeColor="accent4"/>
          <w:left w:val="single" w:sz="12" w:space="0" w:color="52BA88" w:themeColor="accent4"/>
          <w:bottom w:val="single" w:sz="12" w:space="0" w:color="52BA88" w:themeColor="accent4"/>
          <w:right w:val="single" w:sz="12" w:space="0" w:color="52BA88" w:themeColor="accent4"/>
          <w:insideH w:val="single" w:sz="12" w:space="0" w:color="52BA88" w:themeColor="accent4"/>
          <w:insideV w:val="single" w:sz="12" w:space="0" w:color="52BA88" w:themeColor="accent4"/>
        </w:tblBorders>
        <w:tblLayout w:type="fixed"/>
        <w:tblLook w:val="01E0" w:firstRow="1" w:lastRow="1" w:firstColumn="1" w:lastColumn="1" w:noHBand="0" w:noVBand="0"/>
      </w:tblPr>
      <w:tblGrid>
        <w:gridCol w:w="2835"/>
        <w:gridCol w:w="1702"/>
        <w:gridCol w:w="4535"/>
      </w:tblGrid>
      <w:tr w:rsidR="00A31040" w:rsidRPr="00A31040" w14:paraId="0BFC8A54" w14:textId="77777777" w:rsidTr="00A31040">
        <w:trPr>
          <w:trHeight w:val="20"/>
        </w:trPr>
        <w:tc>
          <w:tcPr>
            <w:tcW w:w="2835" w:type="dxa"/>
            <w:shd w:val="clear" w:color="auto" w:fill="B9E3CF" w:themeFill="accent4" w:themeFillTint="66"/>
            <w:vAlign w:val="center"/>
          </w:tcPr>
          <w:p w14:paraId="4248CE50" w14:textId="77777777" w:rsidR="00A31040" w:rsidRPr="00A31040" w:rsidRDefault="00A31040" w:rsidP="00E160C2">
            <w:pPr>
              <w:spacing w:before="120" w:after="120" w:line="240" w:lineRule="auto"/>
              <w:jc w:val="center"/>
              <w:rPr>
                <w:rFonts w:ascii="Trebuchet MS" w:hAnsi="Trebuchet MS"/>
                <w:b/>
                <w:sz w:val="24"/>
                <w:szCs w:val="24"/>
              </w:rPr>
            </w:pPr>
            <w:r w:rsidRPr="00A31040">
              <w:rPr>
                <w:rFonts w:ascii="Trebuchet MS" w:hAnsi="Trebuchet MS"/>
                <w:b/>
                <w:sz w:val="24"/>
                <w:szCs w:val="24"/>
              </w:rPr>
              <w:t>Darwin</w:t>
            </w:r>
            <w:r w:rsidR="006C69CF">
              <w:rPr>
                <w:rFonts w:ascii="Trebuchet MS" w:hAnsi="Trebuchet MS"/>
                <w:b/>
                <w:sz w:val="24"/>
                <w:szCs w:val="24"/>
              </w:rPr>
              <w:t>’</w:t>
            </w:r>
            <w:r w:rsidRPr="00A31040">
              <w:rPr>
                <w:rFonts w:ascii="Trebuchet MS" w:hAnsi="Trebuchet MS"/>
                <w:b/>
                <w:sz w:val="24"/>
                <w:szCs w:val="24"/>
              </w:rPr>
              <w:t xml:space="preserve">s language </w:t>
            </w:r>
          </w:p>
        </w:tc>
        <w:tc>
          <w:tcPr>
            <w:tcW w:w="1702" w:type="dxa"/>
            <w:shd w:val="clear" w:color="auto" w:fill="97D5B7" w:themeFill="accent4" w:themeFillTint="99"/>
            <w:vAlign w:val="center"/>
            <w:hideMark/>
          </w:tcPr>
          <w:p w14:paraId="7E1F9BD0" w14:textId="77777777" w:rsidR="00A31040" w:rsidRPr="00A31040" w:rsidRDefault="00A31040" w:rsidP="00E160C2">
            <w:pPr>
              <w:spacing w:before="120" w:after="120" w:line="240" w:lineRule="auto"/>
              <w:rPr>
                <w:rFonts w:ascii="Trebuchet MS" w:hAnsi="Trebuchet MS"/>
                <w:b/>
                <w:sz w:val="24"/>
                <w:szCs w:val="24"/>
              </w:rPr>
            </w:pPr>
            <w:r w:rsidRPr="00A31040">
              <w:rPr>
                <w:rFonts w:ascii="Trebuchet MS" w:hAnsi="Trebuchet MS"/>
                <w:b/>
                <w:sz w:val="24"/>
                <w:szCs w:val="24"/>
              </w:rPr>
              <w:t>Language technique(s)</w:t>
            </w:r>
          </w:p>
        </w:tc>
        <w:tc>
          <w:tcPr>
            <w:tcW w:w="4535" w:type="dxa"/>
            <w:shd w:val="clear" w:color="auto" w:fill="B9E3CF" w:themeFill="accent4" w:themeFillTint="66"/>
            <w:vAlign w:val="center"/>
          </w:tcPr>
          <w:p w14:paraId="1DA98914" w14:textId="77777777" w:rsidR="00A31040" w:rsidRPr="00A31040" w:rsidRDefault="007823F3" w:rsidP="00E160C2">
            <w:pPr>
              <w:spacing w:before="120" w:after="120" w:line="240" w:lineRule="auto"/>
              <w:jc w:val="center"/>
              <w:rPr>
                <w:rFonts w:ascii="Trebuchet MS" w:hAnsi="Trebuchet MS"/>
                <w:b/>
                <w:sz w:val="24"/>
                <w:szCs w:val="24"/>
              </w:rPr>
            </w:pPr>
            <w:r>
              <w:rPr>
                <w:rFonts w:ascii="Trebuchet MS" w:hAnsi="Trebuchet MS"/>
                <w:noProof/>
                <w:sz w:val="24"/>
                <w:szCs w:val="24"/>
                <w:lang w:eastAsia="en-GB"/>
              </w:rPr>
              <mc:AlternateContent>
                <mc:Choice Requires="wps">
                  <w:drawing>
                    <wp:anchor distT="0" distB="0" distL="114300" distR="114300" simplePos="0" relativeHeight="251789312" behindDoc="0" locked="0" layoutInCell="1" allowOverlap="1" wp14:anchorId="11FC48DD" wp14:editId="16841137">
                      <wp:simplePos x="0" y="0"/>
                      <wp:positionH relativeFrom="column">
                        <wp:posOffset>2980055</wp:posOffset>
                      </wp:positionH>
                      <wp:positionV relativeFrom="paragraph">
                        <wp:posOffset>-1111885</wp:posOffset>
                      </wp:positionV>
                      <wp:extent cx="400050" cy="2230120"/>
                      <wp:effectExtent l="0" t="0" r="0" b="0"/>
                      <wp:wrapNone/>
                      <wp:docPr id="109" name="AutoShape 6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21A9794" w14:textId="77777777" w:rsidR="007C0568" w:rsidRPr="00B9176F" w:rsidRDefault="007C0568" w:rsidP="00BB2863">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1FC48DD" id="AutoShape 654" o:spid="_x0000_s1338" style="position:absolute;left:0;text-align:left;margin-left:234.65pt;margin-top:-87.55pt;width:31.5pt;height:175.6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" fillcolor="#dcf1e7 [663]" stroked="f" strokeweight="2pt">
                      <v:textbox style="layout-flow:vertical;mso-layout-flow-alt:bottom-to-top">
                        <w:txbxContent>
                          <w:p w14:paraId="621A9794" w14:textId="77777777" w:rsidR="007C0568" w:rsidRPr="00B9176F" w:rsidRDefault="007C0568" w:rsidP="00BB2863">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A31040" w:rsidRPr="00A31040">
              <w:rPr>
                <w:rFonts w:ascii="Trebuchet MS" w:hAnsi="Trebuchet MS"/>
                <w:b/>
                <w:sz w:val="24"/>
                <w:szCs w:val="24"/>
              </w:rPr>
              <w:t>Effect</w:t>
            </w:r>
          </w:p>
        </w:tc>
      </w:tr>
      <w:tr w:rsidR="00A31040" w:rsidRPr="00A31040" w14:paraId="10330633" w14:textId="77777777" w:rsidTr="00AA6057">
        <w:trPr>
          <w:trHeight w:val="20"/>
        </w:trPr>
        <w:tc>
          <w:tcPr>
            <w:tcW w:w="2835" w:type="dxa"/>
            <w:shd w:val="clear" w:color="auto" w:fill="DCF1E7" w:themeFill="accent4" w:themeFillTint="33"/>
            <w:vAlign w:val="center"/>
          </w:tcPr>
          <w:p w14:paraId="7253659F" w14:textId="77777777" w:rsidR="00A31040" w:rsidRPr="00A31040" w:rsidRDefault="006C69CF" w:rsidP="00A31040">
            <w:pPr>
              <w:spacing w:after="0" w:line="276" w:lineRule="auto"/>
              <w:rPr>
                <w:rFonts w:ascii="Trebuchet MS" w:hAnsi="Trebuchet MS"/>
                <w:sz w:val="24"/>
                <w:szCs w:val="24"/>
              </w:rPr>
            </w:pPr>
            <w:r>
              <w:rPr>
                <w:rFonts w:ascii="Trebuchet MS" w:hAnsi="Trebuchet MS"/>
                <w:b/>
                <w:sz w:val="24"/>
                <w:szCs w:val="24"/>
              </w:rPr>
              <w:t>‘</w:t>
            </w:r>
            <w:r w:rsidR="00A31040" w:rsidRPr="00A31040">
              <w:rPr>
                <w:rFonts w:ascii="Trebuchet MS" w:hAnsi="Trebuchet MS"/>
                <w:b/>
                <w:sz w:val="24"/>
                <w:szCs w:val="24"/>
              </w:rPr>
              <w:t>it would then stealthily advance an inch or two, like a cat after a mouse.</w:t>
            </w:r>
            <w:r>
              <w:rPr>
                <w:rFonts w:ascii="Trebuchet MS" w:hAnsi="Trebuchet MS"/>
                <w:b/>
                <w:sz w:val="24"/>
                <w:szCs w:val="24"/>
              </w:rPr>
              <w:t>’</w:t>
            </w:r>
          </w:p>
        </w:tc>
        <w:tc>
          <w:tcPr>
            <w:tcW w:w="1702" w:type="dxa"/>
            <w:vAlign w:val="center"/>
            <w:hideMark/>
          </w:tcPr>
          <w:p w14:paraId="046E6BF1" w14:textId="77777777" w:rsidR="00A31040" w:rsidRPr="00A31040" w:rsidRDefault="00A31040" w:rsidP="00AA6057">
            <w:pPr>
              <w:spacing w:after="0" w:line="276" w:lineRule="auto"/>
              <w:jc w:val="center"/>
              <w:rPr>
                <w:rFonts w:ascii="Trebuchet MS" w:hAnsi="Trebuchet MS"/>
                <w:sz w:val="24"/>
                <w:szCs w:val="24"/>
              </w:rPr>
            </w:pPr>
            <w:r w:rsidRPr="00A31040">
              <w:rPr>
                <w:rFonts w:ascii="Trebuchet MS" w:hAnsi="Trebuchet MS"/>
                <w:sz w:val="24"/>
                <w:szCs w:val="24"/>
              </w:rPr>
              <w:t>simile</w:t>
            </w:r>
          </w:p>
        </w:tc>
        <w:tc>
          <w:tcPr>
            <w:tcW w:w="4535" w:type="dxa"/>
            <w:vAlign w:val="center"/>
          </w:tcPr>
          <w:p w14:paraId="1B2FB4AD" w14:textId="50A31469" w:rsidR="00A31040" w:rsidRPr="00A31040" w:rsidRDefault="00A31040" w:rsidP="00A31040">
            <w:pPr>
              <w:tabs>
                <w:tab w:val="left" w:pos="1350"/>
              </w:tabs>
              <w:spacing w:after="0" w:line="276" w:lineRule="auto"/>
              <w:rPr>
                <w:rFonts w:ascii="Trebuchet MS" w:hAnsi="Trebuchet MS"/>
                <w:sz w:val="24"/>
                <w:szCs w:val="24"/>
              </w:rPr>
            </w:pPr>
            <w:r w:rsidRPr="00A31040">
              <w:rPr>
                <w:rFonts w:ascii="Trebuchet MS" w:hAnsi="Trebuchet MS"/>
                <w:sz w:val="24"/>
                <w:szCs w:val="24"/>
              </w:rPr>
              <w:t xml:space="preserve">The use of the simile </w:t>
            </w:r>
            <w:r w:rsidR="006C69CF">
              <w:rPr>
                <w:rFonts w:ascii="Trebuchet MS" w:hAnsi="Trebuchet MS"/>
                <w:sz w:val="24"/>
                <w:szCs w:val="24"/>
              </w:rPr>
              <w:t>‘</w:t>
            </w:r>
            <w:r w:rsidRPr="00A31040">
              <w:rPr>
                <w:rFonts w:ascii="Trebuchet MS" w:hAnsi="Trebuchet MS"/>
                <w:sz w:val="24"/>
                <w:szCs w:val="24"/>
              </w:rPr>
              <w:t>like a cat after a mouse</w:t>
            </w:r>
            <w:r w:rsidR="006C69CF">
              <w:rPr>
                <w:rFonts w:ascii="Trebuchet MS" w:hAnsi="Trebuchet MS"/>
                <w:sz w:val="24"/>
                <w:szCs w:val="24"/>
              </w:rPr>
              <w:t>’</w:t>
            </w:r>
            <w:r w:rsidRPr="00A31040">
              <w:rPr>
                <w:rFonts w:ascii="Trebuchet MS" w:hAnsi="Trebuchet MS"/>
                <w:sz w:val="24"/>
                <w:szCs w:val="24"/>
              </w:rPr>
              <w:t xml:space="preserve"> describes its sudden movements and is another example of Darwin making link</w:t>
            </w:r>
            <w:r w:rsidR="004A6090">
              <w:rPr>
                <w:rFonts w:ascii="Trebuchet MS" w:hAnsi="Trebuchet MS"/>
                <w:sz w:val="24"/>
                <w:szCs w:val="24"/>
              </w:rPr>
              <w:t>s</w:t>
            </w:r>
            <w:r w:rsidRPr="00A31040">
              <w:rPr>
                <w:rFonts w:ascii="Trebuchet MS" w:hAnsi="Trebuchet MS"/>
                <w:sz w:val="24"/>
                <w:szCs w:val="24"/>
              </w:rPr>
              <w:t xml:space="preserve"> with other instinctive animal behaviours. This simile also places an emphasis on the creature</w:t>
            </w:r>
            <w:r w:rsidR="006C69CF">
              <w:rPr>
                <w:rFonts w:ascii="Trebuchet MS" w:hAnsi="Trebuchet MS"/>
                <w:sz w:val="24"/>
                <w:szCs w:val="24"/>
              </w:rPr>
              <w:t>’</w:t>
            </w:r>
            <w:r w:rsidRPr="00A31040">
              <w:rPr>
                <w:rFonts w:ascii="Trebuchet MS" w:hAnsi="Trebuchet MS"/>
                <w:sz w:val="24"/>
                <w:szCs w:val="24"/>
              </w:rPr>
              <w:t>s intelligence and skill.</w:t>
            </w:r>
          </w:p>
        </w:tc>
      </w:tr>
      <w:tr w:rsidR="00A31040" w:rsidRPr="00A31040" w14:paraId="024D43B0" w14:textId="77777777" w:rsidTr="00AA6057">
        <w:trPr>
          <w:trHeight w:val="20"/>
        </w:trPr>
        <w:tc>
          <w:tcPr>
            <w:tcW w:w="2835" w:type="dxa"/>
            <w:shd w:val="clear" w:color="auto" w:fill="DCF1E7" w:themeFill="accent4" w:themeFillTint="33"/>
            <w:vAlign w:val="center"/>
          </w:tcPr>
          <w:p w14:paraId="10819298" w14:textId="77777777" w:rsidR="00A31040" w:rsidRPr="00A31040" w:rsidRDefault="006C69CF" w:rsidP="00A31040">
            <w:pPr>
              <w:spacing w:after="0" w:line="276" w:lineRule="auto"/>
              <w:rPr>
                <w:rFonts w:ascii="Trebuchet MS" w:hAnsi="Trebuchet MS"/>
                <w:sz w:val="24"/>
                <w:szCs w:val="24"/>
              </w:rPr>
            </w:pPr>
            <w:r>
              <w:rPr>
                <w:rFonts w:ascii="Trebuchet MS" w:hAnsi="Trebuchet MS"/>
                <w:b/>
                <w:sz w:val="24"/>
                <w:szCs w:val="24"/>
              </w:rPr>
              <w:t>‘</w:t>
            </w:r>
            <w:r w:rsidR="00A31040" w:rsidRPr="00A31040">
              <w:rPr>
                <w:rFonts w:ascii="Trebuchet MS" w:hAnsi="Trebuchet MS"/>
                <w:b/>
                <w:sz w:val="24"/>
                <w:szCs w:val="24"/>
              </w:rPr>
              <w:t>I was more than once saluted by a jet of water.</w:t>
            </w:r>
            <w:r>
              <w:rPr>
                <w:rFonts w:ascii="Trebuchet MS" w:hAnsi="Trebuchet MS"/>
                <w:b/>
                <w:sz w:val="24"/>
                <w:szCs w:val="24"/>
              </w:rPr>
              <w:t>’</w:t>
            </w:r>
          </w:p>
        </w:tc>
        <w:tc>
          <w:tcPr>
            <w:tcW w:w="1702" w:type="dxa"/>
            <w:vAlign w:val="center"/>
            <w:hideMark/>
          </w:tcPr>
          <w:p w14:paraId="55E1904F" w14:textId="77777777" w:rsidR="00A31040" w:rsidRPr="00A31040" w:rsidRDefault="00A31040" w:rsidP="00AA6057">
            <w:pPr>
              <w:spacing w:after="0" w:line="276" w:lineRule="auto"/>
              <w:jc w:val="center"/>
              <w:rPr>
                <w:rFonts w:ascii="Trebuchet MS" w:hAnsi="Trebuchet MS"/>
                <w:sz w:val="24"/>
                <w:szCs w:val="24"/>
              </w:rPr>
            </w:pPr>
            <w:r w:rsidRPr="00A31040">
              <w:rPr>
                <w:rFonts w:ascii="Trebuchet MS" w:hAnsi="Trebuchet MS"/>
                <w:sz w:val="24"/>
                <w:szCs w:val="24"/>
              </w:rPr>
              <w:t>verb</w:t>
            </w:r>
          </w:p>
        </w:tc>
        <w:tc>
          <w:tcPr>
            <w:tcW w:w="4535" w:type="dxa"/>
            <w:vAlign w:val="center"/>
            <w:hideMark/>
          </w:tcPr>
          <w:p w14:paraId="4969FE4A" w14:textId="77777777" w:rsidR="00A31040" w:rsidRPr="00A31040" w:rsidRDefault="00A31040" w:rsidP="00A31040">
            <w:pPr>
              <w:spacing w:after="0" w:line="276" w:lineRule="auto"/>
              <w:rPr>
                <w:rFonts w:ascii="Trebuchet MS" w:hAnsi="Trebuchet MS"/>
                <w:sz w:val="24"/>
                <w:szCs w:val="24"/>
              </w:rPr>
            </w:pPr>
            <w:r w:rsidRPr="00A31040">
              <w:rPr>
                <w:rFonts w:ascii="Trebuchet MS" w:hAnsi="Trebuchet MS"/>
                <w:sz w:val="24"/>
                <w:szCs w:val="24"/>
              </w:rPr>
              <w:t xml:space="preserve">The use of the verb </w:t>
            </w:r>
            <w:r w:rsidR="006C69CF">
              <w:rPr>
                <w:rFonts w:ascii="Trebuchet MS" w:hAnsi="Trebuchet MS"/>
                <w:sz w:val="24"/>
                <w:szCs w:val="24"/>
              </w:rPr>
              <w:t>‘</w:t>
            </w:r>
            <w:r w:rsidRPr="00A31040">
              <w:rPr>
                <w:rFonts w:ascii="Trebuchet MS" w:hAnsi="Trebuchet MS"/>
                <w:sz w:val="24"/>
                <w:szCs w:val="24"/>
              </w:rPr>
              <w:t>saluted</w:t>
            </w:r>
            <w:r w:rsidR="006C69CF">
              <w:rPr>
                <w:rFonts w:ascii="Trebuchet MS" w:hAnsi="Trebuchet MS"/>
                <w:sz w:val="24"/>
                <w:szCs w:val="24"/>
              </w:rPr>
              <w:t>’</w:t>
            </w:r>
            <w:r w:rsidRPr="00A31040">
              <w:rPr>
                <w:rFonts w:ascii="Trebuchet MS" w:hAnsi="Trebuchet MS"/>
                <w:sz w:val="24"/>
                <w:szCs w:val="24"/>
              </w:rPr>
              <w:t xml:space="preserve"> to describe receiving the jet of water implies that Darwin and the creature have a connection and that the spray of water is deliberate. Details such as these help to suggest that the creatures have a personality.</w:t>
            </w:r>
          </w:p>
        </w:tc>
      </w:tr>
    </w:tbl>
    <w:p w14:paraId="692A7281" w14:textId="77777777" w:rsidR="00B57690" w:rsidRDefault="00B57690" w:rsidP="00374F07">
      <w:pPr>
        <w:spacing w:before="240" w:after="120"/>
        <w:rPr>
          <w:rFonts w:ascii="Trebuchet MS" w:hAnsi="Trebuchet MS"/>
          <w:b/>
          <w:noProof/>
          <w:sz w:val="36"/>
          <w:szCs w:val="24"/>
          <w:lang w:eastAsia="en-GB"/>
        </w:rPr>
      </w:pPr>
    </w:p>
    <w:p w14:paraId="357D1F4C" w14:textId="263DC5C6" w:rsidR="00B57690" w:rsidRPr="00D87371" w:rsidRDefault="00B57690" w:rsidP="00D87371">
      <w:pPr>
        <w:pStyle w:val="ListParagraph"/>
        <w:numPr>
          <w:ilvl w:val="0"/>
          <w:numId w:val="69"/>
        </w:numPr>
        <w:spacing w:before="240" w:after="120"/>
        <w:rPr>
          <w:rFonts w:ascii="Trebuchet MS" w:hAnsi="Trebuchet MS"/>
          <w:b/>
          <w:noProof/>
          <w:color w:val="52BA88" w:themeColor="accent4"/>
          <w:sz w:val="24"/>
          <w:szCs w:val="24"/>
          <w:lang w:eastAsia="en-GB"/>
        </w:rPr>
        <w:sectPr w:rsidR="00B57690" w:rsidRPr="00D87371" w:rsidSect="00C11622">
          <w:pgSz w:w="11906" w:h="16838"/>
          <w:pgMar w:top="1134" w:right="1134" w:bottom="851" w:left="1134" w:header="708" w:footer="708" w:gutter="0"/>
          <w:cols w:space="708"/>
          <w:docGrid w:linePitch="381"/>
        </w:sectPr>
      </w:pPr>
      <w:r w:rsidRPr="00D87371">
        <w:rPr>
          <w:rFonts w:ascii="Trebuchet MS" w:hAnsi="Trebuchet MS"/>
          <w:noProof/>
          <w:sz w:val="24"/>
          <w:szCs w:val="24"/>
          <w:lang w:eastAsia="en-GB"/>
        </w:rPr>
        <w:t>The words that best describe Darwin</w:t>
      </w:r>
      <w:r w:rsidR="006C69CF" w:rsidRPr="00D87371">
        <w:rPr>
          <w:rFonts w:ascii="Trebuchet MS" w:hAnsi="Trebuchet MS"/>
          <w:noProof/>
          <w:sz w:val="24"/>
          <w:szCs w:val="24"/>
          <w:lang w:eastAsia="en-GB"/>
        </w:rPr>
        <w:t>’</w:t>
      </w:r>
      <w:r w:rsidRPr="00D87371">
        <w:rPr>
          <w:rFonts w:ascii="Trebuchet MS" w:hAnsi="Trebuchet MS"/>
          <w:noProof/>
          <w:sz w:val="24"/>
          <w:szCs w:val="24"/>
          <w:lang w:eastAsia="en-GB"/>
        </w:rPr>
        <w:t xml:space="preserve">s perspective and feelings are: admiring, fascinated, curious, amused/entertained and surprised. </w:t>
      </w:r>
    </w:p>
    <w:p w14:paraId="1C266DDE" w14:textId="77777777" w:rsidR="00374F07" w:rsidRPr="005A39C8" w:rsidRDefault="007823F3" w:rsidP="00374F07">
      <w:pPr>
        <w:spacing w:after="360"/>
        <w:rPr>
          <w:rFonts w:ascii="Trebuchet MS" w:hAnsi="Trebuchet MS"/>
          <w:b/>
          <w:sz w:val="36"/>
          <w:szCs w:val="36"/>
        </w:rPr>
      </w:pPr>
      <w:r>
        <w:rPr>
          <w:rFonts w:ascii="Trebuchet MS" w:hAnsi="Trebuchet MS"/>
          <w:b/>
          <w:noProof/>
          <w:sz w:val="36"/>
          <w:szCs w:val="24"/>
          <w:lang w:eastAsia="en-GB"/>
        </w:rPr>
        <mc:AlternateContent>
          <mc:Choice Requires="wps">
            <w:drawing>
              <wp:anchor distT="0" distB="0" distL="114300" distR="114300" simplePos="0" relativeHeight="251729920" behindDoc="0" locked="0" layoutInCell="1" allowOverlap="1" wp14:anchorId="63953708" wp14:editId="6E6D15C1">
                <wp:simplePos x="0" y="0"/>
                <wp:positionH relativeFrom="column">
                  <wp:posOffset>6218555</wp:posOffset>
                </wp:positionH>
                <wp:positionV relativeFrom="paragraph">
                  <wp:posOffset>-1181100</wp:posOffset>
                </wp:positionV>
                <wp:extent cx="400050" cy="2230120"/>
                <wp:effectExtent l="0" t="0" r="19050" b="17780"/>
                <wp:wrapNone/>
                <wp:docPr id="108" name="AutoShape 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4">
                              <a:lumMod val="100000"/>
                              <a:lumOff val="0"/>
                            </a:schemeClr>
                          </a:solidFill>
                          <a:round/>
                          <a:headEnd/>
                          <a:tailEnd/>
                        </a:ln>
                      </wps:spPr>
                      <wps:txbx>
                        <w:txbxContent>
                          <w:p w14:paraId="7FFCF385" w14:textId="77777777" w:rsidR="007C0568" w:rsidRPr="00B9176F" w:rsidRDefault="007C0568" w:rsidP="00374F07">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3953708" id="AutoShape 467" o:spid="_x0000_s1339" style="position:absolute;margin-left:489.65pt;margin-top:-93pt;width:31.5pt;height:175.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" fillcolor="white [3212]" strokecolor="#52ba88 [3207]" strokeweight="2pt">
                <v:textbox style="layout-flow:vertical;mso-layout-flow-alt:bottom-to-top">
                  <w:txbxContent>
                    <w:p w14:paraId="7FFCF385" w14:textId="77777777" w:rsidR="007C0568" w:rsidRPr="00B9176F" w:rsidRDefault="007C0568" w:rsidP="00374F07">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bookmarkStart w:id="44" w:name="Practice_exam_4"/>
      <w:r>
        <w:rPr>
          <w:rFonts w:ascii="Trebuchet MS" w:hAnsi="Trebuchet MS"/>
          <w:b/>
          <w:noProof/>
          <w:sz w:val="36"/>
          <w:szCs w:val="24"/>
          <w:lang w:eastAsia="en-GB"/>
        </w:rPr>
        <mc:AlternateContent>
          <mc:Choice Requires="wps">
            <w:drawing>
              <wp:inline distT="0" distB="0" distL="0" distR="0" wp14:anchorId="69E883DF" wp14:editId="1817FE78">
                <wp:extent cx="6092190" cy="678815"/>
                <wp:effectExtent l="5715" t="3175" r="7620" b="3810"/>
                <wp:docPr id="107" name="AutoShape 9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678815"/>
                        </a:xfrm>
                        <a:prstGeom prst="roundRect">
                          <a:avLst>
                            <a:gd name="adj" fmla="val 16667"/>
                          </a:avLst>
                        </a:prstGeom>
                        <a:solidFill>
                          <a:schemeClr val="accent4">
                            <a:lumMod val="60000"/>
                            <a:lumOff val="4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1C0B468" w14:textId="77777777" w:rsidR="007C0568" w:rsidRPr="00815733" w:rsidRDefault="007C0568" w:rsidP="00374F07">
                            <w:pPr>
                              <w:jc w:val="center"/>
                              <w:rPr>
                                <w:rFonts w:ascii="Futura Hv BT" w:hAnsi="Futura Hv BT"/>
                                <w:b/>
                                <w:sz w:val="32"/>
                                <w:szCs w:val="36"/>
                              </w:rPr>
                            </w:pPr>
                            <w:r w:rsidRPr="00815733">
                              <w:rPr>
                                <w:rFonts w:ascii="Futura Hv BT" w:hAnsi="Futura Hv BT"/>
                                <w:b/>
                                <w:sz w:val="32"/>
                                <w:szCs w:val="36"/>
                              </w:rPr>
                              <w:t>Practice exam questions for reading Sources 4A and 4B</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69E883DF" id="AutoShape 907" o:spid="_x0000_s1340" style="width:479.7pt;height:53.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" fillcolor="#97d5b7 [1943]" stroked="f" strokeweight="2pt">
                <v:textbox>
                  <w:txbxContent>
                    <w:p w14:paraId="61C0B468" w14:textId="77777777" w:rsidR="007C0568" w:rsidRPr="00815733" w:rsidRDefault="007C0568" w:rsidP="00374F07">
                      <w:pPr>
                        <w:jc w:val="center"/>
                        <w:rPr>
                          <w:rFonts w:ascii="Futura Hv BT" w:hAnsi="Futura Hv BT"/>
                          <w:b/>
                          <w:sz w:val="32"/>
                          <w:szCs w:val="36"/>
                        </w:rPr>
                      </w:pPr>
                      <w:r w:rsidRPr="00815733">
                        <w:rPr>
                          <w:rFonts w:ascii="Futura Hv BT" w:hAnsi="Futura Hv BT"/>
                          <w:b/>
                          <w:sz w:val="32"/>
                          <w:szCs w:val="36"/>
                        </w:rPr>
                        <w:t>Practice exam questions for reading Sources 4A and 4B</w:t>
                      </w:r>
                    </w:p>
                  </w:txbxContent>
                </v:textbox>
                <w10:anchorlock/>
              </v:roundrect>
            </w:pict>
          </mc:Fallback>
        </mc:AlternateContent>
      </w:r>
      <w:bookmarkEnd w:id="44"/>
    </w:p>
    <w:tbl>
      <w:tblPr>
        <w:tblStyle w:val="TableGrid"/>
        <w:tblW w:w="0" w:type="auto"/>
        <w:tblInd w:w="108" w:type="dxa"/>
        <w:tblLook w:val="04A0" w:firstRow="1" w:lastRow="0" w:firstColumn="1" w:lastColumn="0" w:noHBand="0" w:noVBand="1"/>
      </w:tblPr>
      <w:tblGrid>
        <w:gridCol w:w="9639"/>
      </w:tblGrid>
      <w:tr w:rsidR="00374F07" w:rsidRPr="00ED799F" w14:paraId="0822E390" w14:textId="77777777" w:rsidTr="00E160C2">
        <w:tc>
          <w:tcPr>
            <w:tcW w:w="963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951AD87" w14:textId="5F702E4E" w:rsidR="00374F07" w:rsidRPr="004A2D0E" w:rsidRDefault="00374F07" w:rsidP="00374F07">
            <w:pPr>
              <w:spacing w:before="120" w:after="120" w:line="276" w:lineRule="auto"/>
              <w:rPr>
                <w:rFonts w:ascii="Arial" w:hAnsi="Arial" w:cs="Arial"/>
                <w:sz w:val="24"/>
                <w:szCs w:val="24"/>
              </w:rPr>
            </w:pPr>
            <w:r w:rsidRPr="004A2D0E">
              <w:rPr>
                <w:rFonts w:ascii="Arial" w:hAnsi="Arial" w:cs="Arial"/>
                <w:sz w:val="24"/>
                <w:szCs w:val="24"/>
              </w:rPr>
              <w:t xml:space="preserve">Source 4A: </w:t>
            </w:r>
            <w:r w:rsidR="006C69CF" w:rsidRPr="004A2D0E">
              <w:rPr>
                <w:rFonts w:ascii="Arial" w:hAnsi="Arial" w:cs="Arial"/>
                <w:sz w:val="24"/>
                <w:szCs w:val="24"/>
              </w:rPr>
              <w:t>‘</w:t>
            </w:r>
            <w:r w:rsidRPr="004A2D0E">
              <w:rPr>
                <w:rFonts w:ascii="Arial" w:hAnsi="Arial" w:cs="Arial"/>
                <w:sz w:val="24"/>
                <w:szCs w:val="24"/>
              </w:rPr>
              <w:t xml:space="preserve">Squids and octopuses thrive as </w:t>
            </w:r>
            <w:r w:rsidR="00315C4A">
              <w:rPr>
                <w:rFonts w:ascii="Arial" w:hAnsi="Arial" w:cs="Arial"/>
                <w:sz w:val="24"/>
                <w:szCs w:val="24"/>
              </w:rPr>
              <w:t>“</w:t>
            </w:r>
            <w:r w:rsidRPr="004A2D0E">
              <w:rPr>
                <w:rFonts w:ascii="Arial" w:hAnsi="Arial" w:cs="Arial"/>
                <w:sz w:val="24"/>
                <w:szCs w:val="24"/>
              </w:rPr>
              <w:t>weeds of the sea</w:t>
            </w:r>
            <w:r w:rsidR="00315C4A">
              <w:rPr>
                <w:rFonts w:ascii="Arial" w:hAnsi="Arial" w:cs="Arial"/>
                <w:sz w:val="24"/>
                <w:szCs w:val="24"/>
              </w:rPr>
              <w:t>”</w:t>
            </w:r>
            <w:r w:rsidRPr="004A2D0E">
              <w:rPr>
                <w:rFonts w:ascii="Arial" w:hAnsi="Arial" w:cs="Arial"/>
                <w:sz w:val="24"/>
                <w:szCs w:val="24"/>
              </w:rPr>
              <w:t xml:space="preserve"> warm to hotter oceans</w:t>
            </w:r>
            <w:r w:rsidR="006C69CF" w:rsidRPr="004A2D0E">
              <w:rPr>
                <w:rFonts w:ascii="Arial" w:hAnsi="Arial" w:cs="Arial"/>
                <w:sz w:val="24"/>
                <w:szCs w:val="24"/>
              </w:rPr>
              <w:t>’</w:t>
            </w:r>
            <w:r w:rsidRPr="004A2D0E">
              <w:rPr>
                <w:rFonts w:ascii="Arial" w:hAnsi="Arial" w:cs="Arial"/>
                <w:sz w:val="24"/>
                <w:szCs w:val="24"/>
              </w:rPr>
              <w:t xml:space="preserve"> by Alan Yuhas (2016)</w:t>
            </w:r>
          </w:p>
          <w:p w14:paraId="1D7AB949" w14:textId="6DAD58E6" w:rsidR="00374F07" w:rsidRPr="00ED799F" w:rsidRDefault="00374F07" w:rsidP="00B02C97">
            <w:pPr>
              <w:spacing w:before="120" w:after="120" w:line="276" w:lineRule="auto"/>
              <w:rPr>
                <w:rFonts w:ascii="Times New Roman" w:hAnsi="Times New Roman" w:cs="Times New Roman"/>
              </w:rPr>
            </w:pPr>
            <w:r w:rsidRPr="004A2D0E">
              <w:rPr>
                <w:rFonts w:ascii="Arial" w:hAnsi="Arial" w:cs="Arial"/>
                <w:sz w:val="24"/>
                <w:szCs w:val="24"/>
              </w:rPr>
              <w:t xml:space="preserve">Source 4B:  From </w:t>
            </w:r>
            <w:r w:rsidRPr="004A2D0E">
              <w:rPr>
                <w:rFonts w:ascii="Arial" w:hAnsi="Arial" w:cs="Arial"/>
                <w:i/>
                <w:sz w:val="24"/>
                <w:szCs w:val="24"/>
              </w:rPr>
              <w:t>The Voyage of the Beagle</w:t>
            </w:r>
            <w:r w:rsidRPr="004A2D0E">
              <w:rPr>
                <w:rFonts w:ascii="Arial" w:hAnsi="Arial" w:cs="Arial"/>
                <w:sz w:val="24"/>
                <w:szCs w:val="24"/>
              </w:rPr>
              <w:t xml:space="preserve"> by Charles Darwin </w:t>
            </w:r>
            <w:r w:rsidR="00B02C97" w:rsidRPr="004A2D0E">
              <w:rPr>
                <w:rFonts w:ascii="Arial" w:hAnsi="Arial" w:cs="Arial"/>
                <w:sz w:val="24"/>
                <w:szCs w:val="24"/>
              </w:rPr>
              <w:t>(</w:t>
            </w:r>
            <w:r w:rsidRPr="004A2D0E">
              <w:rPr>
                <w:rFonts w:ascii="Arial" w:hAnsi="Arial" w:cs="Arial"/>
                <w:sz w:val="24"/>
                <w:szCs w:val="24"/>
              </w:rPr>
              <w:t>1839</w:t>
            </w:r>
            <w:r w:rsidR="00B02C97" w:rsidRPr="004A2D0E">
              <w:rPr>
                <w:rFonts w:ascii="Arial" w:hAnsi="Arial" w:cs="Arial"/>
                <w:sz w:val="24"/>
                <w:szCs w:val="24"/>
              </w:rPr>
              <w:t>)</w:t>
            </w:r>
          </w:p>
        </w:tc>
      </w:tr>
    </w:tbl>
    <w:p w14:paraId="3D80CE13" w14:textId="77777777" w:rsidR="00374F07" w:rsidRPr="004A2D0E" w:rsidRDefault="00374F07" w:rsidP="00374F07">
      <w:pPr>
        <w:spacing w:before="360" w:after="120"/>
        <w:rPr>
          <w:rFonts w:ascii="Arial" w:hAnsi="Arial" w:cs="Arial"/>
          <w:b/>
          <w:sz w:val="24"/>
          <w:szCs w:val="24"/>
        </w:rPr>
      </w:pPr>
      <w:r w:rsidRPr="004A2D0E">
        <w:rPr>
          <w:rFonts w:ascii="Arial" w:hAnsi="Arial" w:cs="Arial"/>
          <w:b/>
          <w:sz w:val="24"/>
          <w:szCs w:val="24"/>
        </w:rPr>
        <w:t xml:space="preserve">Q1. </w:t>
      </w:r>
    </w:p>
    <w:p w14:paraId="116E82AD" w14:textId="2E386558" w:rsidR="00ED3FA2" w:rsidRPr="004A2D0E" w:rsidRDefault="00374F07" w:rsidP="00ED3FA2">
      <w:pPr>
        <w:spacing w:before="120" w:after="120" w:line="276" w:lineRule="auto"/>
        <w:ind w:left="510"/>
        <w:rPr>
          <w:rFonts w:ascii="Arial" w:hAnsi="Arial" w:cs="Arial"/>
          <w:b/>
          <w:sz w:val="24"/>
          <w:szCs w:val="24"/>
        </w:rPr>
      </w:pPr>
      <w:r w:rsidRPr="004A2D0E">
        <w:rPr>
          <w:rFonts w:ascii="Arial" w:hAnsi="Arial" w:cs="Arial"/>
          <w:sz w:val="24"/>
          <w:szCs w:val="24"/>
        </w:rPr>
        <w:t xml:space="preserve">Read </w:t>
      </w:r>
      <w:r w:rsidR="00ED3FA2" w:rsidRPr="004A2D0E">
        <w:rPr>
          <w:rFonts w:ascii="Arial" w:hAnsi="Arial" w:cs="Arial"/>
          <w:sz w:val="24"/>
          <w:szCs w:val="24"/>
        </w:rPr>
        <w:t xml:space="preserve">the first part of </w:t>
      </w:r>
      <w:r w:rsidR="00ED3FA2" w:rsidRPr="004A2D0E">
        <w:rPr>
          <w:rFonts w:ascii="Arial" w:hAnsi="Arial" w:cs="Arial"/>
          <w:b/>
          <w:sz w:val="24"/>
          <w:szCs w:val="24"/>
        </w:rPr>
        <w:t>Source 4A</w:t>
      </w:r>
      <w:r w:rsidR="00ED3FA2" w:rsidRPr="004A2D0E">
        <w:rPr>
          <w:rFonts w:ascii="Arial" w:hAnsi="Arial" w:cs="Arial"/>
          <w:sz w:val="24"/>
          <w:szCs w:val="24"/>
        </w:rPr>
        <w:t xml:space="preserve"> up to and including the paragraph which begins </w:t>
      </w:r>
      <w:r w:rsidR="006C69CF" w:rsidRPr="004A2D0E">
        <w:rPr>
          <w:rFonts w:ascii="Arial" w:hAnsi="Arial" w:cs="Arial"/>
          <w:b/>
          <w:sz w:val="24"/>
          <w:szCs w:val="24"/>
        </w:rPr>
        <w:t>‘</w:t>
      </w:r>
      <w:r w:rsidR="00ED3FA2" w:rsidRPr="004A2D0E">
        <w:rPr>
          <w:rFonts w:ascii="Arial" w:hAnsi="Arial" w:cs="Arial"/>
          <w:b/>
          <w:sz w:val="24"/>
          <w:szCs w:val="24"/>
        </w:rPr>
        <w:t>This rapid life cycle</w:t>
      </w:r>
      <w:r w:rsidR="006A5190">
        <w:rPr>
          <w:rFonts w:ascii="Arial" w:hAnsi="Arial" w:cs="Arial"/>
          <w:b/>
          <w:sz w:val="24"/>
          <w:szCs w:val="24"/>
        </w:rPr>
        <w:t xml:space="preserve"> …</w:t>
      </w:r>
      <w:r w:rsidR="006C69CF" w:rsidRPr="004A2D0E">
        <w:rPr>
          <w:rFonts w:ascii="Arial" w:hAnsi="Arial" w:cs="Arial"/>
          <w:b/>
          <w:sz w:val="24"/>
          <w:szCs w:val="24"/>
        </w:rPr>
        <w:t>’</w:t>
      </w:r>
    </w:p>
    <w:p w14:paraId="5797DD2B" w14:textId="77777777" w:rsidR="00374F07" w:rsidRPr="004A2D0E" w:rsidRDefault="00374F07" w:rsidP="00374F07">
      <w:pPr>
        <w:spacing w:before="120" w:after="120"/>
        <w:ind w:left="510"/>
        <w:rPr>
          <w:rFonts w:ascii="Arial" w:hAnsi="Arial" w:cs="Arial"/>
          <w:sz w:val="24"/>
          <w:szCs w:val="24"/>
        </w:rPr>
      </w:pPr>
      <w:r w:rsidRPr="004A2D0E">
        <w:rPr>
          <w:rFonts w:ascii="Arial" w:hAnsi="Arial" w:cs="Arial"/>
          <w:sz w:val="24"/>
          <w:szCs w:val="24"/>
        </w:rPr>
        <w:t xml:space="preserve">Choose four statements below which are </w:t>
      </w:r>
      <w:r w:rsidRPr="004A2D0E">
        <w:rPr>
          <w:rFonts w:ascii="Arial" w:hAnsi="Arial" w:cs="Arial"/>
          <w:b/>
          <w:sz w:val="24"/>
          <w:szCs w:val="24"/>
        </w:rPr>
        <w:t>true</w:t>
      </w:r>
      <w:r w:rsidR="00E64B13" w:rsidRPr="004A2D0E">
        <w:rPr>
          <w:rFonts w:ascii="Arial" w:hAnsi="Arial" w:cs="Arial"/>
          <w:sz w:val="24"/>
          <w:szCs w:val="24"/>
        </w:rPr>
        <w:t xml:space="preserve"> by shading the circles.</w:t>
      </w:r>
    </w:p>
    <w:p w14:paraId="780CAEE8" w14:textId="77777777" w:rsidR="00374F07" w:rsidRPr="004A2D0E" w:rsidRDefault="00374F07" w:rsidP="00374F07">
      <w:pPr>
        <w:spacing w:before="120" w:after="120"/>
        <w:ind w:left="510"/>
        <w:jc w:val="right"/>
        <w:rPr>
          <w:rFonts w:ascii="Arial" w:hAnsi="Arial" w:cs="Arial"/>
          <w:b/>
          <w:sz w:val="24"/>
          <w:szCs w:val="24"/>
        </w:rPr>
      </w:pPr>
      <w:r w:rsidRPr="004A2D0E">
        <w:rPr>
          <w:rFonts w:ascii="Arial" w:hAnsi="Arial" w:cs="Arial"/>
          <w:b/>
          <w:sz w:val="24"/>
          <w:szCs w:val="24"/>
        </w:rPr>
        <w:t>[4 marks]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4"/>
        <w:gridCol w:w="236"/>
        <w:gridCol w:w="591"/>
      </w:tblGrid>
      <w:tr w:rsidR="00374F07" w:rsidRPr="004A2D0E" w14:paraId="1E24602F" w14:textId="77777777" w:rsidTr="00ED3FA2">
        <w:trPr>
          <w:trHeight w:val="567"/>
        </w:trPr>
        <w:tc>
          <w:tcPr>
            <w:tcW w:w="8844" w:type="dxa"/>
            <w:vAlign w:val="center"/>
          </w:tcPr>
          <w:p w14:paraId="199EF6E4" w14:textId="77777777" w:rsidR="00374F07" w:rsidRPr="004A2D0E" w:rsidRDefault="00374F07" w:rsidP="00ED3FA2">
            <w:pPr>
              <w:spacing w:after="0" w:line="240" w:lineRule="auto"/>
              <w:ind w:left="397"/>
              <w:rPr>
                <w:rFonts w:ascii="Arial" w:hAnsi="Arial" w:cs="Arial"/>
                <w:sz w:val="24"/>
                <w:szCs w:val="24"/>
              </w:rPr>
            </w:pPr>
            <w:r w:rsidRPr="004A2D0E">
              <w:rPr>
                <w:rFonts w:ascii="Arial" w:hAnsi="Arial" w:cs="Arial"/>
                <w:sz w:val="24"/>
                <w:szCs w:val="24"/>
              </w:rPr>
              <w:t xml:space="preserve">A. </w:t>
            </w:r>
            <w:r w:rsidR="00ED3FA2" w:rsidRPr="004A2D0E">
              <w:rPr>
                <w:rFonts w:ascii="Arial" w:hAnsi="Arial" w:cs="Arial"/>
                <w:sz w:val="24"/>
                <w:szCs w:val="24"/>
              </w:rPr>
              <w:t>Cephalopods have struggled to survive over the last 60 years.</w:t>
            </w:r>
          </w:p>
        </w:tc>
        <w:tc>
          <w:tcPr>
            <w:tcW w:w="236" w:type="dxa"/>
            <w:tcBorders>
              <w:right w:val="single" w:sz="8" w:space="0" w:color="000000" w:themeColor="text1"/>
            </w:tcBorders>
            <w:vAlign w:val="center"/>
          </w:tcPr>
          <w:p w14:paraId="02723F01" w14:textId="77777777" w:rsidR="00374F07" w:rsidRPr="004A2D0E" w:rsidRDefault="00374F07" w:rsidP="00E160C2">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3E7C959" w14:textId="77777777" w:rsidR="00374F07" w:rsidRPr="004A2D0E" w:rsidRDefault="007823F3" w:rsidP="00E160C2">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6B8A101E" wp14:editId="2A993687">
                      <wp:extent cx="217170" cy="217170"/>
                      <wp:effectExtent l="10795" t="5715" r="10160" b="5715"/>
                      <wp:docPr id="106" name="Oval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28EA6D5C" id="Oval 635"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" strokecolor="black [3213]">
                      <w10:anchorlock/>
                    </v:oval>
                  </w:pict>
                </mc:Fallback>
              </mc:AlternateContent>
            </w:r>
          </w:p>
        </w:tc>
      </w:tr>
      <w:tr w:rsidR="00374F07" w:rsidRPr="004A2D0E" w14:paraId="79F53F69" w14:textId="77777777" w:rsidTr="00ED3FA2">
        <w:trPr>
          <w:trHeight w:val="20"/>
        </w:trPr>
        <w:tc>
          <w:tcPr>
            <w:tcW w:w="8844" w:type="dxa"/>
            <w:vAlign w:val="center"/>
          </w:tcPr>
          <w:p w14:paraId="748AB76C" w14:textId="77777777" w:rsidR="00374F07" w:rsidRPr="004A2D0E" w:rsidRDefault="00374F07" w:rsidP="00ED3FA2">
            <w:pPr>
              <w:pStyle w:val="ListParagraph"/>
              <w:spacing w:after="0" w:line="240" w:lineRule="auto"/>
              <w:rPr>
                <w:rFonts w:ascii="Arial" w:hAnsi="Arial" w:cs="Arial"/>
                <w:sz w:val="12"/>
                <w:szCs w:val="24"/>
              </w:rPr>
            </w:pPr>
          </w:p>
        </w:tc>
        <w:tc>
          <w:tcPr>
            <w:tcW w:w="236" w:type="dxa"/>
            <w:vAlign w:val="center"/>
          </w:tcPr>
          <w:p w14:paraId="08ABADF6" w14:textId="77777777" w:rsidR="00374F07" w:rsidRPr="004A2D0E" w:rsidRDefault="00374F07" w:rsidP="00E160C2">
            <w:pPr>
              <w:spacing w:after="0" w:line="240" w:lineRule="auto"/>
              <w:rPr>
                <w:rFonts w:ascii="Arial" w:eastAsia="Times New Roman" w:hAnsi="Arial" w:cs="Arial"/>
                <w:sz w:val="12"/>
                <w:szCs w:val="24"/>
                <w:lang w:eastAsia="en-GB"/>
              </w:rPr>
            </w:pPr>
          </w:p>
        </w:tc>
        <w:tc>
          <w:tcPr>
            <w:tcW w:w="567" w:type="dxa"/>
            <w:tcBorders>
              <w:top w:val="single" w:sz="8" w:space="0" w:color="000000" w:themeColor="text1"/>
              <w:bottom w:val="single" w:sz="8" w:space="0" w:color="000000" w:themeColor="text1"/>
            </w:tcBorders>
            <w:vAlign w:val="center"/>
          </w:tcPr>
          <w:p w14:paraId="3D3D766E" w14:textId="77777777" w:rsidR="00374F07" w:rsidRPr="004A2D0E" w:rsidRDefault="00374F07" w:rsidP="00E160C2">
            <w:pPr>
              <w:spacing w:after="0" w:line="240" w:lineRule="auto"/>
              <w:rPr>
                <w:rFonts w:ascii="Arial" w:eastAsia="Times New Roman" w:hAnsi="Arial" w:cs="Arial"/>
                <w:sz w:val="12"/>
                <w:szCs w:val="24"/>
                <w:lang w:eastAsia="en-GB"/>
              </w:rPr>
            </w:pPr>
          </w:p>
        </w:tc>
      </w:tr>
      <w:tr w:rsidR="00374F07" w:rsidRPr="004A2D0E" w14:paraId="6323E425" w14:textId="77777777" w:rsidTr="00ED3FA2">
        <w:trPr>
          <w:trHeight w:val="567"/>
        </w:trPr>
        <w:tc>
          <w:tcPr>
            <w:tcW w:w="8844" w:type="dxa"/>
            <w:vAlign w:val="center"/>
          </w:tcPr>
          <w:p w14:paraId="508E9D19" w14:textId="77777777" w:rsidR="00374F07" w:rsidRPr="004A2D0E" w:rsidRDefault="00ED3FA2" w:rsidP="00ED3FA2">
            <w:pPr>
              <w:pStyle w:val="ListParagraph"/>
              <w:spacing w:after="0" w:line="256" w:lineRule="auto"/>
              <w:ind w:left="397"/>
              <w:rPr>
                <w:rFonts w:ascii="Arial" w:hAnsi="Arial" w:cs="Arial"/>
                <w:sz w:val="24"/>
                <w:szCs w:val="24"/>
              </w:rPr>
            </w:pPr>
            <w:r w:rsidRPr="004A2D0E">
              <w:rPr>
                <w:rFonts w:ascii="Arial" w:hAnsi="Arial" w:cs="Arial"/>
                <w:sz w:val="24"/>
                <w:szCs w:val="24"/>
              </w:rPr>
              <w:t>B. Human activity has warmed the oceans.</w:t>
            </w:r>
          </w:p>
        </w:tc>
        <w:tc>
          <w:tcPr>
            <w:tcW w:w="236" w:type="dxa"/>
            <w:tcBorders>
              <w:right w:val="single" w:sz="8" w:space="0" w:color="000000" w:themeColor="text1"/>
            </w:tcBorders>
            <w:vAlign w:val="center"/>
          </w:tcPr>
          <w:p w14:paraId="0A2DAEF6" w14:textId="77777777" w:rsidR="00374F07" w:rsidRPr="004A2D0E" w:rsidRDefault="00374F07" w:rsidP="00E160C2">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59DD5E8" w14:textId="77777777" w:rsidR="00374F07" w:rsidRPr="004A2D0E" w:rsidRDefault="007823F3" w:rsidP="00E160C2">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52CD949C" wp14:editId="33CB0E06">
                      <wp:extent cx="217170" cy="217170"/>
                      <wp:effectExtent l="10795" t="12065" r="10160" b="8890"/>
                      <wp:docPr id="105" name="Oval 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0F4D509F" id="Oval 634"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" strokecolor="black [3213]">
                      <w10:anchorlock/>
                    </v:oval>
                  </w:pict>
                </mc:Fallback>
              </mc:AlternateContent>
            </w:r>
          </w:p>
        </w:tc>
      </w:tr>
      <w:tr w:rsidR="00374F07" w:rsidRPr="004A2D0E" w14:paraId="1591130B" w14:textId="77777777" w:rsidTr="00ED3FA2">
        <w:trPr>
          <w:trHeight w:val="113"/>
        </w:trPr>
        <w:tc>
          <w:tcPr>
            <w:tcW w:w="8844" w:type="dxa"/>
            <w:vAlign w:val="center"/>
          </w:tcPr>
          <w:p w14:paraId="72F4487D" w14:textId="77777777" w:rsidR="00374F07" w:rsidRPr="004A2D0E" w:rsidRDefault="00374F07" w:rsidP="00ED3FA2">
            <w:pPr>
              <w:pStyle w:val="ListParagraph"/>
              <w:spacing w:after="0" w:line="240" w:lineRule="auto"/>
              <w:ind w:left="397"/>
              <w:rPr>
                <w:rFonts w:ascii="Arial" w:hAnsi="Arial" w:cs="Arial"/>
                <w:sz w:val="12"/>
                <w:szCs w:val="12"/>
              </w:rPr>
            </w:pPr>
          </w:p>
        </w:tc>
        <w:tc>
          <w:tcPr>
            <w:tcW w:w="236" w:type="dxa"/>
            <w:vAlign w:val="center"/>
          </w:tcPr>
          <w:p w14:paraId="208DD694" w14:textId="77777777" w:rsidR="00374F07" w:rsidRPr="004A2D0E" w:rsidRDefault="00374F07" w:rsidP="00E160C2">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7C6DA648" w14:textId="77777777" w:rsidR="00374F07" w:rsidRPr="004A2D0E" w:rsidRDefault="00374F07" w:rsidP="00E160C2">
            <w:pPr>
              <w:spacing w:after="0" w:line="240" w:lineRule="auto"/>
              <w:rPr>
                <w:rFonts w:ascii="Arial" w:eastAsia="Times New Roman" w:hAnsi="Arial" w:cs="Arial"/>
                <w:sz w:val="12"/>
                <w:szCs w:val="12"/>
                <w:lang w:eastAsia="en-GB"/>
              </w:rPr>
            </w:pPr>
          </w:p>
        </w:tc>
      </w:tr>
      <w:tr w:rsidR="00374F07" w:rsidRPr="004A2D0E" w14:paraId="1F803A5A" w14:textId="77777777" w:rsidTr="00ED3FA2">
        <w:trPr>
          <w:trHeight w:val="567"/>
        </w:trPr>
        <w:tc>
          <w:tcPr>
            <w:tcW w:w="8844" w:type="dxa"/>
            <w:vAlign w:val="center"/>
          </w:tcPr>
          <w:p w14:paraId="79943C46" w14:textId="4494A920" w:rsidR="00374F07" w:rsidRPr="004A2D0E" w:rsidRDefault="00ED3FA2" w:rsidP="00ED3FA2">
            <w:pPr>
              <w:pStyle w:val="ListParagraph"/>
              <w:spacing w:after="0" w:line="276" w:lineRule="auto"/>
              <w:ind w:left="397"/>
              <w:rPr>
                <w:rFonts w:ascii="Arial" w:eastAsia="Times New Roman" w:hAnsi="Arial" w:cs="Arial"/>
                <w:sz w:val="24"/>
                <w:szCs w:val="24"/>
                <w:lang w:eastAsia="en-GB"/>
              </w:rPr>
            </w:pPr>
            <w:r w:rsidRPr="004A2D0E">
              <w:rPr>
                <w:rFonts w:ascii="Arial" w:hAnsi="Arial" w:cs="Arial"/>
                <w:sz w:val="24"/>
                <w:szCs w:val="24"/>
              </w:rPr>
              <w:t>C.</w:t>
            </w:r>
            <w:r w:rsidR="00374F07" w:rsidRPr="004A2D0E">
              <w:rPr>
                <w:rFonts w:ascii="Arial" w:hAnsi="Arial" w:cs="Arial"/>
                <w:sz w:val="24"/>
                <w:szCs w:val="24"/>
              </w:rPr>
              <w:t xml:space="preserve"> </w:t>
            </w:r>
            <w:r w:rsidRPr="004A2D0E">
              <w:rPr>
                <w:rFonts w:ascii="Arial" w:hAnsi="Arial" w:cs="Arial"/>
                <w:sz w:val="24"/>
                <w:szCs w:val="24"/>
              </w:rPr>
              <w:t>Some cephalopods hatch and live near the sea bed.</w:t>
            </w:r>
          </w:p>
        </w:tc>
        <w:tc>
          <w:tcPr>
            <w:tcW w:w="236" w:type="dxa"/>
            <w:tcBorders>
              <w:right w:val="single" w:sz="8" w:space="0" w:color="000000" w:themeColor="text1"/>
            </w:tcBorders>
            <w:vAlign w:val="center"/>
          </w:tcPr>
          <w:p w14:paraId="46D93ADF" w14:textId="77777777" w:rsidR="00374F07" w:rsidRPr="004A2D0E" w:rsidRDefault="00374F07" w:rsidP="00E160C2">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6B45727" w14:textId="77777777" w:rsidR="00374F07" w:rsidRPr="004A2D0E" w:rsidRDefault="007823F3" w:rsidP="00E160C2">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0FE5BE7F" wp14:editId="7BC9B818">
                      <wp:extent cx="217170" cy="217170"/>
                      <wp:effectExtent l="10795" t="8890" r="10160" b="12065"/>
                      <wp:docPr id="104" name="Oval 6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6855D1D8" id="Oval 633"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" strokecolor="black [3213]">
                      <w10:anchorlock/>
                    </v:oval>
                  </w:pict>
                </mc:Fallback>
              </mc:AlternateContent>
            </w:r>
          </w:p>
        </w:tc>
      </w:tr>
      <w:tr w:rsidR="00374F07" w:rsidRPr="004A2D0E" w14:paraId="55DD8073" w14:textId="77777777" w:rsidTr="00ED3FA2">
        <w:trPr>
          <w:trHeight w:val="20"/>
        </w:trPr>
        <w:tc>
          <w:tcPr>
            <w:tcW w:w="8844" w:type="dxa"/>
            <w:vAlign w:val="center"/>
          </w:tcPr>
          <w:p w14:paraId="154B579A" w14:textId="77777777" w:rsidR="00374F07" w:rsidRPr="004A2D0E" w:rsidRDefault="00374F07" w:rsidP="00ED3FA2">
            <w:pPr>
              <w:spacing w:after="0" w:line="276" w:lineRule="auto"/>
              <w:ind w:left="397"/>
              <w:rPr>
                <w:rFonts w:ascii="Arial" w:hAnsi="Arial" w:cs="Arial"/>
                <w:sz w:val="12"/>
                <w:szCs w:val="12"/>
              </w:rPr>
            </w:pPr>
          </w:p>
        </w:tc>
        <w:tc>
          <w:tcPr>
            <w:tcW w:w="236" w:type="dxa"/>
            <w:vAlign w:val="center"/>
          </w:tcPr>
          <w:p w14:paraId="066C7EAC" w14:textId="77777777" w:rsidR="00374F07" w:rsidRPr="004A2D0E" w:rsidRDefault="00374F07" w:rsidP="00E160C2">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0B444A27" w14:textId="77777777" w:rsidR="00374F07" w:rsidRPr="004A2D0E" w:rsidRDefault="00374F07" w:rsidP="00E160C2">
            <w:pPr>
              <w:spacing w:after="0" w:line="240" w:lineRule="auto"/>
              <w:rPr>
                <w:rFonts w:ascii="Arial" w:eastAsia="Times New Roman" w:hAnsi="Arial" w:cs="Arial"/>
                <w:sz w:val="12"/>
                <w:szCs w:val="12"/>
                <w:lang w:eastAsia="en-GB"/>
              </w:rPr>
            </w:pPr>
          </w:p>
        </w:tc>
      </w:tr>
      <w:tr w:rsidR="00374F07" w:rsidRPr="004A2D0E" w14:paraId="500B5F06" w14:textId="77777777" w:rsidTr="00ED3FA2">
        <w:trPr>
          <w:trHeight w:val="567"/>
        </w:trPr>
        <w:tc>
          <w:tcPr>
            <w:tcW w:w="8844" w:type="dxa"/>
            <w:vAlign w:val="center"/>
          </w:tcPr>
          <w:p w14:paraId="2D95A427" w14:textId="6EE0F374" w:rsidR="00374F07" w:rsidRPr="004A2D0E" w:rsidRDefault="00ED3FA2" w:rsidP="00ED3FA2">
            <w:pPr>
              <w:pStyle w:val="ListParagraph"/>
              <w:spacing w:after="0" w:line="276" w:lineRule="auto"/>
              <w:ind w:left="397" w:right="-57"/>
              <w:rPr>
                <w:rFonts w:ascii="Arial" w:hAnsi="Arial" w:cs="Arial"/>
                <w:sz w:val="24"/>
                <w:szCs w:val="24"/>
              </w:rPr>
            </w:pPr>
            <w:r w:rsidRPr="004A2D0E">
              <w:rPr>
                <w:rFonts w:ascii="Arial" w:hAnsi="Arial" w:cs="Arial"/>
                <w:sz w:val="24"/>
                <w:szCs w:val="24"/>
              </w:rPr>
              <w:t>D. They have been called the rock stars of th</w:t>
            </w:r>
            <w:r w:rsidR="00A14651">
              <w:rPr>
                <w:rFonts w:ascii="Arial" w:hAnsi="Arial" w:cs="Arial"/>
                <w:sz w:val="24"/>
                <w:szCs w:val="24"/>
              </w:rPr>
              <w:t>e sea</w:t>
            </w:r>
            <w:r w:rsidRPr="004A2D0E">
              <w:rPr>
                <w:rFonts w:ascii="Arial" w:hAnsi="Arial" w:cs="Arial"/>
                <w:sz w:val="24"/>
                <w:szCs w:val="24"/>
              </w:rPr>
              <w:t>.</w:t>
            </w:r>
          </w:p>
        </w:tc>
        <w:tc>
          <w:tcPr>
            <w:tcW w:w="236" w:type="dxa"/>
            <w:tcBorders>
              <w:right w:val="single" w:sz="8" w:space="0" w:color="000000" w:themeColor="text1"/>
            </w:tcBorders>
            <w:vAlign w:val="center"/>
          </w:tcPr>
          <w:p w14:paraId="60C746FB" w14:textId="77777777" w:rsidR="00374F07" w:rsidRPr="004A2D0E" w:rsidRDefault="00374F07" w:rsidP="00E160C2">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7FAEAB7" w14:textId="77777777" w:rsidR="00374F07" w:rsidRPr="004A2D0E" w:rsidRDefault="007823F3" w:rsidP="00E160C2">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04A86623" wp14:editId="4B62F21B">
                      <wp:extent cx="217170" cy="217170"/>
                      <wp:effectExtent l="10795" t="9525" r="10160" b="11430"/>
                      <wp:docPr id="103" name="Oval 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66A3F69F" id="Oval 632"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" strokecolor="black [3213]">
                      <w10:anchorlock/>
                    </v:oval>
                  </w:pict>
                </mc:Fallback>
              </mc:AlternateContent>
            </w:r>
          </w:p>
        </w:tc>
      </w:tr>
      <w:tr w:rsidR="00374F07" w:rsidRPr="004A2D0E" w14:paraId="3F424073" w14:textId="77777777" w:rsidTr="00ED3FA2">
        <w:trPr>
          <w:trHeight w:val="20"/>
        </w:trPr>
        <w:tc>
          <w:tcPr>
            <w:tcW w:w="8844" w:type="dxa"/>
            <w:vAlign w:val="center"/>
          </w:tcPr>
          <w:p w14:paraId="5F493C46" w14:textId="77777777" w:rsidR="00374F07" w:rsidRPr="004A2D0E" w:rsidRDefault="00374F07" w:rsidP="00ED3FA2">
            <w:pPr>
              <w:spacing w:after="0" w:line="276" w:lineRule="auto"/>
              <w:ind w:left="397"/>
              <w:rPr>
                <w:rFonts w:ascii="Arial" w:hAnsi="Arial" w:cs="Arial"/>
                <w:sz w:val="12"/>
                <w:szCs w:val="12"/>
              </w:rPr>
            </w:pPr>
          </w:p>
        </w:tc>
        <w:tc>
          <w:tcPr>
            <w:tcW w:w="236" w:type="dxa"/>
            <w:vAlign w:val="center"/>
          </w:tcPr>
          <w:p w14:paraId="179A3421" w14:textId="77777777" w:rsidR="00374F07" w:rsidRPr="004A2D0E" w:rsidRDefault="00374F07" w:rsidP="00E160C2">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11CEA2A5" w14:textId="77777777" w:rsidR="00374F07" w:rsidRPr="004A2D0E" w:rsidRDefault="00374F07" w:rsidP="00E160C2">
            <w:pPr>
              <w:spacing w:after="0" w:line="240" w:lineRule="auto"/>
              <w:rPr>
                <w:rFonts w:ascii="Arial" w:eastAsia="Times New Roman" w:hAnsi="Arial" w:cs="Arial"/>
                <w:sz w:val="12"/>
                <w:szCs w:val="12"/>
                <w:lang w:eastAsia="en-GB"/>
              </w:rPr>
            </w:pPr>
          </w:p>
        </w:tc>
      </w:tr>
      <w:tr w:rsidR="00374F07" w:rsidRPr="004A2D0E" w14:paraId="329E6CBD" w14:textId="77777777" w:rsidTr="00ED3FA2">
        <w:trPr>
          <w:trHeight w:val="567"/>
        </w:trPr>
        <w:tc>
          <w:tcPr>
            <w:tcW w:w="8844" w:type="dxa"/>
            <w:vAlign w:val="center"/>
          </w:tcPr>
          <w:p w14:paraId="6BAF5191" w14:textId="77777777" w:rsidR="00374F07" w:rsidRPr="004A2D0E" w:rsidRDefault="00ED3FA2" w:rsidP="00ED3FA2">
            <w:pPr>
              <w:pStyle w:val="ListParagraph"/>
              <w:spacing w:after="0" w:line="276" w:lineRule="auto"/>
              <w:ind w:left="397"/>
              <w:rPr>
                <w:rFonts w:ascii="Arial" w:hAnsi="Arial" w:cs="Arial"/>
                <w:sz w:val="24"/>
                <w:szCs w:val="24"/>
              </w:rPr>
            </w:pPr>
            <w:r w:rsidRPr="004A2D0E">
              <w:rPr>
                <w:rFonts w:ascii="Arial" w:hAnsi="Arial" w:cs="Arial"/>
                <w:sz w:val="24"/>
                <w:szCs w:val="24"/>
              </w:rPr>
              <w:t>E. They are known as the weeds of the sea because they are unwanted.</w:t>
            </w:r>
          </w:p>
        </w:tc>
        <w:tc>
          <w:tcPr>
            <w:tcW w:w="236" w:type="dxa"/>
            <w:tcBorders>
              <w:right w:val="single" w:sz="8" w:space="0" w:color="000000" w:themeColor="text1"/>
            </w:tcBorders>
            <w:vAlign w:val="center"/>
          </w:tcPr>
          <w:p w14:paraId="3FD9270E" w14:textId="77777777" w:rsidR="00374F07" w:rsidRPr="004A2D0E" w:rsidRDefault="00374F07" w:rsidP="00E160C2">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8BC15D6" w14:textId="77777777" w:rsidR="00374F07" w:rsidRPr="004A2D0E" w:rsidRDefault="007823F3" w:rsidP="00E160C2">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2DEEC1CA" wp14:editId="3B8D1CE7">
                      <wp:extent cx="217170" cy="217170"/>
                      <wp:effectExtent l="10795" t="9525" r="10160" b="11430"/>
                      <wp:docPr id="102" name="Oval 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0163D46D" id="Oval 631"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" strokecolor="black [3213]">
                      <w10:anchorlock/>
                    </v:oval>
                  </w:pict>
                </mc:Fallback>
              </mc:AlternateContent>
            </w:r>
          </w:p>
        </w:tc>
      </w:tr>
      <w:tr w:rsidR="00374F07" w:rsidRPr="004A2D0E" w14:paraId="126F9286" w14:textId="77777777" w:rsidTr="00ED3FA2">
        <w:trPr>
          <w:trHeight w:val="20"/>
        </w:trPr>
        <w:tc>
          <w:tcPr>
            <w:tcW w:w="8844" w:type="dxa"/>
            <w:vAlign w:val="center"/>
          </w:tcPr>
          <w:p w14:paraId="02BE58C5" w14:textId="77777777" w:rsidR="00374F07" w:rsidRPr="004A2D0E" w:rsidRDefault="00374F07" w:rsidP="00ED3FA2">
            <w:pPr>
              <w:spacing w:after="0" w:line="276" w:lineRule="auto"/>
              <w:ind w:left="397"/>
              <w:rPr>
                <w:rFonts w:ascii="Arial" w:hAnsi="Arial" w:cs="Arial"/>
                <w:sz w:val="12"/>
                <w:szCs w:val="12"/>
              </w:rPr>
            </w:pPr>
          </w:p>
        </w:tc>
        <w:tc>
          <w:tcPr>
            <w:tcW w:w="236" w:type="dxa"/>
            <w:vAlign w:val="center"/>
          </w:tcPr>
          <w:p w14:paraId="5B602354" w14:textId="77777777" w:rsidR="00374F07" w:rsidRPr="004A2D0E" w:rsidRDefault="00374F07" w:rsidP="00E160C2">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12383C57" w14:textId="77777777" w:rsidR="00374F07" w:rsidRPr="004A2D0E" w:rsidRDefault="00374F07" w:rsidP="00E160C2">
            <w:pPr>
              <w:spacing w:after="0" w:line="240" w:lineRule="auto"/>
              <w:rPr>
                <w:rFonts w:ascii="Arial" w:eastAsia="Times New Roman" w:hAnsi="Arial" w:cs="Arial"/>
                <w:sz w:val="12"/>
                <w:szCs w:val="12"/>
                <w:lang w:eastAsia="en-GB"/>
              </w:rPr>
            </w:pPr>
          </w:p>
        </w:tc>
      </w:tr>
      <w:tr w:rsidR="00374F07" w:rsidRPr="004A2D0E" w14:paraId="75D4AC55" w14:textId="77777777" w:rsidTr="00ED3FA2">
        <w:trPr>
          <w:trHeight w:val="567"/>
        </w:trPr>
        <w:tc>
          <w:tcPr>
            <w:tcW w:w="8844" w:type="dxa"/>
            <w:vAlign w:val="center"/>
          </w:tcPr>
          <w:p w14:paraId="5D54EC01" w14:textId="77777777" w:rsidR="00374F07" w:rsidRPr="004A2D0E" w:rsidRDefault="00ED3FA2" w:rsidP="00ED3FA2">
            <w:pPr>
              <w:pStyle w:val="ListParagraph"/>
              <w:spacing w:after="0" w:line="276" w:lineRule="auto"/>
              <w:ind w:left="397"/>
              <w:rPr>
                <w:rFonts w:ascii="Arial" w:hAnsi="Arial" w:cs="Arial"/>
                <w:sz w:val="24"/>
                <w:szCs w:val="24"/>
              </w:rPr>
            </w:pPr>
            <w:r w:rsidRPr="004A2D0E">
              <w:rPr>
                <w:rFonts w:ascii="Arial" w:hAnsi="Arial" w:cs="Arial"/>
                <w:sz w:val="24"/>
                <w:szCs w:val="24"/>
              </w:rPr>
              <w:t>F. They have a rapid life cycle.</w:t>
            </w:r>
          </w:p>
        </w:tc>
        <w:tc>
          <w:tcPr>
            <w:tcW w:w="236" w:type="dxa"/>
            <w:tcBorders>
              <w:right w:val="single" w:sz="8" w:space="0" w:color="000000" w:themeColor="text1"/>
            </w:tcBorders>
            <w:vAlign w:val="center"/>
          </w:tcPr>
          <w:p w14:paraId="1DEECD97" w14:textId="77777777" w:rsidR="00374F07" w:rsidRPr="004A2D0E" w:rsidRDefault="00374F07" w:rsidP="00E160C2">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D51CA8E" w14:textId="77777777" w:rsidR="00374F07" w:rsidRPr="004A2D0E" w:rsidRDefault="007823F3" w:rsidP="00E160C2">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2F9A9E70" wp14:editId="59BD0454">
                      <wp:extent cx="217170" cy="217170"/>
                      <wp:effectExtent l="10795" t="10160" r="10160" b="10795"/>
                      <wp:docPr id="101" name="Oval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33823714" id="Oval 630"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" strokecolor="black [3213]">
                      <w10:anchorlock/>
                    </v:oval>
                  </w:pict>
                </mc:Fallback>
              </mc:AlternateContent>
            </w:r>
          </w:p>
        </w:tc>
      </w:tr>
      <w:tr w:rsidR="00374F07" w:rsidRPr="004A2D0E" w14:paraId="4475671F" w14:textId="77777777" w:rsidTr="00ED3FA2">
        <w:trPr>
          <w:trHeight w:val="20"/>
        </w:trPr>
        <w:tc>
          <w:tcPr>
            <w:tcW w:w="8844" w:type="dxa"/>
            <w:vAlign w:val="center"/>
          </w:tcPr>
          <w:p w14:paraId="7AE437BB" w14:textId="77777777" w:rsidR="00374F07" w:rsidRPr="004A2D0E" w:rsidRDefault="00374F07" w:rsidP="00ED3FA2">
            <w:pPr>
              <w:pStyle w:val="ListParagraph"/>
              <w:spacing w:after="0" w:line="276" w:lineRule="auto"/>
              <w:ind w:left="397"/>
              <w:rPr>
                <w:rFonts w:ascii="Arial" w:hAnsi="Arial" w:cs="Arial"/>
                <w:sz w:val="12"/>
                <w:szCs w:val="12"/>
              </w:rPr>
            </w:pPr>
          </w:p>
        </w:tc>
        <w:tc>
          <w:tcPr>
            <w:tcW w:w="236" w:type="dxa"/>
            <w:vAlign w:val="center"/>
          </w:tcPr>
          <w:p w14:paraId="203AEEB5" w14:textId="77777777" w:rsidR="00374F07" w:rsidRPr="004A2D0E" w:rsidRDefault="00374F07" w:rsidP="00E160C2">
            <w:pPr>
              <w:spacing w:after="0" w:line="240" w:lineRule="auto"/>
              <w:rPr>
                <w:rFonts w:ascii="Arial" w:eastAsia="Times New Roman" w:hAnsi="Arial" w:cs="Arial"/>
                <w:sz w:val="12"/>
                <w:szCs w:val="12"/>
                <w:lang w:eastAsia="en-GB"/>
              </w:rPr>
            </w:pPr>
          </w:p>
        </w:tc>
        <w:tc>
          <w:tcPr>
            <w:tcW w:w="567" w:type="dxa"/>
            <w:tcBorders>
              <w:top w:val="single" w:sz="8" w:space="0" w:color="000000" w:themeColor="text1"/>
              <w:bottom w:val="single" w:sz="8" w:space="0" w:color="000000" w:themeColor="text1"/>
            </w:tcBorders>
            <w:vAlign w:val="center"/>
          </w:tcPr>
          <w:p w14:paraId="0FE44D47" w14:textId="77777777" w:rsidR="00374F07" w:rsidRPr="004A2D0E" w:rsidRDefault="00374F07" w:rsidP="00E160C2">
            <w:pPr>
              <w:spacing w:after="0" w:line="240" w:lineRule="auto"/>
              <w:rPr>
                <w:rFonts w:ascii="Arial" w:eastAsia="Times New Roman" w:hAnsi="Arial" w:cs="Arial"/>
                <w:sz w:val="12"/>
                <w:szCs w:val="12"/>
                <w:lang w:eastAsia="en-GB"/>
              </w:rPr>
            </w:pPr>
          </w:p>
        </w:tc>
      </w:tr>
      <w:tr w:rsidR="00374F07" w:rsidRPr="004A2D0E" w14:paraId="3AA5A759" w14:textId="77777777" w:rsidTr="00ED3FA2">
        <w:trPr>
          <w:trHeight w:val="567"/>
        </w:trPr>
        <w:tc>
          <w:tcPr>
            <w:tcW w:w="8844" w:type="dxa"/>
            <w:vAlign w:val="center"/>
          </w:tcPr>
          <w:p w14:paraId="6701F14B" w14:textId="77777777" w:rsidR="00ED3FA2" w:rsidRPr="004A2D0E" w:rsidRDefault="00ED3FA2" w:rsidP="00ED3FA2">
            <w:pPr>
              <w:pStyle w:val="ListParagraph"/>
              <w:spacing w:after="0" w:line="276" w:lineRule="auto"/>
              <w:ind w:left="397"/>
              <w:rPr>
                <w:rFonts w:ascii="Arial" w:hAnsi="Arial" w:cs="Arial"/>
                <w:sz w:val="24"/>
                <w:szCs w:val="24"/>
              </w:rPr>
            </w:pPr>
            <w:r w:rsidRPr="004A2D0E">
              <w:rPr>
                <w:rFonts w:ascii="Arial" w:hAnsi="Arial" w:cs="Arial"/>
                <w:sz w:val="24"/>
                <w:szCs w:val="24"/>
              </w:rPr>
              <w:t>G. Their short life span is a disadvantage over other animals.</w:t>
            </w:r>
          </w:p>
          <w:p w14:paraId="5092ACB4" w14:textId="77777777" w:rsidR="00374F07" w:rsidRPr="004A2D0E" w:rsidRDefault="00374F07" w:rsidP="00ED3FA2">
            <w:pPr>
              <w:pStyle w:val="ListParagraph"/>
              <w:spacing w:after="0" w:line="276" w:lineRule="auto"/>
              <w:ind w:left="397"/>
              <w:rPr>
                <w:rFonts w:ascii="Arial" w:hAnsi="Arial" w:cs="Arial"/>
                <w:sz w:val="24"/>
                <w:szCs w:val="24"/>
              </w:rPr>
            </w:pPr>
          </w:p>
        </w:tc>
        <w:tc>
          <w:tcPr>
            <w:tcW w:w="236" w:type="dxa"/>
            <w:tcBorders>
              <w:right w:val="single" w:sz="8" w:space="0" w:color="000000" w:themeColor="text1"/>
            </w:tcBorders>
            <w:vAlign w:val="center"/>
          </w:tcPr>
          <w:p w14:paraId="25F842CB" w14:textId="77777777" w:rsidR="00374F07" w:rsidRPr="004A2D0E" w:rsidRDefault="00374F07" w:rsidP="00E160C2">
            <w:pPr>
              <w:spacing w:after="0"/>
              <w:rPr>
                <w:rFonts w:ascii="Arial" w:eastAsia="Times New Roman" w:hAnsi="Arial" w:cs="Arial"/>
                <w:sz w:val="24"/>
                <w:szCs w:val="24"/>
                <w:lang w:eastAsia="en-GB"/>
              </w:rPr>
            </w:pP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0273193" w14:textId="77777777" w:rsidR="00374F07" w:rsidRPr="004A2D0E" w:rsidRDefault="007823F3" w:rsidP="00E160C2">
            <w:pPr>
              <w:spacing w:after="0"/>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inline distT="0" distB="0" distL="0" distR="0" wp14:anchorId="435BFBF5" wp14:editId="3ADDBFFE">
                      <wp:extent cx="217170" cy="217170"/>
                      <wp:effectExtent l="10795" t="13335" r="10160" b="7620"/>
                      <wp:docPr id="98" name="Oval 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17170"/>
                              </a:xfrm>
                              <a:prstGeom prst="ellipse">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oval w14:anchorId="57BAC6A8" id="Oval 629"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" strokecolor="black [3213]">
                      <w10:anchorlock/>
                    </v:oval>
                  </w:pict>
                </mc:Fallback>
              </mc:AlternateContent>
            </w:r>
          </w:p>
        </w:tc>
      </w:tr>
    </w:tbl>
    <w:p w14:paraId="0011DE19" w14:textId="77777777" w:rsidR="00374F07" w:rsidRPr="004A2D0E" w:rsidRDefault="00374F07" w:rsidP="00374F07">
      <w:pPr>
        <w:spacing w:before="360"/>
        <w:rPr>
          <w:rFonts w:ascii="Arial" w:hAnsi="Arial" w:cs="Arial"/>
          <w:b/>
          <w:sz w:val="24"/>
          <w:szCs w:val="24"/>
        </w:rPr>
      </w:pPr>
      <w:r w:rsidRPr="004A2D0E">
        <w:rPr>
          <w:rFonts w:ascii="Arial" w:hAnsi="Arial" w:cs="Arial"/>
          <w:b/>
          <w:sz w:val="24"/>
          <w:szCs w:val="24"/>
        </w:rPr>
        <w:t xml:space="preserve">Q2. </w:t>
      </w:r>
    </w:p>
    <w:p w14:paraId="4882139D" w14:textId="77777777" w:rsidR="00374F07" w:rsidRPr="004A2D0E" w:rsidRDefault="00374F07" w:rsidP="00374F07">
      <w:pPr>
        <w:spacing w:before="120" w:after="120" w:line="276" w:lineRule="auto"/>
        <w:ind w:left="510"/>
        <w:rPr>
          <w:rFonts w:ascii="Arial" w:hAnsi="Arial" w:cs="Arial"/>
          <w:sz w:val="24"/>
          <w:szCs w:val="24"/>
        </w:rPr>
      </w:pPr>
      <w:r w:rsidRPr="004A2D0E">
        <w:rPr>
          <w:rFonts w:ascii="Arial" w:hAnsi="Arial" w:cs="Arial"/>
          <w:sz w:val="24"/>
          <w:szCs w:val="24"/>
        </w:rPr>
        <w:t xml:space="preserve">You need to refer to both </w:t>
      </w:r>
      <w:r w:rsidR="00ED3FA2" w:rsidRPr="004A2D0E">
        <w:rPr>
          <w:rFonts w:ascii="Arial" w:hAnsi="Arial" w:cs="Arial"/>
          <w:b/>
          <w:sz w:val="24"/>
          <w:szCs w:val="24"/>
        </w:rPr>
        <w:t>Source 4</w:t>
      </w:r>
      <w:r w:rsidRPr="004A2D0E">
        <w:rPr>
          <w:rFonts w:ascii="Arial" w:hAnsi="Arial" w:cs="Arial"/>
          <w:b/>
          <w:sz w:val="24"/>
          <w:szCs w:val="24"/>
        </w:rPr>
        <w:t>A</w:t>
      </w:r>
      <w:r w:rsidRPr="004A2D0E">
        <w:rPr>
          <w:rFonts w:ascii="Arial" w:hAnsi="Arial" w:cs="Arial"/>
          <w:sz w:val="24"/>
          <w:szCs w:val="24"/>
        </w:rPr>
        <w:t xml:space="preserve"> and </w:t>
      </w:r>
      <w:r w:rsidRPr="004A2D0E">
        <w:rPr>
          <w:rFonts w:ascii="Arial" w:hAnsi="Arial" w:cs="Arial"/>
          <w:b/>
          <w:sz w:val="24"/>
          <w:szCs w:val="24"/>
        </w:rPr>
        <w:t>Source</w:t>
      </w:r>
      <w:r w:rsidRPr="004A2D0E">
        <w:rPr>
          <w:rFonts w:ascii="Arial" w:hAnsi="Arial" w:cs="Arial"/>
          <w:sz w:val="24"/>
          <w:szCs w:val="24"/>
        </w:rPr>
        <w:t xml:space="preserve"> </w:t>
      </w:r>
      <w:r w:rsidR="00ED3FA2" w:rsidRPr="004A2D0E">
        <w:rPr>
          <w:rFonts w:ascii="Arial" w:hAnsi="Arial" w:cs="Arial"/>
          <w:b/>
          <w:sz w:val="24"/>
          <w:szCs w:val="24"/>
        </w:rPr>
        <w:t>4</w:t>
      </w:r>
      <w:r w:rsidRPr="004A2D0E">
        <w:rPr>
          <w:rFonts w:ascii="Arial" w:hAnsi="Arial" w:cs="Arial"/>
          <w:b/>
          <w:sz w:val="24"/>
          <w:szCs w:val="24"/>
        </w:rPr>
        <w:t>B</w:t>
      </w:r>
      <w:r w:rsidRPr="004A2D0E">
        <w:rPr>
          <w:rFonts w:ascii="Arial" w:hAnsi="Arial" w:cs="Arial"/>
          <w:sz w:val="24"/>
          <w:szCs w:val="24"/>
        </w:rPr>
        <w:t xml:space="preserve"> for this question.</w:t>
      </w:r>
    </w:p>
    <w:p w14:paraId="41374029" w14:textId="77777777" w:rsidR="00374F07" w:rsidRPr="004A2D0E" w:rsidRDefault="00374F07" w:rsidP="00374F07">
      <w:pPr>
        <w:spacing w:before="120" w:after="120" w:line="276" w:lineRule="auto"/>
        <w:ind w:left="510"/>
        <w:rPr>
          <w:rFonts w:ascii="Arial" w:hAnsi="Arial" w:cs="Arial"/>
          <w:sz w:val="24"/>
          <w:szCs w:val="24"/>
        </w:rPr>
      </w:pPr>
      <w:r w:rsidRPr="004A2D0E">
        <w:rPr>
          <w:rFonts w:ascii="Arial" w:hAnsi="Arial" w:cs="Arial"/>
          <w:sz w:val="24"/>
          <w:szCs w:val="24"/>
        </w:rPr>
        <w:t xml:space="preserve">The </w:t>
      </w:r>
      <w:r w:rsidR="00ED3FA2" w:rsidRPr="004A2D0E">
        <w:rPr>
          <w:rFonts w:ascii="Arial" w:hAnsi="Arial" w:cs="Arial"/>
          <w:sz w:val="24"/>
          <w:szCs w:val="24"/>
        </w:rPr>
        <w:t>ways in which cephalopods behave are different in the two texts.</w:t>
      </w:r>
    </w:p>
    <w:p w14:paraId="7FA52900" w14:textId="77777777" w:rsidR="00374F07" w:rsidRPr="004A2D0E" w:rsidRDefault="00374F07" w:rsidP="00374F07">
      <w:pPr>
        <w:spacing w:before="120" w:after="120" w:line="276" w:lineRule="auto"/>
        <w:ind w:left="510"/>
        <w:rPr>
          <w:rFonts w:ascii="Arial" w:hAnsi="Arial" w:cs="Arial"/>
          <w:sz w:val="24"/>
          <w:szCs w:val="24"/>
        </w:rPr>
      </w:pPr>
      <w:r w:rsidRPr="004A2D0E">
        <w:rPr>
          <w:rFonts w:ascii="Arial" w:hAnsi="Arial" w:cs="Arial"/>
          <w:sz w:val="24"/>
          <w:szCs w:val="24"/>
        </w:rPr>
        <w:t xml:space="preserve">Use details from </w:t>
      </w:r>
      <w:r w:rsidRPr="004A2D0E">
        <w:rPr>
          <w:rFonts w:ascii="Arial" w:hAnsi="Arial" w:cs="Arial"/>
          <w:b/>
          <w:sz w:val="24"/>
          <w:szCs w:val="24"/>
        </w:rPr>
        <w:t>both</w:t>
      </w:r>
      <w:r w:rsidRPr="004A2D0E">
        <w:rPr>
          <w:rFonts w:ascii="Arial" w:hAnsi="Arial" w:cs="Arial"/>
          <w:sz w:val="24"/>
          <w:szCs w:val="24"/>
        </w:rPr>
        <w:t xml:space="preserve"> sources to write a summary of the different </w:t>
      </w:r>
      <w:r w:rsidR="00ED3FA2" w:rsidRPr="004A2D0E">
        <w:rPr>
          <w:rFonts w:ascii="Arial" w:hAnsi="Arial" w:cs="Arial"/>
          <w:sz w:val="24"/>
          <w:szCs w:val="24"/>
        </w:rPr>
        <w:t>behaviours of cephalopods.</w:t>
      </w:r>
    </w:p>
    <w:p w14:paraId="7E22E978" w14:textId="77777777" w:rsidR="00374F07" w:rsidRPr="004A2D0E" w:rsidRDefault="00374F07" w:rsidP="00374F07">
      <w:pPr>
        <w:spacing w:after="240"/>
        <w:ind w:left="6480" w:firstLine="720"/>
        <w:jc w:val="right"/>
        <w:rPr>
          <w:rFonts w:ascii="Arial" w:hAnsi="Arial" w:cs="Arial"/>
          <w:b/>
          <w:sz w:val="24"/>
          <w:szCs w:val="24"/>
        </w:rPr>
        <w:sectPr w:rsidR="00374F07" w:rsidRPr="004A2D0E" w:rsidSect="00C11622">
          <w:pgSz w:w="11906" w:h="16838"/>
          <w:pgMar w:top="1134" w:right="1134" w:bottom="851" w:left="1134" w:header="708" w:footer="708" w:gutter="0"/>
          <w:cols w:space="708"/>
          <w:docGrid w:linePitch="381"/>
        </w:sectPr>
      </w:pPr>
      <w:r w:rsidRPr="004A2D0E">
        <w:rPr>
          <w:rFonts w:ascii="Arial" w:hAnsi="Arial" w:cs="Arial"/>
          <w:b/>
          <w:sz w:val="24"/>
          <w:szCs w:val="24"/>
        </w:rPr>
        <w:t xml:space="preserve"> [8 marks]</w:t>
      </w:r>
    </w:p>
    <w:p w14:paraId="1C63A632" w14:textId="77777777" w:rsidR="00374F07" w:rsidRPr="004A2D0E" w:rsidRDefault="007823F3" w:rsidP="00374F07">
      <w:pPr>
        <w:spacing w:before="240"/>
        <w:rPr>
          <w:rFonts w:ascii="Arial" w:hAnsi="Arial" w:cs="Arial"/>
          <w:b/>
          <w:sz w:val="24"/>
          <w:szCs w:val="24"/>
        </w:rPr>
      </w:pPr>
      <w:r>
        <w:rPr>
          <w:rFonts w:ascii="Arial" w:hAnsi="Arial" w:cs="Arial"/>
          <w:b/>
          <w:noProof/>
          <w:sz w:val="24"/>
          <w:szCs w:val="24"/>
          <w:lang w:eastAsia="en-GB"/>
        </w:rPr>
        <mc:AlternateContent>
          <mc:Choice Requires="wps">
            <w:drawing>
              <wp:anchor distT="0" distB="0" distL="114300" distR="114300" simplePos="0" relativeHeight="251730944" behindDoc="0" locked="0" layoutInCell="1" allowOverlap="1" wp14:anchorId="681B52E1" wp14:editId="7B47793F">
                <wp:simplePos x="0" y="0"/>
                <wp:positionH relativeFrom="column">
                  <wp:posOffset>6230620</wp:posOffset>
                </wp:positionH>
                <wp:positionV relativeFrom="paragraph">
                  <wp:posOffset>-1218565</wp:posOffset>
                </wp:positionV>
                <wp:extent cx="400050" cy="2230120"/>
                <wp:effectExtent l="0" t="0" r="19050" b="17780"/>
                <wp:wrapNone/>
                <wp:docPr id="100" name="AutoShape 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4">
                              <a:lumMod val="100000"/>
                              <a:lumOff val="0"/>
                            </a:schemeClr>
                          </a:solidFill>
                          <a:round/>
                          <a:headEnd/>
                          <a:tailEnd/>
                        </a:ln>
                      </wps:spPr>
                      <wps:txbx>
                        <w:txbxContent>
                          <w:p w14:paraId="003254C5" w14:textId="77777777" w:rsidR="007C0568" w:rsidRPr="00B9176F" w:rsidRDefault="007C0568" w:rsidP="00374F07">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81B52E1" id="AutoShape 468" o:spid="_x0000_s1341" style="position:absolute;margin-left:490.6pt;margin-top:-95.95pt;width:31.5pt;height:175.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" fillcolor="white [3212]" strokecolor="#52ba88 [3207]" strokeweight="2pt">
                <v:textbox style="layout-flow:vertical;mso-layout-flow-alt:bottom-to-top">
                  <w:txbxContent>
                    <w:p w14:paraId="003254C5" w14:textId="77777777" w:rsidR="007C0568" w:rsidRPr="00B9176F" w:rsidRDefault="007C0568" w:rsidP="00374F07">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r w:rsidR="00374F07" w:rsidRPr="004A2D0E">
        <w:rPr>
          <w:rFonts w:ascii="Arial" w:hAnsi="Arial" w:cs="Arial"/>
          <w:b/>
          <w:sz w:val="24"/>
          <w:szCs w:val="24"/>
        </w:rPr>
        <w:t>Q3.</w:t>
      </w:r>
    </w:p>
    <w:p w14:paraId="35EB7A8C" w14:textId="77777777" w:rsidR="00374F07" w:rsidRPr="004A2D0E" w:rsidRDefault="00374F07" w:rsidP="00374F07">
      <w:pPr>
        <w:spacing w:before="120" w:after="120" w:line="276" w:lineRule="auto"/>
        <w:ind w:left="510"/>
        <w:rPr>
          <w:rFonts w:ascii="Arial" w:hAnsi="Arial" w:cs="Arial"/>
          <w:sz w:val="24"/>
          <w:szCs w:val="24"/>
        </w:rPr>
      </w:pPr>
      <w:r w:rsidRPr="004A2D0E">
        <w:rPr>
          <w:rFonts w:ascii="Arial" w:hAnsi="Arial" w:cs="Arial"/>
          <w:sz w:val="24"/>
          <w:szCs w:val="24"/>
        </w:rPr>
        <w:t xml:space="preserve">You now need to refer only to </w:t>
      </w:r>
      <w:r w:rsidRPr="004A2D0E">
        <w:rPr>
          <w:rFonts w:ascii="Arial" w:hAnsi="Arial" w:cs="Arial"/>
          <w:b/>
          <w:sz w:val="24"/>
          <w:szCs w:val="24"/>
        </w:rPr>
        <w:t>paragraph</w:t>
      </w:r>
      <w:r w:rsidR="00FC113D" w:rsidRPr="004A2D0E">
        <w:rPr>
          <w:rFonts w:ascii="Arial" w:hAnsi="Arial" w:cs="Arial"/>
          <w:b/>
          <w:sz w:val="24"/>
          <w:szCs w:val="24"/>
        </w:rPr>
        <w:t xml:space="preserve"> two</w:t>
      </w:r>
      <w:r w:rsidRPr="004A2D0E">
        <w:rPr>
          <w:rFonts w:ascii="Arial" w:hAnsi="Arial" w:cs="Arial"/>
          <w:sz w:val="24"/>
          <w:szCs w:val="24"/>
        </w:rPr>
        <w:t xml:space="preserve"> of </w:t>
      </w:r>
      <w:r w:rsidRPr="004A2D0E">
        <w:rPr>
          <w:rFonts w:ascii="Arial" w:hAnsi="Arial" w:cs="Arial"/>
          <w:b/>
          <w:sz w:val="24"/>
          <w:szCs w:val="24"/>
        </w:rPr>
        <w:t xml:space="preserve">Source </w:t>
      </w:r>
      <w:r w:rsidR="00FC113D" w:rsidRPr="004A2D0E">
        <w:rPr>
          <w:rFonts w:ascii="Arial" w:hAnsi="Arial" w:cs="Arial"/>
          <w:b/>
          <w:sz w:val="24"/>
          <w:szCs w:val="24"/>
        </w:rPr>
        <w:t>4B</w:t>
      </w:r>
      <w:r w:rsidRPr="004A2D0E">
        <w:rPr>
          <w:rFonts w:ascii="Arial" w:hAnsi="Arial" w:cs="Arial"/>
          <w:sz w:val="24"/>
          <w:szCs w:val="24"/>
        </w:rPr>
        <w:t xml:space="preserve">. </w:t>
      </w:r>
    </w:p>
    <w:p w14:paraId="25C9110C" w14:textId="77777777" w:rsidR="00374F07" w:rsidRPr="004A2D0E" w:rsidRDefault="00374F07" w:rsidP="00374F07">
      <w:pPr>
        <w:spacing w:before="120" w:after="120" w:line="276" w:lineRule="auto"/>
        <w:ind w:left="510"/>
        <w:rPr>
          <w:rFonts w:ascii="Arial" w:hAnsi="Arial" w:cs="Arial"/>
          <w:sz w:val="24"/>
          <w:szCs w:val="24"/>
        </w:rPr>
      </w:pPr>
      <w:r w:rsidRPr="004A2D0E">
        <w:rPr>
          <w:rFonts w:ascii="Arial" w:hAnsi="Arial" w:cs="Arial"/>
          <w:sz w:val="24"/>
          <w:szCs w:val="24"/>
        </w:rPr>
        <w:t>How does the writer use l</w:t>
      </w:r>
      <w:r w:rsidR="00566E99" w:rsidRPr="004A2D0E">
        <w:rPr>
          <w:rFonts w:ascii="Arial" w:hAnsi="Arial" w:cs="Arial"/>
          <w:sz w:val="24"/>
          <w:szCs w:val="24"/>
        </w:rPr>
        <w:t xml:space="preserve">anguage to describe the </w:t>
      </w:r>
      <w:r w:rsidR="00B02C97" w:rsidRPr="004A2D0E">
        <w:rPr>
          <w:rFonts w:ascii="Arial" w:hAnsi="Arial" w:cs="Arial"/>
          <w:sz w:val="24"/>
          <w:szCs w:val="24"/>
        </w:rPr>
        <w:t>cuttle</w:t>
      </w:r>
      <w:r w:rsidR="00FC113D" w:rsidRPr="004A2D0E">
        <w:rPr>
          <w:rFonts w:ascii="Arial" w:hAnsi="Arial" w:cs="Arial"/>
          <w:sz w:val="24"/>
          <w:szCs w:val="24"/>
        </w:rPr>
        <w:t>fish</w:t>
      </w:r>
      <w:r w:rsidRPr="004A2D0E">
        <w:rPr>
          <w:rFonts w:ascii="Arial" w:hAnsi="Arial" w:cs="Arial"/>
          <w:sz w:val="24"/>
          <w:szCs w:val="24"/>
        </w:rPr>
        <w:t>?</w:t>
      </w:r>
    </w:p>
    <w:p w14:paraId="2D9FB813" w14:textId="77777777" w:rsidR="00374F07" w:rsidRPr="004A2D0E" w:rsidRDefault="00374F07" w:rsidP="00374F07">
      <w:pPr>
        <w:spacing w:before="120" w:after="360" w:line="276" w:lineRule="auto"/>
        <w:ind w:left="510"/>
        <w:jc w:val="right"/>
        <w:rPr>
          <w:rFonts w:ascii="Arial" w:hAnsi="Arial" w:cs="Arial"/>
          <w:b/>
          <w:sz w:val="24"/>
          <w:szCs w:val="24"/>
        </w:rPr>
      </w:pPr>
      <w:r w:rsidRPr="004A2D0E">
        <w:rPr>
          <w:rFonts w:ascii="Arial" w:hAnsi="Arial" w:cs="Arial"/>
          <w:b/>
          <w:sz w:val="24"/>
          <w:szCs w:val="24"/>
        </w:rPr>
        <w:t xml:space="preserve"> [12 marks]</w:t>
      </w:r>
    </w:p>
    <w:p w14:paraId="63658C03" w14:textId="77777777" w:rsidR="00374F07" w:rsidRPr="004A2D0E" w:rsidRDefault="00374F07" w:rsidP="00374F07">
      <w:pPr>
        <w:spacing w:before="240" w:after="120" w:line="276" w:lineRule="auto"/>
        <w:rPr>
          <w:rFonts w:ascii="Arial" w:hAnsi="Arial" w:cs="Arial"/>
          <w:b/>
          <w:sz w:val="24"/>
          <w:szCs w:val="24"/>
        </w:rPr>
      </w:pPr>
      <w:r w:rsidRPr="004A2D0E">
        <w:rPr>
          <w:rFonts w:ascii="Arial" w:hAnsi="Arial" w:cs="Arial"/>
          <w:b/>
          <w:sz w:val="24"/>
          <w:szCs w:val="24"/>
        </w:rPr>
        <w:t>Q4.</w:t>
      </w:r>
    </w:p>
    <w:p w14:paraId="49B94A7F" w14:textId="77777777" w:rsidR="00374F07" w:rsidRPr="004A2D0E" w:rsidRDefault="00374F07" w:rsidP="00374F07">
      <w:pPr>
        <w:spacing w:before="120" w:after="120" w:line="276" w:lineRule="auto"/>
        <w:ind w:left="510"/>
        <w:rPr>
          <w:rFonts w:ascii="Arial" w:hAnsi="Arial" w:cs="Arial"/>
          <w:sz w:val="24"/>
          <w:szCs w:val="24"/>
        </w:rPr>
      </w:pPr>
      <w:r w:rsidRPr="004A2D0E">
        <w:rPr>
          <w:rFonts w:ascii="Arial" w:hAnsi="Arial" w:cs="Arial"/>
          <w:sz w:val="24"/>
          <w:szCs w:val="24"/>
        </w:rPr>
        <w:t xml:space="preserve">For this question, you need to refer to the </w:t>
      </w:r>
      <w:r w:rsidR="00FC113D" w:rsidRPr="004A2D0E">
        <w:rPr>
          <w:rFonts w:ascii="Arial" w:hAnsi="Arial" w:cs="Arial"/>
          <w:b/>
          <w:sz w:val="24"/>
          <w:szCs w:val="24"/>
        </w:rPr>
        <w:t>whole of Source 4</w:t>
      </w:r>
      <w:r w:rsidRPr="004A2D0E">
        <w:rPr>
          <w:rFonts w:ascii="Arial" w:hAnsi="Arial" w:cs="Arial"/>
          <w:b/>
          <w:sz w:val="24"/>
          <w:szCs w:val="24"/>
        </w:rPr>
        <w:t>A</w:t>
      </w:r>
      <w:r w:rsidRPr="004A2D0E">
        <w:rPr>
          <w:rFonts w:ascii="Arial" w:hAnsi="Arial" w:cs="Arial"/>
          <w:sz w:val="24"/>
          <w:szCs w:val="24"/>
        </w:rPr>
        <w:t xml:space="preserve">, together with </w:t>
      </w:r>
      <w:r w:rsidR="00FC113D" w:rsidRPr="003B2CC9">
        <w:rPr>
          <w:rFonts w:ascii="Arial" w:hAnsi="Arial" w:cs="Arial"/>
          <w:sz w:val="24"/>
          <w:szCs w:val="24"/>
        </w:rPr>
        <w:t xml:space="preserve">the </w:t>
      </w:r>
      <w:r w:rsidR="00FC113D" w:rsidRPr="004A2D0E">
        <w:rPr>
          <w:rFonts w:ascii="Arial" w:hAnsi="Arial" w:cs="Arial"/>
          <w:b/>
          <w:sz w:val="24"/>
          <w:szCs w:val="24"/>
        </w:rPr>
        <w:t>whole of Source 4</w:t>
      </w:r>
      <w:r w:rsidRPr="004A2D0E">
        <w:rPr>
          <w:rFonts w:ascii="Arial" w:hAnsi="Arial" w:cs="Arial"/>
          <w:b/>
          <w:sz w:val="24"/>
          <w:szCs w:val="24"/>
        </w:rPr>
        <w:t>B</w:t>
      </w:r>
      <w:r w:rsidRPr="004A2D0E">
        <w:rPr>
          <w:rFonts w:ascii="Arial" w:hAnsi="Arial" w:cs="Arial"/>
          <w:sz w:val="24"/>
          <w:szCs w:val="24"/>
        </w:rPr>
        <w:t xml:space="preserve">.  </w:t>
      </w:r>
    </w:p>
    <w:p w14:paraId="646BCA31" w14:textId="77777777" w:rsidR="00374F07" w:rsidRPr="004A2D0E" w:rsidRDefault="00374F07" w:rsidP="00374F07">
      <w:pPr>
        <w:spacing w:before="120" w:after="120" w:line="276" w:lineRule="auto"/>
        <w:ind w:left="510"/>
        <w:rPr>
          <w:rFonts w:ascii="Arial" w:hAnsi="Arial" w:cs="Arial"/>
          <w:sz w:val="24"/>
          <w:szCs w:val="24"/>
        </w:rPr>
      </w:pPr>
      <w:r w:rsidRPr="004A2D0E">
        <w:rPr>
          <w:rFonts w:ascii="Arial" w:hAnsi="Arial" w:cs="Arial"/>
          <w:sz w:val="24"/>
          <w:szCs w:val="24"/>
        </w:rPr>
        <w:t xml:space="preserve">Compare how the writers convey their different </w:t>
      </w:r>
      <w:r w:rsidR="00FC113D" w:rsidRPr="004A2D0E">
        <w:rPr>
          <w:rFonts w:ascii="Arial" w:hAnsi="Arial" w:cs="Arial"/>
          <w:sz w:val="24"/>
          <w:szCs w:val="24"/>
        </w:rPr>
        <w:t>perspectives and feelings about sea creatures</w:t>
      </w:r>
      <w:r w:rsidRPr="004A2D0E">
        <w:rPr>
          <w:rFonts w:ascii="Arial" w:hAnsi="Arial" w:cs="Arial"/>
          <w:sz w:val="24"/>
          <w:szCs w:val="24"/>
        </w:rPr>
        <w:t>.</w:t>
      </w:r>
    </w:p>
    <w:p w14:paraId="1638B4C3" w14:textId="77777777" w:rsidR="00374F07" w:rsidRPr="004A2D0E" w:rsidRDefault="00374F07" w:rsidP="00374F07">
      <w:pPr>
        <w:spacing w:before="120" w:after="120" w:line="276" w:lineRule="auto"/>
        <w:ind w:left="510"/>
        <w:rPr>
          <w:rFonts w:ascii="Arial" w:hAnsi="Arial" w:cs="Arial"/>
          <w:sz w:val="24"/>
          <w:szCs w:val="24"/>
        </w:rPr>
      </w:pPr>
      <w:r w:rsidRPr="004A2D0E">
        <w:rPr>
          <w:rFonts w:ascii="Arial" w:hAnsi="Arial" w:cs="Arial"/>
          <w:sz w:val="24"/>
          <w:szCs w:val="24"/>
        </w:rPr>
        <w:t>In your answer, you could:</w:t>
      </w:r>
    </w:p>
    <w:p w14:paraId="187B5317" w14:textId="77777777" w:rsidR="00374F07" w:rsidRPr="004A2D0E" w:rsidRDefault="00374F07" w:rsidP="00374F07">
      <w:pPr>
        <w:pStyle w:val="ListParagraph"/>
        <w:numPr>
          <w:ilvl w:val="0"/>
          <w:numId w:val="15"/>
        </w:numPr>
        <w:spacing w:before="120" w:after="120" w:line="276" w:lineRule="auto"/>
        <w:ind w:left="1417"/>
        <w:rPr>
          <w:rFonts w:ascii="Arial" w:hAnsi="Arial" w:cs="Arial"/>
          <w:sz w:val="24"/>
          <w:szCs w:val="24"/>
        </w:rPr>
      </w:pPr>
      <w:r w:rsidRPr="004A2D0E">
        <w:rPr>
          <w:rFonts w:ascii="Arial" w:hAnsi="Arial" w:cs="Arial"/>
          <w:sz w:val="24"/>
          <w:szCs w:val="24"/>
        </w:rPr>
        <w:t xml:space="preserve">compare their different </w:t>
      </w:r>
      <w:r w:rsidR="00FC113D" w:rsidRPr="004A2D0E">
        <w:rPr>
          <w:rFonts w:ascii="Arial" w:hAnsi="Arial" w:cs="Arial"/>
          <w:sz w:val="24"/>
          <w:szCs w:val="24"/>
        </w:rPr>
        <w:t>perspectives and feelings</w:t>
      </w:r>
    </w:p>
    <w:p w14:paraId="4E2F6050" w14:textId="77777777" w:rsidR="00374F07" w:rsidRPr="004A2D0E" w:rsidRDefault="00374F07" w:rsidP="00374F07">
      <w:pPr>
        <w:pStyle w:val="ListParagraph"/>
        <w:numPr>
          <w:ilvl w:val="0"/>
          <w:numId w:val="15"/>
        </w:numPr>
        <w:spacing w:before="120" w:after="120" w:line="276" w:lineRule="auto"/>
        <w:ind w:left="1417"/>
        <w:rPr>
          <w:rFonts w:ascii="Arial" w:hAnsi="Arial" w:cs="Arial"/>
          <w:sz w:val="24"/>
          <w:szCs w:val="24"/>
        </w:rPr>
      </w:pPr>
      <w:r w:rsidRPr="004A2D0E">
        <w:rPr>
          <w:rFonts w:ascii="Arial" w:hAnsi="Arial" w:cs="Arial"/>
          <w:sz w:val="24"/>
          <w:szCs w:val="24"/>
        </w:rPr>
        <w:t xml:space="preserve">compare the methods the writers use to convey their different </w:t>
      </w:r>
      <w:r w:rsidR="00FC113D" w:rsidRPr="004A2D0E">
        <w:rPr>
          <w:rFonts w:ascii="Arial" w:hAnsi="Arial" w:cs="Arial"/>
          <w:sz w:val="24"/>
          <w:szCs w:val="24"/>
        </w:rPr>
        <w:t>perspectives and feelings</w:t>
      </w:r>
    </w:p>
    <w:p w14:paraId="0A8EB76E" w14:textId="77777777" w:rsidR="00374F07" w:rsidRPr="004A2D0E" w:rsidRDefault="00374F07" w:rsidP="00374F07">
      <w:pPr>
        <w:pStyle w:val="ListParagraph"/>
        <w:numPr>
          <w:ilvl w:val="0"/>
          <w:numId w:val="15"/>
        </w:numPr>
        <w:spacing w:before="120" w:after="120" w:line="276" w:lineRule="auto"/>
        <w:ind w:left="1417"/>
        <w:rPr>
          <w:rFonts w:ascii="Arial" w:hAnsi="Arial" w:cs="Arial"/>
          <w:sz w:val="24"/>
          <w:szCs w:val="24"/>
        </w:rPr>
      </w:pPr>
      <w:r w:rsidRPr="004A2D0E">
        <w:rPr>
          <w:rFonts w:ascii="Arial" w:hAnsi="Arial" w:cs="Arial"/>
          <w:sz w:val="24"/>
          <w:szCs w:val="24"/>
        </w:rPr>
        <w:t>support your response with references to both texts.</w:t>
      </w:r>
    </w:p>
    <w:p w14:paraId="201FACB0" w14:textId="77777777" w:rsidR="00374F07" w:rsidRPr="004A2D0E" w:rsidRDefault="00374F07" w:rsidP="00374F07">
      <w:pPr>
        <w:spacing w:before="120" w:after="120" w:line="276" w:lineRule="auto"/>
        <w:ind w:left="6480" w:firstLine="720"/>
        <w:jc w:val="right"/>
        <w:rPr>
          <w:rFonts w:ascii="Arial" w:hAnsi="Arial" w:cs="Arial"/>
          <w:b/>
          <w:sz w:val="24"/>
          <w:szCs w:val="24"/>
        </w:rPr>
        <w:sectPr w:rsidR="00374F07" w:rsidRPr="004A2D0E" w:rsidSect="00C11622">
          <w:pgSz w:w="11906" w:h="16838"/>
          <w:pgMar w:top="1134" w:right="1134" w:bottom="851" w:left="1134" w:header="708" w:footer="708" w:gutter="0"/>
          <w:cols w:space="708"/>
          <w:docGrid w:linePitch="381"/>
        </w:sectPr>
      </w:pPr>
      <w:r w:rsidRPr="004A2D0E">
        <w:rPr>
          <w:rFonts w:ascii="Arial" w:hAnsi="Arial" w:cs="Arial"/>
          <w:b/>
          <w:sz w:val="24"/>
          <w:szCs w:val="24"/>
        </w:rPr>
        <w:t>[16 marks]</w:t>
      </w:r>
    </w:p>
    <w:p w14:paraId="7A30987A" w14:textId="77777777" w:rsidR="00374F07" w:rsidRDefault="007823F3" w:rsidP="00374F07">
      <w:pPr>
        <w:spacing w:after="0" w:line="276" w:lineRule="auto"/>
        <w:rPr>
          <w:rFonts w:ascii="Trebuchet MS" w:hAnsi="Trebuchet MS"/>
          <w:b/>
          <w:noProof/>
          <w:sz w:val="36"/>
          <w:szCs w:val="24"/>
          <w:lang w:eastAsia="en-GB"/>
        </w:rPr>
      </w:pPr>
      <w:r>
        <w:rPr>
          <w:rFonts w:ascii="Trebuchet MS" w:hAnsi="Trebuchet MS"/>
          <w:noProof/>
          <w:sz w:val="24"/>
          <w:szCs w:val="24"/>
          <w:lang w:eastAsia="en-GB"/>
        </w:rPr>
        <mc:AlternateContent>
          <mc:Choice Requires="wps">
            <w:drawing>
              <wp:anchor distT="0" distB="0" distL="114300" distR="114300" simplePos="0" relativeHeight="251731968" behindDoc="0" locked="0" layoutInCell="1" allowOverlap="1" wp14:anchorId="00035B3B" wp14:editId="1BCF84EF">
                <wp:simplePos x="0" y="0"/>
                <wp:positionH relativeFrom="column">
                  <wp:posOffset>6218555</wp:posOffset>
                </wp:positionH>
                <wp:positionV relativeFrom="paragraph">
                  <wp:posOffset>-1170940</wp:posOffset>
                </wp:positionV>
                <wp:extent cx="400050" cy="2230120"/>
                <wp:effectExtent l="0" t="0" r="19050" b="17780"/>
                <wp:wrapNone/>
                <wp:docPr id="99" name="AutoShape 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4">
                              <a:lumMod val="100000"/>
                              <a:lumOff val="0"/>
                            </a:schemeClr>
                          </a:solidFill>
                          <a:round/>
                          <a:headEnd/>
                          <a:tailEnd/>
                        </a:ln>
                      </wps:spPr>
                      <wps:txbx>
                        <w:txbxContent>
                          <w:p w14:paraId="3B48EAD0" w14:textId="77777777" w:rsidR="007C0568" w:rsidRPr="00B9176F" w:rsidRDefault="007C0568" w:rsidP="00374F07">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0035B3B" id="AutoShape 469" o:spid="_x0000_s1342" style="position:absolute;margin-left:489.65pt;margin-top:-92.2pt;width:31.5pt;height:175.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" fillcolor="white [3212]" strokecolor="#52ba88 [3207]" strokeweight="2pt">
                <v:textbox style="layout-flow:vertical;mso-layout-flow-alt:bottom-to-top">
                  <w:txbxContent>
                    <w:p w14:paraId="3B48EAD0" w14:textId="77777777" w:rsidR="007C0568" w:rsidRPr="00B9176F" w:rsidRDefault="007C0568" w:rsidP="00374F07">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bookmarkStart w:id="45" w:name="Exam_answers_4"/>
      <w:r>
        <w:rPr>
          <w:rFonts w:ascii="Trebuchet MS" w:hAnsi="Trebuchet MS"/>
          <w:b/>
          <w:noProof/>
          <w:sz w:val="36"/>
          <w:szCs w:val="24"/>
          <w:lang w:eastAsia="en-GB"/>
        </w:rPr>
        <mc:AlternateContent>
          <mc:Choice Requires="wps">
            <w:drawing>
              <wp:inline distT="0" distB="0" distL="0" distR="0" wp14:anchorId="032B7588" wp14:editId="3548A641">
                <wp:extent cx="6092190" cy="757555"/>
                <wp:effectExtent l="5715" t="3175" r="7620" b="1270"/>
                <wp:docPr id="94" name="AutoShape 9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757555"/>
                        </a:xfrm>
                        <a:prstGeom prst="roundRect">
                          <a:avLst>
                            <a:gd name="adj" fmla="val 16667"/>
                          </a:avLst>
                        </a:prstGeom>
                        <a:solidFill>
                          <a:schemeClr val="accent4">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B0D5E40" w14:textId="2F5C7869" w:rsidR="007C0568" w:rsidRPr="00815733" w:rsidRDefault="007C0568" w:rsidP="00374F07">
                            <w:pPr>
                              <w:rPr>
                                <w:rFonts w:ascii="Futura Hv BT" w:hAnsi="Futura Hv BT"/>
                                <w:b/>
                                <w:sz w:val="32"/>
                                <w:szCs w:val="36"/>
                              </w:rPr>
                            </w:pPr>
                            <w:r w:rsidRPr="00815733">
                              <w:rPr>
                                <w:rFonts w:ascii="Futura Hv BT" w:hAnsi="Futura Hv BT"/>
                                <w:b/>
                                <w:sz w:val="32"/>
                                <w:szCs w:val="36"/>
                              </w:rPr>
                              <w:t>Suggested answers for reading Sources 4A and 4B practice exam questions</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032B7588" id="AutoShape 906" o:spid="_x0000_s1343" style="width:479.7pt;height:59.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" fillcolor="#b9e3cf [1303]" stroked="f" strokeweight="2pt">
                <v:textbox>
                  <w:txbxContent>
                    <w:p w14:paraId="7B0D5E40" w14:textId="2F5C7869" w:rsidR="007C0568" w:rsidRPr="00815733" w:rsidRDefault="007C0568" w:rsidP="00374F07">
                      <w:pPr>
                        <w:rPr>
                          <w:rFonts w:ascii="Futura Hv BT" w:hAnsi="Futura Hv BT"/>
                          <w:b/>
                          <w:sz w:val="32"/>
                          <w:szCs w:val="36"/>
                        </w:rPr>
                      </w:pPr>
                      <w:r w:rsidRPr="00815733">
                        <w:rPr>
                          <w:rFonts w:ascii="Futura Hv BT" w:hAnsi="Futura Hv BT"/>
                          <w:b/>
                          <w:sz w:val="32"/>
                          <w:szCs w:val="36"/>
                        </w:rPr>
                        <w:t>Suggested answers for reading Sources 4A and 4B practice exam questions</w:t>
                      </w:r>
                    </w:p>
                  </w:txbxContent>
                </v:textbox>
                <w10:anchorlock/>
              </v:roundrect>
            </w:pict>
          </mc:Fallback>
        </mc:AlternateContent>
      </w:r>
      <w:bookmarkEnd w:id="45"/>
    </w:p>
    <w:p w14:paraId="35567788" w14:textId="77777777" w:rsidR="00374F07" w:rsidRPr="00826445" w:rsidRDefault="00374F07" w:rsidP="00374F07">
      <w:pPr>
        <w:spacing w:before="240" w:after="0" w:line="276" w:lineRule="auto"/>
        <w:rPr>
          <w:rFonts w:ascii="Arial" w:hAnsi="Arial" w:cs="Arial"/>
          <w:sz w:val="24"/>
          <w:szCs w:val="24"/>
        </w:rPr>
      </w:pPr>
      <w:r w:rsidRPr="00826445">
        <w:rPr>
          <w:rFonts w:ascii="Arial" w:hAnsi="Arial" w:cs="Arial"/>
          <w:sz w:val="24"/>
          <w:szCs w:val="24"/>
        </w:rPr>
        <w:t>Please note that, with the exception of question 1, these are merely suggestions of what might be included in</w:t>
      </w:r>
      <w:r w:rsidR="00B24BDD" w:rsidRPr="00826445">
        <w:rPr>
          <w:rFonts w:ascii="Arial" w:hAnsi="Arial" w:cs="Arial"/>
          <w:sz w:val="24"/>
          <w:szCs w:val="24"/>
        </w:rPr>
        <w:t xml:space="preserve"> your</w:t>
      </w:r>
      <w:r w:rsidRPr="00826445">
        <w:rPr>
          <w:rFonts w:ascii="Arial" w:hAnsi="Arial" w:cs="Arial"/>
          <w:sz w:val="24"/>
          <w:szCs w:val="24"/>
        </w:rPr>
        <w:t xml:space="preserve"> answers, rather than exemplar answers.</w:t>
      </w:r>
    </w:p>
    <w:p w14:paraId="513475F2" w14:textId="77777777" w:rsidR="00374F07" w:rsidRPr="004A2D0E" w:rsidRDefault="00374F07" w:rsidP="00374F07">
      <w:pPr>
        <w:spacing w:before="360" w:after="0"/>
        <w:rPr>
          <w:rFonts w:ascii="Arial" w:hAnsi="Arial" w:cs="Arial"/>
          <w:b/>
          <w:sz w:val="24"/>
          <w:szCs w:val="24"/>
        </w:rPr>
      </w:pPr>
      <w:r w:rsidRPr="004A2D0E">
        <w:rPr>
          <w:rFonts w:ascii="Arial" w:hAnsi="Arial" w:cs="Arial"/>
          <w:b/>
          <w:sz w:val="24"/>
          <w:szCs w:val="24"/>
        </w:rPr>
        <w:t xml:space="preserve">Q1.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4"/>
        <w:gridCol w:w="803"/>
      </w:tblGrid>
      <w:tr w:rsidR="00FC113D" w:rsidRPr="004A2D0E" w14:paraId="45508205" w14:textId="77777777" w:rsidTr="00E160C2">
        <w:trPr>
          <w:trHeight w:val="567"/>
        </w:trPr>
        <w:tc>
          <w:tcPr>
            <w:tcW w:w="8844" w:type="dxa"/>
            <w:vAlign w:val="center"/>
          </w:tcPr>
          <w:p w14:paraId="649DA113" w14:textId="77777777" w:rsidR="00FC113D" w:rsidRPr="004A2D0E" w:rsidRDefault="00FC113D" w:rsidP="00FC113D">
            <w:pPr>
              <w:spacing w:after="0" w:line="276" w:lineRule="auto"/>
              <w:ind w:left="397"/>
              <w:rPr>
                <w:rFonts w:ascii="Arial" w:hAnsi="Arial" w:cs="Arial"/>
                <w:sz w:val="24"/>
                <w:szCs w:val="24"/>
              </w:rPr>
            </w:pPr>
            <w:r w:rsidRPr="004A2D0E">
              <w:rPr>
                <w:rFonts w:ascii="Arial" w:hAnsi="Arial" w:cs="Arial"/>
                <w:sz w:val="24"/>
                <w:szCs w:val="24"/>
              </w:rPr>
              <w:t>A. Cephalopods have struggled to survive over the last 60 years.</w:t>
            </w: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E393FC8" w14:textId="77777777" w:rsidR="00FC113D" w:rsidRPr="004A2D0E" w:rsidRDefault="00FC113D" w:rsidP="00FC113D">
            <w:pPr>
              <w:spacing w:after="0" w:line="276" w:lineRule="auto"/>
              <w:rPr>
                <w:rFonts w:ascii="Arial" w:eastAsia="Times New Roman" w:hAnsi="Arial" w:cs="Arial"/>
                <w:sz w:val="24"/>
                <w:szCs w:val="24"/>
                <w:lang w:eastAsia="en-GB"/>
              </w:rPr>
            </w:pPr>
            <w:r w:rsidRPr="004A2D0E">
              <w:rPr>
                <w:rFonts w:ascii="Arial" w:eastAsia="Times New Roman" w:hAnsi="Arial" w:cs="Arial"/>
                <w:sz w:val="24"/>
                <w:szCs w:val="24"/>
                <w:lang w:eastAsia="en-GB"/>
              </w:rPr>
              <w:t>False</w:t>
            </w:r>
          </w:p>
        </w:tc>
      </w:tr>
      <w:tr w:rsidR="00FC113D" w:rsidRPr="004A2D0E" w14:paraId="706DC3C7" w14:textId="77777777" w:rsidTr="00E160C2">
        <w:trPr>
          <w:trHeight w:val="20"/>
        </w:trPr>
        <w:tc>
          <w:tcPr>
            <w:tcW w:w="8844" w:type="dxa"/>
            <w:vAlign w:val="center"/>
          </w:tcPr>
          <w:p w14:paraId="3C98D3A8" w14:textId="77777777" w:rsidR="00FC113D" w:rsidRPr="004A2D0E" w:rsidRDefault="00FC113D" w:rsidP="00FC113D">
            <w:pPr>
              <w:pStyle w:val="ListParagraph"/>
              <w:spacing w:after="0" w:line="276" w:lineRule="auto"/>
              <w:rPr>
                <w:rFonts w:ascii="Arial" w:hAnsi="Arial" w:cs="Arial"/>
                <w:sz w:val="12"/>
                <w:szCs w:val="24"/>
              </w:rPr>
            </w:pPr>
          </w:p>
        </w:tc>
        <w:tc>
          <w:tcPr>
            <w:tcW w:w="567" w:type="dxa"/>
            <w:tcBorders>
              <w:top w:val="single" w:sz="8" w:space="0" w:color="000000" w:themeColor="text1"/>
              <w:bottom w:val="single" w:sz="8" w:space="0" w:color="000000" w:themeColor="text1"/>
            </w:tcBorders>
            <w:vAlign w:val="center"/>
          </w:tcPr>
          <w:p w14:paraId="4DFCA5B4" w14:textId="77777777" w:rsidR="00FC113D" w:rsidRPr="004A2D0E" w:rsidRDefault="00FC113D" w:rsidP="00FC113D">
            <w:pPr>
              <w:spacing w:after="0" w:line="276" w:lineRule="auto"/>
              <w:rPr>
                <w:rFonts w:ascii="Arial" w:eastAsia="Times New Roman" w:hAnsi="Arial" w:cs="Arial"/>
                <w:sz w:val="12"/>
                <w:szCs w:val="24"/>
                <w:lang w:eastAsia="en-GB"/>
              </w:rPr>
            </w:pPr>
          </w:p>
        </w:tc>
      </w:tr>
      <w:tr w:rsidR="00FC113D" w:rsidRPr="004A2D0E" w14:paraId="36774789" w14:textId="77777777" w:rsidTr="00E160C2">
        <w:trPr>
          <w:trHeight w:val="567"/>
        </w:trPr>
        <w:tc>
          <w:tcPr>
            <w:tcW w:w="8844" w:type="dxa"/>
            <w:vAlign w:val="center"/>
          </w:tcPr>
          <w:p w14:paraId="3DFC9DE2" w14:textId="77777777" w:rsidR="00FC113D" w:rsidRPr="004A2D0E" w:rsidRDefault="00FC113D" w:rsidP="00FC113D">
            <w:pPr>
              <w:pStyle w:val="ListParagraph"/>
              <w:spacing w:after="0" w:line="276" w:lineRule="auto"/>
              <w:ind w:left="397"/>
              <w:rPr>
                <w:rFonts w:ascii="Arial" w:hAnsi="Arial" w:cs="Arial"/>
                <w:sz w:val="24"/>
                <w:szCs w:val="24"/>
              </w:rPr>
            </w:pPr>
            <w:r w:rsidRPr="004A2D0E">
              <w:rPr>
                <w:rFonts w:ascii="Arial" w:hAnsi="Arial" w:cs="Arial"/>
                <w:sz w:val="24"/>
                <w:szCs w:val="24"/>
              </w:rPr>
              <w:t>B. Human activity has warmed the oceans.</w:t>
            </w: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F41B2DB" w14:textId="77777777" w:rsidR="00FC113D" w:rsidRPr="004A2D0E" w:rsidRDefault="00FC113D" w:rsidP="00FC113D">
            <w:pPr>
              <w:spacing w:after="0" w:line="276" w:lineRule="auto"/>
              <w:rPr>
                <w:rFonts w:ascii="Arial" w:eastAsia="Times New Roman" w:hAnsi="Arial" w:cs="Arial"/>
                <w:sz w:val="24"/>
                <w:szCs w:val="24"/>
                <w:lang w:eastAsia="en-GB"/>
              </w:rPr>
            </w:pPr>
            <w:r w:rsidRPr="004A2D0E">
              <w:rPr>
                <w:rFonts w:ascii="Arial" w:eastAsia="Times New Roman" w:hAnsi="Arial" w:cs="Arial"/>
                <w:sz w:val="24"/>
                <w:szCs w:val="24"/>
                <w:lang w:eastAsia="en-GB"/>
              </w:rPr>
              <w:t>True</w:t>
            </w:r>
          </w:p>
        </w:tc>
      </w:tr>
      <w:tr w:rsidR="00FC113D" w:rsidRPr="004A2D0E" w14:paraId="6A25A114" w14:textId="77777777" w:rsidTr="00E160C2">
        <w:trPr>
          <w:trHeight w:val="113"/>
        </w:trPr>
        <w:tc>
          <w:tcPr>
            <w:tcW w:w="8844" w:type="dxa"/>
            <w:vAlign w:val="center"/>
          </w:tcPr>
          <w:p w14:paraId="190033A8" w14:textId="77777777" w:rsidR="00FC113D" w:rsidRPr="004A2D0E" w:rsidRDefault="00FC113D" w:rsidP="00FC113D">
            <w:pPr>
              <w:pStyle w:val="ListParagraph"/>
              <w:spacing w:after="0" w:line="276" w:lineRule="auto"/>
              <w:ind w:left="397"/>
              <w:rPr>
                <w:rFonts w:ascii="Arial" w:hAnsi="Arial" w:cs="Arial"/>
                <w:sz w:val="12"/>
                <w:szCs w:val="12"/>
              </w:rPr>
            </w:pPr>
          </w:p>
        </w:tc>
        <w:tc>
          <w:tcPr>
            <w:tcW w:w="567" w:type="dxa"/>
            <w:tcBorders>
              <w:top w:val="single" w:sz="8" w:space="0" w:color="000000" w:themeColor="text1"/>
              <w:bottom w:val="single" w:sz="8" w:space="0" w:color="000000" w:themeColor="text1"/>
            </w:tcBorders>
            <w:vAlign w:val="center"/>
          </w:tcPr>
          <w:p w14:paraId="37CA6230" w14:textId="77777777" w:rsidR="00FC113D" w:rsidRPr="004A2D0E" w:rsidRDefault="00FC113D" w:rsidP="00FC113D">
            <w:pPr>
              <w:spacing w:after="0" w:line="276" w:lineRule="auto"/>
              <w:rPr>
                <w:rFonts w:ascii="Arial" w:eastAsia="Times New Roman" w:hAnsi="Arial" w:cs="Arial"/>
                <w:sz w:val="12"/>
                <w:szCs w:val="12"/>
                <w:lang w:eastAsia="en-GB"/>
              </w:rPr>
            </w:pPr>
          </w:p>
        </w:tc>
      </w:tr>
      <w:tr w:rsidR="00FC113D" w:rsidRPr="004A2D0E" w14:paraId="26DC62A2" w14:textId="77777777" w:rsidTr="00E160C2">
        <w:trPr>
          <w:trHeight w:val="567"/>
        </w:trPr>
        <w:tc>
          <w:tcPr>
            <w:tcW w:w="8844" w:type="dxa"/>
            <w:vAlign w:val="center"/>
          </w:tcPr>
          <w:p w14:paraId="40A16DB5" w14:textId="16290765" w:rsidR="00FC113D" w:rsidRPr="004A2D0E" w:rsidRDefault="00FC113D" w:rsidP="00FC113D">
            <w:pPr>
              <w:pStyle w:val="ListParagraph"/>
              <w:spacing w:after="0" w:line="276" w:lineRule="auto"/>
              <w:ind w:left="397"/>
              <w:rPr>
                <w:rFonts w:ascii="Arial" w:eastAsia="Times New Roman" w:hAnsi="Arial" w:cs="Arial"/>
                <w:sz w:val="24"/>
                <w:szCs w:val="24"/>
                <w:lang w:eastAsia="en-GB"/>
              </w:rPr>
            </w:pPr>
            <w:r w:rsidRPr="004A2D0E">
              <w:rPr>
                <w:rFonts w:ascii="Arial" w:hAnsi="Arial" w:cs="Arial"/>
                <w:sz w:val="24"/>
                <w:szCs w:val="24"/>
              </w:rPr>
              <w:t>C. Some cephalopods hatch and live near the sea bed.</w:t>
            </w: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BFA92BF" w14:textId="77777777" w:rsidR="00FC113D" w:rsidRPr="004A2D0E" w:rsidRDefault="00FC113D" w:rsidP="00FC113D">
            <w:pPr>
              <w:spacing w:after="0" w:line="276" w:lineRule="auto"/>
              <w:rPr>
                <w:rFonts w:ascii="Arial" w:eastAsia="Times New Roman" w:hAnsi="Arial" w:cs="Arial"/>
                <w:sz w:val="24"/>
                <w:szCs w:val="24"/>
                <w:lang w:eastAsia="en-GB"/>
              </w:rPr>
            </w:pPr>
            <w:r w:rsidRPr="004A2D0E">
              <w:rPr>
                <w:rFonts w:ascii="Arial" w:eastAsia="Times New Roman" w:hAnsi="Arial" w:cs="Arial"/>
                <w:sz w:val="24"/>
                <w:szCs w:val="24"/>
                <w:lang w:eastAsia="en-GB"/>
              </w:rPr>
              <w:t>True</w:t>
            </w:r>
          </w:p>
        </w:tc>
      </w:tr>
      <w:tr w:rsidR="00FC113D" w:rsidRPr="004A2D0E" w14:paraId="2522D3AE" w14:textId="77777777" w:rsidTr="00E160C2">
        <w:trPr>
          <w:trHeight w:val="20"/>
        </w:trPr>
        <w:tc>
          <w:tcPr>
            <w:tcW w:w="8844" w:type="dxa"/>
            <w:vAlign w:val="center"/>
          </w:tcPr>
          <w:p w14:paraId="6FC0B1FF" w14:textId="77777777" w:rsidR="00FC113D" w:rsidRPr="004A2D0E" w:rsidRDefault="00FC113D" w:rsidP="00FC113D">
            <w:pPr>
              <w:spacing w:after="0" w:line="276" w:lineRule="auto"/>
              <w:ind w:left="397"/>
              <w:rPr>
                <w:rFonts w:ascii="Arial" w:hAnsi="Arial" w:cs="Arial"/>
                <w:sz w:val="12"/>
                <w:szCs w:val="12"/>
              </w:rPr>
            </w:pPr>
          </w:p>
        </w:tc>
        <w:tc>
          <w:tcPr>
            <w:tcW w:w="567" w:type="dxa"/>
            <w:tcBorders>
              <w:top w:val="single" w:sz="8" w:space="0" w:color="000000" w:themeColor="text1"/>
              <w:bottom w:val="single" w:sz="8" w:space="0" w:color="000000" w:themeColor="text1"/>
            </w:tcBorders>
            <w:vAlign w:val="center"/>
          </w:tcPr>
          <w:p w14:paraId="4E7978F9" w14:textId="77777777" w:rsidR="00FC113D" w:rsidRPr="004A2D0E" w:rsidRDefault="00FC113D" w:rsidP="00FC113D">
            <w:pPr>
              <w:spacing w:after="0" w:line="276" w:lineRule="auto"/>
              <w:rPr>
                <w:rFonts w:ascii="Arial" w:eastAsia="Times New Roman" w:hAnsi="Arial" w:cs="Arial"/>
                <w:sz w:val="12"/>
                <w:szCs w:val="12"/>
                <w:lang w:eastAsia="en-GB"/>
              </w:rPr>
            </w:pPr>
          </w:p>
        </w:tc>
      </w:tr>
      <w:tr w:rsidR="00FC113D" w:rsidRPr="004A2D0E" w14:paraId="69731620" w14:textId="77777777" w:rsidTr="00E160C2">
        <w:trPr>
          <w:trHeight w:val="567"/>
        </w:trPr>
        <w:tc>
          <w:tcPr>
            <w:tcW w:w="8844" w:type="dxa"/>
            <w:vAlign w:val="center"/>
          </w:tcPr>
          <w:p w14:paraId="441F9147" w14:textId="3867B95B" w:rsidR="00FC113D" w:rsidRPr="004A2D0E" w:rsidRDefault="00FC113D" w:rsidP="00FC113D">
            <w:pPr>
              <w:pStyle w:val="ListParagraph"/>
              <w:spacing w:after="0" w:line="276" w:lineRule="auto"/>
              <w:ind w:left="397" w:right="-57"/>
              <w:rPr>
                <w:rFonts w:ascii="Arial" w:hAnsi="Arial" w:cs="Arial"/>
                <w:sz w:val="24"/>
                <w:szCs w:val="24"/>
              </w:rPr>
            </w:pPr>
            <w:r w:rsidRPr="004A2D0E">
              <w:rPr>
                <w:rFonts w:ascii="Arial" w:hAnsi="Arial" w:cs="Arial"/>
                <w:sz w:val="24"/>
                <w:szCs w:val="24"/>
              </w:rPr>
              <w:t>D. They have been called the rock stars of th</w:t>
            </w:r>
            <w:r w:rsidR="00393843">
              <w:rPr>
                <w:rFonts w:ascii="Arial" w:hAnsi="Arial" w:cs="Arial"/>
                <w:sz w:val="24"/>
                <w:szCs w:val="24"/>
              </w:rPr>
              <w:t>e sea</w:t>
            </w:r>
            <w:r w:rsidRPr="004A2D0E">
              <w:rPr>
                <w:rFonts w:ascii="Arial" w:hAnsi="Arial" w:cs="Arial"/>
                <w:sz w:val="24"/>
                <w:szCs w:val="24"/>
              </w:rPr>
              <w:t>.</w:t>
            </w: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A152D2F" w14:textId="77777777" w:rsidR="00FC113D" w:rsidRPr="004A2D0E" w:rsidRDefault="00FC113D" w:rsidP="00FC113D">
            <w:pPr>
              <w:spacing w:after="0" w:line="276" w:lineRule="auto"/>
              <w:rPr>
                <w:rFonts w:ascii="Arial" w:eastAsia="Times New Roman" w:hAnsi="Arial" w:cs="Arial"/>
                <w:sz w:val="24"/>
                <w:szCs w:val="24"/>
                <w:lang w:eastAsia="en-GB"/>
              </w:rPr>
            </w:pPr>
            <w:r w:rsidRPr="004A2D0E">
              <w:rPr>
                <w:rFonts w:ascii="Arial" w:eastAsia="Times New Roman" w:hAnsi="Arial" w:cs="Arial"/>
                <w:sz w:val="24"/>
                <w:szCs w:val="24"/>
                <w:lang w:eastAsia="en-GB"/>
              </w:rPr>
              <w:t>True</w:t>
            </w:r>
          </w:p>
        </w:tc>
      </w:tr>
      <w:tr w:rsidR="00FC113D" w:rsidRPr="004A2D0E" w14:paraId="165FE5A7" w14:textId="77777777" w:rsidTr="00E160C2">
        <w:trPr>
          <w:trHeight w:val="20"/>
        </w:trPr>
        <w:tc>
          <w:tcPr>
            <w:tcW w:w="8844" w:type="dxa"/>
            <w:vAlign w:val="center"/>
          </w:tcPr>
          <w:p w14:paraId="7F24B059" w14:textId="77777777" w:rsidR="00FC113D" w:rsidRPr="004A2D0E" w:rsidRDefault="00FC113D" w:rsidP="00FC113D">
            <w:pPr>
              <w:spacing w:after="0" w:line="276" w:lineRule="auto"/>
              <w:ind w:left="397"/>
              <w:rPr>
                <w:rFonts w:ascii="Arial" w:hAnsi="Arial" w:cs="Arial"/>
                <w:sz w:val="12"/>
                <w:szCs w:val="12"/>
              </w:rPr>
            </w:pPr>
          </w:p>
        </w:tc>
        <w:tc>
          <w:tcPr>
            <w:tcW w:w="567" w:type="dxa"/>
            <w:tcBorders>
              <w:top w:val="single" w:sz="8" w:space="0" w:color="000000" w:themeColor="text1"/>
              <w:bottom w:val="single" w:sz="8" w:space="0" w:color="000000" w:themeColor="text1"/>
            </w:tcBorders>
            <w:vAlign w:val="center"/>
          </w:tcPr>
          <w:p w14:paraId="3D8E47A9" w14:textId="77777777" w:rsidR="00FC113D" w:rsidRPr="004A2D0E" w:rsidRDefault="00FC113D" w:rsidP="00FC113D">
            <w:pPr>
              <w:spacing w:after="0" w:line="276" w:lineRule="auto"/>
              <w:rPr>
                <w:rFonts w:ascii="Arial" w:eastAsia="Times New Roman" w:hAnsi="Arial" w:cs="Arial"/>
                <w:sz w:val="12"/>
                <w:szCs w:val="12"/>
                <w:lang w:eastAsia="en-GB"/>
              </w:rPr>
            </w:pPr>
          </w:p>
        </w:tc>
      </w:tr>
      <w:tr w:rsidR="00FC113D" w:rsidRPr="004A2D0E" w14:paraId="7782428F" w14:textId="77777777" w:rsidTr="00E160C2">
        <w:trPr>
          <w:trHeight w:val="567"/>
        </w:trPr>
        <w:tc>
          <w:tcPr>
            <w:tcW w:w="8844" w:type="dxa"/>
            <w:vAlign w:val="center"/>
          </w:tcPr>
          <w:p w14:paraId="77FA078A" w14:textId="77777777" w:rsidR="00FC113D" w:rsidRPr="004A2D0E" w:rsidRDefault="00FC113D" w:rsidP="00FC113D">
            <w:pPr>
              <w:pStyle w:val="ListParagraph"/>
              <w:spacing w:after="0" w:line="276" w:lineRule="auto"/>
              <w:ind w:left="397"/>
              <w:rPr>
                <w:rFonts w:ascii="Arial" w:hAnsi="Arial" w:cs="Arial"/>
                <w:sz w:val="24"/>
                <w:szCs w:val="24"/>
              </w:rPr>
            </w:pPr>
            <w:r w:rsidRPr="004A2D0E">
              <w:rPr>
                <w:rFonts w:ascii="Arial" w:hAnsi="Arial" w:cs="Arial"/>
                <w:sz w:val="24"/>
                <w:szCs w:val="24"/>
              </w:rPr>
              <w:t>E. They are known as the weeds of the sea because they are unwanted.</w:t>
            </w: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E002B19" w14:textId="77777777" w:rsidR="00FC113D" w:rsidRPr="004A2D0E" w:rsidRDefault="00FC113D" w:rsidP="00FC113D">
            <w:pPr>
              <w:spacing w:after="0" w:line="276" w:lineRule="auto"/>
              <w:rPr>
                <w:rFonts w:ascii="Arial" w:eastAsia="Times New Roman" w:hAnsi="Arial" w:cs="Arial"/>
                <w:sz w:val="24"/>
                <w:szCs w:val="24"/>
                <w:lang w:eastAsia="en-GB"/>
              </w:rPr>
            </w:pPr>
            <w:r w:rsidRPr="004A2D0E">
              <w:rPr>
                <w:rFonts w:ascii="Arial" w:eastAsia="Times New Roman" w:hAnsi="Arial" w:cs="Arial"/>
                <w:sz w:val="24"/>
                <w:szCs w:val="24"/>
                <w:lang w:eastAsia="en-GB"/>
              </w:rPr>
              <w:t>False</w:t>
            </w:r>
          </w:p>
        </w:tc>
      </w:tr>
      <w:tr w:rsidR="00FC113D" w:rsidRPr="004A2D0E" w14:paraId="63413000" w14:textId="77777777" w:rsidTr="00E160C2">
        <w:trPr>
          <w:trHeight w:val="20"/>
        </w:trPr>
        <w:tc>
          <w:tcPr>
            <w:tcW w:w="8844" w:type="dxa"/>
            <w:vAlign w:val="center"/>
          </w:tcPr>
          <w:p w14:paraId="5B40580A" w14:textId="77777777" w:rsidR="00FC113D" w:rsidRPr="004A2D0E" w:rsidRDefault="00FC113D" w:rsidP="00FC113D">
            <w:pPr>
              <w:spacing w:after="0" w:line="276" w:lineRule="auto"/>
              <w:ind w:left="397"/>
              <w:rPr>
                <w:rFonts w:ascii="Arial" w:hAnsi="Arial" w:cs="Arial"/>
                <w:sz w:val="12"/>
                <w:szCs w:val="12"/>
              </w:rPr>
            </w:pPr>
          </w:p>
        </w:tc>
        <w:tc>
          <w:tcPr>
            <w:tcW w:w="567" w:type="dxa"/>
            <w:tcBorders>
              <w:top w:val="single" w:sz="8" w:space="0" w:color="000000" w:themeColor="text1"/>
              <w:bottom w:val="single" w:sz="8" w:space="0" w:color="000000" w:themeColor="text1"/>
            </w:tcBorders>
            <w:vAlign w:val="center"/>
          </w:tcPr>
          <w:p w14:paraId="4E7E6DA5" w14:textId="77777777" w:rsidR="00FC113D" w:rsidRPr="004A2D0E" w:rsidRDefault="00FC113D" w:rsidP="00FC113D">
            <w:pPr>
              <w:spacing w:after="0" w:line="276" w:lineRule="auto"/>
              <w:rPr>
                <w:rFonts w:ascii="Arial" w:eastAsia="Times New Roman" w:hAnsi="Arial" w:cs="Arial"/>
                <w:sz w:val="12"/>
                <w:szCs w:val="12"/>
                <w:lang w:eastAsia="en-GB"/>
              </w:rPr>
            </w:pPr>
          </w:p>
        </w:tc>
      </w:tr>
      <w:tr w:rsidR="00FC113D" w:rsidRPr="004A2D0E" w14:paraId="0818D43B" w14:textId="77777777" w:rsidTr="00E160C2">
        <w:trPr>
          <w:trHeight w:val="567"/>
        </w:trPr>
        <w:tc>
          <w:tcPr>
            <w:tcW w:w="8844" w:type="dxa"/>
            <w:vAlign w:val="center"/>
          </w:tcPr>
          <w:p w14:paraId="56DB60C4" w14:textId="77777777" w:rsidR="00FC113D" w:rsidRPr="004A2D0E" w:rsidRDefault="00FC113D" w:rsidP="00FC113D">
            <w:pPr>
              <w:pStyle w:val="ListParagraph"/>
              <w:spacing w:after="0" w:line="276" w:lineRule="auto"/>
              <w:ind w:left="397"/>
              <w:rPr>
                <w:rFonts w:ascii="Arial" w:hAnsi="Arial" w:cs="Arial"/>
                <w:sz w:val="24"/>
                <w:szCs w:val="24"/>
              </w:rPr>
            </w:pPr>
            <w:r w:rsidRPr="004A2D0E">
              <w:rPr>
                <w:rFonts w:ascii="Arial" w:hAnsi="Arial" w:cs="Arial"/>
                <w:sz w:val="24"/>
                <w:szCs w:val="24"/>
              </w:rPr>
              <w:t>F. They have a rapid life cycle.</w:t>
            </w: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91C2734" w14:textId="77777777" w:rsidR="00FC113D" w:rsidRPr="004A2D0E" w:rsidRDefault="00FC113D" w:rsidP="00FC113D">
            <w:pPr>
              <w:spacing w:after="0" w:line="276" w:lineRule="auto"/>
              <w:rPr>
                <w:rFonts w:ascii="Arial" w:eastAsia="Times New Roman" w:hAnsi="Arial" w:cs="Arial"/>
                <w:sz w:val="24"/>
                <w:szCs w:val="24"/>
                <w:lang w:eastAsia="en-GB"/>
              </w:rPr>
            </w:pPr>
            <w:r w:rsidRPr="004A2D0E">
              <w:rPr>
                <w:rFonts w:ascii="Arial" w:eastAsia="Times New Roman" w:hAnsi="Arial" w:cs="Arial"/>
                <w:sz w:val="24"/>
                <w:szCs w:val="24"/>
                <w:lang w:eastAsia="en-GB"/>
              </w:rPr>
              <w:t>True</w:t>
            </w:r>
          </w:p>
        </w:tc>
      </w:tr>
      <w:tr w:rsidR="00FC113D" w:rsidRPr="004A2D0E" w14:paraId="21F72E6C" w14:textId="77777777" w:rsidTr="00E160C2">
        <w:trPr>
          <w:trHeight w:val="20"/>
        </w:trPr>
        <w:tc>
          <w:tcPr>
            <w:tcW w:w="8844" w:type="dxa"/>
            <w:vAlign w:val="center"/>
          </w:tcPr>
          <w:p w14:paraId="3B9282D9" w14:textId="77777777" w:rsidR="00FC113D" w:rsidRPr="004A2D0E" w:rsidRDefault="00FC113D" w:rsidP="00FC113D">
            <w:pPr>
              <w:pStyle w:val="ListParagraph"/>
              <w:spacing w:after="0" w:line="276" w:lineRule="auto"/>
              <w:ind w:left="397"/>
              <w:rPr>
                <w:rFonts w:ascii="Arial" w:hAnsi="Arial" w:cs="Arial"/>
                <w:sz w:val="12"/>
                <w:szCs w:val="12"/>
              </w:rPr>
            </w:pPr>
          </w:p>
        </w:tc>
        <w:tc>
          <w:tcPr>
            <w:tcW w:w="567" w:type="dxa"/>
            <w:tcBorders>
              <w:top w:val="single" w:sz="8" w:space="0" w:color="000000" w:themeColor="text1"/>
              <w:bottom w:val="single" w:sz="8" w:space="0" w:color="000000" w:themeColor="text1"/>
            </w:tcBorders>
            <w:vAlign w:val="center"/>
          </w:tcPr>
          <w:p w14:paraId="7EB28722" w14:textId="77777777" w:rsidR="00FC113D" w:rsidRPr="004A2D0E" w:rsidRDefault="00FC113D" w:rsidP="00FC113D">
            <w:pPr>
              <w:spacing w:after="0" w:line="276" w:lineRule="auto"/>
              <w:rPr>
                <w:rFonts w:ascii="Arial" w:eastAsia="Times New Roman" w:hAnsi="Arial" w:cs="Arial"/>
                <w:sz w:val="12"/>
                <w:szCs w:val="12"/>
                <w:lang w:eastAsia="en-GB"/>
              </w:rPr>
            </w:pPr>
          </w:p>
        </w:tc>
      </w:tr>
      <w:tr w:rsidR="00FC113D" w:rsidRPr="004A2D0E" w14:paraId="680B4AC6" w14:textId="77777777" w:rsidTr="00E160C2">
        <w:trPr>
          <w:trHeight w:val="567"/>
        </w:trPr>
        <w:tc>
          <w:tcPr>
            <w:tcW w:w="8844" w:type="dxa"/>
            <w:vAlign w:val="center"/>
          </w:tcPr>
          <w:p w14:paraId="22BC9D82" w14:textId="77777777" w:rsidR="00FC113D" w:rsidRPr="004A2D0E" w:rsidRDefault="00FC113D" w:rsidP="00FC113D">
            <w:pPr>
              <w:pStyle w:val="ListParagraph"/>
              <w:spacing w:after="0" w:line="276" w:lineRule="auto"/>
              <w:ind w:left="397"/>
              <w:rPr>
                <w:rFonts w:ascii="Arial" w:hAnsi="Arial" w:cs="Arial"/>
                <w:sz w:val="24"/>
                <w:szCs w:val="24"/>
              </w:rPr>
            </w:pPr>
            <w:r w:rsidRPr="004A2D0E">
              <w:rPr>
                <w:rFonts w:ascii="Arial" w:hAnsi="Arial" w:cs="Arial"/>
                <w:sz w:val="24"/>
                <w:szCs w:val="24"/>
              </w:rPr>
              <w:t>G. Their short life span is a disadvantage over other animals.</w:t>
            </w: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8F34783" w14:textId="77777777" w:rsidR="00FC113D" w:rsidRPr="004A2D0E" w:rsidRDefault="00FC113D" w:rsidP="00FC113D">
            <w:pPr>
              <w:spacing w:after="0" w:line="276" w:lineRule="auto"/>
              <w:rPr>
                <w:rFonts w:ascii="Arial" w:eastAsia="Times New Roman" w:hAnsi="Arial" w:cs="Arial"/>
                <w:sz w:val="24"/>
                <w:szCs w:val="24"/>
                <w:lang w:eastAsia="en-GB"/>
              </w:rPr>
            </w:pPr>
            <w:r w:rsidRPr="004A2D0E">
              <w:rPr>
                <w:rFonts w:ascii="Arial" w:eastAsia="Times New Roman" w:hAnsi="Arial" w:cs="Arial"/>
                <w:sz w:val="24"/>
                <w:szCs w:val="24"/>
                <w:lang w:eastAsia="en-GB"/>
              </w:rPr>
              <w:t>False</w:t>
            </w:r>
          </w:p>
        </w:tc>
      </w:tr>
    </w:tbl>
    <w:p w14:paraId="14407423" w14:textId="77777777" w:rsidR="00374F07" w:rsidRPr="004A2D0E" w:rsidRDefault="00374F07" w:rsidP="00374F07">
      <w:pPr>
        <w:spacing w:before="120" w:after="120"/>
        <w:ind w:left="510"/>
        <w:jc w:val="right"/>
        <w:rPr>
          <w:rFonts w:ascii="Arial" w:hAnsi="Arial" w:cs="Arial"/>
          <w:b/>
          <w:sz w:val="24"/>
          <w:szCs w:val="24"/>
        </w:rPr>
      </w:pPr>
      <w:r w:rsidRPr="004A2D0E">
        <w:rPr>
          <w:rFonts w:ascii="Arial" w:hAnsi="Arial" w:cs="Arial"/>
          <w:b/>
          <w:sz w:val="24"/>
          <w:szCs w:val="24"/>
        </w:rPr>
        <w:t>[4 marks]</w:t>
      </w:r>
    </w:p>
    <w:p w14:paraId="07B40CE7" w14:textId="77777777" w:rsidR="00374F07" w:rsidRPr="004A2D0E" w:rsidRDefault="00374F07" w:rsidP="00374F07">
      <w:pPr>
        <w:spacing w:before="360" w:after="120"/>
        <w:rPr>
          <w:rFonts w:ascii="Arial" w:hAnsi="Arial" w:cs="Arial"/>
          <w:b/>
          <w:sz w:val="24"/>
          <w:szCs w:val="24"/>
        </w:rPr>
      </w:pPr>
      <w:r w:rsidRPr="004A2D0E">
        <w:rPr>
          <w:rFonts w:ascii="Arial" w:hAnsi="Arial" w:cs="Arial"/>
          <w:b/>
          <w:sz w:val="24"/>
          <w:szCs w:val="24"/>
        </w:rPr>
        <w:t xml:space="preserve">Q2. </w:t>
      </w:r>
    </w:p>
    <w:p w14:paraId="215FB783" w14:textId="77777777" w:rsidR="00374F07" w:rsidRPr="004A2D0E" w:rsidRDefault="001A5DB0" w:rsidP="001A5DB0">
      <w:pPr>
        <w:spacing w:after="0" w:line="276" w:lineRule="auto"/>
        <w:ind w:left="510"/>
        <w:rPr>
          <w:rFonts w:ascii="Arial" w:hAnsi="Arial" w:cs="Arial"/>
          <w:sz w:val="24"/>
          <w:szCs w:val="24"/>
        </w:rPr>
      </w:pPr>
      <w:r w:rsidRPr="004A2D0E">
        <w:rPr>
          <w:rFonts w:ascii="Arial" w:hAnsi="Arial" w:cs="Arial"/>
          <w:sz w:val="24"/>
          <w:szCs w:val="24"/>
        </w:rPr>
        <w:t>The following points might be included</w:t>
      </w:r>
      <w:r w:rsidR="00374F07" w:rsidRPr="004A2D0E">
        <w:rPr>
          <w:rFonts w:ascii="Arial" w:hAnsi="Arial" w:cs="Arial"/>
          <w:sz w:val="24"/>
          <w:szCs w:val="24"/>
        </w:rPr>
        <w:t>:</w:t>
      </w:r>
    </w:p>
    <w:tbl>
      <w:tblPr>
        <w:tblStyle w:val="TableGrid"/>
        <w:tblW w:w="0" w:type="auto"/>
        <w:tblInd w:w="675" w:type="dxa"/>
        <w:tblBorders>
          <w:top w:val="single" w:sz="12" w:space="0" w:color="52BA88" w:themeColor="accent4"/>
          <w:left w:val="single" w:sz="12" w:space="0" w:color="52BA88" w:themeColor="accent4"/>
          <w:bottom w:val="single" w:sz="12" w:space="0" w:color="52BA88" w:themeColor="accent4"/>
          <w:right w:val="single" w:sz="12" w:space="0" w:color="52BA88" w:themeColor="accent4"/>
          <w:insideH w:val="single" w:sz="12" w:space="0" w:color="52BA88" w:themeColor="accent4"/>
          <w:insideV w:val="single" w:sz="12" w:space="0" w:color="52BA88" w:themeColor="accent4"/>
        </w:tblBorders>
        <w:tblLook w:val="04A0" w:firstRow="1" w:lastRow="0" w:firstColumn="1" w:lastColumn="0" w:noHBand="0" w:noVBand="1"/>
      </w:tblPr>
      <w:tblGrid>
        <w:gridCol w:w="4678"/>
        <w:gridCol w:w="4394"/>
      </w:tblGrid>
      <w:tr w:rsidR="00374F07" w:rsidRPr="004A2D0E" w14:paraId="1FFFD1F3" w14:textId="77777777" w:rsidTr="00873744">
        <w:trPr>
          <w:tblHeader/>
        </w:trPr>
        <w:tc>
          <w:tcPr>
            <w:tcW w:w="4678" w:type="dxa"/>
            <w:shd w:val="clear" w:color="auto" w:fill="DCF1E7" w:themeFill="accent4" w:themeFillTint="33"/>
            <w:vAlign w:val="center"/>
          </w:tcPr>
          <w:p w14:paraId="700FDBE7" w14:textId="77777777" w:rsidR="00374F07" w:rsidRPr="004A2D0E" w:rsidRDefault="001A5DB0" w:rsidP="00E160C2">
            <w:pPr>
              <w:spacing w:before="120" w:after="120" w:line="240" w:lineRule="auto"/>
              <w:jc w:val="center"/>
              <w:rPr>
                <w:rFonts w:ascii="Arial" w:hAnsi="Arial" w:cs="Arial"/>
                <w:b/>
                <w:sz w:val="24"/>
                <w:szCs w:val="24"/>
              </w:rPr>
            </w:pPr>
            <w:r w:rsidRPr="004A2D0E">
              <w:rPr>
                <w:rFonts w:ascii="Arial" w:hAnsi="Arial" w:cs="Arial"/>
                <w:b/>
                <w:sz w:val="24"/>
                <w:szCs w:val="24"/>
              </w:rPr>
              <w:t>Source 4</w:t>
            </w:r>
            <w:r w:rsidR="00374F07" w:rsidRPr="004A2D0E">
              <w:rPr>
                <w:rFonts w:ascii="Arial" w:hAnsi="Arial" w:cs="Arial"/>
                <w:b/>
                <w:sz w:val="24"/>
                <w:szCs w:val="24"/>
              </w:rPr>
              <w:t>A</w:t>
            </w:r>
          </w:p>
        </w:tc>
        <w:tc>
          <w:tcPr>
            <w:tcW w:w="4394" w:type="dxa"/>
            <w:shd w:val="clear" w:color="auto" w:fill="B9E3CF" w:themeFill="accent4" w:themeFillTint="66"/>
            <w:vAlign w:val="center"/>
          </w:tcPr>
          <w:p w14:paraId="2B74196A" w14:textId="77777777" w:rsidR="00374F07" w:rsidRPr="004A2D0E" w:rsidRDefault="001A5DB0" w:rsidP="00E160C2">
            <w:pPr>
              <w:spacing w:before="120" w:after="120" w:line="240" w:lineRule="auto"/>
              <w:jc w:val="center"/>
              <w:rPr>
                <w:rFonts w:ascii="Arial" w:hAnsi="Arial" w:cs="Arial"/>
                <w:b/>
                <w:sz w:val="24"/>
                <w:szCs w:val="24"/>
              </w:rPr>
            </w:pPr>
            <w:r w:rsidRPr="004A2D0E">
              <w:rPr>
                <w:rFonts w:ascii="Arial" w:hAnsi="Arial" w:cs="Arial"/>
                <w:b/>
                <w:sz w:val="24"/>
                <w:szCs w:val="24"/>
              </w:rPr>
              <w:t>Source 4</w:t>
            </w:r>
            <w:r w:rsidR="00374F07" w:rsidRPr="004A2D0E">
              <w:rPr>
                <w:rFonts w:ascii="Arial" w:hAnsi="Arial" w:cs="Arial"/>
                <w:b/>
                <w:sz w:val="24"/>
                <w:szCs w:val="24"/>
              </w:rPr>
              <w:t>B</w:t>
            </w:r>
          </w:p>
        </w:tc>
      </w:tr>
      <w:tr w:rsidR="001A5DB0" w:rsidRPr="004A2D0E" w14:paraId="019E37A8" w14:textId="77777777" w:rsidTr="00873744">
        <w:tc>
          <w:tcPr>
            <w:tcW w:w="4678" w:type="dxa"/>
          </w:tcPr>
          <w:p w14:paraId="342613F8" w14:textId="77777777" w:rsidR="001A5DB0" w:rsidRPr="004A2D0E" w:rsidRDefault="001A5DB0" w:rsidP="001A5DB0">
            <w:pPr>
              <w:tabs>
                <w:tab w:val="left" w:pos="1350"/>
              </w:tabs>
              <w:spacing w:after="0" w:line="276" w:lineRule="auto"/>
              <w:rPr>
                <w:rFonts w:ascii="Arial" w:hAnsi="Arial" w:cs="Arial"/>
                <w:sz w:val="24"/>
                <w:szCs w:val="24"/>
              </w:rPr>
            </w:pPr>
            <w:r w:rsidRPr="004A2D0E">
              <w:rPr>
                <w:rFonts w:ascii="Arial" w:hAnsi="Arial" w:cs="Arial"/>
                <w:sz w:val="24"/>
                <w:szCs w:val="24"/>
              </w:rPr>
              <w:t xml:space="preserve">Some </w:t>
            </w:r>
            <w:r w:rsidR="006C69CF" w:rsidRPr="004A2D0E">
              <w:rPr>
                <w:rFonts w:ascii="Arial" w:hAnsi="Arial" w:cs="Arial"/>
                <w:sz w:val="24"/>
                <w:szCs w:val="24"/>
              </w:rPr>
              <w:t>‘</w:t>
            </w:r>
            <w:r w:rsidRPr="004A2D0E">
              <w:rPr>
                <w:rFonts w:ascii="Arial" w:hAnsi="Arial" w:cs="Arial"/>
                <w:sz w:val="24"/>
                <w:szCs w:val="24"/>
              </w:rPr>
              <w:t>hatch and live near the sea floor</w:t>
            </w:r>
            <w:r w:rsidR="006C69CF" w:rsidRPr="004A2D0E">
              <w:rPr>
                <w:rFonts w:ascii="Arial" w:hAnsi="Arial" w:cs="Arial"/>
                <w:sz w:val="24"/>
                <w:szCs w:val="24"/>
              </w:rPr>
              <w:t>’</w:t>
            </w:r>
            <w:r w:rsidRPr="004A2D0E">
              <w:rPr>
                <w:rFonts w:ascii="Arial" w:hAnsi="Arial" w:cs="Arial"/>
                <w:sz w:val="24"/>
                <w:szCs w:val="24"/>
              </w:rPr>
              <w:t xml:space="preserve"> whereas </w:t>
            </w:r>
            <w:r w:rsidR="006C69CF" w:rsidRPr="004A2D0E">
              <w:rPr>
                <w:rFonts w:ascii="Arial" w:hAnsi="Arial" w:cs="Arial"/>
                <w:sz w:val="24"/>
                <w:szCs w:val="24"/>
              </w:rPr>
              <w:t>‘</w:t>
            </w:r>
            <w:r w:rsidRPr="004A2D0E">
              <w:rPr>
                <w:rFonts w:ascii="Arial" w:hAnsi="Arial" w:cs="Arial"/>
                <w:sz w:val="24"/>
                <w:szCs w:val="24"/>
              </w:rPr>
              <w:t>others are born and die moving up and down the water column.</w:t>
            </w:r>
            <w:r w:rsidR="006C69CF" w:rsidRPr="004A2D0E">
              <w:rPr>
                <w:rFonts w:ascii="Arial" w:hAnsi="Arial" w:cs="Arial"/>
                <w:sz w:val="24"/>
                <w:szCs w:val="24"/>
              </w:rPr>
              <w:t>’</w:t>
            </w:r>
            <w:r w:rsidRPr="004A2D0E">
              <w:rPr>
                <w:rFonts w:ascii="Arial" w:hAnsi="Arial" w:cs="Arial"/>
                <w:sz w:val="24"/>
                <w:szCs w:val="24"/>
              </w:rPr>
              <w:t xml:space="preserve"> </w:t>
            </w:r>
          </w:p>
          <w:p w14:paraId="33D8EFE1" w14:textId="77777777" w:rsidR="001A5DB0" w:rsidRPr="004A2D0E" w:rsidRDefault="001A5DB0" w:rsidP="001A5DB0">
            <w:pPr>
              <w:tabs>
                <w:tab w:val="left" w:pos="1350"/>
              </w:tabs>
              <w:spacing w:after="0" w:line="276" w:lineRule="auto"/>
              <w:rPr>
                <w:rFonts w:ascii="Arial" w:hAnsi="Arial" w:cs="Arial"/>
                <w:i/>
                <w:sz w:val="24"/>
                <w:szCs w:val="24"/>
              </w:rPr>
            </w:pPr>
            <w:r w:rsidRPr="004A2D0E">
              <w:rPr>
                <w:rFonts w:ascii="Arial" w:hAnsi="Arial" w:cs="Arial"/>
                <w:i/>
                <w:sz w:val="24"/>
                <w:szCs w:val="24"/>
              </w:rPr>
              <w:t>Inference – they behave in diverse ways</w:t>
            </w:r>
            <w:r w:rsidR="00C151EA" w:rsidRPr="004A2D0E">
              <w:rPr>
                <w:rFonts w:ascii="Arial" w:hAnsi="Arial" w:cs="Arial"/>
                <w:i/>
                <w:sz w:val="24"/>
                <w:szCs w:val="24"/>
              </w:rPr>
              <w:t>.</w:t>
            </w:r>
          </w:p>
        </w:tc>
        <w:tc>
          <w:tcPr>
            <w:tcW w:w="4394" w:type="dxa"/>
          </w:tcPr>
          <w:p w14:paraId="24775BF6" w14:textId="77777777" w:rsidR="001A5DB0" w:rsidRPr="004A2D0E" w:rsidRDefault="001A5DB0" w:rsidP="001A5DB0">
            <w:pPr>
              <w:tabs>
                <w:tab w:val="left" w:pos="1350"/>
              </w:tabs>
              <w:spacing w:after="0" w:line="276" w:lineRule="auto"/>
              <w:rPr>
                <w:rFonts w:ascii="Arial" w:hAnsi="Arial" w:cs="Arial"/>
                <w:sz w:val="24"/>
                <w:szCs w:val="24"/>
              </w:rPr>
            </w:pPr>
            <w:r w:rsidRPr="004A2D0E">
              <w:rPr>
                <w:rFonts w:ascii="Arial" w:hAnsi="Arial" w:cs="Arial"/>
                <w:sz w:val="24"/>
                <w:szCs w:val="24"/>
              </w:rPr>
              <w:t xml:space="preserve">They evade capture by dragging </w:t>
            </w:r>
            <w:r w:rsidR="006C69CF" w:rsidRPr="004A2D0E">
              <w:rPr>
                <w:rFonts w:ascii="Arial" w:hAnsi="Arial" w:cs="Arial"/>
                <w:sz w:val="24"/>
                <w:szCs w:val="24"/>
              </w:rPr>
              <w:t>‘</w:t>
            </w:r>
            <w:r w:rsidRPr="004A2D0E">
              <w:rPr>
                <w:rFonts w:ascii="Arial" w:hAnsi="Arial" w:cs="Arial"/>
                <w:sz w:val="24"/>
                <w:szCs w:val="24"/>
              </w:rPr>
              <w:t>their bodies into very narrow crevices.</w:t>
            </w:r>
            <w:r w:rsidR="006C69CF" w:rsidRPr="004A2D0E">
              <w:rPr>
                <w:rFonts w:ascii="Arial" w:hAnsi="Arial" w:cs="Arial"/>
                <w:sz w:val="24"/>
                <w:szCs w:val="24"/>
              </w:rPr>
              <w:t>’</w:t>
            </w:r>
            <w:r w:rsidRPr="004A2D0E">
              <w:rPr>
                <w:rFonts w:ascii="Arial" w:hAnsi="Arial" w:cs="Arial"/>
                <w:sz w:val="24"/>
                <w:szCs w:val="24"/>
              </w:rPr>
              <w:t xml:space="preserve"> </w:t>
            </w:r>
          </w:p>
          <w:p w14:paraId="120FC250" w14:textId="77777777" w:rsidR="001A5DB0" w:rsidRPr="004A2D0E" w:rsidRDefault="001A5DB0" w:rsidP="001A5DB0">
            <w:pPr>
              <w:tabs>
                <w:tab w:val="left" w:pos="1350"/>
              </w:tabs>
              <w:spacing w:after="0" w:line="276" w:lineRule="auto"/>
              <w:rPr>
                <w:rFonts w:ascii="Arial" w:hAnsi="Arial" w:cs="Arial"/>
                <w:i/>
                <w:sz w:val="24"/>
                <w:szCs w:val="24"/>
              </w:rPr>
            </w:pPr>
            <w:r w:rsidRPr="004A2D0E">
              <w:rPr>
                <w:rFonts w:ascii="Arial" w:hAnsi="Arial" w:cs="Arial"/>
                <w:i/>
                <w:sz w:val="24"/>
                <w:szCs w:val="24"/>
              </w:rPr>
              <w:t>Inference – they try hard to evade capture or interference by humans.</w:t>
            </w:r>
          </w:p>
        </w:tc>
      </w:tr>
      <w:tr w:rsidR="001A5DB0" w:rsidRPr="004A2D0E" w14:paraId="14F2E992" w14:textId="77777777" w:rsidTr="00873744">
        <w:tc>
          <w:tcPr>
            <w:tcW w:w="4678" w:type="dxa"/>
          </w:tcPr>
          <w:p w14:paraId="2DC9CB2D" w14:textId="71F4C576" w:rsidR="001A5DB0" w:rsidRPr="004A2D0E" w:rsidRDefault="001A5DB0" w:rsidP="001A5DB0">
            <w:pPr>
              <w:tabs>
                <w:tab w:val="left" w:pos="1350"/>
              </w:tabs>
              <w:spacing w:after="0" w:line="276" w:lineRule="auto"/>
              <w:rPr>
                <w:rFonts w:ascii="Arial" w:hAnsi="Arial" w:cs="Arial"/>
                <w:sz w:val="24"/>
                <w:szCs w:val="24"/>
              </w:rPr>
            </w:pPr>
            <w:r w:rsidRPr="004A2D0E">
              <w:rPr>
                <w:rFonts w:ascii="Arial" w:hAnsi="Arial" w:cs="Arial"/>
                <w:sz w:val="24"/>
                <w:szCs w:val="24"/>
              </w:rPr>
              <w:t xml:space="preserve">They have a short lifespan as they </w:t>
            </w:r>
            <w:r w:rsidR="006C69CF" w:rsidRPr="004A2D0E">
              <w:rPr>
                <w:rFonts w:ascii="Arial" w:hAnsi="Arial" w:cs="Arial"/>
                <w:sz w:val="24"/>
                <w:szCs w:val="24"/>
              </w:rPr>
              <w:t>‘</w:t>
            </w:r>
            <w:r w:rsidRPr="004A2D0E">
              <w:rPr>
                <w:rFonts w:ascii="Arial" w:hAnsi="Arial" w:cs="Arial"/>
                <w:sz w:val="24"/>
                <w:szCs w:val="24"/>
              </w:rPr>
              <w:t>live fast die young</w:t>
            </w:r>
            <w:r w:rsidR="006C69CF" w:rsidRPr="004A2D0E">
              <w:rPr>
                <w:rFonts w:ascii="Arial" w:hAnsi="Arial" w:cs="Arial"/>
                <w:sz w:val="24"/>
                <w:szCs w:val="24"/>
              </w:rPr>
              <w:t>’</w:t>
            </w:r>
            <w:r w:rsidRPr="004A2D0E">
              <w:rPr>
                <w:rFonts w:ascii="Arial" w:hAnsi="Arial" w:cs="Arial"/>
                <w:sz w:val="24"/>
                <w:szCs w:val="24"/>
              </w:rPr>
              <w:t>.</w:t>
            </w:r>
          </w:p>
          <w:p w14:paraId="31843818" w14:textId="77777777" w:rsidR="001A5DB0" w:rsidRPr="004A2D0E" w:rsidRDefault="001A5DB0" w:rsidP="001A5DB0">
            <w:pPr>
              <w:tabs>
                <w:tab w:val="left" w:pos="1350"/>
              </w:tabs>
              <w:spacing w:after="0" w:line="276" w:lineRule="auto"/>
              <w:rPr>
                <w:rFonts w:ascii="Arial" w:hAnsi="Arial" w:cs="Arial"/>
                <w:i/>
                <w:sz w:val="24"/>
                <w:szCs w:val="24"/>
              </w:rPr>
            </w:pPr>
            <w:r w:rsidRPr="004A2D0E">
              <w:rPr>
                <w:rFonts w:ascii="Arial" w:hAnsi="Arial" w:cs="Arial"/>
                <w:i/>
                <w:sz w:val="24"/>
                <w:szCs w:val="24"/>
              </w:rPr>
              <w:t>Inference – they appear to live intensely for a short time.</w:t>
            </w:r>
          </w:p>
        </w:tc>
        <w:tc>
          <w:tcPr>
            <w:tcW w:w="4394" w:type="dxa"/>
          </w:tcPr>
          <w:p w14:paraId="3868BF48" w14:textId="77777777" w:rsidR="001A5DB0" w:rsidRPr="004A2D0E" w:rsidRDefault="001A5DB0" w:rsidP="001A5DB0">
            <w:pPr>
              <w:tabs>
                <w:tab w:val="left" w:pos="1350"/>
              </w:tabs>
              <w:spacing w:after="0" w:line="276" w:lineRule="auto"/>
              <w:rPr>
                <w:rFonts w:ascii="Arial" w:hAnsi="Arial" w:cs="Arial"/>
                <w:sz w:val="24"/>
                <w:szCs w:val="24"/>
              </w:rPr>
            </w:pPr>
            <w:r w:rsidRPr="004A2D0E">
              <w:rPr>
                <w:rFonts w:ascii="Arial" w:hAnsi="Arial" w:cs="Arial"/>
                <w:sz w:val="24"/>
                <w:szCs w:val="24"/>
              </w:rPr>
              <w:t xml:space="preserve">They travel at great speed and have the ability to discolour </w:t>
            </w:r>
            <w:r w:rsidR="006C69CF" w:rsidRPr="004A2D0E">
              <w:rPr>
                <w:rFonts w:ascii="Arial" w:hAnsi="Arial" w:cs="Arial"/>
                <w:sz w:val="24"/>
                <w:szCs w:val="24"/>
              </w:rPr>
              <w:t>‘</w:t>
            </w:r>
            <w:r w:rsidRPr="004A2D0E">
              <w:rPr>
                <w:rFonts w:ascii="Arial" w:hAnsi="Arial" w:cs="Arial"/>
                <w:sz w:val="24"/>
                <w:szCs w:val="24"/>
              </w:rPr>
              <w:t>the water with a dark chestnut-brown ink.</w:t>
            </w:r>
            <w:r w:rsidR="006C69CF" w:rsidRPr="004A2D0E">
              <w:rPr>
                <w:rFonts w:ascii="Arial" w:hAnsi="Arial" w:cs="Arial"/>
                <w:sz w:val="24"/>
                <w:szCs w:val="24"/>
              </w:rPr>
              <w:t>’</w:t>
            </w:r>
          </w:p>
          <w:p w14:paraId="257F0516" w14:textId="77777777" w:rsidR="001A5DB0" w:rsidRPr="004A2D0E" w:rsidRDefault="001A5DB0" w:rsidP="001A5DB0">
            <w:pPr>
              <w:tabs>
                <w:tab w:val="left" w:pos="1350"/>
              </w:tabs>
              <w:spacing w:after="0" w:line="276" w:lineRule="auto"/>
              <w:rPr>
                <w:rFonts w:ascii="Arial" w:hAnsi="Arial" w:cs="Arial"/>
                <w:i/>
                <w:sz w:val="24"/>
                <w:szCs w:val="24"/>
              </w:rPr>
            </w:pPr>
            <w:r w:rsidRPr="004A2D0E">
              <w:rPr>
                <w:rFonts w:ascii="Arial" w:hAnsi="Arial" w:cs="Arial"/>
                <w:i/>
                <w:sz w:val="24"/>
                <w:szCs w:val="24"/>
              </w:rPr>
              <w:t>Inference – they are fast and agile</w:t>
            </w:r>
            <w:r w:rsidR="00C151EA" w:rsidRPr="004A2D0E">
              <w:rPr>
                <w:rFonts w:ascii="Arial" w:hAnsi="Arial" w:cs="Arial"/>
                <w:i/>
                <w:sz w:val="24"/>
                <w:szCs w:val="24"/>
              </w:rPr>
              <w:t>.</w:t>
            </w:r>
          </w:p>
        </w:tc>
      </w:tr>
      <w:tr w:rsidR="001A5DB0" w:rsidRPr="004A2D0E" w14:paraId="7AA0A1C1" w14:textId="77777777" w:rsidTr="00873744">
        <w:tc>
          <w:tcPr>
            <w:tcW w:w="4678" w:type="dxa"/>
          </w:tcPr>
          <w:p w14:paraId="45F751F1" w14:textId="77777777" w:rsidR="001A5DB0" w:rsidRPr="004A2D0E" w:rsidRDefault="001A5DB0" w:rsidP="001A5DB0">
            <w:pPr>
              <w:tabs>
                <w:tab w:val="left" w:pos="1350"/>
              </w:tabs>
              <w:spacing w:after="0" w:line="276" w:lineRule="auto"/>
              <w:rPr>
                <w:rFonts w:ascii="Arial" w:hAnsi="Arial" w:cs="Arial"/>
                <w:sz w:val="24"/>
                <w:szCs w:val="24"/>
              </w:rPr>
            </w:pPr>
            <w:r w:rsidRPr="004A2D0E">
              <w:rPr>
                <w:rFonts w:ascii="Arial" w:hAnsi="Arial" w:cs="Arial"/>
                <w:sz w:val="24"/>
                <w:szCs w:val="24"/>
              </w:rPr>
              <w:t xml:space="preserve">The giant Australian cuttlefish uses </w:t>
            </w:r>
            <w:r w:rsidR="006C69CF" w:rsidRPr="004A2D0E">
              <w:rPr>
                <w:rFonts w:ascii="Arial" w:hAnsi="Arial" w:cs="Arial"/>
                <w:sz w:val="24"/>
                <w:szCs w:val="24"/>
              </w:rPr>
              <w:t>‘</w:t>
            </w:r>
            <w:r w:rsidRPr="004A2D0E">
              <w:rPr>
                <w:rFonts w:ascii="Arial" w:hAnsi="Arial" w:cs="Arial"/>
                <w:sz w:val="24"/>
                <w:szCs w:val="24"/>
              </w:rPr>
              <w:t>colour mimicry and deceit to sneak past competitors</w:t>
            </w:r>
            <w:r w:rsidR="006C69CF" w:rsidRPr="004A2D0E">
              <w:rPr>
                <w:rFonts w:ascii="Arial" w:hAnsi="Arial" w:cs="Arial"/>
                <w:sz w:val="24"/>
                <w:szCs w:val="24"/>
              </w:rPr>
              <w:t>’</w:t>
            </w:r>
            <w:r w:rsidRPr="004A2D0E">
              <w:rPr>
                <w:rFonts w:ascii="Arial" w:hAnsi="Arial" w:cs="Arial"/>
                <w:sz w:val="24"/>
                <w:szCs w:val="24"/>
              </w:rPr>
              <w:t>.</w:t>
            </w:r>
          </w:p>
          <w:p w14:paraId="3C0F6477" w14:textId="77777777" w:rsidR="001A5DB0" w:rsidRPr="004A2D0E" w:rsidRDefault="001A5DB0" w:rsidP="001A5DB0">
            <w:pPr>
              <w:tabs>
                <w:tab w:val="left" w:pos="1350"/>
              </w:tabs>
              <w:spacing w:after="0" w:line="276" w:lineRule="auto"/>
              <w:rPr>
                <w:rFonts w:ascii="Arial" w:hAnsi="Arial" w:cs="Arial"/>
                <w:i/>
                <w:sz w:val="24"/>
                <w:szCs w:val="24"/>
              </w:rPr>
            </w:pPr>
            <w:r w:rsidRPr="004A2D0E">
              <w:rPr>
                <w:rFonts w:ascii="Arial" w:hAnsi="Arial" w:cs="Arial"/>
                <w:i/>
                <w:sz w:val="24"/>
                <w:szCs w:val="24"/>
              </w:rPr>
              <w:t>Inference – they are cunning and clever.</w:t>
            </w:r>
          </w:p>
        </w:tc>
        <w:tc>
          <w:tcPr>
            <w:tcW w:w="4394" w:type="dxa"/>
          </w:tcPr>
          <w:p w14:paraId="358E01DF" w14:textId="77777777" w:rsidR="001A5DB0" w:rsidRPr="004A2D0E" w:rsidRDefault="001A5DB0" w:rsidP="001A5DB0">
            <w:pPr>
              <w:tabs>
                <w:tab w:val="left" w:pos="1350"/>
              </w:tabs>
              <w:spacing w:after="0" w:line="276" w:lineRule="auto"/>
              <w:rPr>
                <w:rFonts w:ascii="Arial" w:hAnsi="Arial" w:cs="Arial"/>
                <w:sz w:val="24"/>
                <w:szCs w:val="24"/>
              </w:rPr>
            </w:pPr>
            <w:r w:rsidRPr="004A2D0E">
              <w:rPr>
                <w:rFonts w:ascii="Arial" w:hAnsi="Arial" w:cs="Arial"/>
                <w:sz w:val="24"/>
                <w:szCs w:val="24"/>
              </w:rPr>
              <w:t xml:space="preserve">They can change colour rapidly and are described as </w:t>
            </w:r>
            <w:r w:rsidR="006C69CF" w:rsidRPr="004A2D0E">
              <w:rPr>
                <w:rFonts w:ascii="Arial" w:hAnsi="Arial" w:cs="Arial"/>
                <w:sz w:val="24"/>
                <w:szCs w:val="24"/>
              </w:rPr>
              <w:t>‘</w:t>
            </w:r>
            <w:r w:rsidRPr="004A2D0E">
              <w:rPr>
                <w:rFonts w:ascii="Arial" w:hAnsi="Arial" w:cs="Arial"/>
                <w:sz w:val="24"/>
                <w:szCs w:val="24"/>
              </w:rPr>
              <w:t>chameleon-like</w:t>
            </w:r>
            <w:r w:rsidR="006C69CF" w:rsidRPr="004A2D0E">
              <w:rPr>
                <w:rFonts w:ascii="Arial" w:hAnsi="Arial" w:cs="Arial"/>
                <w:sz w:val="24"/>
                <w:szCs w:val="24"/>
              </w:rPr>
              <w:t>’</w:t>
            </w:r>
            <w:r w:rsidRPr="004A2D0E">
              <w:rPr>
                <w:rFonts w:ascii="Arial" w:hAnsi="Arial" w:cs="Arial"/>
                <w:sz w:val="24"/>
                <w:szCs w:val="24"/>
              </w:rPr>
              <w:t>.</w:t>
            </w:r>
          </w:p>
          <w:p w14:paraId="23EA9D48" w14:textId="77777777" w:rsidR="001A5DB0" w:rsidRPr="004A2D0E" w:rsidRDefault="001A5DB0" w:rsidP="001A5DB0">
            <w:pPr>
              <w:tabs>
                <w:tab w:val="left" w:pos="1350"/>
              </w:tabs>
              <w:spacing w:after="0" w:line="276" w:lineRule="auto"/>
              <w:rPr>
                <w:rFonts w:ascii="Arial" w:hAnsi="Arial" w:cs="Arial"/>
                <w:i/>
                <w:sz w:val="24"/>
                <w:szCs w:val="24"/>
              </w:rPr>
            </w:pPr>
            <w:r w:rsidRPr="004A2D0E">
              <w:rPr>
                <w:rFonts w:ascii="Arial" w:hAnsi="Arial" w:cs="Arial"/>
                <w:i/>
                <w:sz w:val="24"/>
                <w:szCs w:val="24"/>
              </w:rPr>
              <w:t>Inference – they are good at disguising themselves.</w:t>
            </w:r>
          </w:p>
        </w:tc>
      </w:tr>
      <w:tr w:rsidR="001A5DB0" w:rsidRPr="004A2D0E" w14:paraId="39D49701" w14:textId="77777777" w:rsidTr="00873744">
        <w:tc>
          <w:tcPr>
            <w:tcW w:w="4678" w:type="dxa"/>
          </w:tcPr>
          <w:p w14:paraId="7F6A57B4" w14:textId="77777777" w:rsidR="001A5DB0" w:rsidRPr="004A2D0E" w:rsidRDefault="001A5DB0" w:rsidP="001A5DB0">
            <w:pPr>
              <w:tabs>
                <w:tab w:val="left" w:pos="1350"/>
              </w:tabs>
              <w:spacing w:after="0" w:line="276" w:lineRule="auto"/>
              <w:rPr>
                <w:rFonts w:ascii="Arial" w:hAnsi="Arial" w:cs="Arial"/>
                <w:sz w:val="24"/>
                <w:szCs w:val="24"/>
              </w:rPr>
            </w:pPr>
            <w:r w:rsidRPr="004A2D0E">
              <w:rPr>
                <w:rFonts w:ascii="Arial" w:hAnsi="Arial" w:cs="Arial"/>
                <w:sz w:val="24"/>
                <w:szCs w:val="24"/>
              </w:rPr>
              <w:t xml:space="preserve">Some squid are able to travel </w:t>
            </w:r>
            <w:r w:rsidR="006C69CF" w:rsidRPr="004A2D0E">
              <w:rPr>
                <w:rFonts w:ascii="Arial" w:hAnsi="Arial" w:cs="Arial"/>
                <w:sz w:val="24"/>
                <w:szCs w:val="24"/>
              </w:rPr>
              <w:t>‘</w:t>
            </w:r>
            <w:r w:rsidRPr="004A2D0E">
              <w:rPr>
                <w:rFonts w:ascii="Arial" w:hAnsi="Arial" w:cs="Arial"/>
                <w:sz w:val="24"/>
                <w:szCs w:val="24"/>
              </w:rPr>
              <w:t>100 miles north of their usual territory</w:t>
            </w:r>
            <w:r w:rsidR="006C69CF" w:rsidRPr="004A2D0E">
              <w:rPr>
                <w:rFonts w:ascii="Arial" w:hAnsi="Arial" w:cs="Arial"/>
                <w:sz w:val="24"/>
                <w:szCs w:val="24"/>
              </w:rPr>
              <w:t>’</w:t>
            </w:r>
            <w:r w:rsidRPr="004A2D0E">
              <w:rPr>
                <w:rFonts w:ascii="Arial" w:hAnsi="Arial" w:cs="Arial"/>
                <w:sz w:val="24"/>
                <w:szCs w:val="24"/>
              </w:rPr>
              <w:t xml:space="preserve"> to adapt to adverse conditions.</w:t>
            </w:r>
          </w:p>
          <w:p w14:paraId="2DB3987E" w14:textId="77777777" w:rsidR="001A5DB0" w:rsidRPr="004A2D0E" w:rsidRDefault="001A5DB0" w:rsidP="001A5DB0">
            <w:pPr>
              <w:tabs>
                <w:tab w:val="left" w:pos="1350"/>
              </w:tabs>
              <w:spacing w:after="0" w:line="276" w:lineRule="auto"/>
              <w:rPr>
                <w:rFonts w:ascii="Arial" w:hAnsi="Arial" w:cs="Arial"/>
                <w:sz w:val="24"/>
                <w:szCs w:val="24"/>
              </w:rPr>
            </w:pPr>
            <w:r w:rsidRPr="004A2D0E">
              <w:rPr>
                <w:rFonts w:ascii="Arial" w:hAnsi="Arial" w:cs="Arial"/>
                <w:i/>
                <w:sz w:val="24"/>
                <w:szCs w:val="24"/>
              </w:rPr>
              <w:t>Inference – they are very adaptable even in extreme situations.</w:t>
            </w:r>
          </w:p>
        </w:tc>
        <w:tc>
          <w:tcPr>
            <w:tcW w:w="4394" w:type="dxa"/>
          </w:tcPr>
          <w:p w14:paraId="5DEDD63D" w14:textId="77777777" w:rsidR="001A5DB0" w:rsidRPr="004A2D0E" w:rsidRDefault="007823F3" w:rsidP="001A5DB0">
            <w:pPr>
              <w:tabs>
                <w:tab w:val="left" w:pos="1350"/>
              </w:tabs>
              <w:spacing w:after="0" w:line="276" w:lineRule="auto"/>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790336" behindDoc="0" locked="0" layoutInCell="1" allowOverlap="1" wp14:anchorId="3F1EE485" wp14:editId="1F318D6F">
                      <wp:simplePos x="0" y="0"/>
                      <wp:positionH relativeFrom="column">
                        <wp:posOffset>2827655</wp:posOffset>
                      </wp:positionH>
                      <wp:positionV relativeFrom="paragraph">
                        <wp:posOffset>-1503045</wp:posOffset>
                      </wp:positionV>
                      <wp:extent cx="400050" cy="2230120"/>
                      <wp:effectExtent l="0" t="0" r="19050" b="17780"/>
                      <wp:wrapNone/>
                      <wp:docPr id="97" name="AutoShape 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4">
                                    <a:lumMod val="100000"/>
                                    <a:lumOff val="0"/>
                                  </a:schemeClr>
                                </a:solidFill>
                                <a:round/>
                                <a:headEnd/>
                                <a:tailEnd/>
                              </a:ln>
                            </wps:spPr>
                            <wps:txbx>
                              <w:txbxContent>
                                <w:p w14:paraId="67BC3E40" w14:textId="77777777" w:rsidR="007C0568" w:rsidRPr="00B9176F" w:rsidRDefault="007C0568" w:rsidP="00BB2863">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F1EE485" id="AutoShape 655" o:spid="_x0000_s1344" style="position:absolute;margin-left:222.65pt;margin-top:-118.35pt;width:31.5pt;height:175.6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" fillcolor="white [3212]" strokecolor="#52ba88 [3207]" strokeweight="2pt">
                      <v:textbox style="layout-flow:vertical;mso-layout-flow-alt:bottom-to-top">
                        <w:txbxContent>
                          <w:p w14:paraId="67BC3E40" w14:textId="77777777" w:rsidR="007C0568" w:rsidRPr="00B9176F" w:rsidRDefault="007C0568" w:rsidP="00BB2863">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r w:rsidR="001A5DB0" w:rsidRPr="004A2D0E">
              <w:rPr>
                <w:rFonts w:ascii="Arial" w:hAnsi="Arial" w:cs="Arial"/>
                <w:sz w:val="24"/>
                <w:szCs w:val="24"/>
              </w:rPr>
              <w:t xml:space="preserve">They seem aware of being watched and are able to eject water and </w:t>
            </w:r>
            <w:r w:rsidR="006C69CF" w:rsidRPr="004A2D0E">
              <w:rPr>
                <w:rFonts w:ascii="Arial" w:hAnsi="Arial" w:cs="Arial"/>
                <w:sz w:val="24"/>
                <w:szCs w:val="24"/>
              </w:rPr>
              <w:t>‘</w:t>
            </w:r>
            <w:r w:rsidR="001A5DB0" w:rsidRPr="004A2D0E">
              <w:rPr>
                <w:rFonts w:ascii="Arial" w:hAnsi="Arial" w:cs="Arial"/>
                <w:sz w:val="24"/>
                <w:szCs w:val="24"/>
              </w:rPr>
              <w:t>take good aim</w:t>
            </w:r>
            <w:r w:rsidR="006C69CF" w:rsidRPr="004A2D0E">
              <w:rPr>
                <w:rFonts w:ascii="Arial" w:hAnsi="Arial" w:cs="Arial"/>
                <w:sz w:val="24"/>
                <w:szCs w:val="24"/>
              </w:rPr>
              <w:t>’</w:t>
            </w:r>
            <w:r w:rsidR="001A5DB0" w:rsidRPr="004A2D0E">
              <w:rPr>
                <w:rFonts w:ascii="Arial" w:hAnsi="Arial" w:cs="Arial"/>
                <w:sz w:val="24"/>
                <w:szCs w:val="24"/>
              </w:rPr>
              <w:t xml:space="preserve"> at anyone who is watching them.</w:t>
            </w:r>
          </w:p>
          <w:p w14:paraId="0840D268" w14:textId="77777777" w:rsidR="001A5DB0" w:rsidRPr="004A2D0E" w:rsidRDefault="001A5DB0" w:rsidP="001A5DB0">
            <w:pPr>
              <w:tabs>
                <w:tab w:val="left" w:pos="2665"/>
              </w:tabs>
              <w:spacing w:after="0" w:line="276" w:lineRule="auto"/>
              <w:rPr>
                <w:rFonts w:ascii="Arial" w:hAnsi="Arial" w:cs="Arial"/>
                <w:sz w:val="24"/>
                <w:szCs w:val="24"/>
              </w:rPr>
            </w:pPr>
            <w:r w:rsidRPr="004A2D0E">
              <w:rPr>
                <w:rFonts w:ascii="Arial" w:hAnsi="Arial" w:cs="Arial"/>
                <w:i/>
                <w:sz w:val="24"/>
                <w:szCs w:val="24"/>
              </w:rPr>
              <w:t>Inference – they have a strong sense of self-defence and are alert to predators.</w:t>
            </w:r>
          </w:p>
        </w:tc>
      </w:tr>
    </w:tbl>
    <w:p w14:paraId="2BB1D62F" w14:textId="77777777" w:rsidR="00374F07" w:rsidRPr="004A2D0E" w:rsidRDefault="00374F07" w:rsidP="00374F07">
      <w:pPr>
        <w:spacing w:before="120" w:after="0" w:line="276" w:lineRule="auto"/>
        <w:jc w:val="right"/>
        <w:rPr>
          <w:rFonts w:ascii="Arial" w:hAnsi="Arial" w:cs="Arial"/>
          <w:b/>
          <w:sz w:val="24"/>
          <w:szCs w:val="24"/>
        </w:rPr>
      </w:pPr>
      <w:r w:rsidRPr="004A2D0E">
        <w:rPr>
          <w:rFonts w:ascii="Arial" w:hAnsi="Arial" w:cs="Arial"/>
          <w:b/>
          <w:sz w:val="24"/>
          <w:szCs w:val="24"/>
        </w:rPr>
        <w:t>[8 marks]</w:t>
      </w:r>
    </w:p>
    <w:p w14:paraId="6072943A" w14:textId="77777777" w:rsidR="00040E53" w:rsidRPr="004A2D0E" w:rsidRDefault="00040E53" w:rsidP="00374F07">
      <w:pPr>
        <w:spacing w:before="120" w:after="0" w:line="276" w:lineRule="auto"/>
        <w:jc w:val="right"/>
        <w:rPr>
          <w:rFonts w:ascii="Arial" w:hAnsi="Arial" w:cs="Arial"/>
          <w:b/>
          <w:sz w:val="24"/>
          <w:szCs w:val="24"/>
        </w:rPr>
      </w:pPr>
    </w:p>
    <w:p w14:paraId="26AD5608" w14:textId="77777777" w:rsidR="00374F07" w:rsidRPr="004A2D0E" w:rsidRDefault="00374F07" w:rsidP="00374F07">
      <w:pPr>
        <w:spacing w:after="0" w:line="276" w:lineRule="auto"/>
        <w:rPr>
          <w:rFonts w:ascii="Arial" w:hAnsi="Arial" w:cs="Arial"/>
          <w:b/>
          <w:sz w:val="24"/>
          <w:szCs w:val="24"/>
        </w:rPr>
      </w:pPr>
      <w:r w:rsidRPr="004A2D0E">
        <w:rPr>
          <w:rFonts w:ascii="Arial" w:hAnsi="Arial" w:cs="Arial"/>
          <w:b/>
          <w:sz w:val="24"/>
          <w:szCs w:val="24"/>
        </w:rPr>
        <w:t>Q3.</w:t>
      </w:r>
    </w:p>
    <w:p w14:paraId="62CA2607" w14:textId="77777777" w:rsidR="00374F07" w:rsidRPr="004A2D0E" w:rsidRDefault="00374F07" w:rsidP="00374F07">
      <w:pPr>
        <w:spacing w:after="120" w:line="276" w:lineRule="auto"/>
        <w:ind w:left="510"/>
        <w:rPr>
          <w:rFonts w:ascii="Arial" w:hAnsi="Arial" w:cs="Arial"/>
          <w:sz w:val="24"/>
          <w:szCs w:val="24"/>
        </w:rPr>
      </w:pPr>
      <w:r w:rsidRPr="004A2D0E">
        <w:rPr>
          <w:rFonts w:ascii="Arial" w:hAnsi="Arial" w:cs="Arial"/>
          <w:sz w:val="24"/>
          <w:szCs w:val="24"/>
        </w:rPr>
        <w:t>Here is the relevant section of the text for this question:</w:t>
      </w:r>
    </w:p>
    <w:tbl>
      <w:tblPr>
        <w:tblStyle w:val="TableGrid"/>
        <w:tblW w:w="0" w:type="auto"/>
        <w:tblInd w:w="675" w:type="dxa"/>
        <w:tblBorders>
          <w:top w:val="double" w:sz="12" w:space="0" w:color="52BA88" w:themeColor="accent4"/>
          <w:left w:val="double" w:sz="12" w:space="0" w:color="52BA88" w:themeColor="accent4"/>
          <w:bottom w:val="double" w:sz="12" w:space="0" w:color="52BA88" w:themeColor="accent4"/>
          <w:right w:val="double" w:sz="12" w:space="0" w:color="52BA88" w:themeColor="accent4"/>
          <w:insideH w:val="double" w:sz="12" w:space="0" w:color="52BA88" w:themeColor="accent4"/>
          <w:insideV w:val="double" w:sz="12" w:space="0" w:color="52BA88" w:themeColor="accent4"/>
        </w:tblBorders>
        <w:tblLook w:val="04A0" w:firstRow="1" w:lastRow="0" w:firstColumn="1" w:lastColumn="0" w:noHBand="0" w:noVBand="1"/>
      </w:tblPr>
      <w:tblGrid>
        <w:gridCol w:w="9072"/>
      </w:tblGrid>
      <w:tr w:rsidR="00374F07" w:rsidRPr="004A2D0E" w14:paraId="2C92916A" w14:textId="77777777" w:rsidTr="00B9282E">
        <w:tc>
          <w:tcPr>
            <w:tcW w:w="9072" w:type="dxa"/>
          </w:tcPr>
          <w:p w14:paraId="0021D26F" w14:textId="6D29D795" w:rsidR="00374F07" w:rsidRPr="004A2D0E" w:rsidRDefault="00B02C97" w:rsidP="00040E53">
            <w:pPr>
              <w:pStyle w:val="NormalWeb"/>
              <w:spacing w:before="120" w:beforeAutospacing="0" w:after="120" w:afterAutospacing="0" w:line="276" w:lineRule="auto"/>
              <w:ind w:left="113" w:right="113"/>
              <w:jc w:val="both"/>
              <w:rPr>
                <w:rFonts w:ascii="Arial" w:hAnsi="Arial" w:cs="Arial"/>
                <w:color w:val="000000"/>
              </w:rPr>
            </w:pPr>
            <w:r w:rsidRPr="004A2D0E">
              <w:rPr>
                <w:rFonts w:ascii="Arial" w:hAnsi="Arial" w:cs="Arial"/>
                <w:color w:val="000000"/>
              </w:rPr>
              <w:t>This cuttle</w:t>
            </w:r>
            <w:r w:rsidR="00F9198F">
              <w:rPr>
                <w:rFonts w:ascii="Arial" w:hAnsi="Arial" w:cs="Arial"/>
                <w:color w:val="000000"/>
              </w:rPr>
              <w:t>-</w:t>
            </w:r>
            <w:r w:rsidR="00040E53" w:rsidRPr="004A2D0E">
              <w:rPr>
                <w:rFonts w:ascii="Arial" w:hAnsi="Arial" w:cs="Arial"/>
                <w:color w:val="000000"/>
              </w:rPr>
              <w:t>fish displayed its chameleon-like power both during the act of swimming and whilst remaining stationary at the bottom. I was much amused by the various arts to escape detection used by one individual, which seemed fully aware that I was watching it. Remaining for a time motionless, it would then stealthily advance an inch or two, like a cat after a mouse; sometimes changing its colour: it thus proceeded, till having gained a deeper part, it darted away, leaving a dusky train of ink to hide the hole into which it had crawled.</w:t>
            </w:r>
          </w:p>
        </w:tc>
      </w:tr>
    </w:tbl>
    <w:p w14:paraId="0DE165FB" w14:textId="77777777" w:rsidR="00040E53" w:rsidRPr="004A2D0E" w:rsidRDefault="00040E53" w:rsidP="00040E53">
      <w:pPr>
        <w:pStyle w:val="NormalWeb"/>
        <w:spacing w:before="240" w:beforeAutospacing="0" w:after="120" w:afterAutospacing="0" w:line="276" w:lineRule="auto"/>
        <w:ind w:left="397"/>
        <w:rPr>
          <w:rFonts w:ascii="Arial" w:hAnsi="Arial" w:cs="Arial"/>
          <w:color w:val="000000"/>
        </w:rPr>
      </w:pPr>
      <w:r w:rsidRPr="004A2D0E">
        <w:rPr>
          <w:rFonts w:ascii="Arial" w:hAnsi="Arial" w:cs="Arial"/>
          <w:color w:val="000000"/>
        </w:rPr>
        <w:t>Suggested language features which might be included in an answer:</w:t>
      </w:r>
    </w:p>
    <w:p w14:paraId="1B120136" w14:textId="77777777" w:rsidR="00040E53" w:rsidRPr="004A2D0E" w:rsidRDefault="00040E53" w:rsidP="00A7329E">
      <w:pPr>
        <w:pStyle w:val="ListParagraph"/>
        <w:numPr>
          <w:ilvl w:val="0"/>
          <w:numId w:val="73"/>
        </w:numPr>
        <w:tabs>
          <w:tab w:val="left" w:pos="1350"/>
        </w:tabs>
        <w:spacing w:before="120" w:after="120" w:line="276" w:lineRule="auto"/>
        <w:ind w:left="1134"/>
        <w:rPr>
          <w:rFonts w:ascii="Arial" w:hAnsi="Arial" w:cs="Arial"/>
          <w:sz w:val="24"/>
          <w:szCs w:val="24"/>
        </w:rPr>
      </w:pPr>
      <w:r w:rsidRPr="004A2D0E">
        <w:rPr>
          <w:rFonts w:ascii="Arial" w:hAnsi="Arial" w:cs="Arial"/>
          <w:sz w:val="24"/>
          <w:szCs w:val="24"/>
        </w:rPr>
        <w:t xml:space="preserve">The simile </w:t>
      </w:r>
      <w:r w:rsidR="006C69CF" w:rsidRPr="004A2D0E">
        <w:rPr>
          <w:rFonts w:ascii="Arial" w:hAnsi="Arial" w:cs="Arial"/>
          <w:sz w:val="24"/>
          <w:szCs w:val="24"/>
        </w:rPr>
        <w:t>‘</w:t>
      </w:r>
      <w:r w:rsidRPr="004A2D0E">
        <w:rPr>
          <w:rFonts w:ascii="Arial" w:hAnsi="Arial" w:cs="Arial"/>
          <w:sz w:val="24"/>
          <w:szCs w:val="24"/>
        </w:rPr>
        <w:t>cha</w:t>
      </w:r>
      <w:r w:rsidR="004A3E4C" w:rsidRPr="004A2D0E">
        <w:rPr>
          <w:rFonts w:ascii="Arial" w:hAnsi="Arial" w:cs="Arial"/>
          <w:sz w:val="24"/>
          <w:szCs w:val="24"/>
        </w:rPr>
        <w:t>meleon-like</w:t>
      </w:r>
      <w:r w:rsidR="006C69CF" w:rsidRPr="004A2D0E">
        <w:rPr>
          <w:rFonts w:ascii="Arial" w:hAnsi="Arial" w:cs="Arial"/>
          <w:sz w:val="24"/>
          <w:szCs w:val="24"/>
        </w:rPr>
        <w:t>’</w:t>
      </w:r>
      <w:r w:rsidR="004A3E4C" w:rsidRPr="004A2D0E">
        <w:rPr>
          <w:rFonts w:ascii="Arial" w:hAnsi="Arial" w:cs="Arial"/>
          <w:sz w:val="24"/>
          <w:szCs w:val="24"/>
        </w:rPr>
        <w:t xml:space="preserve"> is used to reinforce</w:t>
      </w:r>
      <w:r w:rsidRPr="004A2D0E">
        <w:rPr>
          <w:rFonts w:ascii="Arial" w:hAnsi="Arial" w:cs="Arial"/>
          <w:sz w:val="24"/>
          <w:szCs w:val="24"/>
        </w:rPr>
        <w:t xml:space="preserve"> the creature</w:t>
      </w:r>
      <w:r w:rsidR="006C69CF" w:rsidRPr="004A2D0E">
        <w:rPr>
          <w:rFonts w:ascii="Arial" w:hAnsi="Arial" w:cs="Arial"/>
          <w:sz w:val="24"/>
          <w:szCs w:val="24"/>
        </w:rPr>
        <w:t>’</w:t>
      </w:r>
      <w:r w:rsidRPr="004A2D0E">
        <w:rPr>
          <w:rFonts w:ascii="Arial" w:hAnsi="Arial" w:cs="Arial"/>
          <w:sz w:val="24"/>
          <w:szCs w:val="24"/>
        </w:rPr>
        <w:t xml:space="preserve">s ability to disguise itself. </w:t>
      </w:r>
      <w:r w:rsidR="009F0FBA" w:rsidRPr="004A2D0E">
        <w:rPr>
          <w:rFonts w:ascii="Arial" w:hAnsi="Arial" w:cs="Arial"/>
          <w:sz w:val="24"/>
          <w:szCs w:val="24"/>
        </w:rPr>
        <w:t xml:space="preserve">The use of the word </w:t>
      </w:r>
      <w:r w:rsidR="006C69CF" w:rsidRPr="004A2D0E">
        <w:rPr>
          <w:rFonts w:ascii="Arial" w:hAnsi="Arial" w:cs="Arial"/>
          <w:sz w:val="24"/>
          <w:szCs w:val="24"/>
        </w:rPr>
        <w:t>‘</w:t>
      </w:r>
      <w:r w:rsidR="009F0FBA" w:rsidRPr="004A2D0E">
        <w:rPr>
          <w:rFonts w:ascii="Arial" w:hAnsi="Arial" w:cs="Arial"/>
          <w:sz w:val="24"/>
          <w:szCs w:val="24"/>
        </w:rPr>
        <w:t>power</w:t>
      </w:r>
      <w:r w:rsidR="006C69CF" w:rsidRPr="004A2D0E">
        <w:rPr>
          <w:rFonts w:ascii="Arial" w:hAnsi="Arial" w:cs="Arial"/>
          <w:sz w:val="24"/>
          <w:szCs w:val="24"/>
        </w:rPr>
        <w:t>’</w:t>
      </w:r>
      <w:r w:rsidR="009F0FBA" w:rsidRPr="004A2D0E">
        <w:rPr>
          <w:rFonts w:ascii="Arial" w:hAnsi="Arial" w:cs="Arial"/>
          <w:sz w:val="24"/>
          <w:szCs w:val="24"/>
        </w:rPr>
        <w:t xml:space="preserve"> reflects Darwin</w:t>
      </w:r>
      <w:r w:rsidR="006C69CF" w:rsidRPr="004A2D0E">
        <w:rPr>
          <w:rFonts w:ascii="Arial" w:hAnsi="Arial" w:cs="Arial"/>
          <w:sz w:val="24"/>
          <w:szCs w:val="24"/>
        </w:rPr>
        <w:t>’</w:t>
      </w:r>
      <w:r w:rsidR="009F0FBA" w:rsidRPr="004A2D0E">
        <w:rPr>
          <w:rFonts w:ascii="Arial" w:hAnsi="Arial" w:cs="Arial"/>
          <w:sz w:val="24"/>
          <w:szCs w:val="24"/>
        </w:rPr>
        <w:t>s emphasis on the creature</w:t>
      </w:r>
      <w:r w:rsidR="006C69CF" w:rsidRPr="004A2D0E">
        <w:rPr>
          <w:rFonts w:ascii="Arial" w:hAnsi="Arial" w:cs="Arial"/>
          <w:sz w:val="24"/>
          <w:szCs w:val="24"/>
        </w:rPr>
        <w:t>’</w:t>
      </w:r>
      <w:r w:rsidR="009F0FBA" w:rsidRPr="004A2D0E">
        <w:rPr>
          <w:rFonts w:ascii="Arial" w:hAnsi="Arial" w:cs="Arial"/>
          <w:sz w:val="24"/>
          <w:szCs w:val="24"/>
        </w:rPr>
        <w:t xml:space="preserve">s unusual skills and behaviours.  </w:t>
      </w:r>
    </w:p>
    <w:p w14:paraId="1CC542D8" w14:textId="77777777" w:rsidR="00040E53" w:rsidRPr="004A2D0E" w:rsidRDefault="00040E53" w:rsidP="00A7329E">
      <w:pPr>
        <w:pStyle w:val="ListParagraph"/>
        <w:numPr>
          <w:ilvl w:val="0"/>
          <w:numId w:val="73"/>
        </w:numPr>
        <w:tabs>
          <w:tab w:val="left" w:pos="1350"/>
        </w:tabs>
        <w:spacing w:before="120" w:after="120" w:line="276" w:lineRule="auto"/>
        <w:ind w:left="1134"/>
        <w:rPr>
          <w:rFonts w:ascii="Arial" w:hAnsi="Arial" w:cs="Arial"/>
          <w:sz w:val="24"/>
          <w:szCs w:val="24"/>
        </w:rPr>
      </w:pPr>
      <w:r w:rsidRPr="004A2D0E">
        <w:rPr>
          <w:rFonts w:ascii="Arial" w:hAnsi="Arial" w:cs="Arial"/>
          <w:sz w:val="24"/>
          <w:szCs w:val="24"/>
        </w:rPr>
        <w:t xml:space="preserve">The adjective </w:t>
      </w:r>
      <w:r w:rsidR="006C69CF" w:rsidRPr="004A2D0E">
        <w:rPr>
          <w:rFonts w:ascii="Arial" w:hAnsi="Arial" w:cs="Arial"/>
          <w:sz w:val="24"/>
          <w:szCs w:val="24"/>
        </w:rPr>
        <w:t>‘</w:t>
      </w:r>
      <w:r w:rsidRPr="004A2D0E">
        <w:rPr>
          <w:rFonts w:ascii="Arial" w:hAnsi="Arial" w:cs="Arial"/>
          <w:sz w:val="24"/>
          <w:szCs w:val="24"/>
        </w:rPr>
        <w:t>motionless</w:t>
      </w:r>
      <w:r w:rsidR="006C69CF" w:rsidRPr="004A2D0E">
        <w:rPr>
          <w:rFonts w:ascii="Arial" w:hAnsi="Arial" w:cs="Arial"/>
          <w:sz w:val="24"/>
          <w:szCs w:val="24"/>
        </w:rPr>
        <w:t>’</w:t>
      </w:r>
      <w:r w:rsidRPr="004A2D0E">
        <w:rPr>
          <w:rFonts w:ascii="Arial" w:hAnsi="Arial" w:cs="Arial"/>
          <w:sz w:val="24"/>
          <w:szCs w:val="24"/>
        </w:rPr>
        <w:t xml:space="preserve"> is used to contrast with the verb and adverb in </w:t>
      </w:r>
      <w:r w:rsidR="006C69CF" w:rsidRPr="004A2D0E">
        <w:rPr>
          <w:rFonts w:ascii="Arial" w:hAnsi="Arial" w:cs="Arial"/>
          <w:sz w:val="24"/>
          <w:szCs w:val="24"/>
        </w:rPr>
        <w:t>‘</w:t>
      </w:r>
      <w:r w:rsidRPr="004A2D0E">
        <w:rPr>
          <w:rFonts w:ascii="Arial" w:hAnsi="Arial" w:cs="Arial"/>
          <w:sz w:val="24"/>
          <w:szCs w:val="24"/>
        </w:rPr>
        <w:t>stealthily advance</w:t>
      </w:r>
      <w:r w:rsidR="006C69CF" w:rsidRPr="004A2D0E">
        <w:rPr>
          <w:rFonts w:ascii="Arial" w:hAnsi="Arial" w:cs="Arial"/>
          <w:sz w:val="24"/>
          <w:szCs w:val="24"/>
        </w:rPr>
        <w:t>’</w:t>
      </w:r>
      <w:r w:rsidRPr="004A2D0E">
        <w:rPr>
          <w:rFonts w:ascii="Arial" w:hAnsi="Arial" w:cs="Arial"/>
          <w:sz w:val="24"/>
          <w:szCs w:val="24"/>
        </w:rPr>
        <w:t xml:space="preserve"> to convey the suddenness of the creature</w:t>
      </w:r>
      <w:r w:rsidR="006C69CF" w:rsidRPr="004A2D0E">
        <w:rPr>
          <w:rFonts w:ascii="Arial" w:hAnsi="Arial" w:cs="Arial"/>
          <w:sz w:val="24"/>
          <w:szCs w:val="24"/>
        </w:rPr>
        <w:t>’</w:t>
      </w:r>
      <w:r w:rsidRPr="004A2D0E">
        <w:rPr>
          <w:rFonts w:ascii="Arial" w:hAnsi="Arial" w:cs="Arial"/>
          <w:sz w:val="24"/>
          <w:szCs w:val="24"/>
        </w:rPr>
        <w:t>s movements.</w:t>
      </w:r>
    </w:p>
    <w:p w14:paraId="56A22438" w14:textId="77777777" w:rsidR="00040E53" w:rsidRPr="004A2D0E" w:rsidRDefault="00040E53" w:rsidP="00A7329E">
      <w:pPr>
        <w:pStyle w:val="ListParagraph"/>
        <w:numPr>
          <w:ilvl w:val="0"/>
          <w:numId w:val="73"/>
        </w:numPr>
        <w:tabs>
          <w:tab w:val="left" w:pos="1350"/>
        </w:tabs>
        <w:spacing w:before="120" w:after="120" w:line="276" w:lineRule="auto"/>
        <w:ind w:left="1134"/>
        <w:rPr>
          <w:rFonts w:ascii="Arial" w:hAnsi="Arial" w:cs="Arial"/>
          <w:sz w:val="24"/>
          <w:szCs w:val="24"/>
        </w:rPr>
      </w:pPr>
      <w:r w:rsidRPr="004A2D0E">
        <w:rPr>
          <w:rFonts w:ascii="Arial" w:hAnsi="Arial" w:cs="Arial"/>
          <w:sz w:val="24"/>
          <w:szCs w:val="24"/>
        </w:rPr>
        <w:t xml:space="preserve">The emphasis on the creature being </w:t>
      </w:r>
      <w:r w:rsidR="006C69CF" w:rsidRPr="004A2D0E">
        <w:rPr>
          <w:rFonts w:ascii="Arial" w:hAnsi="Arial" w:cs="Arial"/>
          <w:sz w:val="24"/>
          <w:szCs w:val="24"/>
        </w:rPr>
        <w:t>‘</w:t>
      </w:r>
      <w:r w:rsidRPr="004A2D0E">
        <w:rPr>
          <w:rFonts w:ascii="Arial" w:hAnsi="Arial" w:cs="Arial"/>
          <w:sz w:val="24"/>
          <w:szCs w:val="24"/>
        </w:rPr>
        <w:t xml:space="preserve">fully </w:t>
      </w:r>
      <w:r w:rsidR="009F0FBA" w:rsidRPr="004A2D0E">
        <w:rPr>
          <w:rFonts w:ascii="Arial" w:hAnsi="Arial" w:cs="Arial"/>
          <w:sz w:val="24"/>
          <w:szCs w:val="24"/>
        </w:rPr>
        <w:t>aware</w:t>
      </w:r>
      <w:r w:rsidR="006C69CF" w:rsidRPr="004A2D0E">
        <w:rPr>
          <w:rFonts w:ascii="Arial" w:hAnsi="Arial" w:cs="Arial"/>
          <w:sz w:val="24"/>
          <w:szCs w:val="24"/>
        </w:rPr>
        <w:t>’</w:t>
      </w:r>
      <w:r w:rsidR="009F0FBA" w:rsidRPr="004A2D0E">
        <w:rPr>
          <w:rFonts w:ascii="Arial" w:hAnsi="Arial" w:cs="Arial"/>
          <w:sz w:val="24"/>
          <w:szCs w:val="24"/>
        </w:rPr>
        <w:t xml:space="preserve"> highlights</w:t>
      </w:r>
      <w:r w:rsidRPr="004A2D0E">
        <w:rPr>
          <w:rFonts w:ascii="Arial" w:hAnsi="Arial" w:cs="Arial"/>
          <w:sz w:val="24"/>
          <w:szCs w:val="24"/>
        </w:rPr>
        <w:t xml:space="preserve"> Darwin</w:t>
      </w:r>
      <w:r w:rsidR="006C69CF" w:rsidRPr="004A2D0E">
        <w:rPr>
          <w:rFonts w:ascii="Arial" w:hAnsi="Arial" w:cs="Arial"/>
          <w:sz w:val="24"/>
          <w:szCs w:val="24"/>
        </w:rPr>
        <w:t>’</w:t>
      </w:r>
      <w:r w:rsidRPr="004A2D0E">
        <w:rPr>
          <w:rFonts w:ascii="Arial" w:hAnsi="Arial" w:cs="Arial"/>
          <w:sz w:val="24"/>
          <w:szCs w:val="24"/>
        </w:rPr>
        <w:t>s judgement of the creature</w:t>
      </w:r>
      <w:r w:rsidR="006C69CF" w:rsidRPr="004A2D0E">
        <w:rPr>
          <w:rFonts w:ascii="Arial" w:hAnsi="Arial" w:cs="Arial"/>
          <w:sz w:val="24"/>
          <w:szCs w:val="24"/>
        </w:rPr>
        <w:t>’</w:t>
      </w:r>
      <w:r w:rsidRPr="004A2D0E">
        <w:rPr>
          <w:rFonts w:ascii="Arial" w:hAnsi="Arial" w:cs="Arial"/>
          <w:sz w:val="24"/>
          <w:szCs w:val="24"/>
        </w:rPr>
        <w:t>s intelligence.</w:t>
      </w:r>
    </w:p>
    <w:p w14:paraId="25546AB0" w14:textId="77777777" w:rsidR="00040E53" w:rsidRPr="004A2D0E" w:rsidRDefault="00040E53" w:rsidP="00A7329E">
      <w:pPr>
        <w:pStyle w:val="ListParagraph"/>
        <w:numPr>
          <w:ilvl w:val="0"/>
          <w:numId w:val="73"/>
        </w:numPr>
        <w:tabs>
          <w:tab w:val="left" w:pos="1350"/>
        </w:tabs>
        <w:spacing w:before="120" w:after="120" w:line="276" w:lineRule="auto"/>
        <w:ind w:left="1134"/>
        <w:rPr>
          <w:rFonts w:ascii="Arial" w:hAnsi="Arial" w:cs="Arial"/>
          <w:sz w:val="24"/>
          <w:szCs w:val="24"/>
        </w:rPr>
      </w:pPr>
      <w:r w:rsidRPr="004A2D0E">
        <w:rPr>
          <w:rFonts w:ascii="Arial" w:hAnsi="Arial" w:cs="Arial"/>
          <w:sz w:val="24"/>
          <w:szCs w:val="24"/>
        </w:rPr>
        <w:t>The use of the p</w:t>
      </w:r>
      <w:r w:rsidR="00CA1C65" w:rsidRPr="004A2D0E">
        <w:rPr>
          <w:rFonts w:ascii="Arial" w:hAnsi="Arial" w:cs="Arial"/>
          <w:sz w:val="24"/>
          <w:szCs w:val="24"/>
        </w:rPr>
        <w:t xml:space="preserve">hrase </w:t>
      </w:r>
      <w:r w:rsidR="006C69CF" w:rsidRPr="004A2D0E">
        <w:rPr>
          <w:rFonts w:ascii="Arial" w:hAnsi="Arial" w:cs="Arial"/>
          <w:sz w:val="24"/>
          <w:szCs w:val="24"/>
        </w:rPr>
        <w:t>‘</w:t>
      </w:r>
      <w:r w:rsidR="00CA1C65" w:rsidRPr="004A2D0E">
        <w:rPr>
          <w:rFonts w:ascii="Arial" w:hAnsi="Arial" w:cs="Arial"/>
          <w:sz w:val="24"/>
          <w:szCs w:val="24"/>
        </w:rPr>
        <w:t xml:space="preserve">arts to escape </w:t>
      </w:r>
      <w:r w:rsidR="002D4C32" w:rsidRPr="004A2D0E">
        <w:rPr>
          <w:rFonts w:ascii="Arial" w:hAnsi="Arial" w:cs="Arial"/>
          <w:sz w:val="24"/>
          <w:szCs w:val="24"/>
        </w:rPr>
        <w:t>detection</w:t>
      </w:r>
      <w:r w:rsidR="006C69CF" w:rsidRPr="004A2D0E">
        <w:rPr>
          <w:rFonts w:ascii="Arial" w:hAnsi="Arial" w:cs="Arial"/>
          <w:sz w:val="24"/>
          <w:szCs w:val="24"/>
        </w:rPr>
        <w:t>’</w:t>
      </w:r>
      <w:r w:rsidRPr="004A2D0E">
        <w:rPr>
          <w:rFonts w:ascii="Arial" w:hAnsi="Arial" w:cs="Arial"/>
          <w:sz w:val="24"/>
          <w:szCs w:val="24"/>
        </w:rPr>
        <w:t xml:space="preserve"> implies that the creature is personified as a magician. This phrase also intensifies the sense of intelligence</w:t>
      </w:r>
      <w:r w:rsidR="00A65C44" w:rsidRPr="004A2D0E">
        <w:rPr>
          <w:rFonts w:ascii="Arial" w:hAnsi="Arial" w:cs="Arial"/>
          <w:sz w:val="24"/>
          <w:szCs w:val="24"/>
        </w:rPr>
        <w:t xml:space="preserve"> and skill</w:t>
      </w:r>
      <w:r w:rsidRPr="004A2D0E">
        <w:rPr>
          <w:rFonts w:ascii="Arial" w:hAnsi="Arial" w:cs="Arial"/>
          <w:sz w:val="24"/>
          <w:szCs w:val="24"/>
        </w:rPr>
        <w:t xml:space="preserve"> associated with the creature.</w:t>
      </w:r>
    </w:p>
    <w:p w14:paraId="328D9C75" w14:textId="4007252C" w:rsidR="00040E53" w:rsidRPr="004A2D0E" w:rsidRDefault="00040E53" w:rsidP="00A7329E">
      <w:pPr>
        <w:pStyle w:val="ListParagraph"/>
        <w:numPr>
          <w:ilvl w:val="0"/>
          <w:numId w:val="73"/>
        </w:numPr>
        <w:tabs>
          <w:tab w:val="left" w:pos="1350"/>
        </w:tabs>
        <w:spacing w:before="120" w:after="120" w:line="276" w:lineRule="auto"/>
        <w:ind w:left="1134"/>
        <w:rPr>
          <w:rFonts w:ascii="Arial" w:hAnsi="Arial" w:cs="Arial"/>
          <w:sz w:val="24"/>
          <w:szCs w:val="24"/>
        </w:rPr>
      </w:pPr>
      <w:r w:rsidRPr="004A2D0E">
        <w:rPr>
          <w:rFonts w:ascii="Arial" w:hAnsi="Arial" w:cs="Arial"/>
          <w:sz w:val="24"/>
          <w:szCs w:val="24"/>
        </w:rPr>
        <w:t xml:space="preserve">The use of the simile </w:t>
      </w:r>
      <w:r w:rsidR="006C69CF" w:rsidRPr="004A2D0E">
        <w:rPr>
          <w:rFonts w:ascii="Arial" w:hAnsi="Arial" w:cs="Arial"/>
          <w:sz w:val="24"/>
          <w:szCs w:val="24"/>
        </w:rPr>
        <w:t>‘</w:t>
      </w:r>
      <w:r w:rsidRPr="004A2D0E">
        <w:rPr>
          <w:rFonts w:ascii="Arial" w:hAnsi="Arial" w:cs="Arial"/>
          <w:sz w:val="24"/>
          <w:szCs w:val="24"/>
        </w:rPr>
        <w:t>like a cat after a mouse</w:t>
      </w:r>
      <w:r w:rsidR="006C69CF" w:rsidRPr="004A2D0E">
        <w:rPr>
          <w:rFonts w:ascii="Arial" w:hAnsi="Arial" w:cs="Arial"/>
          <w:sz w:val="24"/>
          <w:szCs w:val="24"/>
        </w:rPr>
        <w:t>’</w:t>
      </w:r>
      <w:r w:rsidRPr="004A2D0E">
        <w:rPr>
          <w:rFonts w:ascii="Arial" w:hAnsi="Arial" w:cs="Arial"/>
          <w:sz w:val="24"/>
          <w:szCs w:val="24"/>
        </w:rPr>
        <w:t xml:space="preserve"> describes its sudden movements –</w:t>
      </w:r>
      <w:r w:rsidR="00282175" w:rsidRPr="004A2D0E">
        <w:rPr>
          <w:rFonts w:ascii="Arial" w:hAnsi="Arial" w:cs="Arial"/>
          <w:sz w:val="24"/>
          <w:szCs w:val="24"/>
        </w:rPr>
        <w:t xml:space="preserve"> </w:t>
      </w:r>
      <w:r w:rsidRPr="004A2D0E">
        <w:rPr>
          <w:rFonts w:ascii="Arial" w:hAnsi="Arial" w:cs="Arial"/>
          <w:sz w:val="24"/>
          <w:szCs w:val="24"/>
        </w:rPr>
        <w:t>another example of Darwin making link</w:t>
      </w:r>
      <w:r w:rsidR="00F9198F">
        <w:rPr>
          <w:rFonts w:ascii="Arial" w:hAnsi="Arial" w:cs="Arial"/>
          <w:sz w:val="24"/>
          <w:szCs w:val="24"/>
        </w:rPr>
        <w:t>s</w:t>
      </w:r>
      <w:r w:rsidRPr="004A2D0E">
        <w:rPr>
          <w:rFonts w:ascii="Arial" w:hAnsi="Arial" w:cs="Arial"/>
          <w:sz w:val="24"/>
          <w:szCs w:val="24"/>
        </w:rPr>
        <w:t xml:space="preserve"> with other instinctive animal behaviours.</w:t>
      </w:r>
    </w:p>
    <w:p w14:paraId="7DB80905" w14:textId="77777777" w:rsidR="00040E53" w:rsidRPr="004A2D0E" w:rsidRDefault="00040E53" w:rsidP="00A7329E">
      <w:pPr>
        <w:pStyle w:val="ListParagraph"/>
        <w:numPr>
          <w:ilvl w:val="0"/>
          <w:numId w:val="73"/>
        </w:numPr>
        <w:tabs>
          <w:tab w:val="left" w:pos="1350"/>
        </w:tabs>
        <w:spacing w:before="120" w:after="120" w:line="276" w:lineRule="auto"/>
        <w:ind w:left="1134"/>
        <w:rPr>
          <w:rFonts w:ascii="Arial" w:hAnsi="Arial" w:cs="Arial"/>
          <w:sz w:val="24"/>
          <w:szCs w:val="24"/>
        </w:rPr>
      </w:pPr>
      <w:r w:rsidRPr="004A2D0E">
        <w:rPr>
          <w:rFonts w:ascii="Arial" w:hAnsi="Arial" w:cs="Arial"/>
          <w:sz w:val="24"/>
          <w:szCs w:val="24"/>
        </w:rPr>
        <w:t xml:space="preserve">The use of the metaphor </w:t>
      </w:r>
      <w:r w:rsidR="006C69CF" w:rsidRPr="004A2D0E">
        <w:rPr>
          <w:rFonts w:ascii="Arial" w:hAnsi="Arial" w:cs="Arial"/>
          <w:sz w:val="24"/>
          <w:szCs w:val="24"/>
        </w:rPr>
        <w:t>‘</w:t>
      </w:r>
      <w:r w:rsidRPr="004A2D0E">
        <w:rPr>
          <w:rFonts w:ascii="Arial" w:hAnsi="Arial" w:cs="Arial"/>
          <w:sz w:val="24"/>
          <w:szCs w:val="24"/>
        </w:rPr>
        <w:t>a dusky train of ink</w:t>
      </w:r>
      <w:r w:rsidR="006C69CF" w:rsidRPr="004A2D0E">
        <w:rPr>
          <w:rFonts w:ascii="Arial" w:hAnsi="Arial" w:cs="Arial"/>
          <w:sz w:val="24"/>
          <w:szCs w:val="24"/>
        </w:rPr>
        <w:t>’</w:t>
      </w:r>
      <w:r w:rsidRPr="004A2D0E">
        <w:rPr>
          <w:rFonts w:ascii="Arial" w:hAnsi="Arial" w:cs="Arial"/>
          <w:sz w:val="24"/>
          <w:szCs w:val="24"/>
        </w:rPr>
        <w:t xml:space="preserve"> is used to exaggerate the trail left behind the creature as it disappears and gives an almost poetic impression of the creature.</w:t>
      </w:r>
      <w:r w:rsidRPr="004A2D0E">
        <w:rPr>
          <w:rFonts w:ascii="Arial" w:hAnsi="Arial" w:cs="Arial"/>
          <w:b/>
          <w:sz w:val="24"/>
          <w:szCs w:val="24"/>
        </w:rPr>
        <w:t xml:space="preserve"> </w:t>
      </w:r>
    </w:p>
    <w:p w14:paraId="183F00D3" w14:textId="77777777" w:rsidR="00B24C07" w:rsidRPr="004A2D0E" w:rsidRDefault="00B24C07" w:rsidP="00B24C07">
      <w:pPr>
        <w:pStyle w:val="ListParagraph"/>
        <w:tabs>
          <w:tab w:val="left" w:pos="1350"/>
        </w:tabs>
        <w:spacing w:before="120" w:after="120" w:line="276" w:lineRule="auto"/>
        <w:ind w:left="1134"/>
        <w:rPr>
          <w:rFonts w:ascii="Arial" w:hAnsi="Arial" w:cs="Arial"/>
          <w:sz w:val="24"/>
          <w:szCs w:val="24"/>
        </w:rPr>
      </w:pPr>
    </w:p>
    <w:p w14:paraId="440F69CE" w14:textId="77777777" w:rsidR="00040E53" w:rsidRPr="004A2D0E" w:rsidRDefault="00374F07" w:rsidP="00040E53">
      <w:pPr>
        <w:pStyle w:val="ListParagraph"/>
        <w:tabs>
          <w:tab w:val="left" w:pos="1350"/>
        </w:tabs>
        <w:spacing w:line="276" w:lineRule="auto"/>
        <w:jc w:val="right"/>
        <w:rPr>
          <w:rFonts w:ascii="Arial" w:hAnsi="Arial" w:cs="Arial"/>
          <w:b/>
          <w:sz w:val="24"/>
          <w:szCs w:val="24"/>
        </w:rPr>
        <w:sectPr w:rsidR="00040E53" w:rsidRPr="004A2D0E" w:rsidSect="00C11622">
          <w:pgSz w:w="11906" w:h="16838"/>
          <w:pgMar w:top="1134" w:right="1134" w:bottom="851" w:left="1134" w:header="708" w:footer="708" w:gutter="0"/>
          <w:cols w:space="708"/>
          <w:docGrid w:linePitch="381"/>
        </w:sectPr>
      </w:pPr>
      <w:r w:rsidRPr="004A2D0E">
        <w:rPr>
          <w:rFonts w:ascii="Arial" w:hAnsi="Arial" w:cs="Arial"/>
          <w:b/>
          <w:sz w:val="24"/>
          <w:szCs w:val="24"/>
        </w:rPr>
        <w:t>[12 marks]</w:t>
      </w:r>
    </w:p>
    <w:p w14:paraId="1E5AE4CC" w14:textId="7F73B29B" w:rsidR="00374F07" w:rsidRPr="004A2D0E" w:rsidRDefault="007823F3" w:rsidP="00374F07">
      <w:pPr>
        <w:spacing w:after="0" w:line="276" w:lineRule="auto"/>
        <w:rPr>
          <w:rFonts w:ascii="Arial" w:hAnsi="Arial" w:cs="Arial"/>
          <w:b/>
          <w:sz w:val="24"/>
          <w:szCs w:val="24"/>
        </w:rPr>
      </w:pPr>
      <w:r>
        <w:rPr>
          <w:rFonts w:ascii="Arial" w:hAnsi="Arial" w:cs="Arial"/>
          <w:noProof/>
          <w:sz w:val="24"/>
          <w:szCs w:val="24"/>
          <w:lang w:eastAsia="en-GB"/>
        </w:rPr>
        <mc:AlternateContent>
          <mc:Choice Requires="wps">
            <w:drawing>
              <wp:anchor distT="0" distB="0" distL="114300" distR="114300" simplePos="0" relativeHeight="251791360" behindDoc="0" locked="0" layoutInCell="1" allowOverlap="1" wp14:anchorId="4B0BA5A7" wp14:editId="18DED8B4">
                <wp:simplePos x="0" y="0"/>
                <wp:positionH relativeFrom="column">
                  <wp:posOffset>6221730</wp:posOffset>
                </wp:positionH>
                <wp:positionV relativeFrom="paragraph">
                  <wp:posOffset>-1177925</wp:posOffset>
                </wp:positionV>
                <wp:extent cx="400050" cy="2230120"/>
                <wp:effectExtent l="0" t="0" r="19050" b="17780"/>
                <wp:wrapNone/>
                <wp:docPr id="96" name="AutoShape 6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4">
                              <a:lumMod val="100000"/>
                              <a:lumOff val="0"/>
                            </a:schemeClr>
                          </a:solidFill>
                          <a:round/>
                          <a:headEnd/>
                          <a:tailEnd/>
                        </a:ln>
                      </wps:spPr>
                      <wps:txbx>
                        <w:txbxContent>
                          <w:p w14:paraId="7AA62470" w14:textId="77777777" w:rsidR="007C0568" w:rsidRPr="00B9176F" w:rsidRDefault="007C0568" w:rsidP="00BB2863">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B0BA5A7" id="AutoShape 656" o:spid="_x0000_s1345" style="position:absolute;margin-left:489.9pt;margin-top:-92.75pt;width:31.5pt;height:175.6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" fillcolor="white [3212]" strokecolor="#52ba88 [3207]" strokeweight="2pt">
                <v:textbox style="layout-flow:vertical;mso-layout-flow-alt:bottom-to-top">
                  <w:txbxContent>
                    <w:p w14:paraId="7AA62470" w14:textId="77777777" w:rsidR="007C0568" w:rsidRPr="00B9176F" w:rsidRDefault="007C0568" w:rsidP="00BB2863">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r w:rsidR="00374F07" w:rsidRPr="004A2D0E">
        <w:rPr>
          <w:rFonts w:ascii="Arial" w:hAnsi="Arial" w:cs="Arial"/>
          <w:b/>
          <w:sz w:val="24"/>
          <w:szCs w:val="24"/>
        </w:rPr>
        <w:t>Q4.</w:t>
      </w:r>
      <w:r w:rsidR="00374F07" w:rsidRPr="004A2D0E">
        <w:rPr>
          <w:rFonts w:ascii="Arial" w:hAnsi="Arial" w:cs="Arial"/>
          <w:b/>
          <w:sz w:val="24"/>
          <w:szCs w:val="24"/>
        </w:rPr>
        <w:tab/>
      </w:r>
    </w:p>
    <w:p w14:paraId="20081B3C" w14:textId="77777777" w:rsidR="00374F07" w:rsidRPr="004A2D0E" w:rsidRDefault="00374F07" w:rsidP="00D20C33">
      <w:pPr>
        <w:spacing w:after="120" w:line="276" w:lineRule="auto"/>
        <w:ind w:left="510"/>
        <w:rPr>
          <w:rFonts w:ascii="Arial" w:hAnsi="Arial" w:cs="Arial"/>
          <w:sz w:val="24"/>
          <w:szCs w:val="24"/>
        </w:rPr>
      </w:pPr>
      <w:r w:rsidRPr="004A2D0E">
        <w:rPr>
          <w:rFonts w:ascii="Arial" w:hAnsi="Arial" w:cs="Arial"/>
          <w:sz w:val="24"/>
          <w:szCs w:val="24"/>
        </w:rPr>
        <w:t xml:space="preserve">Suggested answers for </w:t>
      </w:r>
      <w:r w:rsidR="00D20C33" w:rsidRPr="004A2D0E">
        <w:rPr>
          <w:rFonts w:ascii="Arial" w:hAnsi="Arial" w:cs="Arial"/>
          <w:sz w:val="24"/>
          <w:szCs w:val="24"/>
        </w:rPr>
        <w:t>the writers</w:t>
      </w:r>
      <w:r w:rsidR="006C69CF" w:rsidRPr="004A2D0E">
        <w:rPr>
          <w:rFonts w:ascii="Arial" w:hAnsi="Arial" w:cs="Arial"/>
          <w:sz w:val="24"/>
          <w:szCs w:val="24"/>
        </w:rPr>
        <w:t>’</w:t>
      </w:r>
      <w:r w:rsidR="00D20C33" w:rsidRPr="004A2D0E">
        <w:rPr>
          <w:rFonts w:ascii="Arial" w:hAnsi="Arial" w:cs="Arial"/>
          <w:sz w:val="24"/>
          <w:szCs w:val="24"/>
        </w:rPr>
        <w:t xml:space="preserve"> different perspectives and feelings about sea creatures</w:t>
      </w:r>
      <w:r w:rsidRPr="004A2D0E">
        <w:rPr>
          <w:rFonts w:ascii="Arial" w:hAnsi="Arial" w:cs="Arial"/>
          <w:sz w:val="24"/>
          <w:szCs w:val="24"/>
        </w:rPr>
        <w:t>:</w:t>
      </w:r>
    </w:p>
    <w:p w14:paraId="72099E51" w14:textId="77777777" w:rsidR="00374F07" w:rsidRPr="004A2D0E" w:rsidRDefault="00D20C33" w:rsidP="00374F07">
      <w:pPr>
        <w:spacing w:before="240" w:after="120" w:line="276" w:lineRule="auto"/>
        <w:ind w:left="510"/>
        <w:rPr>
          <w:rFonts w:ascii="Arial" w:hAnsi="Arial" w:cs="Arial"/>
          <w:b/>
          <w:sz w:val="28"/>
          <w:szCs w:val="28"/>
        </w:rPr>
      </w:pPr>
      <w:r w:rsidRPr="004A2D0E">
        <w:rPr>
          <w:rFonts w:ascii="Arial" w:hAnsi="Arial" w:cs="Arial"/>
          <w:b/>
          <w:sz w:val="28"/>
          <w:szCs w:val="28"/>
        </w:rPr>
        <w:t>Source 4</w:t>
      </w:r>
      <w:r w:rsidR="00374F07" w:rsidRPr="004A2D0E">
        <w:rPr>
          <w:rFonts w:ascii="Arial" w:hAnsi="Arial" w:cs="Arial"/>
          <w:b/>
          <w:sz w:val="28"/>
          <w:szCs w:val="28"/>
        </w:rPr>
        <w:t>A</w:t>
      </w:r>
    </w:p>
    <w:p w14:paraId="760B7B3D" w14:textId="77777777" w:rsidR="00374F07" w:rsidRPr="004A2D0E" w:rsidRDefault="00374F07" w:rsidP="00374F07">
      <w:pPr>
        <w:spacing w:after="120" w:line="276" w:lineRule="auto"/>
        <w:ind w:left="510"/>
        <w:rPr>
          <w:rFonts w:ascii="Arial" w:hAnsi="Arial" w:cs="Arial"/>
          <w:b/>
          <w:sz w:val="24"/>
          <w:szCs w:val="24"/>
        </w:rPr>
      </w:pPr>
      <w:r w:rsidRPr="004A2D0E">
        <w:rPr>
          <w:rFonts w:ascii="Arial" w:hAnsi="Arial" w:cs="Arial"/>
          <w:b/>
          <w:sz w:val="24"/>
          <w:szCs w:val="24"/>
        </w:rPr>
        <w:t>The writer</w:t>
      </w:r>
      <w:r w:rsidR="006C69CF" w:rsidRPr="004A2D0E">
        <w:rPr>
          <w:rFonts w:ascii="Arial" w:hAnsi="Arial" w:cs="Arial"/>
          <w:b/>
          <w:sz w:val="24"/>
          <w:szCs w:val="24"/>
        </w:rPr>
        <w:t>’</w:t>
      </w:r>
      <w:r w:rsidRPr="004A2D0E">
        <w:rPr>
          <w:rFonts w:ascii="Arial" w:hAnsi="Arial" w:cs="Arial"/>
          <w:b/>
          <w:sz w:val="24"/>
          <w:szCs w:val="24"/>
        </w:rPr>
        <w:t xml:space="preserve">s </w:t>
      </w:r>
      <w:r w:rsidR="00D20C33" w:rsidRPr="004A2D0E">
        <w:rPr>
          <w:rFonts w:ascii="Arial" w:hAnsi="Arial" w:cs="Arial"/>
          <w:b/>
          <w:sz w:val="24"/>
          <w:szCs w:val="24"/>
        </w:rPr>
        <w:t>perspectives and feelings</w:t>
      </w:r>
      <w:r w:rsidRPr="004A2D0E">
        <w:rPr>
          <w:rFonts w:ascii="Arial" w:hAnsi="Arial" w:cs="Arial"/>
          <w:b/>
          <w:sz w:val="24"/>
          <w:szCs w:val="24"/>
        </w:rPr>
        <w:t>:</w:t>
      </w:r>
    </w:p>
    <w:p w14:paraId="3183D011" w14:textId="77777777" w:rsidR="00D20C33" w:rsidRPr="004A2D0E" w:rsidRDefault="00D20C33" w:rsidP="00A7329E">
      <w:pPr>
        <w:pStyle w:val="ListParagraph"/>
        <w:numPr>
          <w:ilvl w:val="0"/>
          <w:numId w:val="74"/>
        </w:numPr>
        <w:tabs>
          <w:tab w:val="left" w:pos="1350"/>
        </w:tabs>
        <w:spacing w:line="276" w:lineRule="auto"/>
        <w:ind w:left="1134"/>
        <w:rPr>
          <w:rFonts w:ascii="Arial" w:hAnsi="Arial" w:cs="Arial"/>
          <w:sz w:val="24"/>
          <w:szCs w:val="24"/>
        </w:rPr>
      </w:pPr>
      <w:r w:rsidRPr="004A2D0E">
        <w:rPr>
          <w:rFonts w:ascii="Arial" w:hAnsi="Arial" w:cs="Arial"/>
          <w:sz w:val="24"/>
          <w:szCs w:val="24"/>
        </w:rPr>
        <w:t>The writer seems admiring of the cephalopods for their survival instinct, hence the interest in the recently published research.</w:t>
      </w:r>
    </w:p>
    <w:p w14:paraId="28D1EE39" w14:textId="77777777" w:rsidR="00D20C33" w:rsidRPr="004A2D0E" w:rsidRDefault="00D20C33" w:rsidP="00A7329E">
      <w:pPr>
        <w:pStyle w:val="ListParagraph"/>
        <w:numPr>
          <w:ilvl w:val="0"/>
          <w:numId w:val="73"/>
        </w:numPr>
        <w:tabs>
          <w:tab w:val="left" w:pos="1350"/>
        </w:tabs>
        <w:spacing w:line="276" w:lineRule="auto"/>
        <w:ind w:left="1134"/>
        <w:rPr>
          <w:rFonts w:ascii="Arial" w:hAnsi="Arial" w:cs="Arial"/>
          <w:sz w:val="24"/>
          <w:szCs w:val="24"/>
        </w:rPr>
      </w:pPr>
      <w:r w:rsidRPr="004A2D0E">
        <w:rPr>
          <w:rFonts w:ascii="Arial" w:hAnsi="Arial" w:cs="Arial"/>
          <w:sz w:val="24"/>
          <w:szCs w:val="24"/>
        </w:rPr>
        <w:t>The writer is concerned about the decline of fish populations.</w:t>
      </w:r>
    </w:p>
    <w:p w14:paraId="18ACD694" w14:textId="77777777" w:rsidR="00D20C33" w:rsidRPr="004A2D0E" w:rsidRDefault="00D20C33" w:rsidP="00A7329E">
      <w:pPr>
        <w:pStyle w:val="ListParagraph"/>
        <w:numPr>
          <w:ilvl w:val="0"/>
          <w:numId w:val="73"/>
        </w:numPr>
        <w:tabs>
          <w:tab w:val="left" w:pos="1350"/>
        </w:tabs>
        <w:spacing w:line="276" w:lineRule="auto"/>
        <w:ind w:left="1134"/>
        <w:rPr>
          <w:rFonts w:ascii="Arial" w:hAnsi="Arial" w:cs="Arial"/>
          <w:sz w:val="24"/>
          <w:szCs w:val="24"/>
        </w:rPr>
      </w:pPr>
      <w:r w:rsidRPr="004A2D0E">
        <w:rPr>
          <w:rFonts w:ascii="Arial" w:hAnsi="Arial" w:cs="Arial"/>
          <w:sz w:val="24"/>
          <w:szCs w:val="24"/>
        </w:rPr>
        <w:t>The writer is interested in examples of survival against the odds, such as giant Australian cuttlefish and Humboldt squid.</w:t>
      </w:r>
    </w:p>
    <w:p w14:paraId="39B0A563" w14:textId="3F0D6E34" w:rsidR="00D20C33" w:rsidRPr="004A2D0E" w:rsidRDefault="00D20C33" w:rsidP="00A7329E">
      <w:pPr>
        <w:pStyle w:val="ListParagraph"/>
        <w:numPr>
          <w:ilvl w:val="0"/>
          <w:numId w:val="73"/>
        </w:numPr>
        <w:tabs>
          <w:tab w:val="left" w:pos="1350"/>
        </w:tabs>
        <w:spacing w:after="120" w:line="276" w:lineRule="auto"/>
        <w:ind w:left="1134"/>
        <w:rPr>
          <w:rFonts w:ascii="Arial" w:hAnsi="Arial" w:cs="Arial"/>
          <w:sz w:val="24"/>
          <w:szCs w:val="24"/>
        </w:rPr>
      </w:pPr>
      <w:r w:rsidRPr="004A2D0E">
        <w:rPr>
          <w:rFonts w:ascii="Arial" w:hAnsi="Arial" w:cs="Arial"/>
          <w:sz w:val="24"/>
          <w:szCs w:val="24"/>
        </w:rPr>
        <w:t>The writer is surprised that jellyfish have survived in waters polluted by run</w:t>
      </w:r>
      <w:r w:rsidR="00681A29">
        <w:rPr>
          <w:rFonts w:ascii="Arial" w:hAnsi="Arial" w:cs="Arial"/>
          <w:sz w:val="24"/>
          <w:szCs w:val="24"/>
        </w:rPr>
        <w:t>-</w:t>
      </w:r>
      <w:r w:rsidRPr="004A2D0E">
        <w:rPr>
          <w:rFonts w:ascii="Arial" w:hAnsi="Arial" w:cs="Arial"/>
          <w:sz w:val="24"/>
          <w:szCs w:val="24"/>
        </w:rPr>
        <w:t>off and oil spills.</w:t>
      </w:r>
    </w:p>
    <w:p w14:paraId="48C59497" w14:textId="77777777" w:rsidR="00374F07" w:rsidRPr="004A2D0E" w:rsidRDefault="00374F07" w:rsidP="00374F07">
      <w:pPr>
        <w:spacing w:before="240" w:after="120" w:line="276" w:lineRule="auto"/>
        <w:ind w:left="510"/>
        <w:rPr>
          <w:rFonts w:ascii="Arial" w:hAnsi="Arial" w:cs="Arial"/>
          <w:b/>
          <w:sz w:val="24"/>
          <w:szCs w:val="24"/>
        </w:rPr>
      </w:pPr>
      <w:r w:rsidRPr="004A2D0E">
        <w:rPr>
          <w:rFonts w:ascii="Arial" w:hAnsi="Arial" w:cs="Arial"/>
          <w:b/>
          <w:sz w:val="24"/>
          <w:szCs w:val="24"/>
        </w:rPr>
        <w:t>The writer</w:t>
      </w:r>
      <w:r w:rsidR="006C69CF" w:rsidRPr="004A2D0E">
        <w:rPr>
          <w:rFonts w:ascii="Arial" w:hAnsi="Arial" w:cs="Arial"/>
          <w:b/>
          <w:sz w:val="24"/>
          <w:szCs w:val="24"/>
        </w:rPr>
        <w:t>’</w:t>
      </w:r>
      <w:r w:rsidRPr="004A2D0E">
        <w:rPr>
          <w:rFonts w:ascii="Arial" w:hAnsi="Arial" w:cs="Arial"/>
          <w:b/>
          <w:sz w:val="24"/>
          <w:szCs w:val="24"/>
        </w:rPr>
        <w:t>s methods:</w:t>
      </w:r>
    </w:p>
    <w:p w14:paraId="5EE24596" w14:textId="77777777" w:rsidR="00D20C33" w:rsidRPr="004A2D0E" w:rsidRDefault="00D20C33" w:rsidP="00A7329E">
      <w:pPr>
        <w:pStyle w:val="ListParagraph"/>
        <w:numPr>
          <w:ilvl w:val="0"/>
          <w:numId w:val="75"/>
        </w:numPr>
        <w:tabs>
          <w:tab w:val="left" w:pos="1350"/>
        </w:tabs>
        <w:spacing w:after="120" w:line="276" w:lineRule="auto"/>
        <w:ind w:left="1134"/>
        <w:rPr>
          <w:rFonts w:ascii="Arial" w:hAnsi="Arial" w:cs="Arial"/>
          <w:sz w:val="24"/>
          <w:szCs w:val="24"/>
        </w:rPr>
      </w:pPr>
      <w:r w:rsidRPr="004A2D0E">
        <w:rPr>
          <w:rFonts w:ascii="Arial" w:hAnsi="Arial" w:cs="Arial"/>
          <w:sz w:val="24"/>
          <w:szCs w:val="24"/>
        </w:rPr>
        <w:t>The writer relies heavily on other sources and quotations from recent research and expert sources. Australian research is the focus of the story and is used as the source for much of the article, including statements from two marine biologists.</w:t>
      </w:r>
    </w:p>
    <w:p w14:paraId="29947871" w14:textId="77777777" w:rsidR="00D20C33" w:rsidRPr="004A2D0E" w:rsidRDefault="00D20C33" w:rsidP="00A7329E">
      <w:pPr>
        <w:pStyle w:val="ListParagraph"/>
        <w:numPr>
          <w:ilvl w:val="0"/>
          <w:numId w:val="75"/>
        </w:numPr>
        <w:tabs>
          <w:tab w:val="left" w:pos="1350"/>
        </w:tabs>
        <w:spacing w:after="120" w:line="276" w:lineRule="auto"/>
        <w:ind w:left="1134"/>
        <w:rPr>
          <w:rFonts w:ascii="Arial" w:hAnsi="Arial" w:cs="Arial"/>
          <w:sz w:val="24"/>
          <w:szCs w:val="24"/>
        </w:rPr>
      </w:pPr>
      <w:r w:rsidRPr="004A2D0E">
        <w:rPr>
          <w:rFonts w:ascii="Arial" w:hAnsi="Arial" w:cs="Arial"/>
          <w:sz w:val="24"/>
          <w:szCs w:val="24"/>
        </w:rPr>
        <w:t>The writer deals mostly with facts about the decline of sea creatures and balances it with the success stories.</w:t>
      </w:r>
    </w:p>
    <w:p w14:paraId="3FDD3E93" w14:textId="77777777" w:rsidR="00D20C33" w:rsidRPr="004A2D0E" w:rsidRDefault="00D20C33" w:rsidP="00A7329E">
      <w:pPr>
        <w:pStyle w:val="ListParagraph"/>
        <w:numPr>
          <w:ilvl w:val="0"/>
          <w:numId w:val="75"/>
        </w:numPr>
        <w:tabs>
          <w:tab w:val="left" w:pos="1350"/>
        </w:tabs>
        <w:spacing w:after="120" w:line="276" w:lineRule="auto"/>
        <w:ind w:left="1134"/>
        <w:rPr>
          <w:rFonts w:ascii="Arial" w:hAnsi="Arial" w:cs="Arial"/>
          <w:sz w:val="24"/>
          <w:szCs w:val="24"/>
        </w:rPr>
      </w:pPr>
      <w:r w:rsidRPr="004A2D0E">
        <w:rPr>
          <w:rFonts w:ascii="Arial" w:hAnsi="Arial" w:cs="Arial"/>
          <w:sz w:val="24"/>
          <w:szCs w:val="24"/>
        </w:rPr>
        <w:t>The text focuses on cephalopods as a surprising success story against the bigger picture of environmental concerns.</w:t>
      </w:r>
    </w:p>
    <w:p w14:paraId="25B657BC" w14:textId="77777777" w:rsidR="00D20C33" w:rsidRPr="004A2D0E" w:rsidRDefault="00D20C33" w:rsidP="00D20C33">
      <w:pPr>
        <w:spacing w:before="240" w:after="120" w:line="276" w:lineRule="auto"/>
        <w:ind w:left="510"/>
        <w:rPr>
          <w:rFonts w:ascii="Arial" w:hAnsi="Arial" w:cs="Arial"/>
          <w:b/>
          <w:sz w:val="24"/>
          <w:szCs w:val="24"/>
        </w:rPr>
      </w:pPr>
      <w:r w:rsidRPr="004A2D0E">
        <w:rPr>
          <w:rFonts w:ascii="Arial" w:hAnsi="Arial" w:cs="Arial"/>
          <w:b/>
          <w:sz w:val="24"/>
          <w:szCs w:val="24"/>
        </w:rPr>
        <w:t>Other writer</w:t>
      </w:r>
      <w:r w:rsidR="006C69CF" w:rsidRPr="004A2D0E">
        <w:rPr>
          <w:rFonts w:ascii="Arial" w:hAnsi="Arial" w:cs="Arial"/>
          <w:b/>
          <w:sz w:val="24"/>
          <w:szCs w:val="24"/>
        </w:rPr>
        <w:t>’</w:t>
      </w:r>
      <w:r w:rsidRPr="004A2D0E">
        <w:rPr>
          <w:rFonts w:ascii="Arial" w:hAnsi="Arial" w:cs="Arial"/>
          <w:b/>
          <w:sz w:val="24"/>
          <w:szCs w:val="24"/>
        </w:rPr>
        <w:t>s methods include:</w:t>
      </w:r>
    </w:p>
    <w:p w14:paraId="5F5081F7" w14:textId="77777777" w:rsidR="00D20C33" w:rsidRPr="004A2D0E" w:rsidRDefault="00D20C33" w:rsidP="00A7329E">
      <w:pPr>
        <w:pStyle w:val="ListParagraph"/>
        <w:numPr>
          <w:ilvl w:val="0"/>
          <w:numId w:val="75"/>
        </w:numPr>
        <w:tabs>
          <w:tab w:val="left" w:pos="1350"/>
        </w:tabs>
        <w:spacing w:after="120" w:line="256" w:lineRule="auto"/>
        <w:ind w:left="1134"/>
        <w:rPr>
          <w:rFonts w:ascii="Arial" w:hAnsi="Arial" w:cs="Arial"/>
          <w:sz w:val="24"/>
          <w:szCs w:val="24"/>
        </w:rPr>
      </w:pPr>
      <w:r w:rsidRPr="004A2D0E">
        <w:rPr>
          <w:rFonts w:ascii="Arial" w:hAnsi="Arial" w:cs="Arial"/>
          <w:sz w:val="24"/>
          <w:szCs w:val="24"/>
        </w:rPr>
        <w:t>supporting examples of specific species</w:t>
      </w:r>
    </w:p>
    <w:p w14:paraId="2E96C330" w14:textId="77777777" w:rsidR="00D20C33" w:rsidRPr="004A2D0E" w:rsidRDefault="00D20C33" w:rsidP="00A7329E">
      <w:pPr>
        <w:pStyle w:val="ListParagraph"/>
        <w:numPr>
          <w:ilvl w:val="0"/>
          <w:numId w:val="75"/>
        </w:numPr>
        <w:tabs>
          <w:tab w:val="left" w:pos="1350"/>
        </w:tabs>
        <w:spacing w:after="120" w:line="256" w:lineRule="auto"/>
        <w:ind w:left="1134"/>
        <w:rPr>
          <w:rFonts w:ascii="Arial" w:hAnsi="Arial" w:cs="Arial"/>
          <w:sz w:val="24"/>
          <w:szCs w:val="24"/>
        </w:rPr>
      </w:pPr>
      <w:r w:rsidRPr="004A2D0E">
        <w:rPr>
          <w:rFonts w:ascii="Arial" w:hAnsi="Arial" w:cs="Arial"/>
          <w:sz w:val="24"/>
          <w:szCs w:val="24"/>
        </w:rPr>
        <w:t>facts and statistics</w:t>
      </w:r>
    </w:p>
    <w:p w14:paraId="68CAD5D6" w14:textId="77777777" w:rsidR="00D20C33" w:rsidRPr="004A2D0E" w:rsidRDefault="00D20C33" w:rsidP="00A7329E">
      <w:pPr>
        <w:pStyle w:val="ListParagraph"/>
        <w:numPr>
          <w:ilvl w:val="0"/>
          <w:numId w:val="75"/>
        </w:numPr>
        <w:tabs>
          <w:tab w:val="left" w:pos="1350"/>
        </w:tabs>
        <w:spacing w:after="120" w:line="256" w:lineRule="auto"/>
        <w:ind w:left="1134"/>
        <w:rPr>
          <w:rFonts w:ascii="Arial" w:hAnsi="Arial" w:cs="Arial"/>
          <w:sz w:val="24"/>
          <w:szCs w:val="24"/>
        </w:rPr>
      </w:pPr>
      <w:r w:rsidRPr="004A2D0E">
        <w:rPr>
          <w:rFonts w:ascii="Arial" w:hAnsi="Arial" w:cs="Arial"/>
          <w:sz w:val="24"/>
          <w:szCs w:val="24"/>
        </w:rPr>
        <w:t>imagery – metaphor and personification to characterise the creatures in ways which connect the reader.</w:t>
      </w:r>
    </w:p>
    <w:p w14:paraId="487A64EF" w14:textId="77777777" w:rsidR="00C50D98" w:rsidRPr="004A2D0E" w:rsidRDefault="00C50D98" w:rsidP="00C50D98">
      <w:pPr>
        <w:spacing w:before="360" w:after="120" w:line="276" w:lineRule="auto"/>
        <w:rPr>
          <w:rFonts w:ascii="Arial" w:hAnsi="Arial" w:cs="Arial"/>
          <w:b/>
          <w:sz w:val="28"/>
          <w:szCs w:val="28"/>
        </w:rPr>
      </w:pPr>
      <w:r w:rsidRPr="004A2D0E">
        <w:rPr>
          <w:rFonts w:ascii="Arial" w:hAnsi="Arial" w:cs="Arial"/>
          <w:b/>
          <w:sz w:val="28"/>
          <w:szCs w:val="28"/>
        </w:rPr>
        <w:t>Source 4B</w:t>
      </w:r>
    </w:p>
    <w:p w14:paraId="1A7EF7C6" w14:textId="77777777" w:rsidR="00C50D98" w:rsidRPr="004A2D0E" w:rsidRDefault="00C50D98" w:rsidP="00C50D98">
      <w:pPr>
        <w:spacing w:after="120" w:line="276" w:lineRule="auto"/>
        <w:ind w:left="510"/>
        <w:rPr>
          <w:rFonts w:ascii="Arial" w:hAnsi="Arial" w:cs="Arial"/>
          <w:b/>
          <w:sz w:val="24"/>
          <w:szCs w:val="24"/>
        </w:rPr>
      </w:pPr>
      <w:r w:rsidRPr="004A2D0E">
        <w:rPr>
          <w:rFonts w:ascii="Arial" w:hAnsi="Arial" w:cs="Arial"/>
          <w:b/>
          <w:sz w:val="24"/>
          <w:szCs w:val="24"/>
        </w:rPr>
        <w:t>The writer</w:t>
      </w:r>
      <w:r w:rsidR="006C69CF" w:rsidRPr="004A2D0E">
        <w:rPr>
          <w:rFonts w:ascii="Arial" w:hAnsi="Arial" w:cs="Arial"/>
          <w:b/>
          <w:sz w:val="24"/>
          <w:szCs w:val="24"/>
        </w:rPr>
        <w:t>’</w:t>
      </w:r>
      <w:r w:rsidRPr="004A2D0E">
        <w:rPr>
          <w:rFonts w:ascii="Arial" w:hAnsi="Arial" w:cs="Arial"/>
          <w:b/>
          <w:sz w:val="24"/>
          <w:szCs w:val="24"/>
        </w:rPr>
        <w:t>s perspectives and feelings:</w:t>
      </w:r>
    </w:p>
    <w:p w14:paraId="13F41D55" w14:textId="77777777" w:rsidR="00C50D98" w:rsidRPr="004A2D0E" w:rsidRDefault="00C50D98" w:rsidP="00A7329E">
      <w:pPr>
        <w:pStyle w:val="ListParagraph"/>
        <w:numPr>
          <w:ilvl w:val="0"/>
          <w:numId w:val="76"/>
        </w:numPr>
        <w:tabs>
          <w:tab w:val="left" w:pos="1350"/>
        </w:tabs>
        <w:spacing w:after="120" w:line="276" w:lineRule="auto"/>
        <w:ind w:left="1134"/>
        <w:rPr>
          <w:rFonts w:ascii="Arial" w:hAnsi="Arial" w:cs="Arial"/>
          <w:sz w:val="24"/>
          <w:szCs w:val="24"/>
        </w:rPr>
      </w:pPr>
      <w:r w:rsidRPr="004A2D0E">
        <w:rPr>
          <w:rFonts w:ascii="Arial" w:hAnsi="Arial" w:cs="Arial"/>
          <w:sz w:val="24"/>
          <w:szCs w:val="24"/>
        </w:rPr>
        <w:t>The writer is interested in the habits of the cuttlefish.</w:t>
      </w:r>
    </w:p>
    <w:p w14:paraId="1715F46A" w14:textId="77777777" w:rsidR="00C50D98" w:rsidRPr="004A2D0E" w:rsidRDefault="00C50D98" w:rsidP="00A7329E">
      <w:pPr>
        <w:pStyle w:val="ListParagraph"/>
        <w:numPr>
          <w:ilvl w:val="0"/>
          <w:numId w:val="76"/>
        </w:numPr>
        <w:tabs>
          <w:tab w:val="left" w:pos="1350"/>
        </w:tabs>
        <w:spacing w:after="120" w:line="276" w:lineRule="auto"/>
        <w:ind w:left="1134"/>
        <w:rPr>
          <w:rFonts w:ascii="Arial" w:hAnsi="Arial" w:cs="Arial"/>
          <w:sz w:val="24"/>
          <w:szCs w:val="24"/>
        </w:rPr>
      </w:pPr>
      <w:r w:rsidRPr="004A2D0E">
        <w:rPr>
          <w:rFonts w:ascii="Arial" w:hAnsi="Arial" w:cs="Arial"/>
          <w:sz w:val="24"/>
          <w:szCs w:val="24"/>
        </w:rPr>
        <w:t>The writer is amused and entertained by the actions of the cuttlefish.</w:t>
      </w:r>
    </w:p>
    <w:p w14:paraId="404E3244" w14:textId="77777777" w:rsidR="00C50D98" w:rsidRPr="004A2D0E" w:rsidRDefault="00C50D98" w:rsidP="00A7329E">
      <w:pPr>
        <w:pStyle w:val="ListParagraph"/>
        <w:numPr>
          <w:ilvl w:val="0"/>
          <w:numId w:val="76"/>
        </w:numPr>
        <w:tabs>
          <w:tab w:val="left" w:pos="1350"/>
        </w:tabs>
        <w:spacing w:after="120" w:line="276" w:lineRule="auto"/>
        <w:ind w:left="1134"/>
        <w:rPr>
          <w:rFonts w:ascii="Arial" w:hAnsi="Arial" w:cs="Arial"/>
          <w:sz w:val="24"/>
          <w:szCs w:val="24"/>
        </w:rPr>
      </w:pPr>
      <w:r w:rsidRPr="004A2D0E">
        <w:rPr>
          <w:rFonts w:ascii="Arial" w:hAnsi="Arial" w:cs="Arial"/>
          <w:sz w:val="24"/>
          <w:szCs w:val="24"/>
        </w:rPr>
        <w:t>The writer is fascinated by the creature</w:t>
      </w:r>
      <w:r w:rsidR="006C69CF" w:rsidRPr="004A2D0E">
        <w:rPr>
          <w:rFonts w:ascii="Arial" w:hAnsi="Arial" w:cs="Arial"/>
          <w:sz w:val="24"/>
          <w:szCs w:val="24"/>
        </w:rPr>
        <w:t>’</w:t>
      </w:r>
      <w:r w:rsidRPr="004A2D0E">
        <w:rPr>
          <w:rFonts w:ascii="Arial" w:hAnsi="Arial" w:cs="Arial"/>
          <w:sz w:val="24"/>
          <w:szCs w:val="24"/>
        </w:rPr>
        <w:t>s evident intelligence and cunning.</w:t>
      </w:r>
    </w:p>
    <w:p w14:paraId="12EB378B" w14:textId="77777777" w:rsidR="00C50D98" w:rsidRPr="004A2D0E" w:rsidRDefault="00C50D98" w:rsidP="00A7329E">
      <w:pPr>
        <w:pStyle w:val="ListParagraph"/>
        <w:numPr>
          <w:ilvl w:val="0"/>
          <w:numId w:val="76"/>
        </w:numPr>
        <w:tabs>
          <w:tab w:val="left" w:pos="1350"/>
        </w:tabs>
        <w:spacing w:after="120" w:line="276" w:lineRule="auto"/>
        <w:ind w:left="1134"/>
        <w:rPr>
          <w:rFonts w:ascii="Arial" w:hAnsi="Arial" w:cs="Arial"/>
          <w:sz w:val="24"/>
          <w:szCs w:val="24"/>
        </w:rPr>
        <w:sectPr w:rsidR="00C50D98" w:rsidRPr="004A2D0E" w:rsidSect="00C11622">
          <w:pgSz w:w="11906" w:h="16838"/>
          <w:pgMar w:top="1134" w:right="1134" w:bottom="851" w:left="1134" w:header="708" w:footer="708" w:gutter="0"/>
          <w:cols w:space="708"/>
          <w:docGrid w:linePitch="381"/>
        </w:sectPr>
      </w:pPr>
      <w:r w:rsidRPr="004A2D0E">
        <w:rPr>
          <w:rFonts w:ascii="Arial" w:hAnsi="Arial" w:cs="Arial"/>
          <w:sz w:val="24"/>
          <w:szCs w:val="24"/>
        </w:rPr>
        <w:t>The writer is somewhat disbelieving of the actions of the cuttlefish.</w:t>
      </w:r>
    </w:p>
    <w:p w14:paraId="64BE84FE" w14:textId="77777777" w:rsidR="00C50D98" w:rsidRPr="004A2D0E" w:rsidRDefault="007823F3" w:rsidP="00C50D98">
      <w:pPr>
        <w:spacing w:after="120" w:line="276" w:lineRule="auto"/>
        <w:ind w:left="510"/>
        <w:rPr>
          <w:rFonts w:ascii="Arial" w:hAnsi="Arial" w:cs="Arial"/>
          <w:b/>
          <w:sz w:val="24"/>
          <w:szCs w:val="24"/>
        </w:rPr>
      </w:pPr>
      <w:r>
        <w:rPr>
          <w:rFonts w:ascii="Arial" w:hAnsi="Arial" w:cs="Arial"/>
          <w:b/>
          <w:noProof/>
          <w:sz w:val="24"/>
          <w:szCs w:val="24"/>
          <w:lang w:eastAsia="en-GB"/>
        </w:rPr>
        <mc:AlternateContent>
          <mc:Choice Requires="wps">
            <w:drawing>
              <wp:anchor distT="0" distB="0" distL="114300" distR="114300" simplePos="0" relativeHeight="251792384" behindDoc="0" locked="0" layoutInCell="1" allowOverlap="1" wp14:anchorId="382C2D7C" wp14:editId="11D9BB73">
                <wp:simplePos x="0" y="0"/>
                <wp:positionH relativeFrom="column">
                  <wp:posOffset>6205855</wp:posOffset>
                </wp:positionH>
                <wp:positionV relativeFrom="paragraph">
                  <wp:posOffset>-1145540</wp:posOffset>
                </wp:positionV>
                <wp:extent cx="400050" cy="2230120"/>
                <wp:effectExtent l="0" t="0" r="19050" b="17780"/>
                <wp:wrapNone/>
                <wp:docPr id="416" name="AutoShape 6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4">
                              <a:lumMod val="100000"/>
                              <a:lumOff val="0"/>
                            </a:schemeClr>
                          </a:solidFill>
                          <a:round/>
                          <a:headEnd/>
                          <a:tailEnd/>
                        </a:ln>
                      </wps:spPr>
                      <wps:txbx>
                        <w:txbxContent>
                          <w:p w14:paraId="3396F30E" w14:textId="77777777" w:rsidR="007C0568" w:rsidRPr="00B9176F" w:rsidRDefault="007C0568" w:rsidP="00BB2863">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82C2D7C" id="AutoShape 657" o:spid="_x0000_s1346" style="position:absolute;left:0;text-align:left;margin-left:488.65pt;margin-top:-90.2pt;width:31.5pt;height:175.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" fillcolor="white [3212]" strokecolor="#52ba88 [3207]" strokeweight="2pt">
                <v:textbox style="layout-flow:vertical;mso-layout-flow-alt:bottom-to-top">
                  <w:txbxContent>
                    <w:p w14:paraId="3396F30E" w14:textId="77777777" w:rsidR="007C0568" w:rsidRPr="00B9176F" w:rsidRDefault="007C0568" w:rsidP="00BB2863">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r w:rsidR="00C50D98" w:rsidRPr="004A2D0E">
        <w:rPr>
          <w:rFonts w:ascii="Arial" w:hAnsi="Arial" w:cs="Arial"/>
          <w:b/>
          <w:sz w:val="24"/>
          <w:szCs w:val="24"/>
        </w:rPr>
        <w:t>The writer</w:t>
      </w:r>
      <w:r w:rsidR="006C69CF" w:rsidRPr="004A2D0E">
        <w:rPr>
          <w:rFonts w:ascii="Arial" w:hAnsi="Arial" w:cs="Arial"/>
          <w:b/>
          <w:sz w:val="24"/>
          <w:szCs w:val="24"/>
        </w:rPr>
        <w:t>’</w:t>
      </w:r>
      <w:r w:rsidR="00C50D98" w:rsidRPr="004A2D0E">
        <w:rPr>
          <w:rFonts w:ascii="Arial" w:hAnsi="Arial" w:cs="Arial"/>
          <w:b/>
          <w:sz w:val="24"/>
          <w:szCs w:val="24"/>
        </w:rPr>
        <w:t>s methods:</w:t>
      </w:r>
    </w:p>
    <w:p w14:paraId="7C00F8A2" w14:textId="0149A9CB" w:rsidR="00C50D98" w:rsidRPr="004A2D0E" w:rsidRDefault="00CE7B05" w:rsidP="00A7329E">
      <w:pPr>
        <w:pStyle w:val="ListParagraph"/>
        <w:numPr>
          <w:ilvl w:val="0"/>
          <w:numId w:val="77"/>
        </w:numPr>
        <w:tabs>
          <w:tab w:val="left" w:pos="1350"/>
        </w:tabs>
        <w:spacing w:after="120" w:line="276" w:lineRule="auto"/>
        <w:ind w:left="1134"/>
        <w:rPr>
          <w:rFonts w:ascii="Arial" w:hAnsi="Arial" w:cs="Arial"/>
          <w:sz w:val="24"/>
          <w:szCs w:val="24"/>
        </w:rPr>
      </w:pPr>
      <w:r>
        <w:rPr>
          <w:rFonts w:ascii="Arial" w:hAnsi="Arial" w:cs="Arial"/>
          <w:sz w:val="24"/>
          <w:szCs w:val="24"/>
        </w:rPr>
        <w:t>A</w:t>
      </w:r>
      <w:r w:rsidR="00BB36DE">
        <w:rPr>
          <w:rFonts w:ascii="Arial" w:hAnsi="Arial" w:cs="Arial"/>
          <w:sz w:val="24"/>
          <w:szCs w:val="24"/>
        </w:rPr>
        <w:t>n a</w:t>
      </w:r>
      <w:r w:rsidR="00C50D98" w:rsidRPr="004A2D0E">
        <w:rPr>
          <w:rFonts w:ascii="Arial" w:hAnsi="Arial" w:cs="Arial"/>
          <w:sz w:val="24"/>
          <w:szCs w:val="24"/>
        </w:rPr>
        <w:t>necdotal style of narrative as befitting a diary</w:t>
      </w:r>
      <w:r>
        <w:rPr>
          <w:rFonts w:ascii="Arial" w:hAnsi="Arial" w:cs="Arial"/>
          <w:sz w:val="24"/>
          <w:szCs w:val="24"/>
        </w:rPr>
        <w:t>.</w:t>
      </w:r>
    </w:p>
    <w:p w14:paraId="4C4F626D" w14:textId="02038F9D" w:rsidR="00C50D98" w:rsidRPr="004A2D0E" w:rsidRDefault="00CE7B05" w:rsidP="00A7329E">
      <w:pPr>
        <w:pStyle w:val="ListParagraph"/>
        <w:numPr>
          <w:ilvl w:val="0"/>
          <w:numId w:val="77"/>
        </w:numPr>
        <w:tabs>
          <w:tab w:val="left" w:pos="1350"/>
        </w:tabs>
        <w:spacing w:after="120" w:line="276" w:lineRule="auto"/>
        <w:ind w:left="1134"/>
        <w:rPr>
          <w:rFonts w:ascii="Arial" w:hAnsi="Arial" w:cs="Arial"/>
          <w:sz w:val="24"/>
          <w:szCs w:val="24"/>
        </w:rPr>
      </w:pPr>
      <w:r>
        <w:rPr>
          <w:rFonts w:ascii="Arial" w:hAnsi="Arial" w:cs="Arial"/>
          <w:sz w:val="24"/>
          <w:szCs w:val="24"/>
        </w:rPr>
        <w:t>T</w:t>
      </w:r>
      <w:r w:rsidR="00C50D98" w:rsidRPr="004A2D0E">
        <w:rPr>
          <w:rFonts w:ascii="Arial" w:hAnsi="Arial" w:cs="Arial"/>
          <w:sz w:val="24"/>
          <w:szCs w:val="24"/>
        </w:rPr>
        <w:t>he whole passage centres around encounters with cuttlefish, hence its detail</w:t>
      </w:r>
      <w:r w:rsidR="00BB36DE">
        <w:rPr>
          <w:rFonts w:ascii="Arial" w:hAnsi="Arial" w:cs="Arial"/>
          <w:sz w:val="24"/>
          <w:szCs w:val="24"/>
        </w:rPr>
        <w:t>.</w:t>
      </w:r>
    </w:p>
    <w:p w14:paraId="1C7FC7F1" w14:textId="408B5D82" w:rsidR="00C50D98" w:rsidRPr="004A2D0E" w:rsidRDefault="00CE7B05" w:rsidP="00A7329E">
      <w:pPr>
        <w:pStyle w:val="ListParagraph"/>
        <w:numPr>
          <w:ilvl w:val="0"/>
          <w:numId w:val="77"/>
        </w:numPr>
        <w:tabs>
          <w:tab w:val="left" w:pos="1350"/>
        </w:tabs>
        <w:spacing w:after="120" w:line="276" w:lineRule="auto"/>
        <w:ind w:left="1134"/>
        <w:rPr>
          <w:rFonts w:ascii="Arial" w:hAnsi="Arial" w:cs="Arial"/>
          <w:sz w:val="24"/>
          <w:szCs w:val="24"/>
        </w:rPr>
      </w:pPr>
      <w:r>
        <w:rPr>
          <w:rFonts w:ascii="Arial" w:hAnsi="Arial" w:cs="Arial"/>
          <w:sz w:val="24"/>
          <w:szCs w:val="24"/>
        </w:rPr>
        <w:t>D</w:t>
      </w:r>
      <w:r w:rsidR="00C50D98" w:rsidRPr="004A2D0E">
        <w:rPr>
          <w:rFonts w:ascii="Arial" w:hAnsi="Arial" w:cs="Arial"/>
          <w:sz w:val="24"/>
          <w:szCs w:val="24"/>
        </w:rPr>
        <w:t>escriptive language with a focus on varied colour imagery when describing the cuttlefish, conveying Darwin</w:t>
      </w:r>
      <w:r w:rsidR="006C69CF" w:rsidRPr="004A2D0E">
        <w:rPr>
          <w:rFonts w:ascii="Arial" w:hAnsi="Arial" w:cs="Arial"/>
          <w:sz w:val="24"/>
          <w:szCs w:val="24"/>
        </w:rPr>
        <w:t>’</w:t>
      </w:r>
      <w:r w:rsidR="00C50D98" w:rsidRPr="004A2D0E">
        <w:rPr>
          <w:rFonts w:ascii="Arial" w:hAnsi="Arial" w:cs="Arial"/>
          <w:sz w:val="24"/>
          <w:szCs w:val="24"/>
        </w:rPr>
        <w:t xml:space="preserve">s fascination, such as </w:t>
      </w:r>
      <w:r w:rsidR="006C69CF" w:rsidRPr="004A2D0E">
        <w:rPr>
          <w:rFonts w:ascii="Arial" w:hAnsi="Arial" w:cs="Arial"/>
          <w:sz w:val="24"/>
          <w:szCs w:val="24"/>
        </w:rPr>
        <w:t>‘</w:t>
      </w:r>
      <w:r w:rsidR="00C50D98" w:rsidRPr="004A2D0E">
        <w:rPr>
          <w:rFonts w:ascii="Arial" w:hAnsi="Arial" w:cs="Arial"/>
          <w:sz w:val="24"/>
          <w:szCs w:val="24"/>
        </w:rPr>
        <w:t>chestnut-brown</w:t>
      </w:r>
      <w:r w:rsidR="006C69CF" w:rsidRPr="004A2D0E">
        <w:rPr>
          <w:rFonts w:ascii="Arial" w:hAnsi="Arial" w:cs="Arial"/>
          <w:sz w:val="24"/>
          <w:szCs w:val="24"/>
        </w:rPr>
        <w:t>’</w:t>
      </w:r>
      <w:r w:rsidR="00C50D98" w:rsidRPr="004A2D0E">
        <w:rPr>
          <w:rFonts w:ascii="Arial" w:hAnsi="Arial" w:cs="Arial"/>
          <w:sz w:val="24"/>
          <w:szCs w:val="24"/>
        </w:rPr>
        <w:t xml:space="preserve">, </w:t>
      </w:r>
      <w:r w:rsidR="006C69CF" w:rsidRPr="004A2D0E">
        <w:rPr>
          <w:rFonts w:ascii="Arial" w:hAnsi="Arial" w:cs="Arial"/>
          <w:sz w:val="24"/>
          <w:szCs w:val="24"/>
        </w:rPr>
        <w:t>‘</w:t>
      </w:r>
      <w:r w:rsidR="00C50D98" w:rsidRPr="004A2D0E">
        <w:rPr>
          <w:rFonts w:ascii="Arial" w:hAnsi="Arial" w:cs="Arial"/>
          <w:sz w:val="24"/>
          <w:szCs w:val="24"/>
        </w:rPr>
        <w:t>brownish purple</w:t>
      </w:r>
      <w:r w:rsidR="006C69CF" w:rsidRPr="004A2D0E">
        <w:rPr>
          <w:rFonts w:ascii="Arial" w:hAnsi="Arial" w:cs="Arial"/>
          <w:sz w:val="24"/>
          <w:szCs w:val="24"/>
        </w:rPr>
        <w:t>’</w:t>
      </w:r>
      <w:r>
        <w:rPr>
          <w:rFonts w:ascii="Arial" w:hAnsi="Arial" w:cs="Arial"/>
          <w:sz w:val="24"/>
          <w:szCs w:val="24"/>
        </w:rPr>
        <w:t xml:space="preserve"> and</w:t>
      </w:r>
      <w:r w:rsidR="00C50D98" w:rsidRPr="004A2D0E">
        <w:rPr>
          <w:rFonts w:ascii="Arial" w:hAnsi="Arial" w:cs="Arial"/>
          <w:sz w:val="24"/>
          <w:szCs w:val="24"/>
        </w:rPr>
        <w:t xml:space="preserve"> </w:t>
      </w:r>
      <w:r w:rsidR="006C69CF" w:rsidRPr="004A2D0E">
        <w:rPr>
          <w:rFonts w:ascii="Arial" w:hAnsi="Arial" w:cs="Arial"/>
          <w:sz w:val="24"/>
          <w:szCs w:val="24"/>
        </w:rPr>
        <w:t>‘</w:t>
      </w:r>
      <w:r w:rsidR="00C50D98" w:rsidRPr="004A2D0E">
        <w:rPr>
          <w:rFonts w:ascii="Arial" w:hAnsi="Arial" w:cs="Arial"/>
          <w:sz w:val="24"/>
          <w:szCs w:val="24"/>
        </w:rPr>
        <w:t>yellowish green</w:t>
      </w:r>
      <w:r w:rsidR="006C69CF" w:rsidRPr="004A2D0E">
        <w:rPr>
          <w:rFonts w:ascii="Arial" w:hAnsi="Arial" w:cs="Arial"/>
          <w:sz w:val="24"/>
          <w:szCs w:val="24"/>
        </w:rPr>
        <w:t>’</w:t>
      </w:r>
      <w:r>
        <w:rPr>
          <w:rFonts w:ascii="Arial" w:hAnsi="Arial" w:cs="Arial"/>
          <w:sz w:val="24"/>
          <w:szCs w:val="24"/>
        </w:rPr>
        <w:t>.</w:t>
      </w:r>
    </w:p>
    <w:p w14:paraId="6D2621F2" w14:textId="2EAEEB30" w:rsidR="00C50D98" w:rsidRPr="004A2D0E" w:rsidRDefault="00CE7B05" w:rsidP="00A7329E">
      <w:pPr>
        <w:pStyle w:val="ListParagraph"/>
        <w:numPr>
          <w:ilvl w:val="0"/>
          <w:numId w:val="77"/>
        </w:numPr>
        <w:tabs>
          <w:tab w:val="left" w:pos="1350"/>
        </w:tabs>
        <w:spacing w:after="120" w:line="276" w:lineRule="auto"/>
        <w:ind w:left="1134"/>
        <w:rPr>
          <w:rFonts w:ascii="Arial" w:hAnsi="Arial" w:cs="Arial"/>
          <w:sz w:val="24"/>
          <w:szCs w:val="24"/>
        </w:rPr>
      </w:pPr>
      <w:r>
        <w:rPr>
          <w:rFonts w:ascii="Arial" w:hAnsi="Arial" w:cs="Arial"/>
          <w:sz w:val="24"/>
          <w:szCs w:val="24"/>
        </w:rPr>
        <w:t xml:space="preserve">The </w:t>
      </w:r>
      <w:r w:rsidR="00C50D98" w:rsidRPr="004A2D0E">
        <w:rPr>
          <w:rFonts w:ascii="Arial" w:hAnsi="Arial" w:cs="Arial"/>
          <w:sz w:val="24"/>
          <w:szCs w:val="24"/>
        </w:rPr>
        <w:t>use of imagery to connect the creatures to the behaviours of other animals</w:t>
      </w:r>
      <w:r w:rsidR="00BB36DE">
        <w:rPr>
          <w:rFonts w:ascii="Arial" w:hAnsi="Arial" w:cs="Arial"/>
          <w:sz w:val="24"/>
          <w:szCs w:val="24"/>
        </w:rPr>
        <w:t>:</w:t>
      </w:r>
      <w:r w:rsidR="00C50D98" w:rsidRPr="004A2D0E">
        <w:rPr>
          <w:rFonts w:ascii="Arial" w:hAnsi="Arial" w:cs="Arial"/>
          <w:sz w:val="24"/>
          <w:szCs w:val="24"/>
        </w:rPr>
        <w:t xml:space="preserve"> </w:t>
      </w:r>
      <w:r w:rsidR="006C69CF" w:rsidRPr="004A2D0E">
        <w:rPr>
          <w:rFonts w:ascii="Arial" w:hAnsi="Arial" w:cs="Arial"/>
          <w:sz w:val="24"/>
          <w:szCs w:val="24"/>
        </w:rPr>
        <w:t>‘</w:t>
      </w:r>
      <w:r w:rsidR="00C50D98" w:rsidRPr="004A2D0E">
        <w:rPr>
          <w:rFonts w:ascii="Arial" w:hAnsi="Arial" w:cs="Arial"/>
          <w:sz w:val="24"/>
          <w:szCs w:val="24"/>
        </w:rPr>
        <w:t>chameleon-like</w:t>
      </w:r>
      <w:r w:rsidR="006C69CF" w:rsidRPr="004A2D0E">
        <w:rPr>
          <w:rFonts w:ascii="Arial" w:hAnsi="Arial" w:cs="Arial"/>
          <w:sz w:val="24"/>
          <w:szCs w:val="24"/>
        </w:rPr>
        <w:t>’</w:t>
      </w:r>
      <w:r w:rsidR="00C50D98" w:rsidRPr="004A2D0E">
        <w:rPr>
          <w:rFonts w:ascii="Arial" w:hAnsi="Arial" w:cs="Arial"/>
          <w:sz w:val="24"/>
          <w:szCs w:val="24"/>
        </w:rPr>
        <w:t xml:space="preserve"> and </w:t>
      </w:r>
      <w:r w:rsidR="006C69CF" w:rsidRPr="004A2D0E">
        <w:rPr>
          <w:rFonts w:ascii="Arial" w:hAnsi="Arial" w:cs="Arial"/>
          <w:sz w:val="24"/>
          <w:szCs w:val="24"/>
        </w:rPr>
        <w:t>‘</w:t>
      </w:r>
      <w:r w:rsidR="00C50D98" w:rsidRPr="004A2D0E">
        <w:rPr>
          <w:rFonts w:ascii="Arial" w:hAnsi="Arial" w:cs="Arial"/>
          <w:sz w:val="24"/>
          <w:szCs w:val="24"/>
        </w:rPr>
        <w:t>like a cat after a mouse</w:t>
      </w:r>
      <w:r w:rsidR="006C69CF" w:rsidRPr="004A2D0E">
        <w:rPr>
          <w:rFonts w:ascii="Arial" w:hAnsi="Arial" w:cs="Arial"/>
          <w:sz w:val="24"/>
          <w:szCs w:val="24"/>
        </w:rPr>
        <w:t>’</w:t>
      </w:r>
      <w:r>
        <w:rPr>
          <w:rFonts w:ascii="Arial" w:hAnsi="Arial" w:cs="Arial"/>
          <w:sz w:val="24"/>
          <w:szCs w:val="24"/>
        </w:rPr>
        <w:t>.</w:t>
      </w:r>
    </w:p>
    <w:p w14:paraId="6AF11FFF" w14:textId="00B7EAB6" w:rsidR="00C50D98" w:rsidRPr="004A2D0E" w:rsidRDefault="00C50D98" w:rsidP="00A7329E">
      <w:pPr>
        <w:pStyle w:val="ListParagraph"/>
        <w:numPr>
          <w:ilvl w:val="0"/>
          <w:numId w:val="77"/>
        </w:numPr>
        <w:tabs>
          <w:tab w:val="left" w:pos="1350"/>
        </w:tabs>
        <w:spacing w:after="120" w:line="276" w:lineRule="auto"/>
        <w:ind w:left="1134"/>
        <w:rPr>
          <w:rFonts w:ascii="Arial" w:hAnsi="Arial" w:cs="Arial"/>
          <w:sz w:val="24"/>
          <w:szCs w:val="24"/>
        </w:rPr>
      </w:pPr>
      <w:r w:rsidRPr="004A2D0E">
        <w:rPr>
          <w:rFonts w:ascii="Arial" w:hAnsi="Arial" w:cs="Arial"/>
          <w:sz w:val="24"/>
          <w:szCs w:val="24"/>
        </w:rPr>
        <w:t>Darwin</w:t>
      </w:r>
      <w:r w:rsidR="006C69CF" w:rsidRPr="004A2D0E">
        <w:rPr>
          <w:rFonts w:ascii="Arial" w:hAnsi="Arial" w:cs="Arial"/>
          <w:sz w:val="24"/>
          <w:szCs w:val="24"/>
        </w:rPr>
        <w:t>’</w:t>
      </w:r>
      <w:r w:rsidRPr="004A2D0E">
        <w:rPr>
          <w:rFonts w:ascii="Arial" w:hAnsi="Arial" w:cs="Arial"/>
          <w:sz w:val="24"/>
          <w:szCs w:val="24"/>
        </w:rPr>
        <w:t xml:space="preserve">s amusement when observing a specific cuttlefish and the sense of this creature as an </w:t>
      </w:r>
      <w:r w:rsidR="006C69CF" w:rsidRPr="004A2D0E">
        <w:rPr>
          <w:rFonts w:ascii="Arial" w:hAnsi="Arial" w:cs="Arial"/>
          <w:sz w:val="24"/>
          <w:szCs w:val="24"/>
        </w:rPr>
        <w:t>‘</w:t>
      </w:r>
      <w:r w:rsidRPr="004A2D0E">
        <w:rPr>
          <w:rFonts w:ascii="Arial" w:hAnsi="Arial" w:cs="Arial"/>
          <w:sz w:val="24"/>
          <w:szCs w:val="24"/>
        </w:rPr>
        <w:t>individual</w:t>
      </w:r>
      <w:r w:rsidR="006C69CF" w:rsidRPr="004A2D0E">
        <w:rPr>
          <w:rFonts w:ascii="Arial" w:hAnsi="Arial" w:cs="Arial"/>
          <w:sz w:val="24"/>
          <w:szCs w:val="24"/>
        </w:rPr>
        <w:t>’</w:t>
      </w:r>
      <w:r w:rsidRPr="004A2D0E">
        <w:rPr>
          <w:rFonts w:ascii="Arial" w:hAnsi="Arial" w:cs="Arial"/>
          <w:sz w:val="24"/>
          <w:szCs w:val="24"/>
        </w:rPr>
        <w:t xml:space="preserve"> with a personality when it displayed </w:t>
      </w:r>
      <w:r w:rsidR="006C69CF" w:rsidRPr="004A2D0E">
        <w:rPr>
          <w:rFonts w:ascii="Arial" w:hAnsi="Arial" w:cs="Arial"/>
          <w:sz w:val="24"/>
          <w:szCs w:val="24"/>
        </w:rPr>
        <w:t>‘</w:t>
      </w:r>
      <w:r w:rsidRPr="004A2D0E">
        <w:rPr>
          <w:rFonts w:ascii="Arial" w:hAnsi="Arial" w:cs="Arial"/>
          <w:sz w:val="24"/>
          <w:szCs w:val="24"/>
        </w:rPr>
        <w:t>various arts to escape detection</w:t>
      </w:r>
      <w:r w:rsidR="006C69CF" w:rsidRPr="004A2D0E">
        <w:rPr>
          <w:rFonts w:ascii="Arial" w:hAnsi="Arial" w:cs="Arial"/>
          <w:sz w:val="24"/>
          <w:szCs w:val="24"/>
        </w:rPr>
        <w:t>’</w:t>
      </w:r>
      <w:r w:rsidRPr="004A2D0E">
        <w:rPr>
          <w:rFonts w:ascii="Arial" w:hAnsi="Arial" w:cs="Arial"/>
          <w:sz w:val="24"/>
          <w:szCs w:val="24"/>
        </w:rPr>
        <w:t xml:space="preserve"> and  </w:t>
      </w:r>
      <w:r w:rsidR="006C69CF" w:rsidRPr="004A2D0E">
        <w:rPr>
          <w:rFonts w:ascii="Arial" w:hAnsi="Arial" w:cs="Arial"/>
          <w:sz w:val="24"/>
          <w:szCs w:val="24"/>
        </w:rPr>
        <w:t>‘</w:t>
      </w:r>
      <w:r w:rsidRPr="004A2D0E">
        <w:rPr>
          <w:rFonts w:ascii="Arial" w:hAnsi="Arial" w:cs="Arial"/>
          <w:sz w:val="24"/>
          <w:szCs w:val="24"/>
        </w:rPr>
        <w:t>seemed fully aware that I was watching it</w:t>
      </w:r>
      <w:r w:rsidR="006C69CF" w:rsidRPr="004A2D0E">
        <w:rPr>
          <w:rFonts w:ascii="Arial" w:hAnsi="Arial" w:cs="Arial"/>
          <w:sz w:val="24"/>
          <w:szCs w:val="24"/>
        </w:rPr>
        <w:t>’</w:t>
      </w:r>
      <w:r w:rsidR="00CE7B05">
        <w:rPr>
          <w:rFonts w:ascii="Arial" w:hAnsi="Arial" w:cs="Arial"/>
          <w:sz w:val="24"/>
          <w:szCs w:val="24"/>
        </w:rPr>
        <w:t>.</w:t>
      </w:r>
    </w:p>
    <w:p w14:paraId="3F6566CF" w14:textId="3D8F1CB8" w:rsidR="00C50D98" w:rsidRPr="004A2D0E" w:rsidRDefault="00C50D98" w:rsidP="00A7329E">
      <w:pPr>
        <w:pStyle w:val="ListParagraph"/>
        <w:numPr>
          <w:ilvl w:val="0"/>
          <w:numId w:val="77"/>
        </w:numPr>
        <w:tabs>
          <w:tab w:val="left" w:pos="1350"/>
        </w:tabs>
        <w:spacing w:after="120" w:line="276" w:lineRule="auto"/>
        <w:ind w:left="1134"/>
        <w:rPr>
          <w:rFonts w:ascii="Arial" w:hAnsi="Arial" w:cs="Arial"/>
          <w:sz w:val="24"/>
          <w:szCs w:val="24"/>
        </w:rPr>
      </w:pPr>
      <w:r w:rsidRPr="004A2D0E">
        <w:rPr>
          <w:rFonts w:ascii="Arial" w:hAnsi="Arial" w:cs="Arial"/>
          <w:sz w:val="24"/>
          <w:szCs w:val="24"/>
        </w:rPr>
        <w:t>Darwin</w:t>
      </w:r>
      <w:r w:rsidR="006C69CF" w:rsidRPr="004A2D0E">
        <w:rPr>
          <w:rFonts w:ascii="Arial" w:hAnsi="Arial" w:cs="Arial"/>
          <w:sz w:val="24"/>
          <w:szCs w:val="24"/>
        </w:rPr>
        <w:t>’</w:t>
      </w:r>
      <w:r w:rsidRPr="004A2D0E">
        <w:rPr>
          <w:rFonts w:ascii="Arial" w:hAnsi="Arial" w:cs="Arial"/>
          <w:sz w:val="24"/>
          <w:szCs w:val="24"/>
        </w:rPr>
        <w:t xml:space="preserve">s surprise and disbelief at first when he was </w:t>
      </w:r>
      <w:r w:rsidR="006C69CF" w:rsidRPr="004A2D0E">
        <w:rPr>
          <w:rFonts w:ascii="Arial" w:hAnsi="Arial" w:cs="Arial"/>
          <w:sz w:val="24"/>
          <w:szCs w:val="24"/>
        </w:rPr>
        <w:t>‘</w:t>
      </w:r>
      <w:r w:rsidRPr="004A2D0E">
        <w:rPr>
          <w:rFonts w:ascii="Arial" w:hAnsi="Arial" w:cs="Arial"/>
          <w:sz w:val="24"/>
          <w:szCs w:val="24"/>
        </w:rPr>
        <w:t>saluted by a jet of water</w:t>
      </w:r>
      <w:r w:rsidR="00BB36DE">
        <w:rPr>
          <w:rFonts w:ascii="Arial" w:hAnsi="Arial" w:cs="Arial"/>
          <w:sz w:val="24"/>
          <w:szCs w:val="24"/>
        </w:rPr>
        <w:t>’</w:t>
      </w:r>
      <w:r w:rsidRPr="004A2D0E">
        <w:rPr>
          <w:rFonts w:ascii="Arial" w:hAnsi="Arial" w:cs="Arial"/>
          <w:sz w:val="24"/>
          <w:szCs w:val="24"/>
        </w:rPr>
        <w:t>.</w:t>
      </w:r>
    </w:p>
    <w:p w14:paraId="3025DFB4" w14:textId="77777777" w:rsidR="009C43A5" w:rsidRPr="004A2D0E" w:rsidRDefault="00C50D98" w:rsidP="009C43A5">
      <w:pPr>
        <w:tabs>
          <w:tab w:val="left" w:pos="4208"/>
        </w:tabs>
        <w:spacing w:after="120"/>
        <w:jc w:val="right"/>
        <w:rPr>
          <w:rFonts w:ascii="Arial" w:hAnsi="Arial" w:cs="Arial"/>
          <w:b/>
          <w:sz w:val="24"/>
          <w:szCs w:val="24"/>
        </w:rPr>
      </w:pPr>
      <w:r w:rsidRPr="004A2D0E">
        <w:rPr>
          <w:rFonts w:ascii="Arial" w:hAnsi="Arial" w:cs="Arial"/>
          <w:b/>
          <w:noProof/>
          <w:sz w:val="24"/>
          <w:szCs w:val="24"/>
          <w:lang w:eastAsia="en-GB"/>
        </w:rPr>
        <w:t>[16 marks]</w:t>
      </w:r>
    </w:p>
    <w:p w14:paraId="3803C153" w14:textId="77777777" w:rsidR="009C43A5" w:rsidRPr="004A2D0E" w:rsidRDefault="009C43A5" w:rsidP="009C43A5">
      <w:pPr>
        <w:spacing w:after="120" w:line="276" w:lineRule="auto"/>
        <w:ind w:left="510"/>
        <w:rPr>
          <w:rFonts w:ascii="Arial" w:hAnsi="Arial" w:cs="Arial"/>
          <w:sz w:val="24"/>
          <w:szCs w:val="24"/>
        </w:rPr>
        <w:sectPr w:rsidR="009C43A5" w:rsidRPr="004A2D0E" w:rsidSect="00C11622">
          <w:pgSz w:w="11906" w:h="16838"/>
          <w:pgMar w:top="1134" w:right="1134" w:bottom="851" w:left="1134" w:header="708" w:footer="708" w:gutter="0"/>
          <w:cols w:space="708"/>
          <w:docGrid w:linePitch="381"/>
        </w:sectPr>
      </w:pPr>
    </w:p>
    <w:bookmarkStart w:id="46" w:name="Student_introduction_4B"/>
    <w:p w14:paraId="031C6B31" w14:textId="77777777" w:rsidR="009C43A5" w:rsidRPr="009C43A5" w:rsidRDefault="007823F3" w:rsidP="004828EB">
      <w:pPr>
        <w:spacing w:before="360" w:after="120" w:line="276" w:lineRule="auto"/>
        <w:jc w:val="center"/>
        <w:rPr>
          <w:rFonts w:ascii="Futura Hv BT" w:hAnsi="Futura Hv BT" w:cs="MV Boli"/>
          <w:color w:val="52BA88" w:themeColor="accent4"/>
          <w:sz w:val="56"/>
          <w:szCs w:val="60"/>
        </w:rPr>
      </w:pPr>
      <w:r>
        <w:rPr>
          <w:rFonts w:ascii="Futura Hv BT" w:hAnsi="Futura Hv BT" w:cs="MV Boli"/>
          <w:noProof/>
          <w:color w:val="52BA88" w:themeColor="accent4"/>
          <w:sz w:val="56"/>
          <w:szCs w:val="60"/>
          <w:lang w:eastAsia="en-GB"/>
        </w:rPr>
        <mc:AlternateContent>
          <mc:Choice Requires="wps">
            <w:drawing>
              <wp:anchor distT="0" distB="0" distL="114300" distR="114300" simplePos="0" relativeHeight="251860992" behindDoc="0" locked="0" layoutInCell="1" allowOverlap="1" wp14:anchorId="68F8F69A" wp14:editId="32196B41">
                <wp:simplePos x="0" y="0"/>
                <wp:positionH relativeFrom="column">
                  <wp:posOffset>6202045</wp:posOffset>
                </wp:positionH>
                <wp:positionV relativeFrom="paragraph">
                  <wp:posOffset>-1665605</wp:posOffset>
                </wp:positionV>
                <wp:extent cx="400050" cy="3073400"/>
                <wp:effectExtent l="0" t="0" r="0" b="0"/>
                <wp:wrapNone/>
                <wp:docPr id="95" name="AutoShape 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3073400"/>
                        </a:xfrm>
                        <a:prstGeom prst="roundRect">
                          <a:avLst>
                            <a:gd name="adj" fmla="val 16667"/>
                          </a:avLst>
                        </a:prstGeom>
                        <a:solidFill>
                          <a:schemeClr val="accent4">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414D1B2" w14:textId="77777777" w:rsidR="007C0568" w:rsidRPr="00B9176F" w:rsidRDefault="007C0568" w:rsidP="001C7D81">
                            <w:pPr>
                              <w:spacing w:after="0"/>
                              <w:ind w:left="170"/>
                              <w:rPr>
                                <w:rFonts w:ascii="Trebuchet MS" w:hAnsi="Trebuchet MS"/>
                                <w:b/>
                                <w:sz w:val="20"/>
                              </w:rPr>
                            </w:pPr>
                            <w:r>
                              <w:rPr>
                                <w:rFonts w:ascii="Trebuchet MS" w:hAnsi="Trebuchet MS"/>
                                <w:b/>
                                <w:sz w:val="24"/>
                              </w:rPr>
                              <w:t>Writing - introduction</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8F8F69A" id="_x0000_s1347" style="position:absolute;left:0;text-align:left;margin-left:488.35pt;margin-top:-131.15pt;width:31.5pt;height:242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" fillcolor="#52ba88 [3207]" stroked="f" strokeweight="2pt">
                <v:textbox style="layout-flow:vertical;mso-layout-flow-alt:bottom-to-top">
                  <w:txbxContent>
                    <w:p w14:paraId="6414D1B2" w14:textId="77777777" w:rsidR="007C0568" w:rsidRPr="00B9176F" w:rsidRDefault="007C0568" w:rsidP="001C7D81">
                      <w:pPr>
                        <w:spacing w:after="0"/>
                        <w:ind w:left="170"/>
                        <w:rPr>
                          <w:rFonts w:ascii="Trebuchet MS" w:hAnsi="Trebuchet MS"/>
                          <w:b/>
                          <w:sz w:val="20"/>
                        </w:rPr>
                      </w:pPr>
                      <w:r>
                        <w:rPr>
                          <w:rFonts w:ascii="Trebuchet MS" w:hAnsi="Trebuchet MS"/>
                          <w:b/>
                          <w:sz w:val="24"/>
                        </w:rPr>
                        <w:t>Writing - introduction</w:t>
                      </w:r>
                    </w:p>
                  </w:txbxContent>
                </v:textbox>
              </v:roundrect>
            </w:pict>
          </mc:Fallback>
        </mc:AlternateContent>
      </w:r>
      <w:r w:rsidR="00B719EF">
        <w:rPr>
          <w:rFonts w:ascii="Futura Hv BT" w:hAnsi="Futura Hv BT" w:cs="MV Boli"/>
          <w:color w:val="52BA88" w:themeColor="accent4"/>
          <w:sz w:val="56"/>
          <w:szCs w:val="60"/>
        </w:rPr>
        <w:t>Paper 2: Writing</w:t>
      </w:r>
      <w:r w:rsidR="009C43A5" w:rsidRPr="009C43A5">
        <w:rPr>
          <w:rFonts w:ascii="Futura Hv BT" w:hAnsi="Futura Hv BT" w:cs="MV Boli"/>
          <w:color w:val="52BA88" w:themeColor="accent4"/>
          <w:sz w:val="56"/>
          <w:szCs w:val="60"/>
        </w:rPr>
        <w:t xml:space="preserve"> </w:t>
      </w:r>
      <w:r w:rsidR="00B719EF">
        <w:rPr>
          <w:rFonts w:ascii="Futura Hv BT" w:hAnsi="Futura Hv BT" w:cs="MV Boli"/>
          <w:color w:val="52BA88" w:themeColor="accent4"/>
          <w:sz w:val="56"/>
          <w:szCs w:val="60"/>
        </w:rPr>
        <w:t>(</w:t>
      </w:r>
      <w:r w:rsidR="00B52BC7">
        <w:rPr>
          <w:rFonts w:ascii="Futura Hv BT" w:hAnsi="Futura Hv BT" w:cs="MV Boli"/>
          <w:color w:val="52BA88" w:themeColor="accent4"/>
          <w:sz w:val="56"/>
          <w:szCs w:val="60"/>
        </w:rPr>
        <w:t>Section</w:t>
      </w:r>
      <w:r w:rsidR="009C43A5" w:rsidRPr="009C43A5">
        <w:rPr>
          <w:rFonts w:ascii="Futura Hv BT" w:hAnsi="Futura Hv BT" w:cs="MV Boli"/>
          <w:color w:val="52BA88" w:themeColor="accent4"/>
          <w:sz w:val="56"/>
          <w:szCs w:val="60"/>
        </w:rPr>
        <w:t xml:space="preserve"> B</w:t>
      </w:r>
      <w:r w:rsidR="00B719EF">
        <w:rPr>
          <w:rFonts w:ascii="Futura Hv BT" w:hAnsi="Futura Hv BT" w:cs="MV Boli"/>
          <w:color w:val="52BA88" w:themeColor="accent4"/>
          <w:sz w:val="56"/>
          <w:szCs w:val="60"/>
        </w:rPr>
        <w:t>)</w:t>
      </w:r>
    </w:p>
    <w:bookmarkEnd w:id="46"/>
    <w:p w14:paraId="7448E8B3" w14:textId="77777777" w:rsidR="009C43A5" w:rsidRDefault="00EB1027" w:rsidP="009C43A5">
      <w:pPr>
        <w:shd w:val="clear" w:color="auto" w:fill="FFFFFF"/>
        <w:spacing w:after="240" w:line="276" w:lineRule="auto"/>
        <w:rPr>
          <w:rFonts w:ascii="Trebuchet MS" w:eastAsia="Times New Roman" w:hAnsi="Trebuchet MS" w:cstheme="minorHAnsi"/>
          <w:color w:val="000000" w:themeColor="text1"/>
          <w:sz w:val="24"/>
          <w:szCs w:val="24"/>
          <w:lang w:eastAsia="en-GB"/>
        </w:rPr>
      </w:pPr>
      <w:r w:rsidRPr="00EB1027">
        <w:rPr>
          <w:rFonts w:ascii="Trebuchet MS" w:eastAsia="Times New Roman" w:hAnsi="Trebuchet MS" w:cstheme="minorHAnsi"/>
          <w:noProof/>
          <w:color w:val="000000" w:themeColor="text1"/>
          <w:sz w:val="24"/>
          <w:szCs w:val="24"/>
          <w:lang w:eastAsia="en-GB"/>
        </w:rPr>
        <w:drawing>
          <wp:inline distT="0" distB="0" distL="0" distR="0" wp14:anchorId="14347961" wp14:editId="3C212CC5">
            <wp:extent cx="6114031" cy="903767"/>
            <wp:effectExtent l="19050" t="0" r="1019" b="0"/>
            <wp:docPr id="66" name="Picture 56" descr="clim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e.png"/>
                    <pic:cNvPicPr/>
                  </pic:nvPicPr>
                  <pic:blipFill>
                    <a:blip r:embed="rId25" cstate="print"/>
                    <a:srcRect b="18265"/>
                    <a:stretch>
                      <a:fillRect/>
                    </a:stretch>
                  </pic:blipFill>
                  <pic:spPr>
                    <a:xfrm>
                      <a:off x="0" y="0"/>
                      <a:ext cx="6114031" cy="903767"/>
                    </a:xfrm>
                    <a:prstGeom prst="roundRect">
                      <a:avLst/>
                    </a:prstGeom>
                  </pic:spPr>
                </pic:pic>
              </a:graphicData>
            </a:graphic>
          </wp:inline>
        </w:drawing>
      </w:r>
    </w:p>
    <w:p w14:paraId="2C141A2F" w14:textId="77777777" w:rsidR="009C43A5" w:rsidRDefault="009C43A5" w:rsidP="009C43A5">
      <w:pPr>
        <w:spacing w:after="600" w:line="276" w:lineRule="auto"/>
        <w:outlineLvl w:val="0"/>
        <w:rPr>
          <w:rFonts w:ascii="Trebuchet MS" w:eastAsia="Times New Roman" w:hAnsi="Trebuchet MS" w:cs="Times New Roman"/>
          <w:kern w:val="36"/>
          <w:sz w:val="24"/>
          <w:szCs w:val="24"/>
          <w:lang w:eastAsia="en-GB"/>
        </w:rPr>
      </w:pPr>
      <w:r>
        <w:rPr>
          <w:rFonts w:ascii="Trebuchet MS" w:eastAsia="Times New Roman" w:hAnsi="Trebuchet MS" w:cs="Times New Roman"/>
          <w:kern w:val="36"/>
          <w:sz w:val="24"/>
          <w:szCs w:val="24"/>
          <w:lang w:eastAsia="en-GB"/>
        </w:rPr>
        <w:t xml:space="preserve">There are two assessment objectives for </w:t>
      </w:r>
      <w:r w:rsidR="00B52BC7">
        <w:rPr>
          <w:rFonts w:ascii="Trebuchet MS" w:eastAsia="Times New Roman" w:hAnsi="Trebuchet MS" w:cs="Times New Roman"/>
          <w:kern w:val="36"/>
          <w:sz w:val="24"/>
          <w:szCs w:val="24"/>
          <w:lang w:eastAsia="en-GB"/>
        </w:rPr>
        <w:t>Section</w:t>
      </w:r>
      <w:r>
        <w:rPr>
          <w:rFonts w:ascii="Trebuchet MS" w:eastAsia="Times New Roman" w:hAnsi="Trebuchet MS" w:cs="Times New Roman"/>
          <w:kern w:val="36"/>
          <w:sz w:val="24"/>
          <w:szCs w:val="24"/>
          <w:lang w:eastAsia="en-GB"/>
        </w:rPr>
        <w:t xml:space="preserve"> B: AO5 and AO6.</w:t>
      </w:r>
    </w:p>
    <w:p w14:paraId="1A3D50EC" w14:textId="77777777" w:rsidR="009C43A5" w:rsidRDefault="007823F3" w:rsidP="009C43A5">
      <w:pPr>
        <w:spacing w:after="240" w:line="276" w:lineRule="auto"/>
        <w:outlineLvl w:val="0"/>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5FBF53B0" wp14:editId="49FA63C6">
                <wp:extent cx="6068695" cy="476250"/>
                <wp:effectExtent l="5715" t="4445" r="2540" b="5080"/>
                <wp:docPr id="93" name="AutoShape 9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4">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9DF3832" w14:textId="77777777" w:rsidR="007C0568" w:rsidRPr="007E3002" w:rsidRDefault="007C0568" w:rsidP="009C43A5">
                            <w:pPr>
                              <w:spacing w:after="0"/>
                              <w:rPr>
                                <w:rFonts w:ascii="Futura Hv BT" w:hAnsi="Futura Hv BT"/>
                                <w:sz w:val="36"/>
                                <w:szCs w:val="36"/>
                              </w:rPr>
                            </w:pPr>
                            <w:r w:rsidRPr="007E3002">
                              <w:rPr>
                                <w:rFonts w:ascii="Futura Hv BT" w:hAnsi="Futura Hv BT"/>
                                <w:sz w:val="36"/>
                                <w:szCs w:val="36"/>
                              </w:rPr>
                              <w:t>AO5: Content and organisation</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5FBF53B0" id="AutoShape 905" o:spid="_x0000_s1348"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" fillcolor="#b9e3cf [1303]" stroked="f" strokeweight="2pt">
                <v:textbox>
                  <w:txbxContent>
                    <w:p w14:paraId="39DF3832" w14:textId="77777777" w:rsidR="007C0568" w:rsidRPr="007E3002" w:rsidRDefault="007C0568" w:rsidP="009C43A5">
                      <w:pPr>
                        <w:spacing w:after="0"/>
                        <w:rPr>
                          <w:rFonts w:ascii="Futura Hv BT" w:hAnsi="Futura Hv BT"/>
                          <w:sz w:val="36"/>
                          <w:szCs w:val="36"/>
                        </w:rPr>
                      </w:pPr>
                      <w:r w:rsidRPr="007E3002">
                        <w:rPr>
                          <w:rFonts w:ascii="Futura Hv BT" w:hAnsi="Futura Hv BT"/>
                          <w:sz w:val="36"/>
                          <w:szCs w:val="36"/>
                        </w:rPr>
                        <w:t>AO5: Content and organisation</w:t>
                      </w:r>
                    </w:p>
                  </w:txbxContent>
                </v:textbox>
                <w10:anchorlock/>
              </v:roundrect>
            </w:pict>
          </mc:Fallback>
        </mc:AlternateContent>
      </w:r>
    </w:p>
    <w:p w14:paraId="3D562B07" w14:textId="77777777" w:rsidR="009C43A5" w:rsidRPr="007E3002" w:rsidRDefault="009C43A5" w:rsidP="009C43A5">
      <w:pPr>
        <w:spacing w:after="120" w:line="276" w:lineRule="auto"/>
        <w:rPr>
          <w:rFonts w:ascii="Trebuchet MS" w:hAnsi="Trebuchet MS"/>
          <w:sz w:val="24"/>
          <w:szCs w:val="24"/>
        </w:rPr>
      </w:pPr>
      <w:r w:rsidRPr="007E3002">
        <w:rPr>
          <w:rFonts w:ascii="Trebuchet MS" w:hAnsi="Trebuchet MS"/>
          <w:sz w:val="24"/>
          <w:szCs w:val="24"/>
        </w:rPr>
        <w:t>In order to succeed in this assessment objective, you need to:</w:t>
      </w:r>
    </w:p>
    <w:p w14:paraId="2DBD7559" w14:textId="77777777" w:rsidR="009C43A5" w:rsidRPr="007E3002" w:rsidRDefault="009C43A5" w:rsidP="009C43A5">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Communicate your ideas clearly.</w:t>
      </w:r>
    </w:p>
    <w:p w14:paraId="584BADF3" w14:textId="77777777" w:rsidR="009C43A5" w:rsidRPr="007E3002" w:rsidRDefault="009C43A5" w:rsidP="009C43A5">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Choose the appropriate tone for your audience.</w:t>
      </w:r>
    </w:p>
    <w:p w14:paraId="6A5D1C37" w14:textId="77777777" w:rsidR="009C43A5" w:rsidRPr="007E3002" w:rsidRDefault="009C43A5" w:rsidP="009C43A5">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Adapt your writing to suit the purpose of the task.</w:t>
      </w:r>
    </w:p>
    <w:p w14:paraId="11105B20" w14:textId="77777777" w:rsidR="009C43A5" w:rsidRPr="007E3002" w:rsidRDefault="009C43A5" w:rsidP="009C43A5">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Use ambitious vocabulary.</w:t>
      </w:r>
    </w:p>
    <w:p w14:paraId="3B8498BE" w14:textId="77777777" w:rsidR="009C43A5" w:rsidRPr="007E3002" w:rsidRDefault="009C43A5" w:rsidP="009C43A5">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Express complex ideas about the topic of the task.</w:t>
      </w:r>
    </w:p>
    <w:p w14:paraId="68E47AC0" w14:textId="77777777" w:rsidR="009C43A5" w:rsidRPr="007E3002" w:rsidRDefault="009C43A5" w:rsidP="009C43A5">
      <w:pPr>
        <w:pStyle w:val="ListParagraph"/>
        <w:numPr>
          <w:ilvl w:val="0"/>
          <w:numId w:val="23"/>
        </w:numPr>
        <w:spacing w:after="120" w:line="276" w:lineRule="auto"/>
        <w:rPr>
          <w:rFonts w:ascii="Trebuchet MS" w:hAnsi="Trebuchet MS"/>
          <w:sz w:val="24"/>
          <w:szCs w:val="24"/>
        </w:rPr>
      </w:pPr>
      <w:r w:rsidRPr="007E3002">
        <w:rPr>
          <w:rFonts w:ascii="Trebuchet MS" w:hAnsi="Trebuchet MS"/>
          <w:sz w:val="24"/>
          <w:szCs w:val="24"/>
        </w:rPr>
        <w:t>Use paragraphs which are linked and introduced with discourse markers.</w:t>
      </w:r>
    </w:p>
    <w:p w14:paraId="20460DC4" w14:textId="364D862D" w:rsidR="009C43A5" w:rsidRPr="007E3002" w:rsidRDefault="009C43A5" w:rsidP="009C43A5">
      <w:pPr>
        <w:pStyle w:val="ListParagraph"/>
        <w:numPr>
          <w:ilvl w:val="0"/>
          <w:numId w:val="23"/>
        </w:numPr>
        <w:spacing w:after="360" w:line="276" w:lineRule="auto"/>
        <w:rPr>
          <w:rFonts w:ascii="Trebuchet MS" w:hAnsi="Trebuchet MS"/>
          <w:sz w:val="24"/>
          <w:szCs w:val="24"/>
        </w:rPr>
      </w:pPr>
      <w:r w:rsidRPr="007E3002">
        <w:rPr>
          <w:rFonts w:ascii="Trebuchet MS" w:hAnsi="Trebuchet MS"/>
          <w:sz w:val="24"/>
          <w:szCs w:val="24"/>
        </w:rPr>
        <w:t xml:space="preserve">Structure your writing so that it fulfils the specified format of the task </w:t>
      </w:r>
      <w:r w:rsidR="00671BC5">
        <w:rPr>
          <w:rFonts w:ascii="Trebuchet MS" w:hAnsi="Trebuchet MS"/>
          <w:sz w:val="24"/>
          <w:szCs w:val="24"/>
        </w:rPr>
        <w:t>–</w:t>
      </w:r>
      <w:r w:rsidRPr="007E3002">
        <w:rPr>
          <w:rFonts w:ascii="Trebuchet MS" w:hAnsi="Trebuchet MS"/>
          <w:sz w:val="24"/>
          <w:szCs w:val="24"/>
        </w:rPr>
        <w:t xml:space="preserve"> letter, speech, article etc.</w:t>
      </w:r>
    </w:p>
    <w:p w14:paraId="3A8ACEE7" w14:textId="77777777" w:rsidR="009C43A5" w:rsidRDefault="007823F3" w:rsidP="009C43A5">
      <w:pPr>
        <w:spacing w:after="240" w:line="276" w:lineRule="auto"/>
        <w:outlineLvl w:val="0"/>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25D27ECB" wp14:editId="1756FFC0">
                <wp:extent cx="6068695" cy="476250"/>
                <wp:effectExtent l="5715" t="3810" r="2540" b="5715"/>
                <wp:docPr id="91" name="AutoShape 9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4">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C9FF693" w14:textId="77777777" w:rsidR="007C0568" w:rsidRDefault="007C0568" w:rsidP="009C43A5">
                            <w:pPr>
                              <w:rPr>
                                <w:b/>
                                <w:sz w:val="24"/>
                                <w:szCs w:val="24"/>
                              </w:rPr>
                            </w:pPr>
                            <w:r w:rsidRPr="007E3002">
                              <w:rPr>
                                <w:rFonts w:ascii="Futura Hv BT" w:hAnsi="Futura Hv BT"/>
                                <w:sz w:val="36"/>
                                <w:szCs w:val="36"/>
                              </w:rPr>
                              <w:t>AO6: Sentence structure, spelling and punctuation</w:t>
                            </w:r>
                          </w:p>
                          <w:p w14:paraId="1FC351E7" w14:textId="77777777" w:rsidR="007C0568" w:rsidRPr="007E3002" w:rsidRDefault="007C0568" w:rsidP="009C43A5">
                            <w:pPr>
                              <w:spacing w:after="0"/>
                              <w:rPr>
                                <w:rFonts w:ascii="Futura Hv BT" w:hAnsi="Futura Hv BT"/>
                                <w:sz w:val="36"/>
                                <w:szCs w:val="36"/>
                              </w:rPr>
                            </w:pP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25D27ECB" id="AutoShape 904" o:spid="_x0000_s1349"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" fillcolor="#b9e3cf [1303]" stroked="f" strokeweight="2pt">
                <v:textbox>
                  <w:txbxContent>
                    <w:p w14:paraId="7C9FF693" w14:textId="77777777" w:rsidR="007C0568" w:rsidRDefault="007C0568" w:rsidP="009C43A5">
                      <w:pPr>
                        <w:rPr>
                          <w:b/>
                          <w:sz w:val="24"/>
                          <w:szCs w:val="24"/>
                        </w:rPr>
                      </w:pPr>
                      <w:r w:rsidRPr="007E3002">
                        <w:rPr>
                          <w:rFonts w:ascii="Futura Hv BT" w:hAnsi="Futura Hv BT"/>
                          <w:sz w:val="36"/>
                          <w:szCs w:val="36"/>
                        </w:rPr>
                        <w:t>AO6: Sentence structure, spelling and punctuation</w:t>
                      </w:r>
                    </w:p>
                    <w:p w14:paraId="1FC351E7" w14:textId="77777777" w:rsidR="007C0568" w:rsidRPr="007E3002" w:rsidRDefault="007C0568" w:rsidP="009C43A5">
                      <w:pPr>
                        <w:spacing w:after="0"/>
                        <w:rPr>
                          <w:rFonts w:ascii="Futura Hv BT" w:hAnsi="Futura Hv BT"/>
                          <w:sz w:val="36"/>
                          <w:szCs w:val="36"/>
                        </w:rPr>
                      </w:pPr>
                    </w:p>
                  </w:txbxContent>
                </v:textbox>
                <w10:anchorlock/>
              </v:roundrect>
            </w:pict>
          </mc:Fallback>
        </mc:AlternateContent>
      </w:r>
    </w:p>
    <w:p w14:paraId="7A303E52" w14:textId="77777777" w:rsidR="009C43A5" w:rsidRPr="007E3002" w:rsidRDefault="009C43A5" w:rsidP="009C43A5">
      <w:pPr>
        <w:spacing w:after="120" w:line="276" w:lineRule="auto"/>
        <w:rPr>
          <w:rFonts w:ascii="Trebuchet MS" w:hAnsi="Trebuchet MS"/>
          <w:sz w:val="24"/>
          <w:szCs w:val="24"/>
        </w:rPr>
      </w:pPr>
      <w:r w:rsidRPr="007E3002">
        <w:rPr>
          <w:rFonts w:ascii="Trebuchet MS" w:hAnsi="Trebuchet MS"/>
          <w:sz w:val="24"/>
          <w:szCs w:val="24"/>
        </w:rPr>
        <w:t>In order to succeed in this assessment objective, you need to:</w:t>
      </w:r>
    </w:p>
    <w:p w14:paraId="27D3B7CB" w14:textId="77777777" w:rsidR="009C43A5" w:rsidRPr="00EB5622" w:rsidRDefault="009C43A5" w:rsidP="009C43A5">
      <w:pPr>
        <w:pStyle w:val="ListParagraph"/>
        <w:numPr>
          <w:ilvl w:val="0"/>
          <w:numId w:val="24"/>
        </w:numPr>
        <w:spacing w:after="0" w:line="276" w:lineRule="auto"/>
        <w:rPr>
          <w:rFonts w:ascii="Trebuchet MS" w:hAnsi="Trebuchet MS"/>
          <w:sz w:val="24"/>
          <w:szCs w:val="24"/>
        </w:rPr>
      </w:pPr>
      <w:r w:rsidRPr="00EB5622">
        <w:rPr>
          <w:rFonts w:ascii="Trebuchet MS" w:hAnsi="Trebuchet MS"/>
          <w:sz w:val="24"/>
          <w:szCs w:val="24"/>
        </w:rPr>
        <w:t>Use a range of vocabulary and sentence structures for clarity, purpose and effect.</w:t>
      </w:r>
    </w:p>
    <w:p w14:paraId="003E9EB9" w14:textId="77777777" w:rsidR="009C43A5" w:rsidRPr="00EB5622" w:rsidRDefault="009C43A5" w:rsidP="009C43A5">
      <w:pPr>
        <w:pStyle w:val="ListParagraph"/>
        <w:numPr>
          <w:ilvl w:val="0"/>
          <w:numId w:val="24"/>
        </w:numPr>
        <w:spacing w:after="0" w:line="276" w:lineRule="auto"/>
        <w:rPr>
          <w:rFonts w:ascii="Trebuchet MS" w:hAnsi="Trebuchet MS"/>
          <w:sz w:val="24"/>
          <w:szCs w:val="24"/>
        </w:rPr>
      </w:pPr>
      <w:r w:rsidRPr="00EB5622">
        <w:rPr>
          <w:rFonts w:ascii="Trebuchet MS" w:hAnsi="Trebuchet MS"/>
          <w:sz w:val="24"/>
          <w:szCs w:val="24"/>
        </w:rPr>
        <w:t>Use accurate spelling.</w:t>
      </w:r>
    </w:p>
    <w:p w14:paraId="7D5BC69E" w14:textId="77777777" w:rsidR="009C43A5" w:rsidRPr="00EB5622" w:rsidRDefault="009C43A5" w:rsidP="009C43A5">
      <w:pPr>
        <w:pStyle w:val="ListParagraph"/>
        <w:numPr>
          <w:ilvl w:val="0"/>
          <w:numId w:val="24"/>
        </w:numPr>
        <w:spacing w:after="0" w:line="276" w:lineRule="auto"/>
        <w:rPr>
          <w:rFonts w:ascii="Trebuchet MS" w:hAnsi="Trebuchet MS"/>
          <w:sz w:val="24"/>
          <w:szCs w:val="24"/>
        </w:rPr>
      </w:pPr>
      <w:r w:rsidRPr="00EB5622">
        <w:rPr>
          <w:rFonts w:ascii="Trebuchet MS" w:hAnsi="Trebuchet MS"/>
          <w:sz w:val="24"/>
          <w:szCs w:val="24"/>
        </w:rPr>
        <w:t>Use varied and accurate punctuation.</w:t>
      </w:r>
    </w:p>
    <w:p w14:paraId="44DF8A12" w14:textId="77777777" w:rsidR="009C43A5" w:rsidRDefault="009C43A5" w:rsidP="009C43A5">
      <w:pPr>
        <w:spacing w:after="600" w:line="276" w:lineRule="auto"/>
        <w:outlineLvl w:val="0"/>
        <w:rPr>
          <w:rFonts w:ascii="Trebuchet MS" w:eastAsia="Times New Roman" w:hAnsi="Trebuchet MS" w:cs="Times New Roman"/>
          <w:kern w:val="36"/>
          <w:sz w:val="24"/>
          <w:szCs w:val="24"/>
          <w:lang w:eastAsia="en-GB"/>
        </w:rPr>
        <w:sectPr w:rsidR="009C43A5" w:rsidSect="00C11622">
          <w:pgSz w:w="11906" w:h="16838"/>
          <w:pgMar w:top="1134" w:right="1134" w:bottom="851" w:left="1134" w:header="708" w:footer="708" w:gutter="0"/>
          <w:cols w:space="708"/>
          <w:docGrid w:linePitch="381"/>
        </w:sectPr>
      </w:pPr>
    </w:p>
    <w:p w14:paraId="4EC0A157" w14:textId="77777777" w:rsidR="00C829A2" w:rsidRDefault="007823F3" w:rsidP="00C829A2">
      <w:pPr>
        <w:rPr>
          <w:rFonts w:ascii="Trebuchet MS" w:hAnsi="Trebuchet MS"/>
          <w:sz w:val="36"/>
          <w:szCs w:val="24"/>
          <w:lang w:eastAsia="en-GB"/>
        </w:rPr>
      </w:pPr>
      <w:r>
        <w:rPr>
          <w:rFonts w:ascii="Trebuchet MS" w:hAnsi="Trebuchet MS"/>
          <w:noProof/>
          <w:sz w:val="24"/>
          <w:szCs w:val="24"/>
          <w:lang w:eastAsia="en-GB"/>
        </w:rPr>
        <mc:AlternateContent>
          <mc:Choice Requires="wps">
            <w:drawing>
              <wp:anchor distT="0" distB="0" distL="114300" distR="114300" simplePos="0" relativeHeight="251793408" behindDoc="0" locked="0" layoutInCell="1" allowOverlap="1" wp14:anchorId="7F9E1F98" wp14:editId="702F08EB">
                <wp:simplePos x="0" y="0"/>
                <wp:positionH relativeFrom="column">
                  <wp:posOffset>6216015</wp:posOffset>
                </wp:positionH>
                <wp:positionV relativeFrom="paragraph">
                  <wp:posOffset>-1118235</wp:posOffset>
                </wp:positionV>
                <wp:extent cx="400050" cy="2230120"/>
                <wp:effectExtent l="0" t="0" r="0" b="0"/>
                <wp:wrapNone/>
                <wp:docPr id="92" name="AutoShape 6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390F955" w14:textId="77777777" w:rsidR="007C0568" w:rsidRPr="00B9176F" w:rsidRDefault="007C0568" w:rsidP="00BB2863">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F9E1F98" id="AutoShape 658" o:spid="_x0000_s1350" style="position:absolute;margin-left:489.45pt;margin-top:-88.05pt;width:31.5pt;height:175.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" fillcolor="#52ba88 [3207]" stroked="f" strokeweight="2pt">
                <v:textbox style="layout-flow:vertical;mso-layout-flow-alt:bottom-to-top">
                  <w:txbxContent>
                    <w:p w14:paraId="1390F955" w14:textId="77777777" w:rsidR="007C0568" w:rsidRPr="00B9176F" w:rsidRDefault="007C0568" w:rsidP="00BB2863">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Pr>
          <w:rFonts w:ascii="Trebuchet MS" w:hAnsi="Trebuchet MS"/>
          <w:noProof/>
          <w:sz w:val="36"/>
          <w:szCs w:val="24"/>
          <w:lang w:eastAsia="en-GB"/>
        </w:rPr>
        <mc:AlternateContent>
          <mc:Choice Requires="wps">
            <w:drawing>
              <wp:inline distT="0" distB="0" distL="0" distR="0" wp14:anchorId="57762591" wp14:editId="6A8C11CD">
                <wp:extent cx="6130925" cy="476250"/>
                <wp:effectExtent l="5715" t="3175" r="6985" b="6350"/>
                <wp:docPr id="90" name="AutoShape 9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0925" cy="476250"/>
                        </a:xfrm>
                        <a:prstGeom prst="roundRect">
                          <a:avLst>
                            <a:gd name="adj" fmla="val 16667"/>
                          </a:avLst>
                        </a:prstGeom>
                        <a:solidFill>
                          <a:schemeClr val="accent4">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65E5D31" w14:textId="77777777" w:rsidR="007C0568" w:rsidRPr="00D45724" w:rsidRDefault="007C0568" w:rsidP="009C43A5">
                            <w:pPr>
                              <w:spacing w:after="0"/>
                              <w:rPr>
                                <w:rFonts w:ascii="Futura Hv BT" w:hAnsi="Futura Hv BT"/>
                                <w:color w:val="000000" w:themeColor="text1"/>
                              </w:rPr>
                            </w:pPr>
                            <w:r>
                              <w:rPr>
                                <w:rFonts w:ascii="Futura Hv BT" w:hAnsi="Futura Hv BT"/>
                                <w:b/>
                                <w:color w:val="000000" w:themeColor="text1"/>
                                <w:sz w:val="36"/>
                                <w:szCs w:val="24"/>
                              </w:rPr>
                              <w:t xml:space="preserve">Vocabulary </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57762591" id="AutoShape 903" o:spid="_x0000_s1351" style="width:482.7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" fillcolor="#b9e3cf [1303]" stroked="f" strokeweight="2pt">
                <v:textbox>
                  <w:txbxContent>
                    <w:p w14:paraId="665E5D31" w14:textId="77777777" w:rsidR="007C0568" w:rsidRPr="00D45724" w:rsidRDefault="007C0568" w:rsidP="009C43A5">
                      <w:pPr>
                        <w:spacing w:after="0"/>
                        <w:rPr>
                          <w:rFonts w:ascii="Futura Hv BT" w:hAnsi="Futura Hv BT"/>
                          <w:color w:val="000000" w:themeColor="text1"/>
                        </w:rPr>
                      </w:pPr>
                      <w:r>
                        <w:rPr>
                          <w:rFonts w:ascii="Futura Hv BT" w:hAnsi="Futura Hv BT"/>
                          <w:b/>
                          <w:color w:val="000000" w:themeColor="text1"/>
                          <w:sz w:val="36"/>
                          <w:szCs w:val="24"/>
                        </w:rPr>
                        <w:t xml:space="preserve">Vocabulary </w:t>
                      </w:r>
                    </w:p>
                  </w:txbxContent>
                </v:textbox>
                <w10:anchorlock/>
              </v:roundrect>
            </w:pict>
          </mc:Fallback>
        </mc:AlternateContent>
      </w:r>
    </w:p>
    <w:p w14:paraId="4EFA676A" w14:textId="77777777" w:rsidR="009C43A5" w:rsidRDefault="009C43A5" w:rsidP="009C43A5">
      <w:pPr>
        <w:spacing w:before="240" w:after="240" w:line="276" w:lineRule="auto"/>
        <w:rPr>
          <w:rFonts w:ascii="Trebuchet MS" w:hAnsi="Trebuchet MS"/>
          <w:sz w:val="24"/>
          <w:szCs w:val="24"/>
        </w:rPr>
      </w:pPr>
      <w:r w:rsidRPr="009C43A5">
        <w:rPr>
          <w:rFonts w:ascii="Trebuchet MS" w:hAnsi="Trebuchet MS"/>
          <w:sz w:val="24"/>
          <w:szCs w:val="24"/>
        </w:rPr>
        <w:t xml:space="preserve">The following </w:t>
      </w:r>
      <w:r w:rsidR="0057115C" w:rsidRPr="009C43A5">
        <w:rPr>
          <w:rFonts w:ascii="Trebuchet MS" w:hAnsi="Trebuchet MS"/>
          <w:sz w:val="24"/>
          <w:szCs w:val="24"/>
        </w:rPr>
        <w:t>words will</w:t>
      </w:r>
      <w:r w:rsidRPr="009C43A5">
        <w:rPr>
          <w:rFonts w:ascii="Trebuchet MS" w:hAnsi="Trebuchet MS"/>
          <w:sz w:val="24"/>
          <w:szCs w:val="24"/>
        </w:rPr>
        <w:t xml:space="preserve"> be helpful when considering the theme of environmental issues, as explored in Sources 4A and 4B.</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1"/>
        <w:gridCol w:w="3071"/>
        <w:gridCol w:w="3071"/>
      </w:tblGrid>
      <w:tr w:rsidR="009C43A5" w14:paraId="373EE6E7" w14:textId="77777777" w:rsidTr="009C43A5">
        <w:tc>
          <w:tcPr>
            <w:tcW w:w="3071" w:type="dxa"/>
            <w:vAlign w:val="center"/>
          </w:tcPr>
          <w:p w14:paraId="775E1B0E" w14:textId="77777777" w:rsidR="009C43A5" w:rsidRPr="009C43A5" w:rsidRDefault="009C43A5" w:rsidP="00A7329E">
            <w:pPr>
              <w:pStyle w:val="ListParagraph"/>
              <w:numPr>
                <w:ilvl w:val="0"/>
                <w:numId w:val="78"/>
              </w:numPr>
              <w:spacing w:after="0" w:line="276" w:lineRule="auto"/>
              <w:ind w:left="283"/>
              <w:rPr>
                <w:rFonts w:ascii="Trebuchet MS" w:hAnsi="Trebuchet MS"/>
                <w:sz w:val="24"/>
                <w:szCs w:val="24"/>
              </w:rPr>
            </w:pPr>
            <w:r>
              <w:rPr>
                <w:rFonts w:ascii="Trebuchet MS" w:hAnsi="Trebuchet MS"/>
                <w:sz w:val="24"/>
                <w:szCs w:val="24"/>
              </w:rPr>
              <w:t>global warming</w:t>
            </w:r>
          </w:p>
        </w:tc>
        <w:tc>
          <w:tcPr>
            <w:tcW w:w="3071" w:type="dxa"/>
            <w:vAlign w:val="center"/>
          </w:tcPr>
          <w:p w14:paraId="7040E836" w14:textId="77777777" w:rsidR="009C43A5" w:rsidRPr="009C43A5" w:rsidRDefault="009C43A5" w:rsidP="00A7329E">
            <w:pPr>
              <w:pStyle w:val="ListParagraph"/>
              <w:numPr>
                <w:ilvl w:val="0"/>
                <w:numId w:val="78"/>
              </w:numPr>
              <w:spacing w:after="0" w:line="276" w:lineRule="auto"/>
              <w:ind w:left="283"/>
              <w:rPr>
                <w:rFonts w:ascii="Trebuchet MS" w:hAnsi="Trebuchet MS"/>
                <w:sz w:val="24"/>
                <w:szCs w:val="24"/>
              </w:rPr>
            </w:pPr>
            <w:r>
              <w:rPr>
                <w:rFonts w:ascii="Trebuchet MS" w:hAnsi="Trebuchet MS"/>
                <w:sz w:val="24"/>
                <w:szCs w:val="24"/>
              </w:rPr>
              <w:t>responsibility</w:t>
            </w:r>
          </w:p>
        </w:tc>
        <w:tc>
          <w:tcPr>
            <w:tcW w:w="3071" w:type="dxa"/>
            <w:vAlign w:val="center"/>
          </w:tcPr>
          <w:p w14:paraId="051950D6" w14:textId="77777777" w:rsidR="009C43A5" w:rsidRPr="009C43A5" w:rsidRDefault="009C43A5" w:rsidP="00A7329E">
            <w:pPr>
              <w:pStyle w:val="ListParagraph"/>
              <w:numPr>
                <w:ilvl w:val="0"/>
                <w:numId w:val="78"/>
              </w:numPr>
              <w:spacing w:before="120" w:after="0" w:line="276" w:lineRule="auto"/>
              <w:ind w:left="283"/>
              <w:rPr>
                <w:rFonts w:ascii="Trebuchet MS" w:hAnsi="Trebuchet MS"/>
                <w:sz w:val="24"/>
                <w:szCs w:val="24"/>
              </w:rPr>
            </w:pPr>
            <w:r>
              <w:rPr>
                <w:rFonts w:ascii="Trebuchet MS" w:hAnsi="Trebuchet MS"/>
                <w:sz w:val="24"/>
                <w:szCs w:val="24"/>
              </w:rPr>
              <w:t>environmental</w:t>
            </w:r>
          </w:p>
        </w:tc>
      </w:tr>
      <w:tr w:rsidR="009C43A5" w14:paraId="21B08B94" w14:textId="77777777" w:rsidTr="009C43A5">
        <w:tc>
          <w:tcPr>
            <w:tcW w:w="3071" w:type="dxa"/>
            <w:vAlign w:val="center"/>
          </w:tcPr>
          <w:p w14:paraId="032CF880" w14:textId="77777777" w:rsidR="009C43A5" w:rsidRPr="009C43A5" w:rsidRDefault="009C43A5" w:rsidP="00A7329E">
            <w:pPr>
              <w:pStyle w:val="ListParagraph"/>
              <w:numPr>
                <w:ilvl w:val="0"/>
                <w:numId w:val="78"/>
              </w:numPr>
              <w:spacing w:after="0" w:line="276" w:lineRule="auto"/>
              <w:ind w:left="283"/>
              <w:rPr>
                <w:rFonts w:ascii="Trebuchet MS" w:hAnsi="Trebuchet MS"/>
                <w:sz w:val="24"/>
                <w:szCs w:val="24"/>
              </w:rPr>
            </w:pPr>
            <w:r>
              <w:rPr>
                <w:rFonts w:ascii="Trebuchet MS" w:hAnsi="Trebuchet MS"/>
                <w:sz w:val="24"/>
                <w:szCs w:val="24"/>
              </w:rPr>
              <w:t>ecosystems</w:t>
            </w:r>
          </w:p>
        </w:tc>
        <w:tc>
          <w:tcPr>
            <w:tcW w:w="3071" w:type="dxa"/>
            <w:vAlign w:val="center"/>
          </w:tcPr>
          <w:p w14:paraId="6F45EC09" w14:textId="77777777" w:rsidR="009C43A5" w:rsidRPr="009C43A5" w:rsidRDefault="009C43A5" w:rsidP="00A7329E">
            <w:pPr>
              <w:pStyle w:val="ListParagraph"/>
              <w:numPr>
                <w:ilvl w:val="0"/>
                <w:numId w:val="78"/>
              </w:numPr>
              <w:spacing w:after="0" w:line="276" w:lineRule="auto"/>
              <w:ind w:left="283"/>
              <w:rPr>
                <w:rFonts w:ascii="Trebuchet MS" w:hAnsi="Trebuchet MS"/>
                <w:sz w:val="24"/>
                <w:szCs w:val="24"/>
              </w:rPr>
            </w:pPr>
            <w:r>
              <w:rPr>
                <w:rFonts w:ascii="Trebuchet MS" w:hAnsi="Trebuchet MS"/>
                <w:sz w:val="24"/>
                <w:szCs w:val="24"/>
              </w:rPr>
              <w:t>initiatives</w:t>
            </w:r>
          </w:p>
        </w:tc>
        <w:tc>
          <w:tcPr>
            <w:tcW w:w="3071" w:type="dxa"/>
            <w:vAlign w:val="center"/>
          </w:tcPr>
          <w:p w14:paraId="687D158C" w14:textId="77777777" w:rsidR="009C43A5" w:rsidRPr="009C43A5" w:rsidRDefault="009C43A5" w:rsidP="00A7329E">
            <w:pPr>
              <w:pStyle w:val="ListParagraph"/>
              <w:numPr>
                <w:ilvl w:val="0"/>
                <w:numId w:val="78"/>
              </w:numPr>
              <w:spacing w:before="120" w:after="0" w:line="276" w:lineRule="auto"/>
              <w:ind w:left="283"/>
              <w:rPr>
                <w:rFonts w:ascii="Trebuchet MS" w:hAnsi="Trebuchet MS"/>
                <w:sz w:val="24"/>
                <w:szCs w:val="24"/>
              </w:rPr>
            </w:pPr>
            <w:r>
              <w:rPr>
                <w:rFonts w:ascii="Trebuchet MS" w:hAnsi="Trebuchet MS"/>
                <w:sz w:val="24"/>
                <w:szCs w:val="24"/>
              </w:rPr>
              <w:t>adaptability</w:t>
            </w:r>
          </w:p>
        </w:tc>
      </w:tr>
    </w:tbl>
    <w:p w14:paraId="0CE77FF1" w14:textId="77777777" w:rsidR="009C43A5" w:rsidRDefault="009C43A5" w:rsidP="00A7329E">
      <w:pPr>
        <w:pStyle w:val="ListParagraph"/>
        <w:numPr>
          <w:ilvl w:val="0"/>
          <w:numId w:val="80"/>
        </w:numPr>
        <w:spacing w:before="240" w:after="120" w:line="276" w:lineRule="auto"/>
        <w:ind w:left="397"/>
        <w:rPr>
          <w:rFonts w:ascii="Trebuchet MS" w:hAnsi="Trebuchet MS"/>
          <w:sz w:val="24"/>
          <w:szCs w:val="24"/>
        </w:rPr>
      </w:pPr>
      <w:r w:rsidRPr="009C43A5">
        <w:rPr>
          <w:rFonts w:ascii="Trebuchet MS" w:hAnsi="Trebuchet MS"/>
          <w:sz w:val="24"/>
          <w:szCs w:val="24"/>
        </w:rPr>
        <w:t>Check your understanding by selecting appropriate words to fill the spaces in the following sentences:</w:t>
      </w:r>
    </w:p>
    <w:p w14:paraId="2823E57E" w14:textId="77777777" w:rsidR="009C43A5" w:rsidRPr="009C43A5" w:rsidRDefault="009C43A5" w:rsidP="009C43A5">
      <w:pPr>
        <w:pStyle w:val="ListParagraph"/>
        <w:spacing w:before="240" w:after="120" w:line="276" w:lineRule="auto"/>
        <w:ind w:left="397"/>
        <w:rPr>
          <w:rFonts w:ascii="Trebuchet MS" w:hAnsi="Trebuchet MS"/>
          <w:sz w:val="24"/>
          <w:szCs w:val="24"/>
        </w:rPr>
      </w:pPr>
    </w:p>
    <w:p w14:paraId="0427DB4F" w14:textId="77777777" w:rsidR="009C43A5" w:rsidRPr="009C43A5" w:rsidRDefault="009C43A5" w:rsidP="00A7329E">
      <w:pPr>
        <w:pStyle w:val="ListParagraph"/>
        <w:numPr>
          <w:ilvl w:val="0"/>
          <w:numId w:val="79"/>
        </w:numPr>
        <w:tabs>
          <w:tab w:val="left" w:leader="dot" w:pos="7797"/>
        </w:tabs>
        <w:spacing w:line="480" w:lineRule="auto"/>
        <w:ind w:left="737"/>
        <w:rPr>
          <w:rFonts w:ascii="Trebuchet MS" w:hAnsi="Trebuchet MS"/>
          <w:sz w:val="24"/>
          <w:szCs w:val="24"/>
        </w:rPr>
      </w:pPr>
      <w:r w:rsidRPr="009C43A5">
        <w:rPr>
          <w:rFonts w:ascii="Trebuchet MS" w:hAnsi="Trebuchet MS"/>
          <w:sz w:val="24"/>
          <w:szCs w:val="24"/>
        </w:rPr>
        <w:t xml:space="preserve">Scientists have been surprised by the </w:t>
      </w:r>
      <w:r>
        <w:rPr>
          <w:rFonts w:ascii="Trebuchet MS" w:hAnsi="Trebuchet MS"/>
          <w:sz w:val="24"/>
          <w:szCs w:val="24"/>
        </w:rPr>
        <w:tab/>
      </w:r>
      <w:r w:rsidRPr="009C43A5">
        <w:rPr>
          <w:rFonts w:ascii="Trebuchet MS" w:hAnsi="Trebuchet MS"/>
          <w:sz w:val="24"/>
          <w:szCs w:val="24"/>
        </w:rPr>
        <w:t xml:space="preserve"> of some species, such as squid and octopus.</w:t>
      </w:r>
    </w:p>
    <w:p w14:paraId="08151296" w14:textId="77777777" w:rsidR="009C43A5" w:rsidRPr="009C43A5" w:rsidRDefault="009C43A5" w:rsidP="00A7329E">
      <w:pPr>
        <w:pStyle w:val="ListParagraph"/>
        <w:numPr>
          <w:ilvl w:val="0"/>
          <w:numId w:val="79"/>
        </w:numPr>
        <w:tabs>
          <w:tab w:val="left" w:leader="dot" w:pos="9356"/>
        </w:tabs>
        <w:spacing w:line="480" w:lineRule="auto"/>
        <w:ind w:left="737"/>
        <w:rPr>
          <w:rFonts w:ascii="Trebuchet MS" w:hAnsi="Trebuchet MS"/>
          <w:sz w:val="24"/>
          <w:szCs w:val="24"/>
        </w:rPr>
      </w:pPr>
      <w:r w:rsidRPr="009C43A5">
        <w:rPr>
          <w:rFonts w:ascii="Trebuchet MS" w:hAnsi="Trebuchet MS"/>
          <w:sz w:val="24"/>
          <w:szCs w:val="24"/>
        </w:rPr>
        <w:t xml:space="preserve">The high volume of plastics in the ocean </w:t>
      </w:r>
      <w:r w:rsidR="00B719EF">
        <w:rPr>
          <w:rFonts w:ascii="Trebuchet MS" w:hAnsi="Trebuchet MS"/>
          <w:sz w:val="24"/>
          <w:szCs w:val="24"/>
        </w:rPr>
        <w:t>is</w:t>
      </w:r>
      <w:r w:rsidRPr="009C43A5">
        <w:rPr>
          <w:rFonts w:ascii="Trebuchet MS" w:hAnsi="Trebuchet MS"/>
          <w:sz w:val="24"/>
          <w:szCs w:val="24"/>
        </w:rPr>
        <w:t xml:space="preserve"> regarded as an </w:t>
      </w:r>
      <w:r>
        <w:rPr>
          <w:rFonts w:ascii="Trebuchet MS" w:hAnsi="Trebuchet MS"/>
          <w:sz w:val="24"/>
          <w:szCs w:val="24"/>
        </w:rPr>
        <w:tab/>
      </w:r>
      <w:r w:rsidRPr="009C43A5">
        <w:rPr>
          <w:rFonts w:ascii="Trebuchet MS" w:hAnsi="Trebuchet MS"/>
          <w:sz w:val="24"/>
          <w:szCs w:val="24"/>
        </w:rPr>
        <w:t xml:space="preserve"> disaster.</w:t>
      </w:r>
    </w:p>
    <w:p w14:paraId="2B76B067" w14:textId="77777777" w:rsidR="009C43A5" w:rsidRPr="009C43A5" w:rsidRDefault="009C43A5" w:rsidP="00A7329E">
      <w:pPr>
        <w:pStyle w:val="ListParagraph"/>
        <w:numPr>
          <w:ilvl w:val="0"/>
          <w:numId w:val="79"/>
        </w:numPr>
        <w:tabs>
          <w:tab w:val="left" w:leader="dot" w:pos="9356"/>
        </w:tabs>
        <w:spacing w:line="480" w:lineRule="auto"/>
        <w:ind w:left="737"/>
        <w:rPr>
          <w:rFonts w:ascii="Trebuchet MS" w:hAnsi="Trebuchet MS"/>
          <w:sz w:val="24"/>
          <w:szCs w:val="24"/>
        </w:rPr>
      </w:pPr>
      <w:r w:rsidRPr="009C43A5">
        <w:rPr>
          <w:rFonts w:ascii="Trebuchet MS" w:hAnsi="Trebuchet MS"/>
          <w:sz w:val="24"/>
          <w:szCs w:val="24"/>
        </w:rPr>
        <w:t xml:space="preserve">Many believe that supermarkets and food producers have a </w:t>
      </w:r>
      <w:r>
        <w:rPr>
          <w:rFonts w:ascii="Trebuchet MS" w:hAnsi="Trebuchet MS"/>
          <w:sz w:val="24"/>
          <w:szCs w:val="24"/>
        </w:rPr>
        <w:tab/>
      </w:r>
      <w:r w:rsidRPr="009C43A5">
        <w:rPr>
          <w:rFonts w:ascii="Trebuchet MS" w:hAnsi="Trebuchet MS"/>
          <w:sz w:val="24"/>
          <w:szCs w:val="24"/>
        </w:rPr>
        <w:t xml:space="preserve"> to change the ways in which they package their products.</w:t>
      </w:r>
    </w:p>
    <w:p w14:paraId="035A23D5" w14:textId="77777777" w:rsidR="009C43A5" w:rsidRPr="009C43A5" w:rsidRDefault="009C43A5" w:rsidP="00A7329E">
      <w:pPr>
        <w:pStyle w:val="ListParagraph"/>
        <w:numPr>
          <w:ilvl w:val="0"/>
          <w:numId w:val="79"/>
        </w:numPr>
        <w:tabs>
          <w:tab w:val="left" w:leader="dot" w:pos="5103"/>
        </w:tabs>
        <w:spacing w:line="480" w:lineRule="auto"/>
        <w:ind w:left="737"/>
        <w:rPr>
          <w:rFonts w:ascii="Trebuchet MS" w:hAnsi="Trebuchet MS"/>
          <w:sz w:val="24"/>
          <w:szCs w:val="24"/>
        </w:rPr>
      </w:pPr>
      <w:r w:rsidRPr="009C43A5">
        <w:rPr>
          <w:rFonts w:ascii="Trebuchet MS" w:hAnsi="Trebuchet MS"/>
          <w:sz w:val="24"/>
          <w:szCs w:val="24"/>
        </w:rPr>
        <w:t xml:space="preserve">It is believed that </w:t>
      </w:r>
      <w:r>
        <w:rPr>
          <w:rFonts w:ascii="Trebuchet MS" w:hAnsi="Trebuchet MS"/>
          <w:sz w:val="24"/>
          <w:szCs w:val="24"/>
        </w:rPr>
        <w:tab/>
      </w:r>
      <w:r w:rsidRPr="009C43A5">
        <w:rPr>
          <w:rFonts w:ascii="Trebuchet MS" w:hAnsi="Trebuchet MS"/>
          <w:sz w:val="24"/>
          <w:szCs w:val="24"/>
        </w:rPr>
        <w:t xml:space="preserve"> will shrink fish populations by a quarter.</w:t>
      </w:r>
    </w:p>
    <w:p w14:paraId="341D4FA3" w14:textId="77777777" w:rsidR="009C43A5" w:rsidRPr="009C43A5" w:rsidRDefault="009C43A5" w:rsidP="00A7329E">
      <w:pPr>
        <w:pStyle w:val="ListParagraph"/>
        <w:numPr>
          <w:ilvl w:val="0"/>
          <w:numId w:val="79"/>
        </w:numPr>
        <w:tabs>
          <w:tab w:val="left" w:leader="dot" w:pos="7938"/>
        </w:tabs>
        <w:spacing w:line="480" w:lineRule="auto"/>
        <w:ind w:left="737"/>
        <w:rPr>
          <w:rFonts w:ascii="Trebuchet MS" w:hAnsi="Trebuchet MS"/>
          <w:sz w:val="24"/>
          <w:szCs w:val="24"/>
        </w:rPr>
      </w:pPr>
      <w:r w:rsidRPr="009C43A5">
        <w:rPr>
          <w:rFonts w:ascii="Trebuchet MS" w:hAnsi="Trebuchet MS"/>
          <w:sz w:val="24"/>
          <w:szCs w:val="24"/>
        </w:rPr>
        <w:t xml:space="preserve">There is a devastating knock-on effect for </w:t>
      </w:r>
      <w:r>
        <w:rPr>
          <w:rFonts w:ascii="Trebuchet MS" w:hAnsi="Trebuchet MS"/>
          <w:sz w:val="24"/>
          <w:szCs w:val="24"/>
        </w:rPr>
        <w:tab/>
      </w:r>
      <w:r w:rsidRPr="009C43A5">
        <w:rPr>
          <w:rFonts w:ascii="Trebuchet MS" w:hAnsi="Trebuchet MS"/>
          <w:sz w:val="24"/>
          <w:szCs w:val="24"/>
        </w:rPr>
        <w:t xml:space="preserve"> when ocean temperatures rise.</w:t>
      </w:r>
    </w:p>
    <w:p w14:paraId="6384EEF6" w14:textId="77777777" w:rsidR="005A205B" w:rsidRDefault="009C43A5" w:rsidP="00A7329E">
      <w:pPr>
        <w:pStyle w:val="ListParagraph"/>
        <w:numPr>
          <w:ilvl w:val="0"/>
          <w:numId w:val="79"/>
        </w:numPr>
        <w:tabs>
          <w:tab w:val="left" w:leader="dot" w:pos="4678"/>
        </w:tabs>
        <w:spacing w:after="600" w:line="480" w:lineRule="auto"/>
        <w:ind w:left="737"/>
        <w:rPr>
          <w:rFonts w:ascii="Trebuchet MS" w:hAnsi="Trebuchet MS"/>
          <w:sz w:val="24"/>
          <w:szCs w:val="24"/>
        </w:rPr>
        <w:sectPr w:rsidR="005A205B" w:rsidSect="009C43A5">
          <w:pgSz w:w="11906" w:h="16838"/>
          <w:pgMar w:top="1134" w:right="1134" w:bottom="851" w:left="1134" w:header="708" w:footer="708" w:gutter="0"/>
          <w:cols w:space="708"/>
          <w:docGrid w:linePitch="360"/>
        </w:sectPr>
      </w:pPr>
      <w:r w:rsidRPr="009C43A5">
        <w:rPr>
          <w:rFonts w:ascii="Trebuchet MS" w:hAnsi="Trebuchet MS"/>
          <w:sz w:val="24"/>
          <w:szCs w:val="24"/>
        </w:rPr>
        <w:t xml:space="preserve">Various </w:t>
      </w:r>
      <w:r>
        <w:rPr>
          <w:rFonts w:ascii="Trebuchet MS" w:hAnsi="Trebuchet MS"/>
          <w:sz w:val="24"/>
          <w:szCs w:val="24"/>
        </w:rPr>
        <w:tab/>
      </w:r>
      <w:r w:rsidRPr="009C43A5">
        <w:rPr>
          <w:rFonts w:ascii="Trebuchet MS" w:hAnsi="Trebuchet MS"/>
          <w:sz w:val="24"/>
          <w:szCs w:val="24"/>
        </w:rPr>
        <w:t xml:space="preserve"> are happening around the world to raise awareness of the problems facing our oceans today.</w:t>
      </w: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B9282E" w14:paraId="048CAFF1" w14:textId="77777777" w:rsidTr="00E160C2">
        <w:tc>
          <w:tcPr>
            <w:tcW w:w="7923" w:type="dxa"/>
            <w:tcBorders>
              <w:bottom w:val="nil"/>
            </w:tcBorders>
            <w:shd w:val="clear" w:color="auto" w:fill="auto"/>
          </w:tcPr>
          <w:p w14:paraId="7DD04FE5" w14:textId="77777777" w:rsidR="00B9282E" w:rsidRPr="00FD3E84" w:rsidRDefault="007823F3" w:rsidP="00E160C2">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1A93D56B" wp14:editId="346F2B96">
                      <wp:extent cx="4963795" cy="476250"/>
                      <wp:effectExtent l="5715" t="3175" r="2540" b="6350"/>
                      <wp:docPr id="85" name="AutoShape 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4">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3AB7BC2" w14:textId="77777777" w:rsidR="007C0568" w:rsidRPr="00D45724" w:rsidRDefault="007C0568" w:rsidP="00B9282E">
                                  <w:pPr>
                                    <w:spacing w:after="0"/>
                                    <w:rPr>
                                      <w:rFonts w:ascii="Futura Hv BT" w:hAnsi="Futura Hv BT"/>
                                      <w:color w:val="000000" w:themeColor="text1"/>
                                    </w:rPr>
                                  </w:pPr>
                                  <w:r>
                                    <w:rPr>
                                      <w:rFonts w:ascii="Futura Hv BT" w:hAnsi="Futura Hv BT"/>
                                      <w:b/>
                                      <w:color w:val="000000" w:themeColor="text1"/>
                                      <w:sz w:val="36"/>
                                      <w:szCs w:val="24"/>
                                    </w:rPr>
                                    <w:t>Spotlight on AO6</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1A93D56B" id="AutoShape 902" o:spid="_x0000_s1352"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" fillcolor="#dcf1e7 [663]" stroked="f" strokeweight="2pt">
                      <v:textbox>
                        <w:txbxContent>
                          <w:p w14:paraId="63AB7BC2" w14:textId="77777777" w:rsidR="007C0568" w:rsidRPr="00D45724" w:rsidRDefault="007C0568" w:rsidP="00B9282E">
                            <w:pPr>
                              <w:spacing w:after="0"/>
                              <w:rPr>
                                <w:rFonts w:ascii="Futura Hv BT" w:hAnsi="Futura Hv BT"/>
                                <w:color w:val="000000" w:themeColor="text1"/>
                              </w:rPr>
                            </w:pPr>
                            <w:r>
                              <w:rPr>
                                <w:rFonts w:ascii="Futura Hv BT" w:hAnsi="Futura Hv BT"/>
                                <w:b/>
                                <w:color w:val="000000" w:themeColor="text1"/>
                                <w:sz w:val="36"/>
                                <w:szCs w:val="24"/>
                              </w:rPr>
                              <w:t>Spotlight on AO6</w:t>
                            </w:r>
                          </w:p>
                        </w:txbxContent>
                      </v:textbox>
                      <w10:anchorlock/>
                    </v:roundrect>
                  </w:pict>
                </mc:Fallback>
              </mc:AlternateContent>
            </w:r>
          </w:p>
        </w:tc>
        <w:tc>
          <w:tcPr>
            <w:tcW w:w="1716" w:type="dxa"/>
            <w:vMerge w:val="restart"/>
            <w:tcBorders>
              <w:bottom w:val="single" w:sz="4" w:space="0" w:color="52BA88" w:themeColor="accent4"/>
            </w:tcBorders>
            <w:shd w:val="clear" w:color="auto" w:fill="auto"/>
            <w:vAlign w:val="center"/>
          </w:tcPr>
          <w:p w14:paraId="3B96000C" w14:textId="77777777" w:rsidR="00B9282E" w:rsidRDefault="007823F3" w:rsidP="00E160C2">
            <w:pPr>
              <w:spacing w:line="240" w:lineRule="auto"/>
              <w:jc w:val="center"/>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794432" behindDoc="0" locked="0" layoutInCell="1" allowOverlap="1" wp14:anchorId="27E7D86F" wp14:editId="0466E3FC">
                      <wp:simplePos x="0" y="0"/>
                      <wp:positionH relativeFrom="column">
                        <wp:posOffset>1108075</wp:posOffset>
                      </wp:positionH>
                      <wp:positionV relativeFrom="paragraph">
                        <wp:posOffset>-1100455</wp:posOffset>
                      </wp:positionV>
                      <wp:extent cx="400050" cy="2230120"/>
                      <wp:effectExtent l="0" t="0" r="0" b="0"/>
                      <wp:wrapNone/>
                      <wp:docPr id="89" name="AutoShape 6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61B5E13" w14:textId="77777777" w:rsidR="007C0568" w:rsidRPr="00B9176F" w:rsidRDefault="007C0568" w:rsidP="00BB2863">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7E7D86F" id="AutoShape 659" o:spid="_x0000_s1353" style="position:absolute;left:0;text-align:left;margin-left:87.25pt;margin-top:-86.65pt;width:31.5pt;height:175.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" fillcolor="#52ba88 [3207]" stroked="f" strokeweight="2pt">
                      <v:textbox style="layout-flow:vertical;mso-layout-flow-alt:bottom-to-top">
                        <w:txbxContent>
                          <w:p w14:paraId="561B5E13" w14:textId="77777777" w:rsidR="007C0568" w:rsidRPr="00B9176F" w:rsidRDefault="007C0568" w:rsidP="00BB2863">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sidR="00B9282E">
              <w:rPr>
                <w:rFonts w:ascii="Trebuchet MS" w:hAnsi="Trebuchet MS"/>
                <w:noProof/>
                <w:sz w:val="24"/>
                <w:szCs w:val="24"/>
                <w:lang w:eastAsia="en-GB"/>
              </w:rPr>
              <w:drawing>
                <wp:inline distT="0" distB="0" distL="0" distR="0" wp14:anchorId="7A44DCDC" wp14:editId="3ED9EB78">
                  <wp:extent cx="664955" cy="1033153"/>
                  <wp:effectExtent l="0" t="19050" r="116205" b="0"/>
                  <wp:docPr id="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B9282E" w14:paraId="5B8E0CF4" w14:textId="77777777" w:rsidTr="00E160C2">
        <w:tc>
          <w:tcPr>
            <w:tcW w:w="7923" w:type="dxa"/>
            <w:tcBorders>
              <w:bottom w:val="single" w:sz="4" w:space="0" w:color="52BA88" w:themeColor="accent4"/>
            </w:tcBorders>
            <w:shd w:val="clear" w:color="auto" w:fill="auto"/>
          </w:tcPr>
          <w:p w14:paraId="24467364" w14:textId="77777777" w:rsidR="00B9282E" w:rsidRPr="00BC0141" w:rsidRDefault="00B9282E" w:rsidP="00E160C2">
            <w:pPr>
              <w:spacing w:before="240" w:after="240" w:line="276" w:lineRule="auto"/>
              <w:ind w:left="-113"/>
              <w:rPr>
                <w:rFonts w:ascii="Trebuchet MS" w:hAnsi="Trebuchet MS"/>
                <w:b/>
                <w:sz w:val="24"/>
                <w:szCs w:val="24"/>
              </w:rPr>
            </w:pPr>
          </w:p>
        </w:tc>
        <w:tc>
          <w:tcPr>
            <w:tcW w:w="1716" w:type="dxa"/>
            <w:vMerge/>
            <w:tcBorders>
              <w:top w:val="single" w:sz="12" w:space="0" w:color="FA325D" w:themeColor="accent2"/>
              <w:bottom w:val="single" w:sz="4" w:space="0" w:color="52BA88" w:themeColor="accent4"/>
            </w:tcBorders>
            <w:shd w:val="clear" w:color="auto" w:fill="auto"/>
          </w:tcPr>
          <w:p w14:paraId="3DC577B4" w14:textId="77777777" w:rsidR="00B9282E" w:rsidRDefault="00B9282E" w:rsidP="00E160C2">
            <w:pPr>
              <w:spacing w:line="240" w:lineRule="auto"/>
              <w:rPr>
                <w:rFonts w:ascii="Trebuchet MS" w:hAnsi="Trebuchet MS"/>
                <w:sz w:val="24"/>
                <w:szCs w:val="24"/>
              </w:rPr>
            </w:pPr>
          </w:p>
        </w:tc>
      </w:tr>
    </w:tbl>
    <w:p w14:paraId="7393E14D" w14:textId="77777777" w:rsidR="005A205B" w:rsidRPr="005A205B" w:rsidRDefault="005A205B" w:rsidP="005A205B">
      <w:pPr>
        <w:spacing w:before="360" w:line="276" w:lineRule="auto"/>
        <w:rPr>
          <w:rFonts w:ascii="Trebuchet MS" w:hAnsi="Trebuchet MS"/>
          <w:sz w:val="24"/>
          <w:szCs w:val="24"/>
        </w:rPr>
      </w:pPr>
      <w:r w:rsidRPr="005A205B">
        <w:rPr>
          <w:rFonts w:ascii="Trebuchet MS" w:hAnsi="Trebuchet MS"/>
          <w:sz w:val="24"/>
          <w:szCs w:val="24"/>
        </w:rPr>
        <w:t xml:space="preserve">Semi-colons are used to connect two sentences which are related. </w:t>
      </w:r>
    </w:p>
    <w:p w14:paraId="0B37400F" w14:textId="77777777" w:rsidR="005A205B" w:rsidRDefault="005A205B" w:rsidP="00A7329E">
      <w:pPr>
        <w:pStyle w:val="ListParagraph"/>
        <w:numPr>
          <w:ilvl w:val="0"/>
          <w:numId w:val="81"/>
        </w:numPr>
        <w:spacing w:before="240" w:after="240" w:line="276" w:lineRule="auto"/>
        <w:ind w:left="397"/>
        <w:rPr>
          <w:rFonts w:ascii="Trebuchet MS" w:hAnsi="Trebuchet MS"/>
          <w:sz w:val="24"/>
          <w:szCs w:val="24"/>
        </w:rPr>
      </w:pPr>
      <w:r w:rsidRPr="005A205B">
        <w:rPr>
          <w:rFonts w:ascii="Trebuchet MS" w:hAnsi="Trebuchet MS"/>
          <w:sz w:val="24"/>
          <w:szCs w:val="24"/>
        </w:rPr>
        <w:t>Match up the following sentences and link them using semi-colons:</w:t>
      </w:r>
    </w:p>
    <w:p w14:paraId="61A1474E" w14:textId="77777777" w:rsidR="005A205B" w:rsidRDefault="005A205B" w:rsidP="005A205B">
      <w:pPr>
        <w:pStyle w:val="ListParagraph"/>
        <w:spacing w:before="240" w:after="240" w:line="276" w:lineRule="auto"/>
        <w:ind w:left="397"/>
        <w:rPr>
          <w:rFonts w:ascii="Trebuchet MS" w:hAnsi="Trebuchet MS"/>
          <w:sz w:val="24"/>
          <w:szCs w:val="24"/>
        </w:rPr>
      </w:pPr>
    </w:p>
    <w:tbl>
      <w:tblPr>
        <w:tblStyle w:val="TableGrid"/>
        <w:tblW w:w="0" w:type="auto"/>
        <w:tblInd w:w="534" w:type="dxa"/>
        <w:tblBorders>
          <w:top w:val="single" w:sz="12" w:space="0" w:color="52BA88" w:themeColor="accent4"/>
          <w:left w:val="single" w:sz="12" w:space="0" w:color="52BA88" w:themeColor="accent4"/>
          <w:bottom w:val="single" w:sz="12" w:space="0" w:color="52BA88" w:themeColor="accent4"/>
          <w:right w:val="single" w:sz="12" w:space="0" w:color="52BA88" w:themeColor="accent4"/>
          <w:insideH w:val="single" w:sz="12" w:space="0" w:color="52BA88" w:themeColor="accent4"/>
          <w:insideV w:val="single" w:sz="12" w:space="0" w:color="52BA88" w:themeColor="accent4"/>
        </w:tblBorders>
        <w:tblLook w:val="04A0" w:firstRow="1" w:lastRow="0" w:firstColumn="1" w:lastColumn="0" w:noHBand="0" w:noVBand="1"/>
      </w:tblPr>
      <w:tblGrid>
        <w:gridCol w:w="4606"/>
        <w:gridCol w:w="4607"/>
      </w:tblGrid>
      <w:tr w:rsidR="005A205B" w:rsidRPr="005A205B" w14:paraId="44889962" w14:textId="77777777" w:rsidTr="005A205B">
        <w:trPr>
          <w:trHeight w:val="1644"/>
        </w:trPr>
        <w:tc>
          <w:tcPr>
            <w:tcW w:w="4606" w:type="dxa"/>
            <w:vAlign w:val="center"/>
          </w:tcPr>
          <w:p w14:paraId="03395C99" w14:textId="77777777" w:rsidR="005A205B" w:rsidRPr="005A205B" w:rsidRDefault="005A205B" w:rsidP="00A7329E">
            <w:pPr>
              <w:pStyle w:val="ListParagraph"/>
              <w:numPr>
                <w:ilvl w:val="0"/>
                <w:numId w:val="82"/>
              </w:numPr>
              <w:spacing w:after="0" w:line="276" w:lineRule="auto"/>
              <w:ind w:left="454" w:right="113"/>
              <w:rPr>
                <w:rFonts w:ascii="Trebuchet MS" w:hAnsi="Trebuchet MS"/>
                <w:sz w:val="24"/>
                <w:szCs w:val="24"/>
              </w:rPr>
            </w:pPr>
            <w:r w:rsidRPr="005A205B">
              <w:rPr>
                <w:rFonts w:ascii="Trebuchet MS" w:hAnsi="Trebuchet MS"/>
                <w:sz w:val="24"/>
                <w:szCs w:val="24"/>
              </w:rPr>
              <w:t xml:space="preserve">The issue of climate change is a source of considerable debate around the world. </w:t>
            </w:r>
          </w:p>
        </w:tc>
        <w:tc>
          <w:tcPr>
            <w:tcW w:w="4607" w:type="dxa"/>
            <w:shd w:val="clear" w:color="auto" w:fill="DCF1E7" w:themeFill="accent4" w:themeFillTint="33"/>
            <w:vAlign w:val="center"/>
          </w:tcPr>
          <w:p w14:paraId="4AA20437" w14:textId="321B7649" w:rsidR="005A205B" w:rsidRPr="005A205B" w:rsidRDefault="005A205B" w:rsidP="00A7329E">
            <w:pPr>
              <w:pStyle w:val="ListParagraph"/>
              <w:numPr>
                <w:ilvl w:val="0"/>
                <w:numId w:val="83"/>
              </w:numPr>
              <w:spacing w:after="0" w:line="276" w:lineRule="auto"/>
              <w:ind w:left="454" w:right="113"/>
              <w:rPr>
                <w:rFonts w:ascii="Trebuchet MS" w:hAnsi="Trebuchet MS"/>
                <w:sz w:val="24"/>
                <w:szCs w:val="24"/>
              </w:rPr>
            </w:pPr>
            <w:r w:rsidRPr="005A205B">
              <w:rPr>
                <w:rFonts w:ascii="Trebuchet MS" w:hAnsi="Trebuchet MS"/>
                <w:sz w:val="24"/>
                <w:szCs w:val="24"/>
              </w:rPr>
              <w:t>BBC</w:t>
            </w:r>
            <w:r w:rsidR="006C69CF">
              <w:rPr>
                <w:rFonts w:ascii="Trebuchet MS" w:hAnsi="Trebuchet MS"/>
                <w:sz w:val="24"/>
                <w:szCs w:val="24"/>
              </w:rPr>
              <w:t>’</w:t>
            </w:r>
            <w:r w:rsidRPr="005A205B">
              <w:rPr>
                <w:rFonts w:ascii="Trebuchet MS" w:hAnsi="Trebuchet MS"/>
                <w:sz w:val="24"/>
                <w:szCs w:val="24"/>
              </w:rPr>
              <w:t xml:space="preserve">s </w:t>
            </w:r>
            <w:r w:rsidRPr="003B2CC9">
              <w:rPr>
                <w:rFonts w:ascii="Trebuchet MS" w:hAnsi="Trebuchet MS"/>
                <w:i/>
                <w:sz w:val="24"/>
                <w:szCs w:val="24"/>
              </w:rPr>
              <w:t>Planet Earth</w:t>
            </w:r>
            <w:r w:rsidRPr="005A205B">
              <w:rPr>
                <w:rFonts w:ascii="Trebuchet MS" w:hAnsi="Trebuchet MS"/>
                <w:sz w:val="24"/>
                <w:szCs w:val="24"/>
              </w:rPr>
              <w:t xml:space="preserve"> was instrumental in showing people the harmful effects of plastic.</w:t>
            </w:r>
          </w:p>
        </w:tc>
      </w:tr>
      <w:tr w:rsidR="005A205B" w:rsidRPr="005A205B" w14:paraId="038FB7D7" w14:textId="77777777" w:rsidTr="005A205B">
        <w:trPr>
          <w:trHeight w:val="1644"/>
        </w:trPr>
        <w:tc>
          <w:tcPr>
            <w:tcW w:w="4606" w:type="dxa"/>
            <w:vAlign w:val="center"/>
          </w:tcPr>
          <w:p w14:paraId="4771288E" w14:textId="77777777" w:rsidR="005A205B" w:rsidRPr="005A205B" w:rsidRDefault="005A205B" w:rsidP="00A7329E">
            <w:pPr>
              <w:pStyle w:val="ListParagraph"/>
              <w:numPr>
                <w:ilvl w:val="0"/>
                <w:numId w:val="82"/>
              </w:numPr>
              <w:spacing w:after="0" w:line="276" w:lineRule="auto"/>
              <w:ind w:left="454" w:right="113"/>
              <w:rPr>
                <w:rFonts w:ascii="Trebuchet MS" w:hAnsi="Trebuchet MS"/>
                <w:sz w:val="24"/>
                <w:szCs w:val="24"/>
              </w:rPr>
            </w:pPr>
            <w:r w:rsidRPr="005A205B">
              <w:rPr>
                <w:rFonts w:ascii="Trebuchet MS" w:hAnsi="Trebuchet MS"/>
                <w:sz w:val="24"/>
                <w:szCs w:val="24"/>
              </w:rPr>
              <w:t>The high volume of plastics in the ocean is regarded as an environmental disaster</w:t>
            </w:r>
          </w:p>
        </w:tc>
        <w:tc>
          <w:tcPr>
            <w:tcW w:w="4607" w:type="dxa"/>
            <w:shd w:val="clear" w:color="auto" w:fill="DCF1E7" w:themeFill="accent4" w:themeFillTint="33"/>
            <w:vAlign w:val="center"/>
          </w:tcPr>
          <w:p w14:paraId="5B2DB543" w14:textId="25BE0535" w:rsidR="005A205B" w:rsidRPr="005A205B" w:rsidRDefault="00812206" w:rsidP="00A7329E">
            <w:pPr>
              <w:pStyle w:val="ListParagraph"/>
              <w:numPr>
                <w:ilvl w:val="0"/>
                <w:numId w:val="83"/>
              </w:numPr>
              <w:spacing w:after="0" w:line="276" w:lineRule="auto"/>
              <w:ind w:left="454" w:right="113"/>
              <w:rPr>
                <w:rFonts w:ascii="Trebuchet MS" w:hAnsi="Trebuchet MS"/>
                <w:sz w:val="24"/>
                <w:szCs w:val="24"/>
              </w:rPr>
            </w:pPr>
            <w:r>
              <w:rPr>
                <w:rFonts w:ascii="Trebuchet MS" w:hAnsi="Trebuchet MS"/>
                <w:sz w:val="24"/>
                <w:szCs w:val="24"/>
              </w:rPr>
              <w:t>c</w:t>
            </w:r>
            <w:r w:rsidR="005A205B" w:rsidRPr="005A205B">
              <w:rPr>
                <w:rFonts w:ascii="Trebuchet MS" w:hAnsi="Trebuchet MS"/>
                <w:sz w:val="24"/>
                <w:szCs w:val="24"/>
              </w:rPr>
              <w:t>limate change is another cause of fish stock depletion</w:t>
            </w:r>
          </w:p>
        </w:tc>
      </w:tr>
      <w:tr w:rsidR="005A205B" w:rsidRPr="005A205B" w14:paraId="232B67FD" w14:textId="77777777" w:rsidTr="005A205B">
        <w:trPr>
          <w:trHeight w:val="1644"/>
        </w:trPr>
        <w:tc>
          <w:tcPr>
            <w:tcW w:w="4606" w:type="dxa"/>
            <w:vAlign w:val="center"/>
          </w:tcPr>
          <w:p w14:paraId="3B8C672E" w14:textId="77777777" w:rsidR="005A205B" w:rsidRPr="005A205B" w:rsidRDefault="005A205B" w:rsidP="00A7329E">
            <w:pPr>
              <w:pStyle w:val="ListParagraph"/>
              <w:numPr>
                <w:ilvl w:val="0"/>
                <w:numId w:val="82"/>
              </w:numPr>
              <w:spacing w:after="0" w:line="276" w:lineRule="auto"/>
              <w:ind w:left="454" w:right="113"/>
              <w:rPr>
                <w:rFonts w:ascii="Trebuchet MS" w:hAnsi="Trebuchet MS"/>
                <w:sz w:val="24"/>
                <w:szCs w:val="24"/>
              </w:rPr>
            </w:pPr>
            <w:r w:rsidRPr="005A205B">
              <w:rPr>
                <w:rFonts w:ascii="Trebuchet MS" w:hAnsi="Trebuchet MS"/>
                <w:sz w:val="24"/>
                <w:szCs w:val="24"/>
              </w:rPr>
              <w:t>Overfishing is arguably one cause of depleted marine life.</w:t>
            </w:r>
          </w:p>
        </w:tc>
        <w:tc>
          <w:tcPr>
            <w:tcW w:w="4607" w:type="dxa"/>
            <w:shd w:val="clear" w:color="auto" w:fill="DCF1E7" w:themeFill="accent4" w:themeFillTint="33"/>
            <w:vAlign w:val="center"/>
          </w:tcPr>
          <w:p w14:paraId="145F32C5" w14:textId="2DFF3DC3" w:rsidR="005A205B" w:rsidRPr="005A205B" w:rsidRDefault="00812206" w:rsidP="00A7329E">
            <w:pPr>
              <w:pStyle w:val="ListParagraph"/>
              <w:numPr>
                <w:ilvl w:val="0"/>
                <w:numId w:val="83"/>
              </w:numPr>
              <w:spacing w:after="0" w:line="276" w:lineRule="auto"/>
              <w:ind w:left="454" w:right="113"/>
              <w:rPr>
                <w:rFonts w:ascii="Trebuchet MS" w:hAnsi="Trebuchet MS"/>
                <w:sz w:val="24"/>
                <w:szCs w:val="24"/>
              </w:rPr>
            </w:pPr>
            <w:r>
              <w:rPr>
                <w:rFonts w:ascii="Trebuchet MS" w:hAnsi="Trebuchet MS"/>
                <w:sz w:val="24"/>
                <w:szCs w:val="24"/>
              </w:rPr>
              <w:t>s</w:t>
            </w:r>
            <w:r w:rsidR="005A205B" w:rsidRPr="005A205B">
              <w:rPr>
                <w:rFonts w:ascii="Trebuchet MS" w:hAnsi="Trebuchet MS"/>
                <w:sz w:val="24"/>
                <w:szCs w:val="24"/>
              </w:rPr>
              <w:t>ome sceptics believe the issue to be exaggerated.</w:t>
            </w:r>
          </w:p>
        </w:tc>
      </w:tr>
      <w:tr w:rsidR="005A205B" w:rsidRPr="005A205B" w14:paraId="6B247032" w14:textId="77777777" w:rsidTr="005A205B">
        <w:trPr>
          <w:trHeight w:val="1644"/>
        </w:trPr>
        <w:tc>
          <w:tcPr>
            <w:tcW w:w="4606" w:type="dxa"/>
            <w:vAlign w:val="center"/>
          </w:tcPr>
          <w:p w14:paraId="53412622" w14:textId="77777777" w:rsidR="005A205B" w:rsidRPr="005A205B" w:rsidRDefault="005A205B" w:rsidP="00A7329E">
            <w:pPr>
              <w:pStyle w:val="ListParagraph"/>
              <w:numPr>
                <w:ilvl w:val="0"/>
                <w:numId w:val="82"/>
              </w:numPr>
              <w:spacing w:after="0" w:line="276" w:lineRule="auto"/>
              <w:ind w:left="454" w:right="113"/>
              <w:rPr>
                <w:rFonts w:ascii="Trebuchet MS" w:hAnsi="Trebuchet MS"/>
                <w:sz w:val="24"/>
                <w:szCs w:val="24"/>
              </w:rPr>
            </w:pPr>
            <w:r w:rsidRPr="005A205B">
              <w:rPr>
                <w:rFonts w:ascii="Trebuchet MS" w:hAnsi="Trebuchet MS"/>
                <w:sz w:val="24"/>
                <w:szCs w:val="24"/>
              </w:rPr>
              <w:t>Various initiatives are happening around the world to raise awareness of the problems facing our oceans today.</w:t>
            </w:r>
          </w:p>
        </w:tc>
        <w:tc>
          <w:tcPr>
            <w:tcW w:w="4607" w:type="dxa"/>
            <w:shd w:val="clear" w:color="auto" w:fill="DCF1E7" w:themeFill="accent4" w:themeFillTint="33"/>
            <w:vAlign w:val="center"/>
          </w:tcPr>
          <w:p w14:paraId="0560BC4C" w14:textId="62958CEF" w:rsidR="005A205B" w:rsidRPr="005A205B" w:rsidRDefault="00812206" w:rsidP="00A17C7D">
            <w:pPr>
              <w:pStyle w:val="ListParagraph"/>
              <w:numPr>
                <w:ilvl w:val="0"/>
                <w:numId w:val="83"/>
              </w:numPr>
              <w:spacing w:after="0" w:line="276" w:lineRule="auto"/>
              <w:ind w:left="454" w:right="113"/>
              <w:rPr>
                <w:rFonts w:ascii="Trebuchet MS" w:hAnsi="Trebuchet MS"/>
                <w:sz w:val="24"/>
                <w:szCs w:val="24"/>
              </w:rPr>
            </w:pPr>
            <w:r>
              <w:rPr>
                <w:rFonts w:ascii="Trebuchet MS" w:hAnsi="Trebuchet MS"/>
                <w:sz w:val="24"/>
                <w:szCs w:val="24"/>
              </w:rPr>
              <w:t>f</w:t>
            </w:r>
            <w:r w:rsidR="005A205B" w:rsidRPr="005A205B">
              <w:rPr>
                <w:rFonts w:ascii="Trebuchet MS" w:hAnsi="Trebuchet MS"/>
                <w:sz w:val="24"/>
                <w:szCs w:val="24"/>
              </w:rPr>
              <w:t xml:space="preserve">ish can ingest </w:t>
            </w:r>
            <w:r w:rsidR="00A17C7D">
              <w:rPr>
                <w:rFonts w:ascii="Trebuchet MS" w:hAnsi="Trebuchet MS"/>
                <w:sz w:val="24"/>
                <w:szCs w:val="24"/>
              </w:rPr>
              <w:t>plastic</w:t>
            </w:r>
            <w:r w:rsidR="00A17C7D" w:rsidRPr="005A205B">
              <w:rPr>
                <w:rFonts w:ascii="Trebuchet MS" w:hAnsi="Trebuchet MS"/>
                <w:sz w:val="24"/>
                <w:szCs w:val="24"/>
              </w:rPr>
              <w:t xml:space="preserve"> </w:t>
            </w:r>
            <w:r w:rsidR="005A205B" w:rsidRPr="005A205B">
              <w:rPr>
                <w:rFonts w:ascii="Trebuchet MS" w:hAnsi="Trebuchet MS"/>
                <w:sz w:val="24"/>
                <w:szCs w:val="24"/>
              </w:rPr>
              <w:t>and it can therefore enter the human food chain.</w:t>
            </w:r>
          </w:p>
        </w:tc>
      </w:tr>
      <w:tr w:rsidR="005A205B" w:rsidRPr="005A205B" w14:paraId="4F9C0E75" w14:textId="77777777" w:rsidTr="005A205B">
        <w:trPr>
          <w:trHeight w:val="1644"/>
        </w:trPr>
        <w:tc>
          <w:tcPr>
            <w:tcW w:w="4606" w:type="dxa"/>
            <w:vAlign w:val="center"/>
          </w:tcPr>
          <w:p w14:paraId="6FF11E08" w14:textId="77777777" w:rsidR="005A205B" w:rsidRPr="005A205B" w:rsidRDefault="005A205B" w:rsidP="00A7329E">
            <w:pPr>
              <w:pStyle w:val="ListParagraph"/>
              <w:numPr>
                <w:ilvl w:val="0"/>
                <w:numId w:val="82"/>
              </w:numPr>
              <w:spacing w:after="0" w:line="276" w:lineRule="auto"/>
              <w:ind w:left="454" w:right="113"/>
              <w:rPr>
                <w:rFonts w:ascii="Trebuchet MS" w:hAnsi="Trebuchet MS"/>
                <w:sz w:val="24"/>
                <w:szCs w:val="24"/>
              </w:rPr>
            </w:pPr>
            <w:r w:rsidRPr="005A205B">
              <w:rPr>
                <w:rFonts w:ascii="Trebuchet MS" w:hAnsi="Trebuchet MS"/>
                <w:sz w:val="24"/>
                <w:szCs w:val="24"/>
              </w:rPr>
              <w:t>The warming of the oceans can be seen to have a few positives.</w:t>
            </w:r>
          </w:p>
        </w:tc>
        <w:tc>
          <w:tcPr>
            <w:tcW w:w="4607" w:type="dxa"/>
            <w:shd w:val="clear" w:color="auto" w:fill="DCF1E7" w:themeFill="accent4" w:themeFillTint="33"/>
            <w:vAlign w:val="center"/>
          </w:tcPr>
          <w:p w14:paraId="1019FA17" w14:textId="64EB318E" w:rsidR="005A205B" w:rsidRPr="005A205B" w:rsidRDefault="00812206" w:rsidP="00A7329E">
            <w:pPr>
              <w:pStyle w:val="ListParagraph"/>
              <w:numPr>
                <w:ilvl w:val="0"/>
                <w:numId w:val="83"/>
              </w:numPr>
              <w:spacing w:after="0" w:line="276" w:lineRule="auto"/>
              <w:ind w:left="454" w:right="113"/>
              <w:rPr>
                <w:rFonts w:ascii="Trebuchet MS" w:hAnsi="Trebuchet MS"/>
                <w:sz w:val="24"/>
                <w:szCs w:val="24"/>
              </w:rPr>
            </w:pPr>
            <w:r>
              <w:rPr>
                <w:rFonts w:ascii="Trebuchet MS" w:hAnsi="Trebuchet MS"/>
                <w:sz w:val="24"/>
                <w:szCs w:val="24"/>
              </w:rPr>
              <w:t>j</w:t>
            </w:r>
            <w:r w:rsidR="005A205B" w:rsidRPr="005A205B">
              <w:rPr>
                <w:rFonts w:ascii="Trebuchet MS" w:hAnsi="Trebuchet MS"/>
                <w:sz w:val="24"/>
                <w:szCs w:val="24"/>
              </w:rPr>
              <w:t>ellyfish have proved to be resistant to its effects.</w:t>
            </w:r>
          </w:p>
        </w:tc>
      </w:tr>
      <w:tr w:rsidR="005A205B" w:rsidRPr="005A205B" w14:paraId="626D17FE" w14:textId="77777777" w:rsidTr="005A205B">
        <w:trPr>
          <w:trHeight w:val="1644"/>
        </w:trPr>
        <w:tc>
          <w:tcPr>
            <w:tcW w:w="4606" w:type="dxa"/>
            <w:vAlign w:val="center"/>
          </w:tcPr>
          <w:p w14:paraId="30E390FF" w14:textId="77777777" w:rsidR="005A205B" w:rsidRPr="005A205B" w:rsidRDefault="005A205B" w:rsidP="00A7329E">
            <w:pPr>
              <w:pStyle w:val="ListParagraph"/>
              <w:numPr>
                <w:ilvl w:val="0"/>
                <w:numId w:val="82"/>
              </w:numPr>
              <w:spacing w:after="0" w:line="276" w:lineRule="auto"/>
              <w:ind w:left="454" w:right="113"/>
              <w:rPr>
                <w:rFonts w:ascii="Trebuchet MS" w:hAnsi="Trebuchet MS"/>
                <w:sz w:val="24"/>
                <w:szCs w:val="24"/>
              </w:rPr>
            </w:pPr>
            <w:r w:rsidRPr="005A205B">
              <w:rPr>
                <w:rFonts w:ascii="Trebuchet MS" w:hAnsi="Trebuchet MS"/>
                <w:sz w:val="24"/>
                <w:szCs w:val="24"/>
              </w:rPr>
              <w:t>Some creatures have survived despite acidification of the oceans</w:t>
            </w:r>
          </w:p>
        </w:tc>
        <w:tc>
          <w:tcPr>
            <w:tcW w:w="4607" w:type="dxa"/>
            <w:shd w:val="clear" w:color="auto" w:fill="DCF1E7" w:themeFill="accent4" w:themeFillTint="33"/>
            <w:vAlign w:val="center"/>
          </w:tcPr>
          <w:p w14:paraId="253E4F18" w14:textId="788CE2C1" w:rsidR="005A205B" w:rsidRPr="005A205B" w:rsidRDefault="00812206" w:rsidP="00A7329E">
            <w:pPr>
              <w:pStyle w:val="ListParagraph"/>
              <w:numPr>
                <w:ilvl w:val="0"/>
                <w:numId w:val="83"/>
              </w:numPr>
              <w:spacing w:after="0" w:line="276" w:lineRule="auto"/>
              <w:ind w:left="454" w:right="113"/>
              <w:rPr>
                <w:rFonts w:ascii="Trebuchet MS" w:hAnsi="Trebuchet MS"/>
                <w:sz w:val="24"/>
                <w:szCs w:val="24"/>
              </w:rPr>
            </w:pPr>
            <w:r>
              <w:rPr>
                <w:rFonts w:ascii="Trebuchet MS" w:hAnsi="Trebuchet MS"/>
                <w:sz w:val="24"/>
                <w:szCs w:val="24"/>
              </w:rPr>
              <w:t>c</w:t>
            </w:r>
            <w:r w:rsidR="005A205B" w:rsidRPr="005A205B">
              <w:rPr>
                <w:rFonts w:ascii="Trebuchet MS" w:hAnsi="Trebuchet MS"/>
                <w:sz w:val="24"/>
                <w:szCs w:val="24"/>
              </w:rPr>
              <w:t>ephalopods have increased in numbers despite the warmer water.</w:t>
            </w:r>
          </w:p>
        </w:tc>
      </w:tr>
    </w:tbl>
    <w:p w14:paraId="0E3E6808" w14:textId="77777777" w:rsidR="005A205B" w:rsidRDefault="005A205B" w:rsidP="005A205B">
      <w:pPr>
        <w:spacing w:before="240" w:after="120" w:line="276" w:lineRule="auto"/>
        <w:rPr>
          <w:rFonts w:ascii="Trebuchet MS" w:hAnsi="Trebuchet MS"/>
          <w:sz w:val="24"/>
          <w:szCs w:val="24"/>
        </w:rPr>
        <w:sectPr w:rsidR="005A205B" w:rsidSect="009C43A5">
          <w:pgSz w:w="11906" w:h="16838"/>
          <w:pgMar w:top="1134" w:right="1134" w:bottom="851" w:left="1134" w:header="708" w:footer="708" w:gutter="0"/>
          <w:cols w:space="708"/>
          <w:docGrid w:linePitch="360"/>
        </w:sectPr>
      </w:pPr>
    </w:p>
    <w:p w14:paraId="0B29BEF2" w14:textId="1D9E8DD5" w:rsidR="0008595B" w:rsidRPr="0008595B" w:rsidRDefault="007823F3" w:rsidP="0008595B">
      <w:pPr>
        <w:spacing w:after="240" w:line="276" w:lineRule="auto"/>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795456" behindDoc="0" locked="0" layoutInCell="1" allowOverlap="1" wp14:anchorId="492B24B3" wp14:editId="172BB328">
                <wp:simplePos x="0" y="0"/>
                <wp:positionH relativeFrom="column">
                  <wp:posOffset>6205855</wp:posOffset>
                </wp:positionH>
                <wp:positionV relativeFrom="paragraph">
                  <wp:posOffset>-1171575</wp:posOffset>
                </wp:positionV>
                <wp:extent cx="400050" cy="2230120"/>
                <wp:effectExtent l="0" t="0" r="0" b="0"/>
                <wp:wrapNone/>
                <wp:docPr id="88" name="AutoShape 6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881A7CC" w14:textId="77777777" w:rsidR="007C0568" w:rsidRPr="00B9176F" w:rsidRDefault="007C0568" w:rsidP="00BB2863">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92B24B3" id="AutoShape 660" o:spid="_x0000_s1354" style="position:absolute;margin-left:488.65pt;margin-top:-92.25pt;width:31.5pt;height:175.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" fillcolor="#52ba88 [3207]" stroked="f" strokeweight="2pt">
                <v:textbox style="layout-flow:vertical;mso-layout-flow-alt:bottom-to-top">
                  <w:txbxContent>
                    <w:p w14:paraId="3881A7CC" w14:textId="77777777" w:rsidR="007C0568" w:rsidRPr="00B9176F" w:rsidRDefault="007C0568" w:rsidP="00BB2863">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sidR="0008595B" w:rsidRPr="0008595B">
        <w:rPr>
          <w:rFonts w:ascii="Trebuchet MS" w:hAnsi="Trebuchet MS"/>
          <w:sz w:val="24"/>
          <w:szCs w:val="24"/>
        </w:rPr>
        <w:t>Read the following extract from the</w:t>
      </w:r>
      <w:r w:rsidR="005B02A8">
        <w:rPr>
          <w:rFonts w:ascii="Trebuchet MS" w:hAnsi="Trebuchet MS"/>
          <w:sz w:val="24"/>
          <w:szCs w:val="24"/>
        </w:rPr>
        <w:t xml:space="preserve"> American</w:t>
      </w:r>
      <w:r w:rsidR="0008595B" w:rsidRPr="0008595B">
        <w:rPr>
          <w:rFonts w:ascii="Trebuchet MS" w:hAnsi="Trebuchet MS"/>
          <w:sz w:val="24"/>
          <w:szCs w:val="24"/>
        </w:rPr>
        <w:t xml:space="preserve"> </w:t>
      </w:r>
      <w:r w:rsidR="0008595B" w:rsidRPr="0008595B">
        <w:rPr>
          <w:rFonts w:ascii="Trebuchet MS" w:hAnsi="Trebuchet MS"/>
          <w:i/>
          <w:sz w:val="24"/>
          <w:szCs w:val="24"/>
        </w:rPr>
        <w:t>Center for Biological Diversity</w:t>
      </w:r>
      <w:r w:rsidR="0008595B" w:rsidRPr="0008595B">
        <w:rPr>
          <w:rFonts w:ascii="Trebuchet MS" w:hAnsi="Trebuchet MS"/>
          <w:sz w:val="24"/>
          <w:szCs w:val="24"/>
        </w:rPr>
        <w:t xml:space="preserve"> environmental campaign website:</w:t>
      </w:r>
    </w:p>
    <w:tbl>
      <w:tblPr>
        <w:tblStyle w:val="TableGrid"/>
        <w:tblW w:w="0" w:type="auto"/>
        <w:tblInd w:w="534" w:type="dxa"/>
        <w:tblBorders>
          <w:top w:val="double" w:sz="12" w:space="0" w:color="52BA88" w:themeColor="accent4"/>
          <w:left w:val="double" w:sz="12" w:space="0" w:color="52BA88" w:themeColor="accent4"/>
          <w:bottom w:val="double" w:sz="12" w:space="0" w:color="52BA88" w:themeColor="accent4"/>
          <w:right w:val="double" w:sz="12" w:space="0" w:color="52BA88" w:themeColor="accent4"/>
          <w:insideH w:val="double" w:sz="12" w:space="0" w:color="52BA88" w:themeColor="accent4"/>
          <w:insideV w:val="double" w:sz="12" w:space="0" w:color="52BA88" w:themeColor="accent4"/>
        </w:tblBorders>
        <w:tblLook w:val="04A0" w:firstRow="1" w:lastRow="0" w:firstColumn="1" w:lastColumn="0" w:noHBand="0" w:noVBand="1"/>
      </w:tblPr>
      <w:tblGrid>
        <w:gridCol w:w="9213"/>
      </w:tblGrid>
      <w:tr w:rsidR="0008595B" w14:paraId="689F0740" w14:textId="77777777" w:rsidTr="0008595B">
        <w:tc>
          <w:tcPr>
            <w:tcW w:w="9213" w:type="dxa"/>
          </w:tcPr>
          <w:p w14:paraId="5B8EFAB1" w14:textId="77777777" w:rsidR="0008595B" w:rsidRPr="0008595B" w:rsidRDefault="0008595B" w:rsidP="0008595B">
            <w:pPr>
              <w:spacing w:before="120" w:after="120" w:line="276" w:lineRule="auto"/>
              <w:ind w:left="113" w:right="113"/>
              <w:rPr>
                <w:rFonts w:ascii="Trebuchet MS" w:hAnsi="Trebuchet MS"/>
                <w:sz w:val="24"/>
                <w:szCs w:val="24"/>
              </w:rPr>
            </w:pPr>
            <w:r w:rsidRPr="0008595B">
              <w:rPr>
                <w:rFonts w:ascii="Trebuchet MS" w:hAnsi="Trebuchet MS"/>
                <w:sz w:val="24"/>
                <w:szCs w:val="24"/>
              </w:rPr>
              <w:t>Plastic accumulating in our oceans and on our beaches has become a global crisis. Billions of pounds of plastic can be found in swirling convergences that make up about 40 percent of the world</w:t>
            </w:r>
            <w:r w:rsidR="006C69CF">
              <w:rPr>
                <w:rFonts w:ascii="Trebuchet MS" w:hAnsi="Trebuchet MS"/>
                <w:sz w:val="24"/>
                <w:szCs w:val="24"/>
              </w:rPr>
              <w:t>’</w:t>
            </w:r>
            <w:r w:rsidRPr="0008595B">
              <w:rPr>
                <w:rFonts w:ascii="Trebuchet MS" w:hAnsi="Trebuchet MS"/>
                <w:sz w:val="24"/>
                <w:szCs w:val="24"/>
              </w:rPr>
              <w:t>s ocean surfaces. At current rates plastic is expected to outweigh all the fish in the sea by 2050.</w:t>
            </w:r>
          </w:p>
          <w:p w14:paraId="17343BA9" w14:textId="77777777" w:rsidR="0008595B" w:rsidRPr="0008595B" w:rsidRDefault="0008595B" w:rsidP="0008595B">
            <w:pPr>
              <w:spacing w:before="120" w:after="120" w:line="276" w:lineRule="auto"/>
              <w:ind w:left="113" w:right="113"/>
              <w:rPr>
                <w:rFonts w:ascii="Trebuchet MS" w:hAnsi="Trebuchet MS"/>
                <w:sz w:val="24"/>
                <w:szCs w:val="24"/>
              </w:rPr>
            </w:pPr>
            <w:r w:rsidRPr="0008595B">
              <w:rPr>
                <w:rFonts w:ascii="Trebuchet MS" w:hAnsi="Trebuchet MS"/>
                <w:sz w:val="24"/>
                <w:szCs w:val="24"/>
              </w:rPr>
              <w:t>Plastics pollution has a direct and deadly effect on wildlife. Thousands of seabirds and sea turtles, seals and other marine mammals are killed each year after ingesting plastic or getting entangled in it. Endangered wildlife like Hawaiian monk seals and Pacific loggerhead sea turtles are among nearly 700 species that eat and get caught in plastic litter.</w:t>
            </w:r>
          </w:p>
          <w:p w14:paraId="49E17053" w14:textId="77777777" w:rsidR="0008595B" w:rsidRPr="0008595B" w:rsidRDefault="0008595B" w:rsidP="0008595B">
            <w:pPr>
              <w:spacing w:before="120" w:after="120" w:line="276" w:lineRule="auto"/>
              <w:ind w:left="113" w:right="113"/>
            </w:pPr>
            <w:r w:rsidRPr="0008595B">
              <w:rPr>
                <w:rFonts w:ascii="Trebuchet MS" w:hAnsi="Trebuchet MS"/>
                <w:sz w:val="24"/>
                <w:szCs w:val="24"/>
              </w:rPr>
              <w:t>It</w:t>
            </w:r>
            <w:r w:rsidR="006C69CF">
              <w:rPr>
                <w:rFonts w:ascii="Trebuchet MS" w:hAnsi="Trebuchet MS"/>
                <w:sz w:val="24"/>
                <w:szCs w:val="24"/>
              </w:rPr>
              <w:t>’</w:t>
            </w:r>
            <w:r w:rsidRPr="0008595B">
              <w:rPr>
                <w:rFonts w:ascii="Trebuchet MS" w:hAnsi="Trebuchet MS"/>
                <w:sz w:val="24"/>
                <w:szCs w:val="24"/>
              </w:rPr>
              <w:t xml:space="preserve">s time to get at the root of this ocean crisis. The Center has petitioned the Environmental Protection Agency to begin regulating plastics as a pollutant and is working to stop plastic pollution at the source, before it ever has a chance to reach the ocean. </w:t>
            </w:r>
          </w:p>
        </w:tc>
      </w:tr>
    </w:tbl>
    <w:p w14:paraId="37E6200E" w14:textId="77777777" w:rsidR="000448C5" w:rsidRPr="000448C5" w:rsidRDefault="000448C5" w:rsidP="00A7329E">
      <w:pPr>
        <w:pStyle w:val="ListParagraph"/>
        <w:numPr>
          <w:ilvl w:val="0"/>
          <w:numId w:val="84"/>
        </w:numPr>
        <w:spacing w:before="360" w:after="240" w:line="276" w:lineRule="auto"/>
        <w:ind w:left="397"/>
        <w:rPr>
          <w:rFonts w:ascii="Trebuchet MS" w:hAnsi="Trebuchet MS"/>
          <w:sz w:val="24"/>
          <w:szCs w:val="24"/>
        </w:rPr>
      </w:pPr>
      <w:r w:rsidRPr="000448C5">
        <w:rPr>
          <w:rFonts w:ascii="Trebuchet MS" w:hAnsi="Trebuchet MS"/>
          <w:sz w:val="24"/>
          <w:szCs w:val="24"/>
        </w:rPr>
        <w:t>Imagine that you are asked to respond to this statement in an exam:</w:t>
      </w:r>
    </w:p>
    <w:p w14:paraId="126891F4" w14:textId="77777777" w:rsidR="000448C5" w:rsidRPr="000448C5" w:rsidRDefault="006C69CF" w:rsidP="000448C5">
      <w:pPr>
        <w:shd w:val="clear" w:color="auto" w:fill="DCF1E7" w:themeFill="accent4" w:themeFillTint="33"/>
        <w:spacing w:before="240" w:after="240" w:line="276" w:lineRule="auto"/>
        <w:ind w:left="397"/>
        <w:rPr>
          <w:rFonts w:ascii="Trebuchet MS" w:hAnsi="Trebuchet MS"/>
          <w:b/>
          <w:sz w:val="24"/>
          <w:szCs w:val="24"/>
        </w:rPr>
      </w:pPr>
      <w:r>
        <w:rPr>
          <w:rFonts w:ascii="Trebuchet MS" w:hAnsi="Trebuchet MS"/>
          <w:b/>
          <w:sz w:val="24"/>
          <w:szCs w:val="24"/>
        </w:rPr>
        <w:t>‘</w:t>
      </w:r>
      <w:r w:rsidR="000448C5" w:rsidRPr="000448C5">
        <w:rPr>
          <w:rFonts w:ascii="Trebuchet MS" w:hAnsi="Trebuchet MS"/>
          <w:b/>
          <w:sz w:val="24"/>
          <w:szCs w:val="24"/>
        </w:rPr>
        <w:t>Plastic pollution and global warming are harming marine life in devastating ways.</w:t>
      </w:r>
      <w:r>
        <w:rPr>
          <w:rFonts w:ascii="Trebuchet MS" w:hAnsi="Trebuchet MS"/>
          <w:b/>
          <w:sz w:val="24"/>
          <w:szCs w:val="24"/>
        </w:rPr>
        <w:t>’</w:t>
      </w:r>
    </w:p>
    <w:p w14:paraId="50B40173" w14:textId="77777777" w:rsidR="000448C5" w:rsidRPr="000448C5" w:rsidRDefault="000448C5" w:rsidP="00D72B47">
      <w:pPr>
        <w:spacing w:before="120" w:after="120" w:line="276" w:lineRule="auto"/>
        <w:ind w:left="397"/>
        <w:rPr>
          <w:rFonts w:ascii="Trebuchet MS" w:hAnsi="Trebuchet MS"/>
          <w:b/>
          <w:sz w:val="24"/>
          <w:szCs w:val="24"/>
        </w:rPr>
      </w:pPr>
      <w:r w:rsidRPr="000448C5">
        <w:rPr>
          <w:rFonts w:ascii="Trebuchet MS" w:hAnsi="Trebuchet MS"/>
          <w:sz w:val="24"/>
          <w:szCs w:val="24"/>
        </w:rPr>
        <w:t xml:space="preserve">Using information from Source 4A, the extract above and other sources which you can find, complete the following table of points which prove the statement to be true </w:t>
      </w:r>
      <w:r w:rsidRPr="000448C5">
        <w:rPr>
          <w:rFonts w:ascii="Trebuchet MS" w:hAnsi="Trebuchet MS"/>
          <w:b/>
          <w:sz w:val="24"/>
          <w:szCs w:val="24"/>
        </w:rPr>
        <w:t>or</w:t>
      </w:r>
      <w:r w:rsidRPr="000448C5">
        <w:rPr>
          <w:rFonts w:ascii="Trebuchet MS" w:hAnsi="Trebuchet MS"/>
          <w:sz w:val="24"/>
          <w:szCs w:val="24"/>
        </w:rPr>
        <w:t xml:space="preserve"> dispute the statement.</w:t>
      </w:r>
    </w:p>
    <w:tbl>
      <w:tblPr>
        <w:tblStyle w:val="TableGrid"/>
        <w:tblW w:w="0" w:type="auto"/>
        <w:tblInd w:w="534" w:type="dxa"/>
        <w:tblBorders>
          <w:top w:val="single" w:sz="12" w:space="0" w:color="52BA88" w:themeColor="accent4"/>
          <w:left w:val="single" w:sz="12" w:space="0" w:color="52BA88" w:themeColor="accent4"/>
          <w:bottom w:val="single" w:sz="12" w:space="0" w:color="52BA88" w:themeColor="accent4"/>
          <w:right w:val="single" w:sz="12" w:space="0" w:color="52BA88" w:themeColor="accent4"/>
          <w:insideH w:val="single" w:sz="12" w:space="0" w:color="52BA88" w:themeColor="accent4"/>
          <w:insideV w:val="single" w:sz="12" w:space="0" w:color="52BA88" w:themeColor="accent4"/>
        </w:tblBorders>
        <w:tblLook w:val="04A0" w:firstRow="1" w:lastRow="0" w:firstColumn="1" w:lastColumn="0" w:noHBand="0" w:noVBand="1"/>
      </w:tblPr>
      <w:tblGrid>
        <w:gridCol w:w="4606"/>
        <w:gridCol w:w="4607"/>
      </w:tblGrid>
      <w:tr w:rsidR="000448C5" w:rsidRPr="000448C5" w14:paraId="70C6AD63" w14:textId="77777777" w:rsidTr="000448C5">
        <w:tc>
          <w:tcPr>
            <w:tcW w:w="4606" w:type="dxa"/>
            <w:shd w:val="clear" w:color="auto" w:fill="DCF1E7" w:themeFill="accent4" w:themeFillTint="33"/>
            <w:vAlign w:val="center"/>
          </w:tcPr>
          <w:p w14:paraId="24A88161" w14:textId="1E4C926E" w:rsidR="000448C5" w:rsidRPr="000448C5" w:rsidRDefault="000448C5" w:rsidP="009C2901">
            <w:pPr>
              <w:spacing w:before="120" w:after="120" w:line="276" w:lineRule="auto"/>
              <w:jc w:val="center"/>
              <w:rPr>
                <w:rFonts w:ascii="Trebuchet MS" w:hAnsi="Trebuchet MS"/>
                <w:b/>
                <w:sz w:val="24"/>
                <w:szCs w:val="24"/>
              </w:rPr>
            </w:pPr>
            <w:r w:rsidRPr="000448C5">
              <w:rPr>
                <w:rFonts w:ascii="Trebuchet MS" w:hAnsi="Trebuchet MS"/>
                <w:b/>
                <w:sz w:val="24"/>
                <w:szCs w:val="24"/>
              </w:rPr>
              <w:t xml:space="preserve">Agree </w:t>
            </w:r>
            <w:r w:rsidR="009C2901">
              <w:rPr>
                <w:rFonts w:ascii="Trebuchet MS" w:hAnsi="Trebuchet MS"/>
                <w:b/>
                <w:sz w:val="24"/>
                <w:szCs w:val="24"/>
              </w:rPr>
              <w:t>–</w:t>
            </w:r>
            <w:r w:rsidRPr="000448C5">
              <w:rPr>
                <w:rFonts w:ascii="Trebuchet MS" w:hAnsi="Trebuchet MS"/>
                <w:b/>
                <w:sz w:val="24"/>
                <w:szCs w:val="24"/>
              </w:rPr>
              <w:t xml:space="preserve"> statement is true</w:t>
            </w:r>
          </w:p>
        </w:tc>
        <w:tc>
          <w:tcPr>
            <w:tcW w:w="4607" w:type="dxa"/>
            <w:shd w:val="clear" w:color="auto" w:fill="B9E3CF" w:themeFill="accent4" w:themeFillTint="66"/>
            <w:vAlign w:val="center"/>
          </w:tcPr>
          <w:p w14:paraId="6F782F97" w14:textId="7A9A451F" w:rsidR="000448C5" w:rsidRPr="000448C5" w:rsidRDefault="000448C5" w:rsidP="009C2901">
            <w:pPr>
              <w:spacing w:before="120" w:after="120" w:line="276" w:lineRule="auto"/>
              <w:jc w:val="center"/>
              <w:rPr>
                <w:rFonts w:ascii="Trebuchet MS" w:hAnsi="Trebuchet MS"/>
                <w:b/>
                <w:sz w:val="24"/>
                <w:szCs w:val="24"/>
              </w:rPr>
            </w:pPr>
            <w:r w:rsidRPr="000448C5">
              <w:rPr>
                <w:rFonts w:ascii="Trebuchet MS" w:hAnsi="Trebuchet MS"/>
                <w:b/>
                <w:sz w:val="24"/>
                <w:szCs w:val="24"/>
              </w:rPr>
              <w:t xml:space="preserve">Disagree </w:t>
            </w:r>
            <w:r w:rsidR="009C2901">
              <w:rPr>
                <w:rFonts w:ascii="Trebuchet MS" w:hAnsi="Trebuchet MS"/>
                <w:b/>
                <w:sz w:val="24"/>
                <w:szCs w:val="24"/>
              </w:rPr>
              <w:t>–</w:t>
            </w:r>
            <w:r w:rsidRPr="000448C5">
              <w:rPr>
                <w:rFonts w:ascii="Trebuchet MS" w:hAnsi="Trebuchet MS"/>
                <w:b/>
                <w:sz w:val="24"/>
                <w:szCs w:val="24"/>
              </w:rPr>
              <w:t xml:space="preserve"> statement is false</w:t>
            </w:r>
          </w:p>
        </w:tc>
      </w:tr>
      <w:tr w:rsidR="000448C5" w:rsidRPr="000448C5" w14:paraId="1A1F4980" w14:textId="77777777" w:rsidTr="000448C5">
        <w:trPr>
          <w:trHeight w:val="1004"/>
        </w:trPr>
        <w:tc>
          <w:tcPr>
            <w:tcW w:w="4606" w:type="dxa"/>
          </w:tcPr>
          <w:p w14:paraId="10F6A0C9" w14:textId="77777777" w:rsidR="000448C5" w:rsidRPr="000448C5" w:rsidRDefault="000448C5" w:rsidP="000448C5">
            <w:pPr>
              <w:spacing w:before="120" w:after="120" w:line="276" w:lineRule="auto"/>
              <w:rPr>
                <w:rFonts w:ascii="Trebuchet MS" w:hAnsi="Trebuchet MS"/>
                <w:sz w:val="24"/>
                <w:szCs w:val="24"/>
              </w:rPr>
            </w:pPr>
          </w:p>
        </w:tc>
        <w:tc>
          <w:tcPr>
            <w:tcW w:w="4607" w:type="dxa"/>
            <w:vAlign w:val="center"/>
          </w:tcPr>
          <w:p w14:paraId="6082EF32" w14:textId="77777777" w:rsidR="000448C5" w:rsidRPr="000448C5" w:rsidRDefault="000448C5" w:rsidP="000448C5">
            <w:pPr>
              <w:spacing w:before="120" w:after="120" w:line="276" w:lineRule="auto"/>
              <w:rPr>
                <w:rFonts w:ascii="Trebuchet MS" w:hAnsi="Trebuchet MS"/>
                <w:sz w:val="24"/>
                <w:szCs w:val="24"/>
              </w:rPr>
            </w:pPr>
            <w:r w:rsidRPr="000448C5">
              <w:rPr>
                <w:rFonts w:ascii="Trebuchet MS" w:hAnsi="Trebuchet MS"/>
                <w:sz w:val="24"/>
                <w:szCs w:val="24"/>
              </w:rPr>
              <w:t>Squid and octopuses are thriving in the warmer seas</w:t>
            </w:r>
            <w:r w:rsidR="00B719EF">
              <w:rPr>
                <w:rFonts w:ascii="Trebuchet MS" w:hAnsi="Trebuchet MS"/>
                <w:sz w:val="24"/>
                <w:szCs w:val="24"/>
              </w:rPr>
              <w:t>.</w:t>
            </w:r>
          </w:p>
        </w:tc>
      </w:tr>
      <w:tr w:rsidR="000448C5" w:rsidRPr="000448C5" w14:paraId="6E885D25" w14:textId="77777777" w:rsidTr="000448C5">
        <w:trPr>
          <w:trHeight w:val="1004"/>
        </w:trPr>
        <w:tc>
          <w:tcPr>
            <w:tcW w:w="4606" w:type="dxa"/>
          </w:tcPr>
          <w:p w14:paraId="3D538266" w14:textId="77777777" w:rsidR="000448C5" w:rsidRPr="000448C5" w:rsidRDefault="000448C5" w:rsidP="000448C5">
            <w:pPr>
              <w:spacing w:before="120" w:after="120" w:line="276" w:lineRule="auto"/>
              <w:rPr>
                <w:rFonts w:ascii="Trebuchet MS" w:hAnsi="Trebuchet MS"/>
                <w:sz w:val="24"/>
                <w:szCs w:val="24"/>
              </w:rPr>
            </w:pPr>
          </w:p>
        </w:tc>
        <w:tc>
          <w:tcPr>
            <w:tcW w:w="4607" w:type="dxa"/>
          </w:tcPr>
          <w:p w14:paraId="47BE6729" w14:textId="77777777" w:rsidR="000448C5" w:rsidRPr="000448C5" w:rsidRDefault="000448C5" w:rsidP="000448C5">
            <w:pPr>
              <w:spacing w:before="120" w:after="120" w:line="276" w:lineRule="auto"/>
              <w:rPr>
                <w:rFonts w:ascii="Trebuchet MS" w:hAnsi="Trebuchet MS"/>
                <w:sz w:val="24"/>
                <w:szCs w:val="24"/>
              </w:rPr>
            </w:pPr>
          </w:p>
        </w:tc>
      </w:tr>
      <w:tr w:rsidR="000448C5" w:rsidRPr="000448C5" w14:paraId="5D5749F3" w14:textId="77777777" w:rsidTr="000448C5">
        <w:trPr>
          <w:trHeight w:val="1004"/>
        </w:trPr>
        <w:tc>
          <w:tcPr>
            <w:tcW w:w="4606" w:type="dxa"/>
          </w:tcPr>
          <w:p w14:paraId="006A38B3" w14:textId="77777777" w:rsidR="000448C5" w:rsidRPr="000448C5" w:rsidRDefault="000448C5" w:rsidP="000448C5">
            <w:pPr>
              <w:spacing w:before="120" w:after="120" w:line="276" w:lineRule="auto"/>
              <w:rPr>
                <w:rFonts w:ascii="Trebuchet MS" w:hAnsi="Trebuchet MS"/>
                <w:sz w:val="24"/>
                <w:szCs w:val="24"/>
              </w:rPr>
            </w:pPr>
          </w:p>
        </w:tc>
        <w:tc>
          <w:tcPr>
            <w:tcW w:w="4607" w:type="dxa"/>
          </w:tcPr>
          <w:p w14:paraId="060DE001" w14:textId="77777777" w:rsidR="000448C5" w:rsidRPr="000448C5" w:rsidRDefault="000448C5" w:rsidP="000448C5">
            <w:pPr>
              <w:spacing w:before="120" w:after="120" w:line="276" w:lineRule="auto"/>
              <w:rPr>
                <w:rFonts w:ascii="Trebuchet MS" w:hAnsi="Trebuchet MS"/>
                <w:sz w:val="24"/>
                <w:szCs w:val="24"/>
              </w:rPr>
            </w:pPr>
          </w:p>
        </w:tc>
      </w:tr>
      <w:tr w:rsidR="000448C5" w:rsidRPr="000448C5" w14:paraId="6BB2AE1A" w14:textId="77777777" w:rsidTr="000448C5">
        <w:trPr>
          <w:trHeight w:val="1004"/>
        </w:trPr>
        <w:tc>
          <w:tcPr>
            <w:tcW w:w="4606" w:type="dxa"/>
          </w:tcPr>
          <w:p w14:paraId="78BCCE77" w14:textId="77777777" w:rsidR="000448C5" w:rsidRPr="000448C5" w:rsidRDefault="000448C5" w:rsidP="000448C5">
            <w:pPr>
              <w:spacing w:before="120" w:after="120" w:line="276" w:lineRule="auto"/>
              <w:rPr>
                <w:rFonts w:ascii="Trebuchet MS" w:hAnsi="Trebuchet MS"/>
                <w:sz w:val="24"/>
                <w:szCs w:val="24"/>
              </w:rPr>
            </w:pPr>
          </w:p>
        </w:tc>
        <w:tc>
          <w:tcPr>
            <w:tcW w:w="4607" w:type="dxa"/>
          </w:tcPr>
          <w:p w14:paraId="7E49AE5A" w14:textId="77777777" w:rsidR="000448C5" w:rsidRPr="000448C5" w:rsidRDefault="000448C5" w:rsidP="000448C5">
            <w:pPr>
              <w:spacing w:before="120" w:after="120" w:line="276" w:lineRule="auto"/>
              <w:rPr>
                <w:rFonts w:ascii="Trebuchet MS" w:hAnsi="Trebuchet MS"/>
                <w:sz w:val="24"/>
                <w:szCs w:val="24"/>
              </w:rPr>
            </w:pPr>
          </w:p>
        </w:tc>
      </w:tr>
      <w:tr w:rsidR="000448C5" w:rsidRPr="000448C5" w14:paraId="6335A6E0" w14:textId="77777777" w:rsidTr="000448C5">
        <w:trPr>
          <w:trHeight w:val="1004"/>
        </w:trPr>
        <w:tc>
          <w:tcPr>
            <w:tcW w:w="4606" w:type="dxa"/>
          </w:tcPr>
          <w:p w14:paraId="40CDFB94" w14:textId="77777777" w:rsidR="000448C5" w:rsidRPr="000448C5" w:rsidRDefault="000448C5" w:rsidP="000448C5">
            <w:pPr>
              <w:spacing w:before="120" w:after="120" w:line="276" w:lineRule="auto"/>
              <w:rPr>
                <w:rFonts w:ascii="Trebuchet MS" w:hAnsi="Trebuchet MS"/>
                <w:sz w:val="24"/>
                <w:szCs w:val="24"/>
              </w:rPr>
            </w:pPr>
          </w:p>
        </w:tc>
        <w:tc>
          <w:tcPr>
            <w:tcW w:w="4607" w:type="dxa"/>
          </w:tcPr>
          <w:p w14:paraId="39393867" w14:textId="77777777" w:rsidR="000448C5" w:rsidRPr="000448C5" w:rsidRDefault="000448C5" w:rsidP="000448C5">
            <w:pPr>
              <w:spacing w:before="120" w:after="120" w:line="276" w:lineRule="auto"/>
              <w:rPr>
                <w:rFonts w:ascii="Trebuchet MS" w:hAnsi="Trebuchet MS"/>
                <w:sz w:val="24"/>
                <w:szCs w:val="24"/>
              </w:rPr>
            </w:pPr>
          </w:p>
        </w:tc>
      </w:tr>
    </w:tbl>
    <w:p w14:paraId="1C4FC8F4" w14:textId="77777777" w:rsidR="00D72B47" w:rsidRDefault="00D72B47" w:rsidP="005A205B">
      <w:pPr>
        <w:spacing w:before="240" w:after="120" w:line="276" w:lineRule="auto"/>
        <w:rPr>
          <w:rFonts w:ascii="Trebuchet MS" w:hAnsi="Trebuchet MS"/>
          <w:sz w:val="24"/>
          <w:szCs w:val="24"/>
        </w:rPr>
        <w:sectPr w:rsidR="00D72B47" w:rsidSect="009C43A5">
          <w:pgSz w:w="11906" w:h="16838"/>
          <w:pgMar w:top="1134" w:right="1134" w:bottom="851" w:left="1134" w:header="708" w:footer="708" w:gutter="0"/>
          <w:cols w:space="708"/>
          <w:docGrid w:linePitch="360"/>
        </w:sectPr>
      </w:pPr>
    </w:p>
    <w:p w14:paraId="3BDCE97F" w14:textId="77777777" w:rsidR="00D72B47" w:rsidRPr="00D72B47" w:rsidRDefault="007823F3" w:rsidP="00A7329E">
      <w:pPr>
        <w:pStyle w:val="ListParagraph"/>
        <w:numPr>
          <w:ilvl w:val="0"/>
          <w:numId w:val="85"/>
        </w:numPr>
        <w:spacing w:after="120" w:line="276" w:lineRule="auto"/>
        <w:ind w:left="397"/>
        <w:rPr>
          <w:rFonts w:ascii="Trebuchet MS" w:hAnsi="Trebuchet MS"/>
          <w:b/>
          <w:sz w:val="24"/>
          <w:szCs w:val="24"/>
        </w:rPr>
      </w:pPr>
      <w:r>
        <w:rPr>
          <w:rFonts w:ascii="Trebuchet MS" w:hAnsi="Trebuchet MS"/>
          <w:noProof/>
          <w:sz w:val="24"/>
          <w:szCs w:val="24"/>
          <w:lang w:eastAsia="en-GB"/>
        </w:rPr>
        <mc:AlternateContent>
          <mc:Choice Requires="wps">
            <w:drawing>
              <wp:anchor distT="0" distB="0" distL="114300" distR="114300" simplePos="0" relativeHeight="251796480" behindDoc="0" locked="0" layoutInCell="1" allowOverlap="1" wp14:anchorId="0284CDFE" wp14:editId="3BDF2F30">
                <wp:simplePos x="0" y="0"/>
                <wp:positionH relativeFrom="column">
                  <wp:posOffset>6216015</wp:posOffset>
                </wp:positionH>
                <wp:positionV relativeFrom="paragraph">
                  <wp:posOffset>-1129030</wp:posOffset>
                </wp:positionV>
                <wp:extent cx="400050" cy="2230120"/>
                <wp:effectExtent l="0" t="0" r="0" b="0"/>
                <wp:wrapNone/>
                <wp:docPr id="87" name="AutoShape 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8EAD13B" w14:textId="77777777" w:rsidR="007C0568" w:rsidRPr="00B9176F" w:rsidRDefault="007C0568" w:rsidP="00BB2863">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284CDFE" id="AutoShape 661" o:spid="_x0000_s1355" style="position:absolute;left:0;text-align:left;margin-left:489.45pt;margin-top:-88.9pt;width:31.5pt;height:175.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" fillcolor="#52ba88 [3207]" stroked="f" strokeweight="2pt">
                <v:textbox style="layout-flow:vertical;mso-layout-flow-alt:bottom-to-top">
                  <w:txbxContent>
                    <w:p w14:paraId="18EAD13B" w14:textId="77777777" w:rsidR="007C0568" w:rsidRPr="00B9176F" w:rsidRDefault="007C0568" w:rsidP="00BB2863">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sidR="00D72B47" w:rsidRPr="00D72B47">
        <w:rPr>
          <w:rFonts w:ascii="Trebuchet MS" w:hAnsi="Trebuchet MS"/>
          <w:sz w:val="24"/>
          <w:szCs w:val="24"/>
        </w:rPr>
        <w:t>Now, decide which side you wish to argue.</w:t>
      </w:r>
      <w:r w:rsidR="00D72B47" w:rsidRPr="00D72B47">
        <w:rPr>
          <w:rFonts w:ascii="Trebuchet MS" w:hAnsi="Trebuchet MS"/>
          <w:b/>
          <w:sz w:val="24"/>
          <w:szCs w:val="24"/>
        </w:rPr>
        <w:t xml:space="preserve"> </w:t>
      </w:r>
      <w:r w:rsidR="00D72B47" w:rsidRPr="00D72B47">
        <w:rPr>
          <w:rFonts w:ascii="Trebuchet MS" w:hAnsi="Trebuchet MS"/>
          <w:sz w:val="24"/>
          <w:szCs w:val="24"/>
        </w:rPr>
        <w:t>Come up with a range of points, covering as many of the following persuasive techniques as possible. Add your examples to each box. You may draw on information in the texts for ideas or invent your own:</w:t>
      </w:r>
    </w:p>
    <w:tbl>
      <w:tblPr>
        <w:tblStyle w:val="TableGrid"/>
        <w:tblW w:w="9213" w:type="dxa"/>
        <w:tblInd w:w="534" w:type="dxa"/>
        <w:tblBorders>
          <w:top w:val="single" w:sz="12" w:space="0" w:color="52BA88" w:themeColor="accent4"/>
          <w:left w:val="single" w:sz="12" w:space="0" w:color="52BA88" w:themeColor="accent4"/>
          <w:bottom w:val="single" w:sz="12" w:space="0" w:color="52BA88" w:themeColor="accent4"/>
          <w:right w:val="single" w:sz="12" w:space="0" w:color="52BA88" w:themeColor="accent4"/>
          <w:insideH w:val="single" w:sz="12" w:space="0" w:color="52BA88" w:themeColor="accent4"/>
          <w:insideV w:val="single" w:sz="12" w:space="0" w:color="52BA88" w:themeColor="accent4"/>
        </w:tblBorders>
        <w:tblLook w:val="04A0" w:firstRow="1" w:lastRow="0" w:firstColumn="1" w:lastColumn="0" w:noHBand="0" w:noVBand="1"/>
      </w:tblPr>
      <w:tblGrid>
        <w:gridCol w:w="2303"/>
        <w:gridCol w:w="2303"/>
        <w:gridCol w:w="2303"/>
        <w:gridCol w:w="2304"/>
      </w:tblGrid>
      <w:tr w:rsidR="00D72B47" w:rsidRPr="00D72B47" w14:paraId="3AB16F0E" w14:textId="77777777" w:rsidTr="00D72B47">
        <w:trPr>
          <w:trHeight w:val="407"/>
        </w:trPr>
        <w:tc>
          <w:tcPr>
            <w:tcW w:w="2303" w:type="dxa"/>
            <w:shd w:val="clear" w:color="auto" w:fill="B9E3CF" w:themeFill="accent4" w:themeFillTint="66"/>
            <w:vAlign w:val="center"/>
          </w:tcPr>
          <w:p w14:paraId="24F67119" w14:textId="77777777" w:rsidR="00D72B47" w:rsidRPr="00D72B47" w:rsidRDefault="00D72B47" w:rsidP="00D72B47">
            <w:pPr>
              <w:spacing w:before="120" w:after="120" w:line="276" w:lineRule="auto"/>
              <w:jc w:val="center"/>
              <w:rPr>
                <w:rFonts w:ascii="Trebuchet MS" w:hAnsi="Trebuchet MS"/>
                <w:b/>
                <w:sz w:val="24"/>
                <w:szCs w:val="24"/>
              </w:rPr>
            </w:pPr>
            <w:r w:rsidRPr="00D72B47">
              <w:rPr>
                <w:rFonts w:ascii="Trebuchet MS" w:hAnsi="Trebuchet MS"/>
                <w:b/>
                <w:sz w:val="24"/>
                <w:szCs w:val="24"/>
              </w:rPr>
              <w:t>Facts</w:t>
            </w:r>
          </w:p>
        </w:tc>
        <w:tc>
          <w:tcPr>
            <w:tcW w:w="2303" w:type="dxa"/>
            <w:shd w:val="clear" w:color="auto" w:fill="B9E3CF" w:themeFill="accent4" w:themeFillTint="66"/>
            <w:vAlign w:val="center"/>
          </w:tcPr>
          <w:p w14:paraId="1D5D9C42" w14:textId="77777777" w:rsidR="00D72B47" w:rsidRPr="00D72B47" w:rsidRDefault="00D72B47" w:rsidP="00D72B47">
            <w:pPr>
              <w:spacing w:before="120" w:after="120" w:line="276" w:lineRule="auto"/>
              <w:jc w:val="center"/>
              <w:rPr>
                <w:rFonts w:ascii="Trebuchet MS" w:hAnsi="Trebuchet MS"/>
                <w:b/>
                <w:sz w:val="24"/>
                <w:szCs w:val="24"/>
              </w:rPr>
            </w:pPr>
            <w:r w:rsidRPr="00D72B47">
              <w:rPr>
                <w:rFonts w:ascii="Trebuchet MS" w:hAnsi="Trebuchet MS"/>
                <w:b/>
                <w:sz w:val="24"/>
                <w:szCs w:val="24"/>
              </w:rPr>
              <w:t>Expert opinion</w:t>
            </w:r>
          </w:p>
        </w:tc>
        <w:tc>
          <w:tcPr>
            <w:tcW w:w="2303" w:type="dxa"/>
            <w:shd w:val="clear" w:color="auto" w:fill="B9E3CF" w:themeFill="accent4" w:themeFillTint="66"/>
            <w:vAlign w:val="center"/>
          </w:tcPr>
          <w:p w14:paraId="2B405117" w14:textId="77777777" w:rsidR="00D72B47" w:rsidRPr="00D72B47" w:rsidRDefault="00D72B47" w:rsidP="00D72B47">
            <w:pPr>
              <w:spacing w:before="120" w:after="120" w:line="276" w:lineRule="auto"/>
              <w:jc w:val="center"/>
              <w:rPr>
                <w:rFonts w:ascii="Trebuchet MS" w:hAnsi="Trebuchet MS"/>
                <w:b/>
                <w:sz w:val="24"/>
                <w:szCs w:val="24"/>
              </w:rPr>
            </w:pPr>
            <w:r w:rsidRPr="00D72B47">
              <w:rPr>
                <w:rFonts w:ascii="Trebuchet MS" w:hAnsi="Trebuchet MS"/>
                <w:b/>
                <w:sz w:val="24"/>
                <w:szCs w:val="24"/>
              </w:rPr>
              <w:t>Reference to research</w:t>
            </w:r>
          </w:p>
        </w:tc>
        <w:tc>
          <w:tcPr>
            <w:tcW w:w="2304" w:type="dxa"/>
            <w:shd w:val="clear" w:color="auto" w:fill="B9E3CF" w:themeFill="accent4" w:themeFillTint="66"/>
            <w:vAlign w:val="center"/>
          </w:tcPr>
          <w:p w14:paraId="5D73B346" w14:textId="77777777" w:rsidR="00D72B47" w:rsidRPr="00D72B47" w:rsidRDefault="00D72B47" w:rsidP="00D72B47">
            <w:pPr>
              <w:spacing w:before="120" w:after="120" w:line="276" w:lineRule="auto"/>
              <w:jc w:val="center"/>
              <w:rPr>
                <w:rFonts w:ascii="Trebuchet MS" w:hAnsi="Trebuchet MS"/>
                <w:b/>
                <w:sz w:val="24"/>
                <w:szCs w:val="24"/>
              </w:rPr>
            </w:pPr>
            <w:r w:rsidRPr="00D72B47">
              <w:rPr>
                <w:rFonts w:ascii="Trebuchet MS" w:hAnsi="Trebuchet MS"/>
                <w:b/>
                <w:sz w:val="24"/>
                <w:szCs w:val="24"/>
              </w:rPr>
              <w:t>Specific examples</w:t>
            </w:r>
          </w:p>
        </w:tc>
      </w:tr>
      <w:tr w:rsidR="00D72B47" w:rsidRPr="00D72B47" w14:paraId="662B71ED" w14:textId="77777777" w:rsidTr="00D72B47">
        <w:trPr>
          <w:trHeight w:val="2835"/>
        </w:trPr>
        <w:tc>
          <w:tcPr>
            <w:tcW w:w="2303" w:type="dxa"/>
            <w:shd w:val="clear" w:color="auto" w:fill="FFFFFF" w:themeFill="background1"/>
            <w:vAlign w:val="center"/>
          </w:tcPr>
          <w:p w14:paraId="43FE31C5" w14:textId="77777777" w:rsidR="00D72B47" w:rsidRPr="00D72B47" w:rsidRDefault="00D72B47" w:rsidP="00D72B47">
            <w:pPr>
              <w:spacing w:before="120" w:after="120" w:line="276" w:lineRule="auto"/>
              <w:jc w:val="center"/>
              <w:rPr>
                <w:rFonts w:ascii="Trebuchet MS" w:hAnsi="Trebuchet MS"/>
                <w:b/>
                <w:sz w:val="24"/>
                <w:szCs w:val="24"/>
              </w:rPr>
            </w:pPr>
          </w:p>
        </w:tc>
        <w:tc>
          <w:tcPr>
            <w:tcW w:w="2303" w:type="dxa"/>
            <w:shd w:val="clear" w:color="auto" w:fill="FFFFFF" w:themeFill="background1"/>
            <w:vAlign w:val="center"/>
          </w:tcPr>
          <w:p w14:paraId="09C82990" w14:textId="77777777" w:rsidR="00D72B47" w:rsidRPr="00D72B47" w:rsidRDefault="00D72B47" w:rsidP="00D72B47">
            <w:pPr>
              <w:spacing w:before="120" w:after="120" w:line="276" w:lineRule="auto"/>
              <w:jc w:val="center"/>
              <w:rPr>
                <w:rFonts w:ascii="Trebuchet MS" w:hAnsi="Trebuchet MS"/>
                <w:b/>
                <w:sz w:val="24"/>
                <w:szCs w:val="24"/>
              </w:rPr>
            </w:pPr>
          </w:p>
        </w:tc>
        <w:tc>
          <w:tcPr>
            <w:tcW w:w="2303" w:type="dxa"/>
            <w:shd w:val="clear" w:color="auto" w:fill="FFFFFF" w:themeFill="background1"/>
            <w:vAlign w:val="center"/>
          </w:tcPr>
          <w:p w14:paraId="5EEF285E" w14:textId="77777777" w:rsidR="00D72B47" w:rsidRPr="00D72B47" w:rsidRDefault="00D72B47" w:rsidP="00D72B47">
            <w:pPr>
              <w:spacing w:before="120" w:after="120" w:line="276" w:lineRule="auto"/>
              <w:jc w:val="center"/>
              <w:rPr>
                <w:rFonts w:ascii="Trebuchet MS" w:hAnsi="Trebuchet MS"/>
                <w:b/>
                <w:sz w:val="24"/>
                <w:szCs w:val="24"/>
              </w:rPr>
            </w:pPr>
          </w:p>
        </w:tc>
        <w:tc>
          <w:tcPr>
            <w:tcW w:w="2304" w:type="dxa"/>
            <w:shd w:val="clear" w:color="auto" w:fill="FFFFFF" w:themeFill="background1"/>
            <w:vAlign w:val="center"/>
          </w:tcPr>
          <w:p w14:paraId="17EC7AB0" w14:textId="77777777" w:rsidR="00D72B47" w:rsidRPr="00D72B47" w:rsidRDefault="00D72B47" w:rsidP="00D72B47">
            <w:pPr>
              <w:spacing w:before="120" w:after="120" w:line="276" w:lineRule="auto"/>
              <w:jc w:val="center"/>
              <w:rPr>
                <w:rFonts w:ascii="Trebuchet MS" w:hAnsi="Trebuchet MS"/>
                <w:b/>
                <w:sz w:val="24"/>
                <w:szCs w:val="24"/>
              </w:rPr>
            </w:pPr>
          </w:p>
        </w:tc>
      </w:tr>
      <w:tr w:rsidR="00D72B47" w:rsidRPr="00D72B47" w14:paraId="64C455A9" w14:textId="77777777" w:rsidTr="00D72B47">
        <w:trPr>
          <w:trHeight w:val="306"/>
        </w:trPr>
        <w:tc>
          <w:tcPr>
            <w:tcW w:w="2303" w:type="dxa"/>
            <w:shd w:val="clear" w:color="auto" w:fill="B9E3CF" w:themeFill="accent4" w:themeFillTint="66"/>
            <w:vAlign w:val="center"/>
          </w:tcPr>
          <w:p w14:paraId="2BBE6F95" w14:textId="77777777" w:rsidR="00D72B47" w:rsidRPr="00D72B47" w:rsidRDefault="00D72B47" w:rsidP="00D72B47">
            <w:pPr>
              <w:spacing w:before="120" w:after="120" w:line="276" w:lineRule="auto"/>
              <w:jc w:val="center"/>
              <w:rPr>
                <w:rFonts w:ascii="Trebuchet MS" w:hAnsi="Trebuchet MS"/>
                <w:b/>
                <w:sz w:val="24"/>
                <w:szCs w:val="24"/>
              </w:rPr>
            </w:pPr>
            <w:r w:rsidRPr="00D72B47">
              <w:rPr>
                <w:rFonts w:ascii="Trebuchet MS" w:hAnsi="Trebuchet MS"/>
                <w:b/>
                <w:sz w:val="24"/>
                <w:szCs w:val="24"/>
              </w:rPr>
              <w:t>Opinion</w:t>
            </w:r>
          </w:p>
        </w:tc>
        <w:tc>
          <w:tcPr>
            <w:tcW w:w="2303" w:type="dxa"/>
            <w:shd w:val="clear" w:color="auto" w:fill="B9E3CF" w:themeFill="accent4" w:themeFillTint="66"/>
            <w:vAlign w:val="center"/>
          </w:tcPr>
          <w:p w14:paraId="43CB82D7" w14:textId="77777777" w:rsidR="00D72B47" w:rsidRPr="00D72B47" w:rsidRDefault="00D72B47" w:rsidP="00D72B47">
            <w:pPr>
              <w:spacing w:before="120" w:after="120" w:line="276" w:lineRule="auto"/>
              <w:jc w:val="center"/>
              <w:rPr>
                <w:rFonts w:ascii="Trebuchet MS" w:hAnsi="Trebuchet MS"/>
                <w:b/>
                <w:sz w:val="24"/>
                <w:szCs w:val="24"/>
              </w:rPr>
            </w:pPr>
            <w:r w:rsidRPr="00D72B47">
              <w:rPr>
                <w:rFonts w:ascii="Trebuchet MS" w:hAnsi="Trebuchet MS"/>
                <w:b/>
                <w:sz w:val="24"/>
                <w:szCs w:val="24"/>
              </w:rPr>
              <w:t>Emotive language</w:t>
            </w:r>
          </w:p>
        </w:tc>
        <w:tc>
          <w:tcPr>
            <w:tcW w:w="2303" w:type="dxa"/>
            <w:shd w:val="clear" w:color="auto" w:fill="B9E3CF" w:themeFill="accent4" w:themeFillTint="66"/>
            <w:vAlign w:val="center"/>
          </w:tcPr>
          <w:p w14:paraId="71675888" w14:textId="77777777" w:rsidR="00D72B47" w:rsidRPr="00D72B47" w:rsidRDefault="00D72B47" w:rsidP="00D72B47">
            <w:pPr>
              <w:spacing w:before="120" w:after="120" w:line="276" w:lineRule="auto"/>
              <w:jc w:val="center"/>
              <w:rPr>
                <w:rFonts w:ascii="Trebuchet MS" w:hAnsi="Trebuchet MS"/>
                <w:b/>
                <w:sz w:val="24"/>
                <w:szCs w:val="24"/>
              </w:rPr>
            </w:pPr>
            <w:r w:rsidRPr="00D72B47">
              <w:rPr>
                <w:rFonts w:ascii="Trebuchet MS" w:hAnsi="Trebuchet MS"/>
                <w:b/>
                <w:sz w:val="24"/>
                <w:szCs w:val="24"/>
              </w:rPr>
              <w:t>Statistics</w:t>
            </w:r>
          </w:p>
        </w:tc>
        <w:tc>
          <w:tcPr>
            <w:tcW w:w="2304" w:type="dxa"/>
            <w:shd w:val="clear" w:color="auto" w:fill="B9E3CF" w:themeFill="accent4" w:themeFillTint="66"/>
            <w:vAlign w:val="center"/>
          </w:tcPr>
          <w:p w14:paraId="24BC3EDC" w14:textId="77777777" w:rsidR="00D72B47" w:rsidRPr="00D72B47" w:rsidRDefault="00D72B47" w:rsidP="00D72B47">
            <w:pPr>
              <w:spacing w:before="120" w:after="120" w:line="276" w:lineRule="auto"/>
              <w:jc w:val="center"/>
              <w:rPr>
                <w:rFonts w:ascii="Trebuchet MS" w:hAnsi="Trebuchet MS"/>
                <w:b/>
                <w:sz w:val="24"/>
                <w:szCs w:val="24"/>
              </w:rPr>
            </w:pPr>
            <w:r w:rsidRPr="00D72B47">
              <w:rPr>
                <w:rFonts w:ascii="Trebuchet MS" w:hAnsi="Trebuchet MS"/>
                <w:b/>
                <w:sz w:val="24"/>
                <w:szCs w:val="24"/>
              </w:rPr>
              <w:t>Counterargument</w:t>
            </w:r>
          </w:p>
        </w:tc>
      </w:tr>
      <w:tr w:rsidR="00D72B47" w:rsidRPr="00D72B47" w14:paraId="15EF1728" w14:textId="77777777" w:rsidTr="00D72B47">
        <w:trPr>
          <w:trHeight w:val="2835"/>
        </w:trPr>
        <w:tc>
          <w:tcPr>
            <w:tcW w:w="2303" w:type="dxa"/>
            <w:shd w:val="clear" w:color="auto" w:fill="FFFFFF" w:themeFill="background1"/>
            <w:vAlign w:val="center"/>
          </w:tcPr>
          <w:p w14:paraId="5B172922" w14:textId="77777777" w:rsidR="00D72B47" w:rsidRPr="00D72B47" w:rsidRDefault="00D72B47" w:rsidP="00D72B47">
            <w:pPr>
              <w:spacing w:before="120" w:after="120" w:line="276" w:lineRule="auto"/>
              <w:jc w:val="center"/>
              <w:rPr>
                <w:rFonts w:ascii="Trebuchet MS" w:hAnsi="Trebuchet MS"/>
                <w:b/>
                <w:sz w:val="24"/>
                <w:szCs w:val="24"/>
              </w:rPr>
            </w:pPr>
          </w:p>
        </w:tc>
        <w:tc>
          <w:tcPr>
            <w:tcW w:w="2303" w:type="dxa"/>
            <w:shd w:val="clear" w:color="auto" w:fill="FFFFFF" w:themeFill="background1"/>
            <w:vAlign w:val="center"/>
          </w:tcPr>
          <w:p w14:paraId="2291D70B" w14:textId="77777777" w:rsidR="00D72B47" w:rsidRPr="00D72B47" w:rsidRDefault="00D72B47" w:rsidP="00D72B47">
            <w:pPr>
              <w:spacing w:before="120" w:after="120" w:line="276" w:lineRule="auto"/>
              <w:jc w:val="center"/>
              <w:rPr>
                <w:rFonts w:ascii="Trebuchet MS" w:hAnsi="Trebuchet MS"/>
                <w:b/>
                <w:sz w:val="24"/>
                <w:szCs w:val="24"/>
              </w:rPr>
            </w:pPr>
          </w:p>
        </w:tc>
        <w:tc>
          <w:tcPr>
            <w:tcW w:w="2303" w:type="dxa"/>
            <w:shd w:val="clear" w:color="auto" w:fill="FFFFFF" w:themeFill="background1"/>
            <w:vAlign w:val="center"/>
          </w:tcPr>
          <w:p w14:paraId="4FF384BB" w14:textId="77777777" w:rsidR="00D72B47" w:rsidRPr="00D72B47" w:rsidRDefault="00D72B47" w:rsidP="00D72B47">
            <w:pPr>
              <w:spacing w:before="120" w:after="120" w:line="276" w:lineRule="auto"/>
              <w:jc w:val="center"/>
              <w:rPr>
                <w:rFonts w:ascii="Trebuchet MS" w:hAnsi="Trebuchet MS"/>
                <w:b/>
                <w:sz w:val="24"/>
                <w:szCs w:val="24"/>
              </w:rPr>
            </w:pPr>
          </w:p>
        </w:tc>
        <w:tc>
          <w:tcPr>
            <w:tcW w:w="2304" w:type="dxa"/>
            <w:shd w:val="clear" w:color="auto" w:fill="FFFFFF" w:themeFill="background1"/>
            <w:vAlign w:val="center"/>
          </w:tcPr>
          <w:p w14:paraId="4C37DB91" w14:textId="77777777" w:rsidR="00D72B47" w:rsidRPr="00D72B47" w:rsidRDefault="00D72B47" w:rsidP="00D72B47">
            <w:pPr>
              <w:spacing w:before="120" w:after="120" w:line="276" w:lineRule="auto"/>
              <w:jc w:val="center"/>
              <w:rPr>
                <w:rFonts w:ascii="Trebuchet MS" w:hAnsi="Trebuchet MS"/>
                <w:b/>
                <w:sz w:val="24"/>
                <w:szCs w:val="24"/>
              </w:rPr>
            </w:pPr>
          </w:p>
        </w:tc>
      </w:tr>
      <w:tr w:rsidR="00D72B47" w:rsidRPr="00D72B47" w14:paraId="47A3A6CB" w14:textId="77777777" w:rsidTr="00D72B47">
        <w:trPr>
          <w:trHeight w:val="359"/>
        </w:trPr>
        <w:tc>
          <w:tcPr>
            <w:tcW w:w="2303" w:type="dxa"/>
            <w:shd w:val="clear" w:color="auto" w:fill="B9E3CF" w:themeFill="accent4" w:themeFillTint="66"/>
            <w:vAlign w:val="center"/>
          </w:tcPr>
          <w:p w14:paraId="105805F8" w14:textId="77777777" w:rsidR="00D72B47" w:rsidRPr="00D72B47" w:rsidRDefault="00D72B47" w:rsidP="00D72B47">
            <w:pPr>
              <w:spacing w:before="120" w:after="120" w:line="276" w:lineRule="auto"/>
              <w:jc w:val="center"/>
              <w:rPr>
                <w:rFonts w:ascii="Trebuchet MS" w:hAnsi="Trebuchet MS"/>
                <w:b/>
                <w:sz w:val="24"/>
                <w:szCs w:val="24"/>
              </w:rPr>
            </w:pPr>
            <w:r w:rsidRPr="00D72B47">
              <w:rPr>
                <w:rFonts w:ascii="Trebuchet MS" w:hAnsi="Trebuchet MS"/>
                <w:b/>
                <w:sz w:val="24"/>
                <w:szCs w:val="24"/>
              </w:rPr>
              <w:t>Metaphor</w:t>
            </w:r>
          </w:p>
        </w:tc>
        <w:tc>
          <w:tcPr>
            <w:tcW w:w="2303" w:type="dxa"/>
            <w:shd w:val="clear" w:color="auto" w:fill="B9E3CF" w:themeFill="accent4" w:themeFillTint="66"/>
            <w:vAlign w:val="center"/>
          </w:tcPr>
          <w:p w14:paraId="1BE9A38F" w14:textId="77777777" w:rsidR="00D72B47" w:rsidRPr="00D72B47" w:rsidRDefault="00B719EF" w:rsidP="00D72B47">
            <w:pPr>
              <w:spacing w:before="120" w:after="120" w:line="276" w:lineRule="auto"/>
              <w:jc w:val="center"/>
              <w:rPr>
                <w:rFonts w:ascii="Trebuchet MS" w:hAnsi="Trebuchet MS"/>
                <w:b/>
                <w:sz w:val="24"/>
                <w:szCs w:val="24"/>
              </w:rPr>
            </w:pPr>
            <w:r>
              <w:rPr>
                <w:rFonts w:ascii="Trebuchet MS" w:hAnsi="Trebuchet MS"/>
                <w:b/>
                <w:sz w:val="24"/>
                <w:szCs w:val="24"/>
              </w:rPr>
              <w:t>L</w:t>
            </w:r>
            <w:r w:rsidR="00D72B47" w:rsidRPr="00D72B47">
              <w:rPr>
                <w:rFonts w:ascii="Trebuchet MS" w:hAnsi="Trebuchet MS"/>
                <w:b/>
                <w:sz w:val="24"/>
                <w:szCs w:val="24"/>
              </w:rPr>
              <w:t>ist</w:t>
            </w:r>
            <w:r>
              <w:rPr>
                <w:rFonts w:ascii="Trebuchet MS" w:hAnsi="Trebuchet MS"/>
                <w:b/>
                <w:sz w:val="24"/>
                <w:szCs w:val="24"/>
              </w:rPr>
              <w:t xml:space="preserve"> of three</w:t>
            </w:r>
          </w:p>
        </w:tc>
        <w:tc>
          <w:tcPr>
            <w:tcW w:w="2303" w:type="dxa"/>
            <w:shd w:val="clear" w:color="auto" w:fill="B9E3CF" w:themeFill="accent4" w:themeFillTint="66"/>
            <w:vAlign w:val="center"/>
          </w:tcPr>
          <w:p w14:paraId="6D345BB8" w14:textId="77777777" w:rsidR="00D72B47" w:rsidRPr="00D72B47" w:rsidRDefault="00D72B47" w:rsidP="00D72B47">
            <w:pPr>
              <w:spacing w:before="120" w:after="120" w:line="276" w:lineRule="auto"/>
              <w:jc w:val="center"/>
              <w:rPr>
                <w:rFonts w:ascii="Trebuchet MS" w:hAnsi="Trebuchet MS"/>
                <w:b/>
                <w:sz w:val="24"/>
                <w:szCs w:val="24"/>
              </w:rPr>
            </w:pPr>
            <w:r w:rsidRPr="00D72B47">
              <w:rPr>
                <w:rFonts w:ascii="Trebuchet MS" w:hAnsi="Trebuchet MS"/>
                <w:b/>
                <w:sz w:val="24"/>
                <w:szCs w:val="24"/>
              </w:rPr>
              <w:t>Personification</w:t>
            </w:r>
          </w:p>
        </w:tc>
        <w:tc>
          <w:tcPr>
            <w:tcW w:w="2304" w:type="dxa"/>
            <w:shd w:val="clear" w:color="auto" w:fill="B9E3CF" w:themeFill="accent4" w:themeFillTint="66"/>
            <w:vAlign w:val="center"/>
          </w:tcPr>
          <w:p w14:paraId="0CAF9995" w14:textId="77777777" w:rsidR="00D72B47" w:rsidRPr="00D72B47" w:rsidRDefault="00D72B47" w:rsidP="00D72B47">
            <w:pPr>
              <w:spacing w:before="120" w:after="120" w:line="276" w:lineRule="auto"/>
              <w:jc w:val="center"/>
              <w:rPr>
                <w:rFonts w:ascii="Trebuchet MS" w:hAnsi="Trebuchet MS"/>
                <w:b/>
                <w:sz w:val="24"/>
                <w:szCs w:val="24"/>
              </w:rPr>
            </w:pPr>
            <w:r w:rsidRPr="00D72B47">
              <w:rPr>
                <w:rFonts w:ascii="Trebuchet MS" w:hAnsi="Trebuchet MS"/>
                <w:b/>
                <w:sz w:val="24"/>
                <w:szCs w:val="24"/>
              </w:rPr>
              <w:t>Hyperbole</w:t>
            </w:r>
          </w:p>
        </w:tc>
      </w:tr>
      <w:tr w:rsidR="00D72B47" w:rsidRPr="00D72B47" w14:paraId="07C9B9AC" w14:textId="77777777" w:rsidTr="00D72B47">
        <w:trPr>
          <w:trHeight w:val="2835"/>
        </w:trPr>
        <w:tc>
          <w:tcPr>
            <w:tcW w:w="2303" w:type="dxa"/>
            <w:shd w:val="clear" w:color="auto" w:fill="FFFFFF" w:themeFill="background1"/>
            <w:vAlign w:val="center"/>
          </w:tcPr>
          <w:p w14:paraId="6C42A664" w14:textId="77777777" w:rsidR="00D72B47" w:rsidRPr="00D72B47" w:rsidRDefault="00D72B47" w:rsidP="00D72B47">
            <w:pPr>
              <w:spacing w:before="120" w:after="120" w:line="276" w:lineRule="auto"/>
              <w:jc w:val="center"/>
              <w:rPr>
                <w:rFonts w:ascii="Trebuchet MS" w:hAnsi="Trebuchet MS"/>
                <w:b/>
                <w:sz w:val="24"/>
                <w:szCs w:val="24"/>
              </w:rPr>
            </w:pPr>
          </w:p>
        </w:tc>
        <w:tc>
          <w:tcPr>
            <w:tcW w:w="2303" w:type="dxa"/>
            <w:shd w:val="clear" w:color="auto" w:fill="FFFFFF" w:themeFill="background1"/>
            <w:vAlign w:val="center"/>
          </w:tcPr>
          <w:p w14:paraId="53F632B4" w14:textId="77777777" w:rsidR="00D72B47" w:rsidRPr="00D72B47" w:rsidRDefault="00D72B47" w:rsidP="00D72B47">
            <w:pPr>
              <w:spacing w:before="120" w:after="120" w:line="276" w:lineRule="auto"/>
              <w:jc w:val="center"/>
              <w:rPr>
                <w:rFonts w:ascii="Trebuchet MS" w:hAnsi="Trebuchet MS"/>
                <w:b/>
                <w:sz w:val="24"/>
                <w:szCs w:val="24"/>
              </w:rPr>
            </w:pPr>
          </w:p>
        </w:tc>
        <w:tc>
          <w:tcPr>
            <w:tcW w:w="2303" w:type="dxa"/>
            <w:shd w:val="clear" w:color="auto" w:fill="FFFFFF" w:themeFill="background1"/>
            <w:vAlign w:val="center"/>
          </w:tcPr>
          <w:p w14:paraId="2703FE48" w14:textId="77777777" w:rsidR="00D72B47" w:rsidRPr="00D72B47" w:rsidRDefault="00D72B47" w:rsidP="00D72B47">
            <w:pPr>
              <w:spacing w:before="120" w:after="120" w:line="276" w:lineRule="auto"/>
              <w:jc w:val="center"/>
              <w:rPr>
                <w:rFonts w:ascii="Trebuchet MS" w:hAnsi="Trebuchet MS"/>
                <w:b/>
                <w:sz w:val="24"/>
                <w:szCs w:val="24"/>
              </w:rPr>
            </w:pPr>
          </w:p>
        </w:tc>
        <w:tc>
          <w:tcPr>
            <w:tcW w:w="2304" w:type="dxa"/>
            <w:shd w:val="clear" w:color="auto" w:fill="FFFFFF" w:themeFill="background1"/>
            <w:vAlign w:val="center"/>
          </w:tcPr>
          <w:p w14:paraId="5F3ED04B" w14:textId="77777777" w:rsidR="00D72B47" w:rsidRPr="00D72B47" w:rsidRDefault="00D72B47" w:rsidP="00D72B47">
            <w:pPr>
              <w:spacing w:before="120" w:after="120" w:line="276" w:lineRule="auto"/>
              <w:jc w:val="center"/>
              <w:rPr>
                <w:rFonts w:ascii="Trebuchet MS" w:hAnsi="Trebuchet MS"/>
                <w:b/>
                <w:sz w:val="24"/>
                <w:szCs w:val="24"/>
              </w:rPr>
            </w:pPr>
          </w:p>
        </w:tc>
      </w:tr>
    </w:tbl>
    <w:p w14:paraId="60E4A897" w14:textId="77777777" w:rsidR="00D72B47" w:rsidRDefault="00D72B47" w:rsidP="00D72B47">
      <w:pPr>
        <w:spacing w:after="0" w:line="276" w:lineRule="auto"/>
        <w:rPr>
          <w:rFonts w:ascii="Trebuchet MS" w:hAnsi="Trebuchet MS"/>
          <w:sz w:val="24"/>
          <w:szCs w:val="24"/>
        </w:rPr>
      </w:pPr>
    </w:p>
    <w:p w14:paraId="3F249008" w14:textId="77777777" w:rsidR="00D72B47" w:rsidRDefault="00D72B47" w:rsidP="00D72B47">
      <w:pPr>
        <w:spacing w:after="0" w:line="276" w:lineRule="auto"/>
        <w:rPr>
          <w:rFonts w:ascii="Trebuchet MS" w:hAnsi="Trebuchet MS"/>
          <w:sz w:val="24"/>
          <w:szCs w:val="24"/>
        </w:rPr>
      </w:pPr>
    </w:p>
    <w:p w14:paraId="78B66150" w14:textId="77777777" w:rsidR="00D72B47" w:rsidRDefault="00D72B47" w:rsidP="00D72B47">
      <w:pPr>
        <w:spacing w:after="0" w:line="276" w:lineRule="auto"/>
        <w:rPr>
          <w:rFonts w:ascii="Trebuchet MS" w:hAnsi="Trebuchet MS"/>
          <w:sz w:val="24"/>
          <w:szCs w:val="24"/>
        </w:rPr>
        <w:sectPr w:rsidR="00D72B47" w:rsidSect="009C43A5">
          <w:pgSz w:w="11906" w:h="16838"/>
          <w:pgMar w:top="1134" w:right="1134" w:bottom="851" w:left="1134" w:header="708" w:footer="708" w:gutter="0"/>
          <w:cols w:space="708"/>
          <w:docGrid w:linePitch="360"/>
        </w:sectPr>
      </w:pPr>
    </w:p>
    <w:p w14:paraId="07C0352C" w14:textId="0B5ABB30" w:rsidR="003A1D4F" w:rsidRDefault="007823F3" w:rsidP="00A7329E">
      <w:pPr>
        <w:pStyle w:val="ListParagraph"/>
        <w:numPr>
          <w:ilvl w:val="0"/>
          <w:numId w:val="86"/>
        </w:numPr>
        <w:spacing w:line="276" w:lineRule="auto"/>
        <w:ind w:left="397"/>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797504" behindDoc="0" locked="0" layoutInCell="1" allowOverlap="1" wp14:anchorId="7C221AD4" wp14:editId="436C386B">
                <wp:simplePos x="0" y="0"/>
                <wp:positionH relativeFrom="column">
                  <wp:posOffset>6205855</wp:posOffset>
                </wp:positionH>
                <wp:positionV relativeFrom="paragraph">
                  <wp:posOffset>-1129030</wp:posOffset>
                </wp:positionV>
                <wp:extent cx="400050" cy="2230120"/>
                <wp:effectExtent l="0" t="0" r="0" b="0"/>
                <wp:wrapNone/>
                <wp:docPr id="86" name="AutoShape 6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20721DA" w14:textId="77777777" w:rsidR="007C0568" w:rsidRPr="00B9176F" w:rsidRDefault="007C0568" w:rsidP="00BB2863">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C221AD4" id="AutoShape 662" o:spid="_x0000_s1356" style="position:absolute;left:0;text-align:left;margin-left:488.65pt;margin-top:-88.9pt;width:31.5pt;height:175.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" fillcolor="#52ba88 [3207]" stroked="f" strokeweight="2pt">
                <v:textbox style="layout-flow:vertical;mso-layout-flow-alt:bottom-to-top">
                  <w:txbxContent>
                    <w:p w14:paraId="020721DA" w14:textId="77777777" w:rsidR="007C0568" w:rsidRPr="00B9176F" w:rsidRDefault="007C0568" w:rsidP="00BB2863">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sidR="005E6619">
        <w:rPr>
          <w:rFonts w:ascii="Trebuchet MS" w:hAnsi="Trebuchet MS"/>
          <w:sz w:val="24"/>
          <w:szCs w:val="24"/>
        </w:rPr>
        <w:t>Using</w:t>
      </w:r>
      <w:r w:rsidR="003A1D4F" w:rsidRPr="003A1D4F">
        <w:rPr>
          <w:rFonts w:ascii="Trebuchet MS" w:hAnsi="Trebuchet MS"/>
          <w:sz w:val="24"/>
          <w:szCs w:val="24"/>
        </w:rPr>
        <w:t xml:space="preserve"> the diamond nine</w:t>
      </w:r>
      <w:r w:rsidR="009C2901">
        <w:rPr>
          <w:rFonts w:ascii="Trebuchet MS" w:hAnsi="Trebuchet MS"/>
          <w:sz w:val="24"/>
          <w:szCs w:val="24"/>
        </w:rPr>
        <w:t>-</w:t>
      </w:r>
      <w:r w:rsidR="003A1D4F" w:rsidRPr="003A1D4F">
        <w:rPr>
          <w:rFonts w:ascii="Trebuchet MS" w:hAnsi="Trebuchet MS"/>
          <w:sz w:val="24"/>
          <w:szCs w:val="24"/>
        </w:rPr>
        <w:t>ranking grid which follows, put own your techniques in order of effectiveness.</w:t>
      </w:r>
    </w:p>
    <w:p w14:paraId="73C49D3E" w14:textId="77777777" w:rsidR="001E180F" w:rsidRPr="003A1D4F" w:rsidRDefault="007823F3" w:rsidP="001E180F">
      <w:pPr>
        <w:pStyle w:val="ListParagraph"/>
        <w:spacing w:line="276" w:lineRule="auto"/>
        <w:ind w:left="397"/>
        <w:jc w:val="center"/>
        <w:rPr>
          <w:rFonts w:ascii="Trebuchet MS" w:hAnsi="Trebuchet MS"/>
          <w:sz w:val="24"/>
          <w:szCs w:val="24"/>
        </w:rPr>
      </w:pPr>
      <w:r>
        <w:rPr>
          <w:rFonts w:ascii="Trebuchet MS" w:hAnsi="Trebuchet MS"/>
          <w:noProof/>
          <w:sz w:val="24"/>
          <w:szCs w:val="24"/>
          <w:lang w:eastAsia="en-GB"/>
        </w:rPr>
        <mc:AlternateContent>
          <mc:Choice Requires="wpg">
            <w:drawing>
              <wp:inline distT="0" distB="0" distL="0" distR="0" wp14:anchorId="29BD2F06" wp14:editId="59C1BDF6">
                <wp:extent cx="5615940" cy="4708525"/>
                <wp:effectExtent l="19685" t="19685" r="22225" b="15240"/>
                <wp:docPr id="71"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5940" cy="4708525"/>
                          <a:chOff x="1590" y="2300"/>
                          <a:chExt cx="8844" cy="7415"/>
                        </a:xfrm>
                      </wpg:grpSpPr>
                      <wps:wsp>
                        <wps:cNvPr id="72" name="Text Box 481"/>
                        <wps:cNvSpPr txBox="1">
                          <a:spLocks noChangeArrowheads="1"/>
                        </wps:cNvSpPr>
                        <wps:spPr bwMode="auto">
                          <a:xfrm>
                            <a:off x="3034" y="3783"/>
                            <a:ext cx="2948" cy="1483"/>
                          </a:xfrm>
                          <a:prstGeom prst="rect">
                            <a:avLst/>
                          </a:prstGeom>
                          <a:solidFill>
                            <a:srgbClr val="FFFFFF"/>
                          </a:solidFill>
                          <a:ln w="28575">
                            <a:solidFill>
                              <a:schemeClr val="accent4">
                                <a:lumMod val="100000"/>
                                <a:lumOff val="0"/>
                              </a:schemeClr>
                            </a:solidFill>
                            <a:miter lim="800000"/>
                            <a:headEnd/>
                            <a:tailEnd/>
                          </a:ln>
                        </wps:spPr>
                        <wps:txbx>
                          <w:txbxContent>
                            <w:p w14:paraId="31719CD0" w14:textId="77777777" w:rsidR="007C0568" w:rsidRPr="001E180F" w:rsidRDefault="007C0568" w:rsidP="001E180F">
                              <w:pPr>
                                <w:jc w:val="center"/>
                                <w:rPr>
                                  <w:rFonts w:ascii="Trebuchet MS" w:hAnsi="Trebuchet MS"/>
                                  <w:b/>
                                  <w:sz w:val="24"/>
                                  <w:szCs w:val="24"/>
                                </w:rPr>
                              </w:pPr>
                              <w:r>
                                <w:rPr>
                                  <w:rFonts w:ascii="Trebuchet MS" w:hAnsi="Trebuchet MS"/>
                                  <w:b/>
                                  <w:sz w:val="24"/>
                                  <w:szCs w:val="24"/>
                                </w:rPr>
                                <w:t>2</w:t>
                              </w:r>
                              <w:r w:rsidRPr="001E180F">
                                <w:rPr>
                                  <w:rFonts w:ascii="Trebuchet MS" w:hAnsi="Trebuchet MS"/>
                                  <w:b/>
                                  <w:sz w:val="24"/>
                                  <w:szCs w:val="24"/>
                                </w:rPr>
                                <w:t>.</w:t>
                              </w:r>
                            </w:p>
                          </w:txbxContent>
                        </wps:txbx>
                        <wps:bodyPr rot="0" vert="horz" wrap="square" lIns="91440" tIns="45720" rIns="91440" bIns="45720" anchor="t" anchorCtr="0" upright="1">
                          <a:noAutofit/>
                        </wps:bodyPr>
                      </wps:wsp>
                      <wps:wsp>
                        <wps:cNvPr id="73" name="Text Box 482"/>
                        <wps:cNvSpPr txBox="1">
                          <a:spLocks noChangeArrowheads="1"/>
                        </wps:cNvSpPr>
                        <wps:spPr bwMode="auto">
                          <a:xfrm>
                            <a:off x="5982" y="3783"/>
                            <a:ext cx="2948" cy="1483"/>
                          </a:xfrm>
                          <a:prstGeom prst="rect">
                            <a:avLst/>
                          </a:prstGeom>
                          <a:solidFill>
                            <a:srgbClr val="FFFFFF"/>
                          </a:solidFill>
                          <a:ln w="28575">
                            <a:solidFill>
                              <a:schemeClr val="accent4">
                                <a:lumMod val="100000"/>
                                <a:lumOff val="0"/>
                              </a:schemeClr>
                            </a:solidFill>
                            <a:miter lim="800000"/>
                            <a:headEnd/>
                            <a:tailEnd/>
                          </a:ln>
                        </wps:spPr>
                        <wps:txbx>
                          <w:txbxContent>
                            <w:p w14:paraId="192EEE7B" w14:textId="77777777" w:rsidR="007C0568" w:rsidRPr="001E180F" w:rsidRDefault="007C0568" w:rsidP="001E180F">
                              <w:pPr>
                                <w:jc w:val="center"/>
                                <w:rPr>
                                  <w:rFonts w:ascii="Trebuchet MS" w:hAnsi="Trebuchet MS"/>
                                  <w:b/>
                                  <w:sz w:val="24"/>
                                  <w:szCs w:val="24"/>
                                </w:rPr>
                              </w:pPr>
                              <w:r>
                                <w:rPr>
                                  <w:rFonts w:ascii="Trebuchet MS" w:hAnsi="Trebuchet MS"/>
                                  <w:b/>
                                  <w:sz w:val="24"/>
                                  <w:szCs w:val="24"/>
                                </w:rPr>
                                <w:t>3</w:t>
                              </w:r>
                              <w:r w:rsidRPr="001E180F">
                                <w:rPr>
                                  <w:rFonts w:ascii="Trebuchet MS" w:hAnsi="Trebuchet MS"/>
                                  <w:b/>
                                  <w:sz w:val="24"/>
                                  <w:szCs w:val="24"/>
                                </w:rPr>
                                <w:t>.</w:t>
                              </w:r>
                            </w:p>
                          </w:txbxContent>
                        </wps:txbx>
                        <wps:bodyPr rot="0" vert="horz" wrap="square" lIns="91440" tIns="45720" rIns="91440" bIns="45720" anchor="t" anchorCtr="0" upright="1">
                          <a:noAutofit/>
                        </wps:bodyPr>
                      </wps:wsp>
                      <wps:wsp>
                        <wps:cNvPr id="75" name="Text Box 488"/>
                        <wps:cNvSpPr txBox="1">
                          <a:spLocks noChangeArrowheads="1"/>
                        </wps:cNvSpPr>
                        <wps:spPr bwMode="auto">
                          <a:xfrm>
                            <a:off x="3034" y="6749"/>
                            <a:ext cx="2948" cy="1483"/>
                          </a:xfrm>
                          <a:prstGeom prst="rect">
                            <a:avLst/>
                          </a:prstGeom>
                          <a:solidFill>
                            <a:srgbClr val="FFFFFF"/>
                          </a:solidFill>
                          <a:ln w="28575">
                            <a:solidFill>
                              <a:schemeClr val="accent4">
                                <a:lumMod val="100000"/>
                                <a:lumOff val="0"/>
                              </a:schemeClr>
                            </a:solidFill>
                            <a:miter lim="800000"/>
                            <a:headEnd/>
                            <a:tailEnd/>
                          </a:ln>
                        </wps:spPr>
                        <wps:txbx>
                          <w:txbxContent>
                            <w:p w14:paraId="13C919E1" w14:textId="77777777" w:rsidR="007C0568" w:rsidRPr="001E180F" w:rsidRDefault="007C0568" w:rsidP="001E180F">
                              <w:pPr>
                                <w:jc w:val="center"/>
                                <w:rPr>
                                  <w:rFonts w:ascii="Trebuchet MS" w:hAnsi="Trebuchet MS"/>
                                  <w:b/>
                                  <w:sz w:val="24"/>
                                  <w:szCs w:val="24"/>
                                </w:rPr>
                              </w:pPr>
                              <w:r>
                                <w:rPr>
                                  <w:rFonts w:ascii="Trebuchet MS" w:hAnsi="Trebuchet MS"/>
                                  <w:b/>
                                  <w:sz w:val="24"/>
                                  <w:szCs w:val="24"/>
                                </w:rPr>
                                <w:t>7</w:t>
                              </w:r>
                              <w:r w:rsidRPr="001E180F">
                                <w:rPr>
                                  <w:rFonts w:ascii="Trebuchet MS" w:hAnsi="Trebuchet MS"/>
                                  <w:b/>
                                  <w:sz w:val="24"/>
                                  <w:szCs w:val="24"/>
                                </w:rPr>
                                <w:t>.</w:t>
                              </w:r>
                            </w:p>
                          </w:txbxContent>
                        </wps:txbx>
                        <wps:bodyPr rot="0" vert="horz" wrap="square" lIns="91440" tIns="45720" rIns="91440" bIns="45720" anchor="t" anchorCtr="0" upright="1">
                          <a:noAutofit/>
                        </wps:bodyPr>
                      </wps:wsp>
                      <wps:wsp>
                        <wps:cNvPr id="76" name="Text Box 489"/>
                        <wps:cNvSpPr txBox="1">
                          <a:spLocks noChangeArrowheads="1"/>
                        </wps:cNvSpPr>
                        <wps:spPr bwMode="auto">
                          <a:xfrm>
                            <a:off x="5982" y="6749"/>
                            <a:ext cx="2948" cy="1483"/>
                          </a:xfrm>
                          <a:prstGeom prst="rect">
                            <a:avLst/>
                          </a:prstGeom>
                          <a:solidFill>
                            <a:srgbClr val="FFFFFF"/>
                          </a:solidFill>
                          <a:ln w="28575">
                            <a:solidFill>
                              <a:schemeClr val="accent4">
                                <a:lumMod val="100000"/>
                                <a:lumOff val="0"/>
                              </a:schemeClr>
                            </a:solidFill>
                            <a:miter lim="800000"/>
                            <a:headEnd/>
                            <a:tailEnd/>
                          </a:ln>
                        </wps:spPr>
                        <wps:txbx>
                          <w:txbxContent>
                            <w:p w14:paraId="05085CD9" w14:textId="77777777" w:rsidR="007C0568" w:rsidRPr="001E180F" w:rsidRDefault="007C0568" w:rsidP="001E180F">
                              <w:pPr>
                                <w:jc w:val="center"/>
                                <w:rPr>
                                  <w:rFonts w:ascii="Trebuchet MS" w:hAnsi="Trebuchet MS"/>
                                  <w:b/>
                                  <w:sz w:val="24"/>
                                  <w:szCs w:val="24"/>
                                </w:rPr>
                              </w:pPr>
                              <w:r>
                                <w:rPr>
                                  <w:rFonts w:ascii="Trebuchet MS" w:hAnsi="Trebuchet MS"/>
                                  <w:b/>
                                  <w:sz w:val="24"/>
                                  <w:szCs w:val="24"/>
                                </w:rPr>
                                <w:t>8</w:t>
                              </w:r>
                              <w:r w:rsidRPr="001E180F">
                                <w:rPr>
                                  <w:rFonts w:ascii="Trebuchet MS" w:hAnsi="Trebuchet MS"/>
                                  <w:b/>
                                  <w:sz w:val="24"/>
                                  <w:szCs w:val="24"/>
                                </w:rPr>
                                <w:t>.</w:t>
                              </w:r>
                            </w:p>
                          </w:txbxContent>
                        </wps:txbx>
                        <wps:bodyPr rot="0" vert="horz" wrap="square" lIns="91440" tIns="45720" rIns="91440" bIns="45720" anchor="t" anchorCtr="0" upright="1">
                          <a:noAutofit/>
                        </wps:bodyPr>
                      </wps:wsp>
                      <wps:wsp>
                        <wps:cNvPr id="77" name="Text Box 490"/>
                        <wps:cNvSpPr txBox="1">
                          <a:spLocks noChangeArrowheads="1"/>
                        </wps:cNvSpPr>
                        <wps:spPr bwMode="auto">
                          <a:xfrm>
                            <a:off x="4538" y="2300"/>
                            <a:ext cx="2948" cy="1483"/>
                          </a:xfrm>
                          <a:prstGeom prst="rect">
                            <a:avLst/>
                          </a:prstGeom>
                          <a:solidFill>
                            <a:srgbClr val="FFFFFF"/>
                          </a:solidFill>
                          <a:ln w="28575">
                            <a:solidFill>
                              <a:schemeClr val="accent4">
                                <a:lumMod val="100000"/>
                                <a:lumOff val="0"/>
                              </a:schemeClr>
                            </a:solidFill>
                            <a:miter lim="800000"/>
                            <a:headEnd/>
                            <a:tailEnd/>
                          </a:ln>
                        </wps:spPr>
                        <wps:txbx>
                          <w:txbxContent>
                            <w:p w14:paraId="7401BFFD" w14:textId="77777777" w:rsidR="007C0568" w:rsidRPr="001E180F" w:rsidRDefault="007C0568" w:rsidP="001E180F">
                              <w:pPr>
                                <w:jc w:val="center"/>
                                <w:rPr>
                                  <w:rFonts w:ascii="Trebuchet MS" w:hAnsi="Trebuchet MS"/>
                                  <w:b/>
                                  <w:sz w:val="24"/>
                                  <w:szCs w:val="24"/>
                                </w:rPr>
                              </w:pPr>
                              <w:r>
                                <w:rPr>
                                  <w:rFonts w:ascii="Trebuchet MS" w:hAnsi="Trebuchet MS"/>
                                  <w:b/>
                                  <w:sz w:val="24"/>
                                  <w:szCs w:val="24"/>
                                </w:rPr>
                                <w:t>1</w:t>
                              </w:r>
                              <w:r w:rsidRPr="001E180F">
                                <w:rPr>
                                  <w:rFonts w:ascii="Trebuchet MS" w:hAnsi="Trebuchet MS"/>
                                  <w:b/>
                                  <w:sz w:val="24"/>
                                  <w:szCs w:val="24"/>
                                </w:rPr>
                                <w:t>.</w:t>
                              </w:r>
                            </w:p>
                          </w:txbxContent>
                        </wps:txbx>
                        <wps:bodyPr rot="0" vert="horz" wrap="square" lIns="91440" tIns="45720" rIns="91440" bIns="45720" anchor="t" anchorCtr="0" upright="1">
                          <a:noAutofit/>
                        </wps:bodyPr>
                      </wps:wsp>
                      <wps:wsp>
                        <wps:cNvPr id="79" name="Text Box 491"/>
                        <wps:cNvSpPr txBox="1">
                          <a:spLocks noChangeArrowheads="1"/>
                        </wps:cNvSpPr>
                        <wps:spPr bwMode="auto">
                          <a:xfrm>
                            <a:off x="4538" y="8232"/>
                            <a:ext cx="2948" cy="1483"/>
                          </a:xfrm>
                          <a:prstGeom prst="rect">
                            <a:avLst/>
                          </a:prstGeom>
                          <a:solidFill>
                            <a:srgbClr val="FFFFFF"/>
                          </a:solidFill>
                          <a:ln w="28575">
                            <a:solidFill>
                              <a:schemeClr val="accent4">
                                <a:lumMod val="100000"/>
                                <a:lumOff val="0"/>
                              </a:schemeClr>
                            </a:solidFill>
                            <a:miter lim="800000"/>
                            <a:headEnd/>
                            <a:tailEnd/>
                          </a:ln>
                        </wps:spPr>
                        <wps:txbx>
                          <w:txbxContent>
                            <w:p w14:paraId="6BA8638A" w14:textId="77777777" w:rsidR="007C0568" w:rsidRPr="001E180F" w:rsidRDefault="007C0568" w:rsidP="001E180F">
                              <w:pPr>
                                <w:jc w:val="center"/>
                                <w:rPr>
                                  <w:rFonts w:ascii="Trebuchet MS" w:hAnsi="Trebuchet MS"/>
                                  <w:b/>
                                  <w:sz w:val="24"/>
                                  <w:szCs w:val="24"/>
                                </w:rPr>
                              </w:pPr>
                              <w:r>
                                <w:rPr>
                                  <w:rFonts w:ascii="Trebuchet MS" w:hAnsi="Trebuchet MS"/>
                                  <w:b/>
                                  <w:sz w:val="24"/>
                                  <w:szCs w:val="24"/>
                                </w:rPr>
                                <w:t>9</w:t>
                              </w:r>
                              <w:r w:rsidRPr="001E180F">
                                <w:rPr>
                                  <w:rFonts w:ascii="Trebuchet MS" w:hAnsi="Trebuchet MS"/>
                                  <w:b/>
                                  <w:sz w:val="24"/>
                                  <w:szCs w:val="24"/>
                                </w:rPr>
                                <w:t>.</w:t>
                              </w:r>
                            </w:p>
                          </w:txbxContent>
                        </wps:txbx>
                        <wps:bodyPr rot="0" vert="horz" wrap="square" lIns="91440" tIns="45720" rIns="91440" bIns="45720" anchor="t" anchorCtr="0" upright="1">
                          <a:noAutofit/>
                        </wps:bodyPr>
                      </wps:wsp>
                      <wps:wsp>
                        <wps:cNvPr id="82" name="Text Box 476"/>
                        <wps:cNvSpPr txBox="1">
                          <a:spLocks noChangeArrowheads="1"/>
                        </wps:cNvSpPr>
                        <wps:spPr bwMode="auto">
                          <a:xfrm>
                            <a:off x="1590" y="5266"/>
                            <a:ext cx="2948" cy="1483"/>
                          </a:xfrm>
                          <a:prstGeom prst="rect">
                            <a:avLst/>
                          </a:prstGeom>
                          <a:solidFill>
                            <a:srgbClr val="FFFFFF"/>
                          </a:solidFill>
                          <a:ln w="28575">
                            <a:solidFill>
                              <a:schemeClr val="accent4">
                                <a:lumMod val="100000"/>
                                <a:lumOff val="0"/>
                              </a:schemeClr>
                            </a:solidFill>
                            <a:miter lim="800000"/>
                            <a:headEnd/>
                            <a:tailEnd/>
                          </a:ln>
                        </wps:spPr>
                        <wps:txbx>
                          <w:txbxContent>
                            <w:p w14:paraId="27ED45BB" w14:textId="77777777" w:rsidR="007C0568" w:rsidRPr="001E180F" w:rsidRDefault="007C0568" w:rsidP="001E180F">
                              <w:pPr>
                                <w:jc w:val="center"/>
                                <w:rPr>
                                  <w:rFonts w:ascii="Trebuchet MS" w:hAnsi="Trebuchet MS"/>
                                  <w:b/>
                                  <w:sz w:val="24"/>
                                  <w:szCs w:val="24"/>
                                </w:rPr>
                              </w:pPr>
                              <w:r w:rsidRPr="001E180F">
                                <w:rPr>
                                  <w:rFonts w:ascii="Trebuchet MS" w:hAnsi="Trebuchet MS"/>
                                  <w:b/>
                                  <w:sz w:val="24"/>
                                  <w:szCs w:val="24"/>
                                </w:rPr>
                                <w:t>4.</w:t>
                              </w:r>
                            </w:p>
                          </w:txbxContent>
                        </wps:txbx>
                        <wps:bodyPr rot="0" vert="horz" wrap="square" lIns="91440" tIns="45720" rIns="91440" bIns="45720" anchor="t" anchorCtr="0" upright="1">
                          <a:noAutofit/>
                        </wps:bodyPr>
                      </wps:wsp>
                      <wps:wsp>
                        <wps:cNvPr id="83" name="Text Box 477"/>
                        <wps:cNvSpPr txBox="1">
                          <a:spLocks noChangeArrowheads="1"/>
                        </wps:cNvSpPr>
                        <wps:spPr bwMode="auto">
                          <a:xfrm>
                            <a:off x="4538" y="5266"/>
                            <a:ext cx="2948" cy="1483"/>
                          </a:xfrm>
                          <a:prstGeom prst="rect">
                            <a:avLst/>
                          </a:prstGeom>
                          <a:solidFill>
                            <a:srgbClr val="FFFFFF"/>
                          </a:solidFill>
                          <a:ln w="28575">
                            <a:solidFill>
                              <a:schemeClr val="accent4">
                                <a:lumMod val="100000"/>
                                <a:lumOff val="0"/>
                              </a:schemeClr>
                            </a:solidFill>
                            <a:miter lim="800000"/>
                            <a:headEnd/>
                            <a:tailEnd/>
                          </a:ln>
                        </wps:spPr>
                        <wps:txbx>
                          <w:txbxContent>
                            <w:p w14:paraId="09095CBD" w14:textId="77777777" w:rsidR="007C0568" w:rsidRPr="001E180F" w:rsidRDefault="007C0568" w:rsidP="001E180F">
                              <w:pPr>
                                <w:jc w:val="center"/>
                                <w:rPr>
                                  <w:rFonts w:ascii="Trebuchet MS" w:hAnsi="Trebuchet MS"/>
                                  <w:b/>
                                  <w:sz w:val="24"/>
                                  <w:szCs w:val="24"/>
                                </w:rPr>
                              </w:pPr>
                              <w:r w:rsidRPr="001E180F">
                                <w:rPr>
                                  <w:rFonts w:ascii="Trebuchet MS" w:hAnsi="Trebuchet MS"/>
                                  <w:b/>
                                  <w:sz w:val="24"/>
                                  <w:szCs w:val="24"/>
                                </w:rPr>
                                <w:t>5.</w:t>
                              </w:r>
                            </w:p>
                          </w:txbxContent>
                        </wps:txbx>
                        <wps:bodyPr rot="0" vert="horz" wrap="square" lIns="91440" tIns="45720" rIns="91440" bIns="45720" anchor="t" anchorCtr="0" upright="1">
                          <a:noAutofit/>
                        </wps:bodyPr>
                      </wps:wsp>
                      <wps:wsp>
                        <wps:cNvPr id="84" name="Text Box 478"/>
                        <wps:cNvSpPr txBox="1">
                          <a:spLocks noChangeArrowheads="1"/>
                        </wps:cNvSpPr>
                        <wps:spPr bwMode="auto">
                          <a:xfrm>
                            <a:off x="7486" y="5266"/>
                            <a:ext cx="2948" cy="1483"/>
                          </a:xfrm>
                          <a:prstGeom prst="rect">
                            <a:avLst/>
                          </a:prstGeom>
                          <a:solidFill>
                            <a:srgbClr val="FFFFFF"/>
                          </a:solidFill>
                          <a:ln w="28575">
                            <a:solidFill>
                              <a:schemeClr val="accent4">
                                <a:lumMod val="100000"/>
                                <a:lumOff val="0"/>
                              </a:schemeClr>
                            </a:solidFill>
                            <a:miter lim="800000"/>
                            <a:headEnd/>
                            <a:tailEnd/>
                          </a:ln>
                        </wps:spPr>
                        <wps:txbx>
                          <w:txbxContent>
                            <w:p w14:paraId="3295F7BF" w14:textId="77777777" w:rsidR="007C0568" w:rsidRPr="001E180F" w:rsidRDefault="007C0568" w:rsidP="001E180F">
                              <w:pPr>
                                <w:jc w:val="center"/>
                                <w:rPr>
                                  <w:rFonts w:ascii="Trebuchet MS" w:hAnsi="Trebuchet MS"/>
                                  <w:b/>
                                  <w:sz w:val="24"/>
                                  <w:szCs w:val="24"/>
                                </w:rPr>
                              </w:pPr>
                              <w:r w:rsidRPr="001E180F">
                                <w:rPr>
                                  <w:rFonts w:ascii="Trebuchet MS" w:hAnsi="Trebuchet MS"/>
                                  <w:b/>
                                  <w:sz w:val="24"/>
                                  <w:szCs w:val="24"/>
                                </w:rPr>
                                <w:t>6.</w:t>
                              </w:r>
                            </w:p>
                          </w:txbxContent>
                        </wps:txbx>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29BD2F06" id="Group 492" o:spid="_x0000_s1357" style="width:442.2pt;height:370.75pt;mso-position-horizontal-relative:char;mso-position-vertical-relative:line" coordorigin="1590,2300" coordsize="8844,7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">
                <v:shape id="Text Box 481" o:spid="_x0000_s1358" type="#_x0000_t202" style="position:absolute;left:3034;top:3783;width:2948;height:1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" strokecolor="#52ba88 [3207]" strokeweight="2.25pt">
                  <v:textbox>
                    <w:txbxContent>
                      <w:p w14:paraId="31719CD0" w14:textId="77777777" w:rsidR="007C0568" w:rsidRPr="001E180F" w:rsidRDefault="007C0568" w:rsidP="001E180F">
                        <w:pPr>
                          <w:jc w:val="center"/>
                          <w:rPr>
                            <w:rFonts w:ascii="Trebuchet MS" w:hAnsi="Trebuchet MS"/>
                            <w:b/>
                            <w:sz w:val="24"/>
                            <w:szCs w:val="24"/>
                          </w:rPr>
                        </w:pPr>
                        <w:r>
                          <w:rPr>
                            <w:rFonts w:ascii="Trebuchet MS" w:hAnsi="Trebuchet MS"/>
                            <w:b/>
                            <w:sz w:val="24"/>
                            <w:szCs w:val="24"/>
                          </w:rPr>
                          <w:t>2</w:t>
                        </w:r>
                        <w:r w:rsidRPr="001E180F">
                          <w:rPr>
                            <w:rFonts w:ascii="Trebuchet MS" w:hAnsi="Trebuchet MS"/>
                            <w:b/>
                            <w:sz w:val="24"/>
                            <w:szCs w:val="24"/>
                          </w:rPr>
                          <w:t>.</w:t>
                        </w:r>
                      </w:p>
                    </w:txbxContent>
                  </v:textbox>
                </v:shape>
                <v:shape id="Text Box 482" o:spid="_x0000_s1359" type="#_x0000_t202" style="position:absolute;left:5982;top:3783;width:2948;height:1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" strokecolor="#52ba88 [3207]" strokeweight="2.25pt">
                  <v:textbox>
                    <w:txbxContent>
                      <w:p w14:paraId="192EEE7B" w14:textId="77777777" w:rsidR="007C0568" w:rsidRPr="001E180F" w:rsidRDefault="007C0568" w:rsidP="001E180F">
                        <w:pPr>
                          <w:jc w:val="center"/>
                          <w:rPr>
                            <w:rFonts w:ascii="Trebuchet MS" w:hAnsi="Trebuchet MS"/>
                            <w:b/>
                            <w:sz w:val="24"/>
                            <w:szCs w:val="24"/>
                          </w:rPr>
                        </w:pPr>
                        <w:r>
                          <w:rPr>
                            <w:rFonts w:ascii="Trebuchet MS" w:hAnsi="Trebuchet MS"/>
                            <w:b/>
                            <w:sz w:val="24"/>
                            <w:szCs w:val="24"/>
                          </w:rPr>
                          <w:t>3</w:t>
                        </w:r>
                        <w:r w:rsidRPr="001E180F">
                          <w:rPr>
                            <w:rFonts w:ascii="Trebuchet MS" w:hAnsi="Trebuchet MS"/>
                            <w:b/>
                            <w:sz w:val="24"/>
                            <w:szCs w:val="24"/>
                          </w:rPr>
                          <w:t>.</w:t>
                        </w:r>
                      </w:p>
                    </w:txbxContent>
                  </v:textbox>
                </v:shape>
                <v:shape id="Text Box 488" o:spid="_x0000_s1360" type="#_x0000_t202" style="position:absolute;left:3034;top:6749;width:2948;height:1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" strokecolor="#52ba88 [3207]" strokeweight="2.25pt">
                  <v:textbox>
                    <w:txbxContent>
                      <w:p w14:paraId="13C919E1" w14:textId="77777777" w:rsidR="007C0568" w:rsidRPr="001E180F" w:rsidRDefault="007C0568" w:rsidP="001E180F">
                        <w:pPr>
                          <w:jc w:val="center"/>
                          <w:rPr>
                            <w:rFonts w:ascii="Trebuchet MS" w:hAnsi="Trebuchet MS"/>
                            <w:b/>
                            <w:sz w:val="24"/>
                            <w:szCs w:val="24"/>
                          </w:rPr>
                        </w:pPr>
                        <w:r>
                          <w:rPr>
                            <w:rFonts w:ascii="Trebuchet MS" w:hAnsi="Trebuchet MS"/>
                            <w:b/>
                            <w:sz w:val="24"/>
                            <w:szCs w:val="24"/>
                          </w:rPr>
                          <w:t>7</w:t>
                        </w:r>
                        <w:r w:rsidRPr="001E180F">
                          <w:rPr>
                            <w:rFonts w:ascii="Trebuchet MS" w:hAnsi="Trebuchet MS"/>
                            <w:b/>
                            <w:sz w:val="24"/>
                            <w:szCs w:val="24"/>
                          </w:rPr>
                          <w:t>.</w:t>
                        </w:r>
                      </w:p>
                    </w:txbxContent>
                  </v:textbox>
                </v:shape>
                <v:shape id="Text Box 489" o:spid="_x0000_s1361" type="#_x0000_t202" style="position:absolute;left:5982;top:6749;width:2948;height:1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" strokecolor="#52ba88 [3207]" strokeweight="2.25pt">
                  <v:textbox>
                    <w:txbxContent>
                      <w:p w14:paraId="05085CD9" w14:textId="77777777" w:rsidR="007C0568" w:rsidRPr="001E180F" w:rsidRDefault="007C0568" w:rsidP="001E180F">
                        <w:pPr>
                          <w:jc w:val="center"/>
                          <w:rPr>
                            <w:rFonts w:ascii="Trebuchet MS" w:hAnsi="Trebuchet MS"/>
                            <w:b/>
                            <w:sz w:val="24"/>
                            <w:szCs w:val="24"/>
                          </w:rPr>
                        </w:pPr>
                        <w:r>
                          <w:rPr>
                            <w:rFonts w:ascii="Trebuchet MS" w:hAnsi="Trebuchet MS"/>
                            <w:b/>
                            <w:sz w:val="24"/>
                            <w:szCs w:val="24"/>
                          </w:rPr>
                          <w:t>8</w:t>
                        </w:r>
                        <w:r w:rsidRPr="001E180F">
                          <w:rPr>
                            <w:rFonts w:ascii="Trebuchet MS" w:hAnsi="Trebuchet MS"/>
                            <w:b/>
                            <w:sz w:val="24"/>
                            <w:szCs w:val="24"/>
                          </w:rPr>
                          <w:t>.</w:t>
                        </w:r>
                      </w:p>
                    </w:txbxContent>
                  </v:textbox>
                </v:shape>
                <v:shape id="Text Box 490" o:spid="_x0000_s1362" type="#_x0000_t202" style="position:absolute;left:4538;top:2300;width:2948;height:1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" strokecolor="#52ba88 [3207]" strokeweight="2.25pt">
                  <v:textbox>
                    <w:txbxContent>
                      <w:p w14:paraId="7401BFFD" w14:textId="77777777" w:rsidR="007C0568" w:rsidRPr="001E180F" w:rsidRDefault="007C0568" w:rsidP="001E180F">
                        <w:pPr>
                          <w:jc w:val="center"/>
                          <w:rPr>
                            <w:rFonts w:ascii="Trebuchet MS" w:hAnsi="Trebuchet MS"/>
                            <w:b/>
                            <w:sz w:val="24"/>
                            <w:szCs w:val="24"/>
                          </w:rPr>
                        </w:pPr>
                        <w:r>
                          <w:rPr>
                            <w:rFonts w:ascii="Trebuchet MS" w:hAnsi="Trebuchet MS"/>
                            <w:b/>
                            <w:sz w:val="24"/>
                            <w:szCs w:val="24"/>
                          </w:rPr>
                          <w:t>1</w:t>
                        </w:r>
                        <w:r w:rsidRPr="001E180F">
                          <w:rPr>
                            <w:rFonts w:ascii="Trebuchet MS" w:hAnsi="Trebuchet MS"/>
                            <w:b/>
                            <w:sz w:val="24"/>
                            <w:szCs w:val="24"/>
                          </w:rPr>
                          <w:t>.</w:t>
                        </w:r>
                      </w:p>
                    </w:txbxContent>
                  </v:textbox>
                </v:shape>
                <v:shape id="Text Box 491" o:spid="_x0000_s1363" type="#_x0000_t202" style="position:absolute;left:4538;top:8232;width:2948;height:1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" strokecolor="#52ba88 [3207]" strokeweight="2.25pt">
                  <v:textbox>
                    <w:txbxContent>
                      <w:p w14:paraId="6BA8638A" w14:textId="77777777" w:rsidR="007C0568" w:rsidRPr="001E180F" w:rsidRDefault="007C0568" w:rsidP="001E180F">
                        <w:pPr>
                          <w:jc w:val="center"/>
                          <w:rPr>
                            <w:rFonts w:ascii="Trebuchet MS" w:hAnsi="Trebuchet MS"/>
                            <w:b/>
                            <w:sz w:val="24"/>
                            <w:szCs w:val="24"/>
                          </w:rPr>
                        </w:pPr>
                        <w:r>
                          <w:rPr>
                            <w:rFonts w:ascii="Trebuchet MS" w:hAnsi="Trebuchet MS"/>
                            <w:b/>
                            <w:sz w:val="24"/>
                            <w:szCs w:val="24"/>
                          </w:rPr>
                          <w:t>9</w:t>
                        </w:r>
                        <w:r w:rsidRPr="001E180F">
                          <w:rPr>
                            <w:rFonts w:ascii="Trebuchet MS" w:hAnsi="Trebuchet MS"/>
                            <w:b/>
                            <w:sz w:val="24"/>
                            <w:szCs w:val="24"/>
                          </w:rPr>
                          <w:t>.</w:t>
                        </w:r>
                      </w:p>
                    </w:txbxContent>
                  </v:textbox>
                </v:shape>
                <v:shape id="Text Box 476" o:spid="_x0000_s1364" type="#_x0000_t202" style="position:absolute;left:1590;top:5266;width:2948;height:1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" strokecolor="#52ba88 [3207]" strokeweight="2.25pt">
                  <v:textbox>
                    <w:txbxContent>
                      <w:p w14:paraId="27ED45BB" w14:textId="77777777" w:rsidR="007C0568" w:rsidRPr="001E180F" w:rsidRDefault="007C0568" w:rsidP="001E180F">
                        <w:pPr>
                          <w:jc w:val="center"/>
                          <w:rPr>
                            <w:rFonts w:ascii="Trebuchet MS" w:hAnsi="Trebuchet MS"/>
                            <w:b/>
                            <w:sz w:val="24"/>
                            <w:szCs w:val="24"/>
                          </w:rPr>
                        </w:pPr>
                        <w:r w:rsidRPr="001E180F">
                          <w:rPr>
                            <w:rFonts w:ascii="Trebuchet MS" w:hAnsi="Trebuchet MS"/>
                            <w:b/>
                            <w:sz w:val="24"/>
                            <w:szCs w:val="24"/>
                          </w:rPr>
                          <w:t>4.</w:t>
                        </w:r>
                      </w:p>
                    </w:txbxContent>
                  </v:textbox>
                </v:shape>
                <v:shape id="Text Box 477" o:spid="_x0000_s1365" type="#_x0000_t202" style="position:absolute;left:4538;top:5266;width:2948;height:1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" strokecolor="#52ba88 [3207]" strokeweight="2.25pt">
                  <v:textbox>
                    <w:txbxContent>
                      <w:p w14:paraId="09095CBD" w14:textId="77777777" w:rsidR="007C0568" w:rsidRPr="001E180F" w:rsidRDefault="007C0568" w:rsidP="001E180F">
                        <w:pPr>
                          <w:jc w:val="center"/>
                          <w:rPr>
                            <w:rFonts w:ascii="Trebuchet MS" w:hAnsi="Trebuchet MS"/>
                            <w:b/>
                            <w:sz w:val="24"/>
                            <w:szCs w:val="24"/>
                          </w:rPr>
                        </w:pPr>
                        <w:r w:rsidRPr="001E180F">
                          <w:rPr>
                            <w:rFonts w:ascii="Trebuchet MS" w:hAnsi="Trebuchet MS"/>
                            <w:b/>
                            <w:sz w:val="24"/>
                            <w:szCs w:val="24"/>
                          </w:rPr>
                          <w:t>5.</w:t>
                        </w:r>
                      </w:p>
                    </w:txbxContent>
                  </v:textbox>
                </v:shape>
                <v:shape id="Text Box 478" o:spid="_x0000_s1366" type="#_x0000_t202" style="position:absolute;left:7486;top:5266;width:2948;height:1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" strokecolor="#52ba88 [3207]" strokeweight="2.25pt">
                  <v:textbox>
                    <w:txbxContent>
                      <w:p w14:paraId="3295F7BF" w14:textId="77777777" w:rsidR="007C0568" w:rsidRPr="001E180F" w:rsidRDefault="007C0568" w:rsidP="001E180F">
                        <w:pPr>
                          <w:jc w:val="center"/>
                          <w:rPr>
                            <w:rFonts w:ascii="Trebuchet MS" w:hAnsi="Trebuchet MS"/>
                            <w:b/>
                            <w:sz w:val="24"/>
                            <w:szCs w:val="24"/>
                          </w:rPr>
                        </w:pPr>
                        <w:r w:rsidRPr="001E180F">
                          <w:rPr>
                            <w:rFonts w:ascii="Trebuchet MS" w:hAnsi="Trebuchet MS"/>
                            <w:b/>
                            <w:sz w:val="24"/>
                            <w:szCs w:val="24"/>
                          </w:rPr>
                          <w:t>6.</w:t>
                        </w:r>
                      </w:p>
                    </w:txbxContent>
                  </v:textbox>
                </v:shape>
                <w10:anchorlock/>
              </v:group>
            </w:pict>
          </mc:Fallback>
        </mc:AlternateContent>
      </w:r>
    </w:p>
    <w:p w14:paraId="58D13F92" w14:textId="77777777" w:rsidR="00D72B47" w:rsidRDefault="00D72B47" w:rsidP="00D72B47">
      <w:pPr>
        <w:spacing w:after="0" w:line="276" w:lineRule="auto"/>
        <w:rPr>
          <w:rFonts w:ascii="Trebuchet MS" w:hAnsi="Trebuchet MS"/>
          <w:sz w:val="24"/>
          <w:szCs w:val="24"/>
        </w:rPr>
      </w:pPr>
    </w:p>
    <w:p w14:paraId="6E809B2E" w14:textId="77777777" w:rsidR="003A1D4F" w:rsidRDefault="007823F3" w:rsidP="006C2A8A">
      <w:pPr>
        <w:spacing w:before="600" w:after="0" w:line="276" w:lineRule="auto"/>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78A17CD3" wp14:editId="663EB185">
                <wp:extent cx="6069965" cy="476250"/>
                <wp:effectExtent l="5715" t="8890" r="1270" b="635"/>
                <wp:docPr id="70" name="AutoShape 9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9965" cy="476250"/>
                        </a:xfrm>
                        <a:prstGeom prst="roundRect">
                          <a:avLst>
                            <a:gd name="adj" fmla="val 16667"/>
                          </a:avLst>
                        </a:prstGeom>
                        <a:solidFill>
                          <a:schemeClr val="accent4">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59BB041" w14:textId="77777777" w:rsidR="007C0568" w:rsidRPr="00D45724" w:rsidRDefault="007C0568" w:rsidP="006C2A8A">
                            <w:pPr>
                              <w:spacing w:after="0"/>
                              <w:rPr>
                                <w:rFonts w:ascii="Futura Hv BT" w:hAnsi="Futura Hv BT"/>
                                <w:color w:val="000000" w:themeColor="text1"/>
                              </w:rPr>
                            </w:pPr>
                            <w:r>
                              <w:rPr>
                                <w:rFonts w:ascii="Futura Hv BT" w:hAnsi="Futura Hv BT"/>
                                <w:b/>
                                <w:color w:val="000000" w:themeColor="text1"/>
                                <w:sz w:val="36"/>
                                <w:szCs w:val="24"/>
                              </w:rPr>
                              <w:t>Top three techniques</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78A17CD3" id="AutoShape 901" o:spid="_x0000_s1367" style="width:477.9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" fillcolor="#b9e3cf [1303]" stroked="f" strokeweight="2pt">
                <v:textbox>
                  <w:txbxContent>
                    <w:p w14:paraId="559BB041" w14:textId="77777777" w:rsidR="007C0568" w:rsidRPr="00D45724" w:rsidRDefault="007C0568" w:rsidP="006C2A8A">
                      <w:pPr>
                        <w:spacing w:after="0"/>
                        <w:rPr>
                          <w:rFonts w:ascii="Futura Hv BT" w:hAnsi="Futura Hv BT"/>
                          <w:color w:val="000000" w:themeColor="text1"/>
                        </w:rPr>
                      </w:pPr>
                      <w:r>
                        <w:rPr>
                          <w:rFonts w:ascii="Futura Hv BT" w:hAnsi="Futura Hv BT"/>
                          <w:b/>
                          <w:color w:val="000000" w:themeColor="text1"/>
                          <w:sz w:val="36"/>
                          <w:szCs w:val="24"/>
                        </w:rPr>
                        <w:t>Top three techniques</w:t>
                      </w:r>
                    </w:p>
                  </w:txbxContent>
                </v:textbox>
                <w10:anchorlock/>
              </v:roundrect>
            </w:pict>
          </mc:Fallback>
        </mc:AlternateContent>
      </w:r>
    </w:p>
    <w:p w14:paraId="56CE1711" w14:textId="7142E099" w:rsidR="006C2A8A" w:rsidRPr="006C2A8A" w:rsidRDefault="005E6619" w:rsidP="00A7329E">
      <w:pPr>
        <w:pStyle w:val="ListParagraph"/>
        <w:numPr>
          <w:ilvl w:val="0"/>
          <w:numId w:val="87"/>
        </w:numPr>
        <w:spacing w:before="360" w:after="120" w:line="276" w:lineRule="auto"/>
        <w:ind w:left="397"/>
        <w:rPr>
          <w:rFonts w:ascii="Trebuchet MS" w:hAnsi="Trebuchet MS"/>
          <w:sz w:val="24"/>
          <w:szCs w:val="24"/>
        </w:rPr>
      </w:pPr>
      <w:r>
        <w:rPr>
          <w:rFonts w:ascii="Trebuchet MS" w:hAnsi="Trebuchet MS"/>
          <w:sz w:val="24"/>
          <w:szCs w:val="24"/>
        </w:rPr>
        <w:t>Write two paragraphs of</w:t>
      </w:r>
      <w:r w:rsidR="006C2A8A" w:rsidRPr="006C2A8A">
        <w:rPr>
          <w:rFonts w:ascii="Trebuchet MS" w:hAnsi="Trebuchet MS"/>
          <w:sz w:val="24"/>
          <w:szCs w:val="24"/>
        </w:rPr>
        <w:t xml:space="preserve"> your argument using your top three techniques.</w:t>
      </w:r>
    </w:p>
    <w:p w14:paraId="3B57BB9F" w14:textId="77777777" w:rsidR="006C2A8A" w:rsidRPr="005A205B" w:rsidRDefault="006C2A8A" w:rsidP="006C2A8A">
      <w:pPr>
        <w:spacing w:before="600" w:after="0" w:line="276" w:lineRule="auto"/>
        <w:rPr>
          <w:rFonts w:ascii="Trebuchet MS" w:hAnsi="Trebuchet MS"/>
          <w:sz w:val="24"/>
          <w:szCs w:val="24"/>
        </w:rPr>
        <w:sectPr w:rsidR="006C2A8A" w:rsidRPr="005A205B" w:rsidSect="009C43A5">
          <w:pgSz w:w="11906" w:h="16838"/>
          <w:pgMar w:top="1134" w:right="1134" w:bottom="851" w:left="1134" w:header="708" w:footer="708" w:gutter="0"/>
          <w:cols w:space="708"/>
          <w:docGrid w:linePitch="360"/>
        </w:sectPr>
      </w:pP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6C2A8A" w14:paraId="66849214" w14:textId="77777777" w:rsidTr="008E51C1">
        <w:tc>
          <w:tcPr>
            <w:tcW w:w="7933" w:type="dxa"/>
            <w:tcBorders>
              <w:bottom w:val="nil"/>
            </w:tcBorders>
            <w:shd w:val="clear" w:color="auto" w:fill="auto"/>
          </w:tcPr>
          <w:p w14:paraId="2FC59170" w14:textId="77777777" w:rsidR="006C2A8A" w:rsidRPr="00FD3E84" w:rsidRDefault="007823F3" w:rsidP="00E160C2">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0E2D39B9" wp14:editId="780C3217">
                      <wp:extent cx="4963795" cy="476250"/>
                      <wp:effectExtent l="5715" t="3175" r="2540" b="6350"/>
                      <wp:docPr id="68" name="AutoShape 9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4">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79EFFA5" w14:textId="77777777" w:rsidR="007C0568" w:rsidRPr="00D45724" w:rsidRDefault="007C0568" w:rsidP="006C2A8A">
                                  <w:pPr>
                                    <w:spacing w:after="0"/>
                                    <w:rPr>
                                      <w:rFonts w:ascii="Futura Hv BT" w:hAnsi="Futura Hv BT"/>
                                      <w:color w:val="000000" w:themeColor="text1"/>
                                    </w:rPr>
                                  </w:pPr>
                                  <w:r>
                                    <w:rPr>
                                      <w:rFonts w:ascii="Futura Hv BT" w:hAnsi="Futura Hv BT"/>
                                      <w:b/>
                                      <w:color w:val="000000" w:themeColor="text1"/>
                                      <w:sz w:val="36"/>
                                      <w:szCs w:val="24"/>
                                    </w:rPr>
                                    <w:t>Spotlight on AO5</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0E2D39B9" id="AutoShape 900" o:spid="_x0000_s1368"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" fillcolor="#dcf1e7 [663]" stroked="f" strokeweight="2pt">
                      <v:textbox>
                        <w:txbxContent>
                          <w:p w14:paraId="479EFFA5" w14:textId="77777777" w:rsidR="007C0568" w:rsidRPr="00D45724" w:rsidRDefault="007C0568" w:rsidP="006C2A8A">
                            <w:pPr>
                              <w:spacing w:after="0"/>
                              <w:rPr>
                                <w:rFonts w:ascii="Futura Hv BT" w:hAnsi="Futura Hv BT"/>
                                <w:color w:val="000000" w:themeColor="text1"/>
                              </w:rPr>
                            </w:pPr>
                            <w:r>
                              <w:rPr>
                                <w:rFonts w:ascii="Futura Hv BT" w:hAnsi="Futura Hv BT"/>
                                <w:b/>
                                <w:color w:val="000000" w:themeColor="text1"/>
                                <w:sz w:val="36"/>
                                <w:szCs w:val="24"/>
                              </w:rPr>
                              <w:t>Spotlight on AO5</w:t>
                            </w:r>
                          </w:p>
                        </w:txbxContent>
                      </v:textbox>
                      <w10:anchorlock/>
                    </v:roundrect>
                  </w:pict>
                </mc:Fallback>
              </mc:AlternateContent>
            </w:r>
          </w:p>
        </w:tc>
        <w:tc>
          <w:tcPr>
            <w:tcW w:w="1716" w:type="dxa"/>
            <w:vMerge w:val="restart"/>
            <w:tcBorders>
              <w:bottom w:val="single" w:sz="4" w:space="0" w:color="52BA88" w:themeColor="accent4"/>
            </w:tcBorders>
            <w:shd w:val="clear" w:color="auto" w:fill="auto"/>
            <w:vAlign w:val="center"/>
          </w:tcPr>
          <w:p w14:paraId="496944E3" w14:textId="77777777" w:rsidR="006C2A8A" w:rsidRDefault="007823F3" w:rsidP="00E160C2">
            <w:pPr>
              <w:spacing w:line="240" w:lineRule="auto"/>
              <w:jc w:val="center"/>
              <w:rPr>
                <w:rFonts w:ascii="Trebuchet MS" w:hAnsi="Trebuchet MS"/>
                <w:sz w:val="24"/>
                <w:szCs w:val="24"/>
              </w:rPr>
            </w:pPr>
            <w:r>
              <w:rPr>
                <w:rFonts w:ascii="Trebuchet MS" w:hAnsi="Trebuchet MS"/>
                <w:b/>
                <w:noProof/>
                <w:sz w:val="24"/>
                <w:szCs w:val="24"/>
                <w:lang w:eastAsia="en-GB"/>
              </w:rPr>
              <mc:AlternateContent>
                <mc:Choice Requires="wps">
                  <w:drawing>
                    <wp:anchor distT="0" distB="0" distL="114300" distR="114300" simplePos="0" relativeHeight="251798528" behindDoc="0" locked="0" layoutInCell="1" allowOverlap="1" wp14:anchorId="06EA8BED" wp14:editId="6F06C867">
                      <wp:simplePos x="0" y="0"/>
                      <wp:positionH relativeFrom="column">
                        <wp:posOffset>1129030</wp:posOffset>
                      </wp:positionH>
                      <wp:positionV relativeFrom="paragraph">
                        <wp:posOffset>-996315</wp:posOffset>
                      </wp:positionV>
                      <wp:extent cx="400050" cy="2230120"/>
                      <wp:effectExtent l="0" t="0" r="0" b="0"/>
                      <wp:wrapNone/>
                      <wp:docPr id="69" name="AutoShape 6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B4F01BB" w14:textId="77777777" w:rsidR="007C0568" w:rsidRPr="00B9176F" w:rsidRDefault="007C0568" w:rsidP="00BB2863">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6EA8BED" id="AutoShape 663" o:spid="_x0000_s1369" style="position:absolute;left:0;text-align:left;margin-left:88.9pt;margin-top:-78.45pt;width:31.5pt;height:175.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" fillcolor="#52ba88 [3207]" stroked="f" strokeweight="2pt">
                      <v:textbox style="layout-flow:vertical;mso-layout-flow-alt:bottom-to-top">
                        <w:txbxContent>
                          <w:p w14:paraId="6B4F01BB" w14:textId="77777777" w:rsidR="007C0568" w:rsidRPr="00B9176F" w:rsidRDefault="007C0568" w:rsidP="00BB2863">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sidR="006C2A8A">
              <w:rPr>
                <w:rFonts w:ascii="Trebuchet MS" w:hAnsi="Trebuchet MS"/>
                <w:noProof/>
                <w:sz w:val="24"/>
                <w:szCs w:val="24"/>
                <w:lang w:eastAsia="en-GB"/>
              </w:rPr>
              <w:drawing>
                <wp:inline distT="0" distB="0" distL="0" distR="0" wp14:anchorId="7243184B" wp14:editId="1307DF46">
                  <wp:extent cx="664955" cy="1033153"/>
                  <wp:effectExtent l="0" t="19050" r="116205" b="0"/>
                  <wp:docPr id="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6C2A8A" w14:paraId="1D761685" w14:textId="77777777" w:rsidTr="008E51C1">
        <w:tc>
          <w:tcPr>
            <w:tcW w:w="7933" w:type="dxa"/>
            <w:tcBorders>
              <w:bottom w:val="single" w:sz="4" w:space="0" w:color="52BA88" w:themeColor="accent4"/>
            </w:tcBorders>
            <w:shd w:val="clear" w:color="auto" w:fill="auto"/>
          </w:tcPr>
          <w:p w14:paraId="06E4EC66" w14:textId="77777777" w:rsidR="006C2A8A" w:rsidRPr="00BC0141" w:rsidRDefault="006C2A8A" w:rsidP="00E160C2">
            <w:pPr>
              <w:spacing w:before="240" w:after="240" w:line="276" w:lineRule="auto"/>
              <w:ind w:left="-113"/>
              <w:rPr>
                <w:rFonts w:ascii="Trebuchet MS" w:hAnsi="Trebuchet MS"/>
                <w:b/>
                <w:sz w:val="24"/>
                <w:szCs w:val="24"/>
              </w:rPr>
            </w:pPr>
          </w:p>
        </w:tc>
        <w:tc>
          <w:tcPr>
            <w:tcW w:w="1716" w:type="dxa"/>
            <w:vMerge/>
            <w:tcBorders>
              <w:top w:val="single" w:sz="12" w:space="0" w:color="FA325D" w:themeColor="accent2"/>
              <w:bottom w:val="single" w:sz="4" w:space="0" w:color="52BA88" w:themeColor="accent4"/>
            </w:tcBorders>
            <w:shd w:val="clear" w:color="auto" w:fill="auto"/>
          </w:tcPr>
          <w:p w14:paraId="174DC472" w14:textId="77777777" w:rsidR="006C2A8A" w:rsidRDefault="006C2A8A" w:rsidP="00E160C2">
            <w:pPr>
              <w:spacing w:line="240" w:lineRule="auto"/>
              <w:rPr>
                <w:rFonts w:ascii="Trebuchet MS" w:hAnsi="Trebuchet MS"/>
                <w:sz w:val="24"/>
                <w:szCs w:val="24"/>
              </w:rPr>
            </w:pPr>
          </w:p>
        </w:tc>
      </w:tr>
    </w:tbl>
    <w:p w14:paraId="564A9C45" w14:textId="77777777" w:rsidR="008E51C1" w:rsidRDefault="008E51C1" w:rsidP="009E2D69">
      <w:pPr>
        <w:pStyle w:val="ListParagraph"/>
        <w:spacing w:before="360" w:after="0" w:line="276" w:lineRule="auto"/>
        <w:ind w:left="0"/>
        <w:rPr>
          <w:rFonts w:ascii="Trebuchet MS" w:hAnsi="Trebuchet MS"/>
          <w:b/>
          <w:sz w:val="24"/>
          <w:szCs w:val="24"/>
        </w:rPr>
      </w:pPr>
      <w:r>
        <w:rPr>
          <w:rFonts w:ascii="Trebuchet MS" w:hAnsi="Trebuchet MS"/>
          <w:b/>
          <w:sz w:val="24"/>
          <w:szCs w:val="24"/>
        </w:rPr>
        <w:t>Writing to advise</w:t>
      </w:r>
    </w:p>
    <w:p w14:paraId="0759E680" w14:textId="77777777" w:rsidR="008E51C1" w:rsidRDefault="008E51C1" w:rsidP="008E51C1">
      <w:pPr>
        <w:pStyle w:val="ListParagraph"/>
        <w:spacing w:before="360" w:after="0" w:line="276" w:lineRule="auto"/>
        <w:ind w:left="397"/>
        <w:rPr>
          <w:rFonts w:ascii="Trebuchet MS" w:hAnsi="Trebuchet MS"/>
          <w:sz w:val="24"/>
          <w:szCs w:val="24"/>
          <w:lang w:eastAsia="en-GB"/>
        </w:rPr>
      </w:pPr>
    </w:p>
    <w:p w14:paraId="1EEC7167" w14:textId="77777777" w:rsidR="009C43A5" w:rsidRPr="00CA15D9" w:rsidRDefault="00D536EB" w:rsidP="009E2D69">
      <w:pPr>
        <w:pStyle w:val="ListParagraph"/>
        <w:numPr>
          <w:ilvl w:val="0"/>
          <w:numId w:val="87"/>
        </w:numPr>
        <w:spacing w:before="240" w:after="0" w:line="276" w:lineRule="auto"/>
        <w:ind w:left="397"/>
        <w:rPr>
          <w:rFonts w:ascii="Trebuchet MS" w:hAnsi="Trebuchet MS"/>
          <w:sz w:val="24"/>
          <w:szCs w:val="24"/>
          <w:lang w:eastAsia="en-GB"/>
        </w:rPr>
      </w:pPr>
      <w:r w:rsidRPr="00CA15D9">
        <w:rPr>
          <w:rFonts w:ascii="Trebuchet MS" w:hAnsi="Trebuchet MS"/>
          <w:sz w:val="24"/>
          <w:szCs w:val="24"/>
        </w:rPr>
        <w:t>Match each of the imperative verbs with a relevant phrase in order to complete the sentences.</w:t>
      </w:r>
    </w:p>
    <w:p w14:paraId="6FC73908" w14:textId="77777777" w:rsidR="00D536EB" w:rsidRDefault="00D536EB" w:rsidP="00D72B47">
      <w:pPr>
        <w:spacing w:after="0"/>
        <w:rPr>
          <w:rFonts w:ascii="Trebuchet MS" w:hAnsi="Trebuchet MS"/>
          <w:sz w:val="24"/>
          <w:szCs w:val="24"/>
          <w:lang w:eastAsia="en-GB"/>
        </w:rPr>
      </w:pPr>
    </w:p>
    <w:tbl>
      <w:tblPr>
        <w:tblStyle w:val="TableGrid"/>
        <w:tblW w:w="9125" w:type="dxa"/>
        <w:tblInd w:w="534" w:type="dxa"/>
        <w:tblBorders>
          <w:top w:val="single" w:sz="12" w:space="0" w:color="52BA88" w:themeColor="accent4"/>
          <w:left w:val="single" w:sz="12" w:space="0" w:color="52BA88" w:themeColor="accent4"/>
          <w:bottom w:val="single" w:sz="12" w:space="0" w:color="52BA88" w:themeColor="accent4"/>
          <w:right w:val="single" w:sz="12" w:space="0" w:color="52BA88" w:themeColor="accent4"/>
          <w:insideH w:val="single" w:sz="12" w:space="0" w:color="52BA88" w:themeColor="accent4"/>
          <w:insideV w:val="single" w:sz="12" w:space="0" w:color="52BA88" w:themeColor="accent4"/>
        </w:tblBorders>
        <w:tblLook w:val="04A0" w:firstRow="1" w:lastRow="0" w:firstColumn="1" w:lastColumn="0" w:noHBand="0" w:noVBand="1"/>
      </w:tblPr>
      <w:tblGrid>
        <w:gridCol w:w="2041"/>
        <w:gridCol w:w="3115"/>
        <w:gridCol w:w="3969"/>
      </w:tblGrid>
      <w:tr w:rsidR="00D536EB" w:rsidRPr="00D536EB" w14:paraId="15FE2EAD" w14:textId="77777777" w:rsidTr="006E3858">
        <w:tc>
          <w:tcPr>
            <w:tcW w:w="2041" w:type="dxa"/>
            <w:shd w:val="clear" w:color="auto" w:fill="DCF1E7" w:themeFill="accent4" w:themeFillTint="33"/>
          </w:tcPr>
          <w:p w14:paraId="48E3E616" w14:textId="77777777" w:rsidR="00D536EB" w:rsidRPr="00D536EB" w:rsidRDefault="00D536EB" w:rsidP="003829A5">
            <w:pPr>
              <w:spacing w:before="120" w:after="120" w:line="276" w:lineRule="auto"/>
              <w:jc w:val="center"/>
              <w:rPr>
                <w:rFonts w:ascii="Trebuchet MS" w:hAnsi="Trebuchet MS"/>
                <w:b/>
                <w:sz w:val="24"/>
                <w:szCs w:val="24"/>
              </w:rPr>
            </w:pPr>
            <w:r w:rsidRPr="00D536EB">
              <w:rPr>
                <w:rFonts w:ascii="Trebuchet MS" w:hAnsi="Trebuchet MS"/>
                <w:b/>
                <w:sz w:val="24"/>
                <w:szCs w:val="24"/>
              </w:rPr>
              <w:t>Imperative verb</w:t>
            </w:r>
          </w:p>
        </w:tc>
        <w:tc>
          <w:tcPr>
            <w:tcW w:w="3115" w:type="dxa"/>
            <w:tcBorders>
              <w:top w:val="nil"/>
              <w:bottom w:val="nil"/>
            </w:tcBorders>
          </w:tcPr>
          <w:p w14:paraId="69FEAF55" w14:textId="77777777" w:rsidR="00D536EB" w:rsidRPr="00D536EB" w:rsidRDefault="00D536EB" w:rsidP="00D536EB">
            <w:pPr>
              <w:spacing w:before="120" w:after="120" w:line="276" w:lineRule="auto"/>
              <w:rPr>
                <w:rFonts w:ascii="Trebuchet MS" w:hAnsi="Trebuchet MS"/>
                <w:b/>
                <w:sz w:val="24"/>
                <w:szCs w:val="24"/>
              </w:rPr>
            </w:pPr>
          </w:p>
        </w:tc>
        <w:tc>
          <w:tcPr>
            <w:tcW w:w="3969" w:type="dxa"/>
            <w:shd w:val="clear" w:color="auto" w:fill="B9E3CF" w:themeFill="accent4" w:themeFillTint="66"/>
            <w:vAlign w:val="center"/>
          </w:tcPr>
          <w:p w14:paraId="6A994BCF" w14:textId="77777777" w:rsidR="00D536EB" w:rsidRPr="00D536EB" w:rsidRDefault="00D536EB" w:rsidP="006E3858">
            <w:pPr>
              <w:spacing w:before="120" w:after="120" w:line="276" w:lineRule="auto"/>
              <w:jc w:val="center"/>
              <w:rPr>
                <w:rFonts w:ascii="Trebuchet MS" w:hAnsi="Trebuchet MS"/>
                <w:b/>
                <w:sz w:val="24"/>
                <w:szCs w:val="24"/>
              </w:rPr>
            </w:pPr>
            <w:r w:rsidRPr="00D536EB">
              <w:rPr>
                <w:rFonts w:ascii="Trebuchet MS" w:hAnsi="Trebuchet MS"/>
                <w:b/>
                <w:sz w:val="24"/>
                <w:szCs w:val="24"/>
              </w:rPr>
              <w:t>Phrase</w:t>
            </w:r>
          </w:p>
        </w:tc>
      </w:tr>
      <w:tr w:rsidR="00D536EB" w:rsidRPr="00D536EB" w14:paraId="489B9EEE" w14:textId="77777777" w:rsidTr="009E2D69">
        <w:trPr>
          <w:trHeight w:val="454"/>
        </w:trPr>
        <w:tc>
          <w:tcPr>
            <w:tcW w:w="2041" w:type="dxa"/>
            <w:vAlign w:val="center"/>
          </w:tcPr>
          <w:p w14:paraId="53515A98" w14:textId="77777777" w:rsidR="00D536EB" w:rsidRPr="00D536EB" w:rsidRDefault="00D536EB" w:rsidP="009E2D69">
            <w:pPr>
              <w:spacing w:after="0" w:line="276" w:lineRule="auto"/>
              <w:rPr>
                <w:rFonts w:ascii="Trebuchet MS" w:hAnsi="Trebuchet MS"/>
                <w:sz w:val="24"/>
                <w:szCs w:val="24"/>
              </w:rPr>
            </w:pPr>
            <w:r w:rsidRPr="00D536EB">
              <w:rPr>
                <w:rFonts w:ascii="Trebuchet MS" w:hAnsi="Trebuchet MS"/>
                <w:sz w:val="24"/>
                <w:szCs w:val="24"/>
              </w:rPr>
              <w:t>Turn off</w:t>
            </w:r>
          </w:p>
        </w:tc>
        <w:tc>
          <w:tcPr>
            <w:tcW w:w="3115" w:type="dxa"/>
            <w:tcBorders>
              <w:top w:val="nil"/>
              <w:bottom w:val="nil"/>
            </w:tcBorders>
            <w:vAlign w:val="center"/>
          </w:tcPr>
          <w:p w14:paraId="730D5873" w14:textId="77777777" w:rsidR="00D536EB" w:rsidRPr="00D536EB" w:rsidRDefault="00D536EB" w:rsidP="009E2D69">
            <w:pPr>
              <w:spacing w:after="0" w:line="276" w:lineRule="auto"/>
              <w:rPr>
                <w:rFonts w:ascii="Trebuchet MS" w:hAnsi="Trebuchet MS"/>
                <w:sz w:val="24"/>
                <w:szCs w:val="24"/>
              </w:rPr>
            </w:pPr>
          </w:p>
        </w:tc>
        <w:tc>
          <w:tcPr>
            <w:tcW w:w="3969" w:type="dxa"/>
            <w:vAlign w:val="center"/>
          </w:tcPr>
          <w:p w14:paraId="62072ECF" w14:textId="77777777" w:rsidR="00D536EB" w:rsidRPr="00D536EB" w:rsidRDefault="00D536EB" w:rsidP="009E2D69">
            <w:pPr>
              <w:spacing w:after="0" w:line="276" w:lineRule="auto"/>
              <w:rPr>
                <w:rFonts w:ascii="Trebuchet MS" w:hAnsi="Trebuchet MS"/>
                <w:sz w:val="24"/>
                <w:szCs w:val="24"/>
              </w:rPr>
            </w:pPr>
            <w:r w:rsidRPr="00D536EB">
              <w:rPr>
                <w:rFonts w:ascii="Trebuchet MS" w:hAnsi="Trebuchet MS"/>
                <w:sz w:val="24"/>
                <w:szCs w:val="24"/>
              </w:rPr>
              <w:t>as much as you can.</w:t>
            </w:r>
          </w:p>
        </w:tc>
      </w:tr>
      <w:tr w:rsidR="00D536EB" w:rsidRPr="00D536EB" w14:paraId="017F0E93" w14:textId="77777777" w:rsidTr="009E2D69">
        <w:trPr>
          <w:trHeight w:val="454"/>
        </w:trPr>
        <w:tc>
          <w:tcPr>
            <w:tcW w:w="2041" w:type="dxa"/>
            <w:vAlign w:val="center"/>
          </w:tcPr>
          <w:p w14:paraId="152CE13D" w14:textId="77777777" w:rsidR="00D536EB" w:rsidRPr="00D536EB" w:rsidRDefault="00D536EB" w:rsidP="009E2D69">
            <w:pPr>
              <w:spacing w:after="0" w:line="276" w:lineRule="auto"/>
              <w:rPr>
                <w:rFonts w:ascii="Trebuchet MS" w:hAnsi="Trebuchet MS"/>
                <w:sz w:val="24"/>
                <w:szCs w:val="24"/>
              </w:rPr>
            </w:pPr>
            <w:r w:rsidRPr="00D536EB">
              <w:rPr>
                <w:rFonts w:ascii="Trebuchet MS" w:hAnsi="Trebuchet MS"/>
                <w:sz w:val="24"/>
                <w:szCs w:val="24"/>
              </w:rPr>
              <w:t>Cut down</w:t>
            </w:r>
          </w:p>
        </w:tc>
        <w:tc>
          <w:tcPr>
            <w:tcW w:w="3115" w:type="dxa"/>
            <w:tcBorders>
              <w:top w:val="nil"/>
              <w:bottom w:val="nil"/>
            </w:tcBorders>
            <w:vAlign w:val="center"/>
          </w:tcPr>
          <w:p w14:paraId="75C98D4A" w14:textId="77777777" w:rsidR="00D536EB" w:rsidRPr="00D536EB" w:rsidRDefault="00D536EB" w:rsidP="009E2D69">
            <w:pPr>
              <w:spacing w:after="0" w:line="276" w:lineRule="auto"/>
              <w:rPr>
                <w:rFonts w:ascii="Trebuchet MS" w:hAnsi="Trebuchet MS"/>
                <w:sz w:val="24"/>
                <w:szCs w:val="24"/>
              </w:rPr>
            </w:pPr>
          </w:p>
        </w:tc>
        <w:tc>
          <w:tcPr>
            <w:tcW w:w="3969" w:type="dxa"/>
            <w:vAlign w:val="center"/>
          </w:tcPr>
          <w:p w14:paraId="503E4F8F" w14:textId="77777777" w:rsidR="00D536EB" w:rsidRPr="00D536EB" w:rsidRDefault="00D536EB" w:rsidP="009E2D69">
            <w:pPr>
              <w:spacing w:after="0" w:line="276" w:lineRule="auto"/>
              <w:rPr>
                <w:rFonts w:ascii="Trebuchet MS" w:hAnsi="Trebuchet MS"/>
                <w:sz w:val="24"/>
                <w:szCs w:val="24"/>
              </w:rPr>
            </w:pPr>
            <w:r w:rsidRPr="00D536EB">
              <w:rPr>
                <w:rFonts w:ascii="Trebuchet MS" w:hAnsi="Trebuchet MS"/>
                <w:sz w:val="24"/>
                <w:szCs w:val="24"/>
              </w:rPr>
              <w:t>vegetables that are grown locally.</w:t>
            </w:r>
          </w:p>
        </w:tc>
      </w:tr>
      <w:tr w:rsidR="00D536EB" w:rsidRPr="00D536EB" w14:paraId="75BD922E" w14:textId="77777777" w:rsidTr="009E2D69">
        <w:trPr>
          <w:trHeight w:val="454"/>
        </w:trPr>
        <w:tc>
          <w:tcPr>
            <w:tcW w:w="2041" w:type="dxa"/>
            <w:vAlign w:val="center"/>
          </w:tcPr>
          <w:p w14:paraId="025EC6EB" w14:textId="77777777" w:rsidR="00D536EB" w:rsidRPr="00D536EB" w:rsidRDefault="00D536EB" w:rsidP="009E2D69">
            <w:pPr>
              <w:spacing w:after="0" w:line="276" w:lineRule="auto"/>
              <w:rPr>
                <w:rFonts w:ascii="Trebuchet MS" w:hAnsi="Trebuchet MS"/>
                <w:sz w:val="24"/>
                <w:szCs w:val="24"/>
              </w:rPr>
            </w:pPr>
            <w:r w:rsidRPr="00D536EB">
              <w:rPr>
                <w:rFonts w:ascii="Trebuchet MS" w:hAnsi="Trebuchet MS"/>
                <w:sz w:val="24"/>
                <w:szCs w:val="24"/>
              </w:rPr>
              <w:t>Avoid</w:t>
            </w:r>
          </w:p>
        </w:tc>
        <w:tc>
          <w:tcPr>
            <w:tcW w:w="3115" w:type="dxa"/>
            <w:tcBorders>
              <w:top w:val="nil"/>
              <w:bottom w:val="nil"/>
            </w:tcBorders>
            <w:vAlign w:val="center"/>
          </w:tcPr>
          <w:p w14:paraId="0901CA9E" w14:textId="77777777" w:rsidR="00D536EB" w:rsidRPr="00D536EB" w:rsidRDefault="00D536EB" w:rsidP="009E2D69">
            <w:pPr>
              <w:spacing w:after="0" w:line="276" w:lineRule="auto"/>
              <w:rPr>
                <w:rFonts w:ascii="Trebuchet MS" w:hAnsi="Trebuchet MS"/>
                <w:sz w:val="24"/>
                <w:szCs w:val="24"/>
              </w:rPr>
            </w:pPr>
          </w:p>
        </w:tc>
        <w:tc>
          <w:tcPr>
            <w:tcW w:w="3969" w:type="dxa"/>
            <w:vAlign w:val="center"/>
          </w:tcPr>
          <w:p w14:paraId="24C6B294" w14:textId="77777777" w:rsidR="00D536EB" w:rsidRPr="00D536EB" w:rsidRDefault="00D536EB" w:rsidP="009E2D69">
            <w:pPr>
              <w:spacing w:after="0" w:line="276" w:lineRule="auto"/>
              <w:rPr>
                <w:rFonts w:ascii="Trebuchet MS" w:hAnsi="Trebuchet MS"/>
                <w:sz w:val="24"/>
                <w:szCs w:val="24"/>
              </w:rPr>
            </w:pPr>
            <w:r w:rsidRPr="00D536EB">
              <w:rPr>
                <w:rFonts w:ascii="Trebuchet MS" w:hAnsi="Trebuchet MS"/>
                <w:sz w:val="24"/>
                <w:szCs w:val="24"/>
              </w:rPr>
              <w:t>a refillable drinking bottle.</w:t>
            </w:r>
          </w:p>
        </w:tc>
      </w:tr>
      <w:tr w:rsidR="00D536EB" w:rsidRPr="00D536EB" w14:paraId="4F6150D8" w14:textId="77777777" w:rsidTr="009E2D69">
        <w:trPr>
          <w:trHeight w:val="454"/>
        </w:trPr>
        <w:tc>
          <w:tcPr>
            <w:tcW w:w="2041" w:type="dxa"/>
            <w:vAlign w:val="center"/>
          </w:tcPr>
          <w:p w14:paraId="049DDB36" w14:textId="77777777" w:rsidR="00D536EB" w:rsidRPr="00D536EB" w:rsidRDefault="00D536EB" w:rsidP="009E2D69">
            <w:pPr>
              <w:spacing w:after="0" w:line="276" w:lineRule="auto"/>
              <w:rPr>
                <w:rFonts w:ascii="Trebuchet MS" w:hAnsi="Trebuchet MS"/>
                <w:sz w:val="24"/>
                <w:szCs w:val="24"/>
              </w:rPr>
            </w:pPr>
            <w:r w:rsidRPr="00D536EB">
              <w:rPr>
                <w:rFonts w:ascii="Trebuchet MS" w:hAnsi="Trebuchet MS"/>
                <w:sz w:val="24"/>
                <w:szCs w:val="24"/>
              </w:rPr>
              <w:t>Use</w:t>
            </w:r>
          </w:p>
        </w:tc>
        <w:tc>
          <w:tcPr>
            <w:tcW w:w="3115" w:type="dxa"/>
            <w:tcBorders>
              <w:top w:val="nil"/>
              <w:bottom w:val="nil"/>
            </w:tcBorders>
            <w:vAlign w:val="center"/>
          </w:tcPr>
          <w:p w14:paraId="36EF5AB1" w14:textId="77777777" w:rsidR="00D536EB" w:rsidRPr="00D536EB" w:rsidRDefault="00D536EB" w:rsidP="009E2D69">
            <w:pPr>
              <w:spacing w:after="0" w:line="276" w:lineRule="auto"/>
              <w:rPr>
                <w:rFonts w:ascii="Trebuchet MS" w:hAnsi="Trebuchet MS"/>
                <w:sz w:val="24"/>
                <w:szCs w:val="24"/>
              </w:rPr>
            </w:pPr>
          </w:p>
        </w:tc>
        <w:tc>
          <w:tcPr>
            <w:tcW w:w="3969" w:type="dxa"/>
            <w:vAlign w:val="center"/>
          </w:tcPr>
          <w:p w14:paraId="17771B5C" w14:textId="77777777" w:rsidR="00D536EB" w:rsidRPr="00D536EB" w:rsidRDefault="00D536EB" w:rsidP="009E2D69">
            <w:pPr>
              <w:spacing w:after="0" w:line="276" w:lineRule="auto"/>
              <w:rPr>
                <w:rFonts w:ascii="Trebuchet MS" w:hAnsi="Trebuchet MS"/>
                <w:sz w:val="24"/>
                <w:szCs w:val="24"/>
              </w:rPr>
            </w:pPr>
            <w:r w:rsidRPr="00D536EB">
              <w:rPr>
                <w:rFonts w:ascii="Trebuchet MS" w:hAnsi="Trebuchet MS"/>
                <w:sz w:val="24"/>
                <w:szCs w:val="24"/>
              </w:rPr>
              <w:t>lights when you leave a room.</w:t>
            </w:r>
          </w:p>
        </w:tc>
      </w:tr>
      <w:tr w:rsidR="00D536EB" w:rsidRPr="00D536EB" w14:paraId="498455D3" w14:textId="77777777" w:rsidTr="009E2D69">
        <w:trPr>
          <w:trHeight w:val="454"/>
        </w:trPr>
        <w:tc>
          <w:tcPr>
            <w:tcW w:w="2041" w:type="dxa"/>
            <w:vAlign w:val="center"/>
          </w:tcPr>
          <w:p w14:paraId="63673FB0" w14:textId="77777777" w:rsidR="00D536EB" w:rsidRPr="00D536EB" w:rsidRDefault="00D536EB" w:rsidP="009E2D69">
            <w:pPr>
              <w:spacing w:after="0" w:line="276" w:lineRule="auto"/>
              <w:rPr>
                <w:rFonts w:ascii="Trebuchet MS" w:hAnsi="Trebuchet MS"/>
                <w:sz w:val="24"/>
                <w:szCs w:val="24"/>
              </w:rPr>
            </w:pPr>
            <w:r w:rsidRPr="00D536EB">
              <w:rPr>
                <w:rFonts w:ascii="Trebuchet MS" w:hAnsi="Trebuchet MS"/>
                <w:sz w:val="24"/>
                <w:szCs w:val="24"/>
              </w:rPr>
              <w:t>Buy</w:t>
            </w:r>
          </w:p>
        </w:tc>
        <w:tc>
          <w:tcPr>
            <w:tcW w:w="3115" w:type="dxa"/>
            <w:tcBorders>
              <w:top w:val="nil"/>
              <w:bottom w:val="nil"/>
            </w:tcBorders>
            <w:vAlign w:val="center"/>
          </w:tcPr>
          <w:p w14:paraId="0B033F3F" w14:textId="77777777" w:rsidR="00D536EB" w:rsidRPr="00D536EB" w:rsidRDefault="00D536EB" w:rsidP="009E2D69">
            <w:pPr>
              <w:spacing w:after="0" w:line="276" w:lineRule="auto"/>
              <w:rPr>
                <w:rFonts w:ascii="Trebuchet MS" w:hAnsi="Trebuchet MS"/>
                <w:sz w:val="24"/>
                <w:szCs w:val="24"/>
              </w:rPr>
            </w:pPr>
          </w:p>
        </w:tc>
        <w:tc>
          <w:tcPr>
            <w:tcW w:w="3969" w:type="dxa"/>
            <w:vAlign w:val="center"/>
          </w:tcPr>
          <w:p w14:paraId="169E147A" w14:textId="77777777" w:rsidR="00D536EB" w:rsidRPr="00D536EB" w:rsidRDefault="00D536EB" w:rsidP="009E2D69">
            <w:pPr>
              <w:spacing w:after="0" w:line="276" w:lineRule="auto"/>
              <w:rPr>
                <w:rFonts w:ascii="Trebuchet MS" w:hAnsi="Trebuchet MS"/>
                <w:sz w:val="24"/>
                <w:szCs w:val="24"/>
              </w:rPr>
            </w:pPr>
            <w:r w:rsidRPr="00D536EB">
              <w:rPr>
                <w:rFonts w:ascii="Trebuchet MS" w:hAnsi="Trebuchet MS"/>
                <w:sz w:val="24"/>
                <w:szCs w:val="24"/>
              </w:rPr>
              <w:t>to school or the local shops.</w:t>
            </w:r>
          </w:p>
        </w:tc>
      </w:tr>
      <w:tr w:rsidR="00D536EB" w:rsidRPr="00D536EB" w14:paraId="7731AEAC" w14:textId="77777777" w:rsidTr="009E2D69">
        <w:trPr>
          <w:trHeight w:val="454"/>
        </w:trPr>
        <w:tc>
          <w:tcPr>
            <w:tcW w:w="2041" w:type="dxa"/>
            <w:vAlign w:val="center"/>
          </w:tcPr>
          <w:p w14:paraId="74DD60C2" w14:textId="77777777" w:rsidR="00D536EB" w:rsidRPr="00D536EB" w:rsidRDefault="00D536EB" w:rsidP="009E2D69">
            <w:pPr>
              <w:spacing w:after="0" w:line="276" w:lineRule="auto"/>
              <w:rPr>
                <w:rFonts w:ascii="Trebuchet MS" w:hAnsi="Trebuchet MS"/>
                <w:sz w:val="24"/>
                <w:szCs w:val="24"/>
              </w:rPr>
            </w:pPr>
            <w:r w:rsidRPr="00D536EB">
              <w:rPr>
                <w:rFonts w:ascii="Trebuchet MS" w:hAnsi="Trebuchet MS"/>
                <w:sz w:val="24"/>
                <w:szCs w:val="24"/>
              </w:rPr>
              <w:t>Recycle</w:t>
            </w:r>
          </w:p>
        </w:tc>
        <w:tc>
          <w:tcPr>
            <w:tcW w:w="3115" w:type="dxa"/>
            <w:tcBorders>
              <w:top w:val="nil"/>
              <w:bottom w:val="nil"/>
            </w:tcBorders>
            <w:vAlign w:val="center"/>
          </w:tcPr>
          <w:p w14:paraId="6BD5DBE6" w14:textId="77777777" w:rsidR="00D536EB" w:rsidRPr="00D536EB" w:rsidRDefault="00D536EB" w:rsidP="009E2D69">
            <w:pPr>
              <w:spacing w:after="0" w:line="276" w:lineRule="auto"/>
              <w:rPr>
                <w:rFonts w:ascii="Trebuchet MS" w:hAnsi="Trebuchet MS"/>
                <w:sz w:val="24"/>
                <w:szCs w:val="24"/>
              </w:rPr>
            </w:pPr>
          </w:p>
        </w:tc>
        <w:tc>
          <w:tcPr>
            <w:tcW w:w="3969" w:type="dxa"/>
            <w:vAlign w:val="center"/>
          </w:tcPr>
          <w:p w14:paraId="0661F647" w14:textId="77777777" w:rsidR="00D536EB" w:rsidRPr="00D536EB" w:rsidRDefault="00D536EB" w:rsidP="009E2D69">
            <w:pPr>
              <w:spacing w:after="0" w:line="276" w:lineRule="auto"/>
              <w:rPr>
                <w:rFonts w:ascii="Trebuchet MS" w:hAnsi="Trebuchet MS"/>
                <w:sz w:val="24"/>
                <w:szCs w:val="24"/>
              </w:rPr>
            </w:pPr>
            <w:r w:rsidRPr="00D536EB">
              <w:rPr>
                <w:rFonts w:ascii="Trebuchet MS" w:hAnsi="Trebuchet MS"/>
                <w:sz w:val="24"/>
                <w:szCs w:val="24"/>
              </w:rPr>
              <w:t>on short car journeys.</w:t>
            </w:r>
          </w:p>
        </w:tc>
      </w:tr>
      <w:tr w:rsidR="00D536EB" w:rsidRPr="00D536EB" w14:paraId="483ADA57" w14:textId="77777777" w:rsidTr="009E2D69">
        <w:trPr>
          <w:trHeight w:val="454"/>
        </w:trPr>
        <w:tc>
          <w:tcPr>
            <w:tcW w:w="2041" w:type="dxa"/>
            <w:vAlign w:val="center"/>
          </w:tcPr>
          <w:p w14:paraId="4806F51E" w14:textId="77777777" w:rsidR="00D536EB" w:rsidRPr="00D536EB" w:rsidRDefault="00D536EB" w:rsidP="009E2D69">
            <w:pPr>
              <w:spacing w:after="0" w:line="276" w:lineRule="auto"/>
              <w:rPr>
                <w:rFonts w:ascii="Trebuchet MS" w:hAnsi="Trebuchet MS"/>
                <w:sz w:val="24"/>
                <w:szCs w:val="24"/>
              </w:rPr>
            </w:pPr>
            <w:r w:rsidRPr="00D536EB">
              <w:rPr>
                <w:rFonts w:ascii="Trebuchet MS" w:hAnsi="Trebuchet MS"/>
                <w:sz w:val="24"/>
                <w:szCs w:val="24"/>
              </w:rPr>
              <w:t>Walk</w:t>
            </w:r>
          </w:p>
        </w:tc>
        <w:tc>
          <w:tcPr>
            <w:tcW w:w="3115" w:type="dxa"/>
            <w:tcBorders>
              <w:top w:val="nil"/>
              <w:bottom w:val="nil"/>
            </w:tcBorders>
            <w:vAlign w:val="center"/>
          </w:tcPr>
          <w:p w14:paraId="4DF66AD2" w14:textId="77777777" w:rsidR="00D536EB" w:rsidRPr="00D536EB" w:rsidRDefault="00D536EB" w:rsidP="009E2D69">
            <w:pPr>
              <w:spacing w:after="0" w:line="276" w:lineRule="auto"/>
              <w:rPr>
                <w:rFonts w:ascii="Trebuchet MS" w:hAnsi="Trebuchet MS"/>
                <w:sz w:val="24"/>
                <w:szCs w:val="24"/>
              </w:rPr>
            </w:pPr>
          </w:p>
        </w:tc>
        <w:tc>
          <w:tcPr>
            <w:tcW w:w="3969" w:type="dxa"/>
            <w:vAlign w:val="center"/>
          </w:tcPr>
          <w:p w14:paraId="016CDBDA" w14:textId="47E08EB8" w:rsidR="00D536EB" w:rsidRPr="00D536EB" w:rsidRDefault="00D536EB" w:rsidP="009E2D69">
            <w:pPr>
              <w:spacing w:after="0" w:line="276" w:lineRule="auto"/>
              <w:rPr>
                <w:rFonts w:ascii="Trebuchet MS" w:hAnsi="Trebuchet MS"/>
                <w:sz w:val="24"/>
                <w:szCs w:val="24"/>
              </w:rPr>
            </w:pPr>
            <w:r w:rsidRPr="00D536EB">
              <w:rPr>
                <w:rFonts w:ascii="Trebuchet MS" w:hAnsi="Trebuchet MS"/>
                <w:sz w:val="24"/>
                <w:szCs w:val="24"/>
              </w:rPr>
              <w:t>single-use plastic</w:t>
            </w:r>
            <w:r w:rsidR="00CE10A2">
              <w:rPr>
                <w:rFonts w:ascii="Trebuchet MS" w:hAnsi="Trebuchet MS"/>
                <w:sz w:val="24"/>
                <w:szCs w:val="24"/>
              </w:rPr>
              <w:t>.</w:t>
            </w:r>
          </w:p>
        </w:tc>
      </w:tr>
    </w:tbl>
    <w:p w14:paraId="14D71287" w14:textId="77777777" w:rsidR="006E3858" w:rsidRPr="006E3858" w:rsidRDefault="006E3858" w:rsidP="00A7329E">
      <w:pPr>
        <w:pStyle w:val="ListParagraph"/>
        <w:numPr>
          <w:ilvl w:val="0"/>
          <w:numId w:val="88"/>
        </w:numPr>
        <w:spacing w:before="360" w:after="600" w:line="276" w:lineRule="auto"/>
        <w:ind w:left="397"/>
        <w:rPr>
          <w:rFonts w:ascii="Trebuchet MS" w:hAnsi="Trebuchet MS"/>
          <w:sz w:val="24"/>
          <w:szCs w:val="24"/>
        </w:rPr>
      </w:pPr>
      <w:r w:rsidRPr="006E3858">
        <w:rPr>
          <w:rFonts w:ascii="Trebuchet MS" w:hAnsi="Trebuchet MS"/>
          <w:sz w:val="24"/>
          <w:szCs w:val="24"/>
        </w:rPr>
        <w:t>Plan and draft the contents of a leaflet aimed at young people, giving them advice about how to help tackle climate change.</w:t>
      </w:r>
    </w:p>
    <w:tbl>
      <w:tblPr>
        <w:tblStyle w:val="TableGrid"/>
        <w:tblW w:w="0" w:type="auto"/>
        <w:tblInd w:w="108" w:type="dxa"/>
        <w:tblBorders>
          <w:top w:val="none" w:sz="0" w:space="0" w:color="auto"/>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7933"/>
        <w:gridCol w:w="1716"/>
      </w:tblGrid>
      <w:tr w:rsidR="003829A5" w14:paraId="338CC831" w14:textId="77777777" w:rsidTr="00993BC4">
        <w:tc>
          <w:tcPr>
            <w:tcW w:w="7933" w:type="dxa"/>
            <w:tcBorders>
              <w:bottom w:val="nil"/>
            </w:tcBorders>
            <w:shd w:val="clear" w:color="auto" w:fill="auto"/>
          </w:tcPr>
          <w:p w14:paraId="19EE7899" w14:textId="77777777" w:rsidR="003829A5" w:rsidRPr="00FD3E84" w:rsidRDefault="007823F3" w:rsidP="00E160C2">
            <w:pPr>
              <w:spacing w:before="120" w:after="120" w:line="240" w:lineRule="auto"/>
              <w:ind w:left="-113"/>
              <w:rPr>
                <w:rFonts w:ascii="Futura Hv BT" w:hAnsi="Futura Hv BT"/>
                <w:sz w:val="24"/>
                <w:szCs w:val="24"/>
              </w:rPr>
            </w:pPr>
            <w:r>
              <w:rPr>
                <w:rFonts w:ascii="Trebuchet MS" w:hAnsi="Trebuchet MS"/>
                <w:b/>
                <w:noProof/>
                <w:sz w:val="36"/>
                <w:szCs w:val="24"/>
                <w:lang w:eastAsia="en-GB"/>
              </w:rPr>
              <mc:AlternateContent>
                <mc:Choice Requires="wps">
                  <w:drawing>
                    <wp:inline distT="0" distB="0" distL="0" distR="0" wp14:anchorId="300D34CE" wp14:editId="05AF9B68">
                      <wp:extent cx="4963795" cy="476250"/>
                      <wp:effectExtent l="5715" t="8255" r="2540" b="1270"/>
                      <wp:docPr id="46" name="AutoShape 8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3795" cy="476250"/>
                              </a:xfrm>
                              <a:prstGeom prst="roundRect">
                                <a:avLst>
                                  <a:gd name="adj" fmla="val 16667"/>
                                </a:avLst>
                              </a:prstGeom>
                              <a:solidFill>
                                <a:schemeClr val="accent4">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0D087D9" w14:textId="77777777" w:rsidR="007C0568" w:rsidRPr="00D45724" w:rsidRDefault="007C0568" w:rsidP="003829A5">
                                  <w:pPr>
                                    <w:spacing w:after="0"/>
                                    <w:rPr>
                                      <w:rFonts w:ascii="Futura Hv BT" w:hAnsi="Futura Hv BT"/>
                                      <w:color w:val="000000" w:themeColor="text1"/>
                                    </w:rPr>
                                  </w:pPr>
                                  <w:r>
                                    <w:rPr>
                                      <w:rFonts w:ascii="Futura Hv BT" w:hAnsi="Futura Hv BT"/>
                                      <w:b/>
                                      <w:color w:val="000000" w:themeColor="text1"/>
                                      <w:sz w:val="36"/>
                                      <w:szCs w:val="24"/>
                                    </w:rPr>
                                    <w:t>Spotlight on AO6</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300D34CE" id="AutoShape 899" o:spid="_x0000_s1370" style="width:390.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" fillcolor="#dcf1e7 [663]" stroked="f" strokeweight="2pt">
                      <v:textbox>
                        <w:txbxContent>
                          <w:p w14:paraId="60D087D9" w14:textId="77777777" w:rsidR="007C0568" w:rsidRPr="00D45724" w:rsidRDefault="007C0568" w:rsidP="003829A5">
                            <w:pPr>
                              <w:spacing w:after="0"/>
                              <w:rPr>
                                <w:rFonts w:ascii="Futura Hv BT" w:hAnsi="Futura Hv BT"/>
                                <w:color w:val="000000" w:themeColor="text1"/>
                              </w:rPr>
                            </w:pPr>
                            <w:r>
                              <w:rPr>
                                <w:rFonts w:ascii="Futura Hv BT" w:hAnsi="Futura Hv BT"/>
                                <w:b/>
                                <w:color w:val="000000" w:themeColor="text1"/>
                                <w:sz w:val="36"/>
                                <w:szCs w:val="24"/>
                              </w:rPr>
                              <w:t>Spotlight on AO6</w:t>
                            </w:r>
                          </w:p>
                        </w:txbxContent>
                      </v:textbox>
                      <w10:anchorlock/>
                    </v:roundrect>
                  </w:pict>
                </mc:Fallback>
              </mc:AlternateContent>
            </w:r>
          </w:p>
        </w:tc>
        <w:tc>
          <w:tcPr>
            <w:tcW w:w="1716" w:type="dxa"/>
            <w:vMerge w:val="restart"/>
            <w:tcBorders>
              <w:bottom w:val="single" w:sz="4" w:space="0" w:color="52BA88" w:themeColor="accent4"/>
            </w:tcBorders>
            <w:shd w:val="clear" w:color="auto" w:fill="auto"/>
            <w:vAlign w:val="center"/>
          </w:tcPr>
          <w:p w14:paraId="6C9537DB" w14:textId="77777777" w:rsidR="003829A5" w:rsidRDefault="003829A5" w:rsidP="00E160C2">
            <w:pPr>
              <w:spacing w:line="240" w:lineRule="auto"/>
              <w:jc w:val="center"/>
              <w:rPr>
                <w:rFonts w:ascii="Trebuchet MS" w:hAnsi="Trebuchet MS"/>
                <w:sz w:val="24"/>
                <w:szCs w:val="24"/>
              </w:rPr>
            </w:pPr>
            <w:r>
              <w:rPr>
                <w:rFonts w:ascii="Trebuchet MS" w:hAnsi="Trebuchet MS"/>
                <w:noProof/>
                <w:sz w:val="24"/>
                <w:szCs w:val="24"/>
                <w:lang w:eastAsia="en-GB"/>
              </w:rPr>
              <w:drawing>
                <wp:inline distT="0" distB="0" distL="0" distR="0" wp14:anchorId="3CE98CB8" wp14:editId="66C84190">
                  <wp:extent cx="664955" cy="1033153"/>
                  <wp:effectExtent l="0" t="19050" r="116205" b="0"/>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14" cstate="print">
                            <a:extLst>
                              <a:ext uri="{28A0092B-C50C-407E-A947-70E740481C1C}">
                                <a14:useLocalDpi xmlns:a14="http://schemas.microsoft.com/office/drawing/2010/main" val="0"/>
                              </a:ext>
                            </a:extLst>
                          </a:blip>
                          <a:stretch>
                            <a:fillRect/>
                          </a:stretch>
                        </pic:blipFill>
                        <pic:spPr>
                          <a:xfrm rot="1141204">
                            <a:off x="0" y="0"/>
                            <a:ext cx="668315" cy="1038374"/>
                          </a:xfrm>
                          <a:prstGeom prst="rect">
                            <a:avLst/>
                          </a:prstGeom>
                        </pic:spPr>
                      </pic:pic>
                    </a:graphicData>
                  </a:graphic>
                </wp:inline>
              </w:drawing>
            </w:r>
          </w:p>
        </w:tc>
      </w:tr>
      <w:tr w:rsidR="003829A5" w14:paraId="53FC4AD2" w14:textId="77777777" w:rsidTr="00993BC4">
        <w:tc>
          <w:tcPr>
            <w:tcW w:w="7933" w:type="dxa"/>
            <w:tcBorders>
              <w:bottom w:val="single" w:sz="4" w:space="0" w:color="52BA88" w:themeColor="accent4"/>
            </w:tcBorders>
            <w:shd w:val="clear" w:color="auto" w:fill="auto"/>
          </w:tcPr>
          <w:p w14:paraId="3AE8CE8D" w14:textId="77777777" w:rsidR="003829A5" w:rsidRPr="00BC0141" w:rsidRDefault="003829A5" w:rsidP="00E160C2">
            <w:pPr>
              <w:spacing w:before="240" w:after="240" w:line="276" w:lineRule="auto"/>
              <w:ind w:left="-113"/>
              <w:rPr>
                <w:rFonts w:ascii="Trebuchet MS" w:hAnsi="Trebuchet MS"/>
                <w:b/>
                <w:sz w:val="24"/>
                <w:szCs w:val="24"/>
              </w:rPr>
            </w:pPr>
          </w:p>
        </w:tc>
        <w:tc>
          <w:tcPr>
            <w:tcW w:w="1716" w:type="dxa"/>
            <w:vMerge/>
            <w:tcBorders>
              <w:top w:val="single" w:sz="12" w:space="0" w:color="FA325D" w:themeColor="accent2"/>
              <w:bottom w:val="single" w:sz="4" w:space="0" w:color="52BA88" w:themeColor="accent4"/>
            </w:tcBorders>
            <w:shd w:val="clear" w:color="auto" w:fill="auto"/>
          </w:tcPr>
          <w:p w14:paraId="1048CD65" w14:textId="77777777" w:rsidR="003829A5" w:rsidRDefault="003829A5" w:rsidP="00E160C2">
            <w:pPr>
              <w:spacing w:line="240" w:lineRule="auto"/>
              <w:rPr>
                <w:rFonts w:ascii="Trebuchet MS" w:hAnsi="Trebuchet MS"/>
                <w:sz w:val="24"/>
                <w:szCs w:val="24"/>
              </w:rPr>
            </w:pPr>
          </w:p>
        </w:tc>
      </w:tr>
    </w:tbl>
    <w:p w14:paraId="10CF3DCC" w14:textId="77777777" w:rsidR="00993BC4" w:rsidRDefault="00993BC4" w:rsidP="003829A5">
      <w:pPr>
        <w:spacing w:before="360" w:after="120"/>
        <w:rPr>
          <w:rFonts w:ascii="Trebuchet MS" w:hAnsi="Trebuchet MS"/>
          <w:sz w:val="24"/>
          <w:szCs w:val="24"/>
        </w:rPr>
      </w:pPr>
      <w:r>
        <w:rPr>
          <w:rFonts w:ascii="Trebuchet MS" w:hAnsi="Trebuchet MS"/>
          <w:b/>
          <w:sz w:val="24"/>
          <w:szCs w:val="24"/>
        </w:rPr>
        <w:t>Can you add the missing apostrophes?</w:t>
      </w:r>
    </w:p>
    <w:p w14:paraId="798276F9" w14:textId="77777777" w:rsidR="003829A5" w:rsidRPr="003829A5" w:rsidRDefault="003829A5" w:rsidP="009E2D69">
      <w:pPr>
        <w:spacing w:before="240" w:after="120"/>
        <w:rPr>
          <w:rFonts w:ascii="Trebuchet MS" w:hAnsi="Trebuchet MS"/>
          <w:sz w:val="24"/>
          <w:szCs w:val="24"/>
        </w:rPr>
      </w:pPr>
      <w:r w:rsidRPr="003829A5">
        <w:rPr>
          <w:rFonts w:ascii="Trebuchet MS" w:hAnsi="Trebuchet MS"/>
          <w:sz w:val="24"/>
          <w:szCs w:val="24"/>
        </w:rPr>
        <w:t>Here is a reminder of the rules for the use of apostrophes:</w:t>
      </w:r>
    </w:p>
    <w:p w14:paraId="1D1B33AF" w14:textId="77777777" w:rsidR="003829A5" w:rsidRPr="003829A5" w:rsidRDefault="003829A5" w:rsidP="003829A5">
      <w:pPr>
        <w:spacing w:before="240" w:after="120" w:line="276" w:lineRule="auto"/>
        <w:rPr>
          <w:rFonts w:ascii="Trebuchet MS" w:hAnsi="Trebuchet MS"/>
          <w:b/>
          <w:sz w:val="28"/>
          <w:szCs w:val="28"/>
        </w:rPr>
      </w:pPr>
      <w:r w:rsidRPr="003829A5">
        <w:rPr>
          <w:rFonts w:ascii="Trebuchet MS" w:hAnsi="Trebuchet MS"/>
          <w:b/>
          <w:sz w:val="28"/>
          <w:szCs w:val="28"/>
        </w:rPr>
        <w:t>For possession:</w:t>
      </w:r>
    </w:p>
    <w:tbl>
      <w:tblPr>
        <w:tblStyle w:val="TableGrid"/>
        <w:tblW w:w="0" w:type="auto"/>
        <w:tblInd w:w="534" w:type="dxa"/>
        <w:tblBorders>
          <w:top w:val="single" w:sz="12" w:space="0" w:color="52BA88" w:themeColor="accent4"/>
          <w:left w:val="single" w:sz="12" w:space="0" w:color="52BA88" w:themeColor="accent4"/>
          <w:bottom w:val="single" w:sz="12" w:space="0" w:color="52BA88" w:themeColor="accent4"/>
          <w:right w:val="single" w:sz="12" w:space="0" w:color="52BA88" w:themeColor="accent4"/>
          <w:insideH w:val="single" w:sz="12" w:space="0" w:color="52BA88" w:themeColor="accent4"/>
          <w:insideV w:val="single" w:sz="12" w:space="0" w:color="52BA88" w:themeColor="accent4"/>
        </w:tblBorders>
        <w:tblLook w:val="04A0" w:firstRow="1" w:lastRow="0" w:firstColumn="1" w:lastColumn="0" w:noHBand="0" w:noVBand="1"/>
      </w:tblPr>
      <w:tblGrid>
        <w:gridCol w:w="1842"/>
        <w:gridCol w:w="7371"/>
      </w:tblGrid>
      <w:tr w:rsidR="003829A5" w14:paraId="3B296AFB" w14:textId="77777777" w:rsidTr="003829A5">
        <w:tc>
          <w:tcPr>
            <w:tcW w:w="9213" w:type="dxa"/>
            <w:gridSpan w:val="2"/>
            <w:tcBorders>
              <w:bottom w:val="nil"/>
            </w:tcBorders>
            <w:shd w:val="clear" w:color="auto" w:fill="DCF1E7" w:themeFill="accent4" w:themeFillTint="33"/>
          </w:tcPr>
          <w:p w14:paraId="379A728D" w14:textId="77777777" w:rsidR="003829A5" w:rsidRPr="003829A5" w:rsidRDefault="003829A5" w:rsidP="003829A5">
            <w:pPr>
              <w:spacing w:before="120" w:after="120" w:line="276" w:lineRule="auto"/>
              <w:rPr>
                <w:rFonts w:ascii="Trebuchet MS" w:hAnsi="Trebuchet MS"/>
                <w:sz w:val="24"/>
                <w:szCs w:val="24"/>
              </w:rPr>
            </w:pPr>
            <w:r w:rsidRPr="003829A5">
              <w:rPr>
                <w:rFonts w:ascii="Trebuchet MS" w:hAnsi="Trebuchet MS"/>
                <w:sz w:val="24"/>
                <w:szCs w:val="24"/>
              </w:rPr>
              <w:t xml:space="preserve">If the subject of the sentence is singular, the apostrophe comes before the s. </w:t>
            </w:r>
          </w:p>
        </w:tc>
      </w:tr>
      <w:tr w:rsidR="003829A5" w14:paraId="65AD74EE" w14:textId="77777777" w:rsidTr="003829A5">
        <w:tc>
          <w:tcPr>
            <w:tcW w:w="1842" w:type="dxa"/>
            <w:tcBorders>
              <w:top w:val="nil"/>
              <w:right w:val="nil"/>
            </w:tcBorders>
            <w:shd w:val="clear" w:color="auto" w:fill="B9E3CF" w:themeFill="accent4" w:themeFillTint="66"/>
          </w:tcPr>
          <w:p w14:paraId="3EF9FE45" w14:textId="77777777" w:rsidR="003829A5" w:rsidRDefault="003829A5" w:rsidP="003829A5">
            <w:pPr>
              <w:spacing w:before="120" w:after="120"/>
              <w:rPr>
                <w:rFonts w:ascii="Trebuchet MS" w:hAnsi="Trebuchet MS"/>
                <w:sz w:val="24"/>
                <w:szCs w:val="24"/>
                <w:lang w:eastAsia="en-GB"/>
              </w:rPr>
            </w:pPr>
            <w:r>
              <w:rPr>
                <w:rFonts w:ascii="Trebuchet MS" w:hAnsi="Trebuchet MS"/>
                <w:sz w:val="24"/>
                <w:szCs w:val="24"/>
                <w:lang w:eastAsia="en-GB"/>
              </w:rPr>
              <w:t>For example:</w:t>
            </w:r>
          </w:p>
        </w:tc>
        <w:tc>
          <w:tcPr>
            <w:tcW w:w="7371" w:type="dxa"/>
            <w:tcBorders>
              <w:top w:val="nil"/>
              <w:left w:val="nil"/>
            </w:tcBorders>
          </w:tcPr>
          <w:p w14:paraId="179C63CD" w14:textId="77777777" w:rsidR="003829A5" w:rsidRDefault="003829A5" w:rsidP="003829A5">
            <w:pPr>
              <w:spacing w:before="120" w:after="120"/>
              <w:rPr>
                <w:rFonts w:ascii="Trebuchet MS" w:hAnsi="Trebuchet MS"/>
                <w:sz w:val="24"/>
                <w:szCs w:val="24"/>
                <w:lang w:eastAsia="en-GB"/>
              </w:rPr>
            </w:pPr>
            <w:r>
              <w:rPr>
                <w:rFonts w:ascii="Trebuchet MS" w:hAnsi="Trebuchet MS"/>
                <w:sz w:val="24"/>
                <w:szCs w:val="24"/>
                <w:lang w:eastAsia="en-GB"/>
              </w:rPr>
              <w:t xml:space="preserve">the </w:t>
            </w:r>
            <w:r w:rsidRPr="003829A5">
              <w:rPr>
                <w:rFonts w:ascii="Trebuchet MS" w:hAnsi="Trebuchet MS"/>
                <w:b/>
                <w:sz w:val="24"/>
                <w:szCs w:val="24"/>
                <w:lang w:eastAsia="en-GB"/>
              </w:rPr>
              <w:t>dog</w:t>
            </w:r>
            <w:r w:rsidR="006C69CF">
              <w:rPr>
                <w:rFonts w:ascii="Trebuchet MS" w:hAnsi="Trebuchet MS"/>
                <w:b/>
                <w:sz w:val="24"/>
                <w:szCs w:val="24"/>
                <w:lang w:eastAsia="en-GB"/>
              </w:rPr>
              <w:t>’</w:t>
            </w:r>
            <w:r w:rsidRPr="003829A5">
              <w:rPr>
                <w:rFonts w:ascii="Trebuchet MS" w:hAnsi="Trebuchet MS"/>
                <w:b/>
                <w:sz w:val="24"/>
                <w:szCs w:val="24"/>
                <w:lang w:eastAsia="en-GB"/>
              </w:rPr>
              <w:t>s</w:t>
            </w:r>
            <w:r>
              <w:rPr>
                <w:rFonts w:ascii="Trebuchet MS" w:hAnsi="Trebuchet MS"/>
                <w:sz w:val="24"/>
                <w:szCs w:val="24"/>
                <w:lang w:eastAsia="en-GB"/>
              </w:rPr>
              <w:t xml:space="preserve"> ball.</w:t>
            </w:r>
          </w:p>
        </w:tc>
      </w:tr>
    </w:tbl>
    <w:p w14:paraId="4A6BB6E9" w14:textId="77777777" w:rsidR="00724CC8" w:rsidRDefault="00724CC8" w:rsidP="00D72B47">
      <w:pPr>
        <w:spacing w:after="0"/>
        <w:rPr>
          <w:rFonts w:ascii="Trebuchet MS" w:hAnsi="Trebuchet MS"/>
          <w:sz w:val="24"/>
          <w:szCs w:val="24"/>
          <w:lang w:eastAsia="en-GB"/>
        </w:rPr>
        <w:sectPr w:rsidR="00724CC8" w:rsidSect="00C11622">
          <w:pgSz w:w="11906" w:h="16838"/>
          <w:pgMar w:top="1134" w:right="1134" w:bottom="851" w:left="1134" w:header="708" w:footer="708" w:gutter="0"/>
          <w:cols w:space="708"/>
          <w:docGrid w:linePitch="381"/>
        </w:sectPr>
      </w:pPr>
    </w:p>
    <w:tbl>
      <w:tblPr>
        <w:tblStyle w:val="TableGrid"/>
        <w:tblW w:w="0" w:type="auto"/>
        <w:tblInd w:w="534" w:type="dxa"/>
        <w:tblBorders>
          <w:top w:val="single" w:sz="12" w:space="0" w:color="52BA88" w:themeColor="accent4"/>
          <w:left w:val="single" w:sz="12" w:space="0" w:color="52BA88" w:themeColor="accent4"/>
          <w:bottom w:val="single" w:sz="12" w:space="0" w:color="52BA88" w:themeColor="accent4"/>
          <w:right w:val="single" w:sz="12" w:space="0" w:color="52BA88" w:themeColor="accent4"/>
          <w:insideH w:val="single" w:sz="12" w:space="0" w:color="52BA88" w:themeColor="accent4"/>
          <w:insideV w:val="single" w:sz="12" w:space="0" w:color="52BA88" w:themeColor="accent4"/>
        </w:tblBorders>
        <w:tblLook w:val="04A0" w:firstRow="1" w:lastRow="0" w:firstColumn="1" w:lastColumn="0" w:noHBand="0" w:noVBand="1"/>
      </w:tblPr>
      <w:tblGrid>
        <w:gridCol w:w="1842"/>
        <w:gridCol w:w="7371"/>
      </w:tblGrid>
      <w:tr w:rsidR="001944D7" w14:paraId="51B23302" w14:textId="77777777" w:rsidTr="00E160C2">
        <w:tc>
          <w:tcPr>
            <w:tcW w:w="9213" w:type="dxa"/>
            <w:gridSpan w:val="2"/>
            <w:tcBorders>
              <w:bottom w:val="nil"/>
            </w:tcBorders>
            <w:shd w:val="clear" w:color="auto" w:fill="DCF1E7" w:themeFill="accent4" w:themeFillTint="33"/>
          </w:tcPr>
          <w:p w14:paraId="2154EA6E" w14:textId="77777777" w:rsidR="001944D7" w:rsidRPr="003829A5" w:rsidRDefault="007823F3" w:rsidP="001944D7">
            <w:pPr>
              <w:spacing w:before="120" w:after="120" w:line="276" w:lineRule="auto"/>
              <w:rPr>
                <w:rFonts w:ascii="Trebuchet MS" w:hAnsi="Trebuchet MS"/>
                <w:sz w:val="24"/>
                <w:szCs w:val="24"/>
              </w:rPr>
            </w:pPr>
            <w:r>
              <w:rPr>
                <w:rFonts w:ascii="Trebuchet MS" w:hAnsi="Trebuchet MS"/>
                <w:noProof/>
                <w:sz w:val="24"/>
                <w:szCs w:val="24"/>
                <w:lang w:eastAsia="en-GB"/>
              </w:rPr>
              <mc:AlternateContent>
                <mc:Choice Requires="wps">
                  <w:drawing>
                    <wp:anchor distT="0" distB="0" distL="114300" distR="114300" simplePos="0" relativeHeight="251799552" behindDoc="0" locked="0" layoutInCell="1" allowOverlap="1" wp14:anchorId="2B881F89" wp14:editId="202E85AA">
                      <wp:simplePos x="0" y="0"/>
                      <wp:positionH relativeFrom="column">
                        <wp:posOffset>5876925</wp:posOffset>
                      </wp:positionH>
                      <wp:positionV relativeFrom="paragraph">
                        <wp:posOffset>-1127125</wp:posOffset>
                      </wp:positionV>
                      <wp:extent cx="400050" cy="2230120"/>
                      <wp:effectExtent l="0" t="0" r="0" b="0"/>
                      <wp:wrapNone/>
                      <wp:docPr id="64" name="AutoShape 6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6B2E063" w14:textId="77777777" w:rsidR="007C0568" w:rsidRPr="00B9176F" w:rsidRDefault="007C0568" w:rsidP="00BB2863">
                                  <w:pPr>
                                    <w:spacing w:after="0"/>
                                    <w:ind w:left="170"/>
                                    <w:rPr>
                                      <w:rFonts w:ascii="Trebuchet MS" w:hAnsi="Trebuchet MS"/>
                                      <w:b/>
                                      <w:sz w:val="20"/>
                                    </w:rPr>
                                  </w:pPr>
                                  <w:r>
                                    <w:rPr>
                                      <w:rFonts w:ascii="Trebuchet MS" w:hAnsi="Trebuchet MS"/>
                                      <w:b/>
                                      <w:sz w:val="24"/>
                                    </w:rPr>
                                    <w:t>Writing - activities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B881F89" id="AutoShape 664" o:spid="_x0000_s1371" style="position:absolute;margin-left:462.75pt;margin-top:-88.75pt;width:31.5pt;height:175.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" fillcolor="#52ba88 [3207]" stroked="f" strokeweight="2pt">
                      <v:textbox style="layout-flow:vertical;mso-layout-flow-alt:bottom-to-top">
                        <w:txbxContent>
                          <w:p w14:paraId="66B2E063" w14:textId="77777777" w:rsidR="007C0568" w:rsidRPr="00B9176F" w:rsidRDefault="007C0568" w:rsidP="00BB2863">
                            <w:pPr>
                              <w:spacing w:after="0"/>
                              <w:ind w:left="170"/>
                              <w:rPr>
                                <w:rFonts w:ascii="Trebuchet MS" w:hAnsi="Trebuchet MS"/>
                                <w:b/>
                                <w:sz w:val="20"/>
                              </w:rPr>
                            </w:pPr>
                            <w:r>
                              <w:rPr>
                                <w:rFonts w:ascii="Trebuchet MS" w:hAnsi="Trebuchet MS"/>
                                <w:b/>
                                <w:sz w:val="24"/>
                              </w:rPr>
                              <w:t>Writing - activities</w:t>
                            </w:r>
                          </w:p>
                        </w:txbxContent>
                      </v:textbox>
                    </v:roundrect>
                  </w:pict>
                </mc:Fallback>
              </mc:AlternateContent>
            </w:r>
            <w:r w:rsidR="001944D7" w:rsidRPr="003829A5">
              <w:rPr>
                <w:rFonts w:ascii="Trebuchet MS" w:hAnsi="Trebuchet MS"/>
                <w:sz w:val="24"/>
                <w:szCs w:val="24"/>
              </w:rPr>
              <w:t>If the sub</w:t>
            </w:r>
            <w:r w:rsidR="001944D7">
              <w:rPr>
                <w:rFonts w:ascii="Trebuchet MS" w:hAnsi="Trebuchet MS"/>
                <w:sz w:val="24"/>
                <w:szCs w:val="24"/>
              </w:rPr>
              <w:t>ject of the sentence is plural, the apostrophe comes after</w:t>
            </w:r>
            <w:r w:rsidR="001944D7" w:rsidRPr="003829A5">
              <w:rPr>
                <w:rFonts w:ascii="Trebuchet MS" w:hAnsi="Trebuchet MS"/>
                <w:sz w:val="24"/>
                <w:szCs w:val="24"/>
              </w:rPr>
              <w:t xml:space="preserve"> the s. </w:t>
            </w:r>
          </w:p>
        </w:tc>
      </w:tr>
      <w:tr w:rsidR="001944D7" w14:paraId="69DA470B" w14:textId="77777777" w:rsidTr="00E160C2">
        <w:tc>
          <w:tcPr>
            <w:tcW w:w="1842" w:type="dxa"/>
            <w:tcBorders>
              <w:top w:val="nil"/>
              <w:right w:val="nil"/>
            </w:tcBorders>
            <w:shd w:val="clear" w:color="auto" w:fill="B9E3CF" w:themeFill="accent4" w:themeFillTint="66"/>
          </w:tcPr>
          <w:p w14:paraId="3C5BC4A5" w14:textId="77777777" w:rsidR="001944D7" w:rsidRDefault="001944D7" w:rsidP="00E160C2">
            <w:pPr>
              <w:spacing w:before="120" w:after="120"/>
              <w:rPr>
                <w:rFonts w:ascii="Trebuchet MS" w:hAnsi="Trebuchet MS"/>
                <w:sz w:val="24"/>
                <w:szCs w:val="24"/>
                <w:lang w:eastAsia="en-GB"/>
              </w:rPr>
            </w:pPr>
            <w:r>
              <w:rPr>
                <w:rFonts w:ascii="Trebuchet MS" w:hAnsi="Trebuchet MS"/>
                <w:sz w:val="24"/>
                <w:szCs w:val="24"/>
                <w:lang w:eastAsia="en-GB"/>
              </w:rPr>
              <w:t>For example:</w:t>
            </w:r>
          </w:p>
        </w:tc>
        <w:tc>
          <w:tcPr>
            <w:tcW w:w="7371" w:type="dxa"/>
            <w:tcBorders>
              <w:top w:val="nil"/>
              <w:left w:val="nil"/>
            </w:tcBorders>
          </w:tcPr>
          <w:p w14:paraId="2793BD84" w14:textId="77777777" w:rsidR="001944D7" w:rsidRPr="001944D7" w:rsidRDefault="001944D7" w:rsidP="00E160C2">
            <w:pPr>
              <w:spacing w:before="120" w:after="120"/>
              <w:rPr>
                <w:rFonts w:ascii="Trebuchet MS" w:hAnsi="Trebuchet MS"/>
                <w:sz w:val="24"/>
                <w:szCs w:val="24"/>
                <w:lang w:eastAsia="en-GB"/>
              </w:rPr>
            </w:pPr>
            <w:r w:rsidRPr="001944D7">
              <w:rPr>
                <w:rFonts w:ascii="Trebuchet MS" w:hAnsi="Trebuchet MS"/>
                <w:sz w:val="24"/>
                <w:szCs w:val="24"/>
              </w:rPr>
              <w:t xml:space="preserve">the </w:t>
            </w:r>
            <w:r w:rsidRPr="001944D7">
              <w:rPr>
                <w:rFonts w:ascii="Trebuchet MS" w:hAnsi="Trebuchet MS"/>
                <w:b/>
                <w:sz w:val="24"/>
                <w:szCs w:val="24"/>
              </w:rPr>
              <w:t>girls</w:t>
            </w:r>
            <w:r w:rsidR="006C69CF">
              <w:rPr>
                <w:rFonts w:ascii="Trebuchet MS" w:hAnsi="Trebuchet MS"/>
                <w:b/>
                <w:sz w:val="24"/>
                <w:szCs w:val="24"/>
              </w:rPr>
              <w:t>’</w:t>
            </w:r>
            <w:r w:rsidRPr="001944D7">
              <w:rPr>
                <w:rFonts w:ascii="Trebuchet MS" w:hAnsi="Trebuchet MS"/>
                <w:sz w:val="24"/>
                <w:szCs w:val="24"/>
              </w:rPr>
              <w:t xml:space="preserve"> pencil cases.</w:t>
            </w:r>
          </w:p>
        </w:tc>
      </w:tr>
    </w:tbl>
    <w:p w14:paraId="75E465E2" w14:textId="77777777" w:rsidR="003829A5" w:rsidRDefault="003829A5" w:rsidP="00D72B47">
      <w:pPr>
        <w:spacing w:after="0"/>
        <w:rPr>
          <w:rFonts w:ascii="Trebuchet MS" w:hAnsi="Trebuchet MS"/>
          <w:sz w:val="24"/>
          <w:szCs w:val="24"/>
          <w:lang w:eastAsia="en-GB"/>
        </w:rPr>
      </w:pPr>
    </w:p>
    <w:tbl>
      <w:tblPr>
        <w:tblStyle w:val="TableGrid"/>
        <w:tblW w:w="0" w:type="auto"/>
        <w:tblInd w:w="534" w:type="dxa"/>
        <w:tblBorders>
          <w:top w:val="single" w:sz="12" w:space="0" w:color="52BA88" w:themeColor="accent4"/>
          <w:left w:val="single" w:sz="12" w:space="0" w:color="52BA88" w:themeColor="accent4"/>
          <w:bottom w:val="single" w:sz="12" w:space="0" w:color="52BA88" w:themeColor="accent4"/>
          <w:right w:val="single" w:sz="12" w:space="0" w:color="52BA88" w:themeColor="accent4"/>
          <w:insideH w:val="single" w:sz="12" w:space="0" w:color="52BA88" w:themeColor="accent4"/>
          <w:insideV w:val="single" w:sz="12" w:space="0" w:color="52BA88" w:themeColor="accent4"/>
        </w:tblBorders>
        <w:tblLook w:val="04A0" w:firstRow="1" w:lastRow="0" w:firstColumn="1" w:lastColumn="0" w:noHBand="0" w:noVBand="1"/>
      </w:tblPr>
      <w:tblGrid>
        <w:gridCol w:w="1842"/>
        <w:gridCol w:w="7371"/>
      </w:tblGrid>
      <w:tr w:rsidR="00EA5D16" w14:paraId="76489F80" w14:textId="77777777" w:rsidTr="00E160C2">
        <w:tc>
          <w:tcPr>
            <w:tcW w:w="9213" w:type="dxa"/>
            <w:gridSpan w:val="2"/>
            <w:tcBorders>
              <w:bottom w:val="nil"/>
            </w:tcBorders>
            <w:shd w:val="clear" w:color="auto" w:fill="DCF1E7" w:themeFill="accent4" w:themeFillTint="33"/>
          </w:tcPr>
          <w:p w14:paraId="562576BA" w14:textId="77777777" w:rsidR="00EA5D16" w:rsidRPr="00EA5D16" w:rsidRDefault="00EA5D16" w:rsidP="00EA5D16">
            <w:pPr>
              <w:spacing w:before="120" w:after="120" w:line="276" w:lineRule="auto"/>
              <w:rPr>
                <w:rFonts w:ascii="Trebuchet MS" w:hAnsi="Trebuchet MS"/>
                <w:sz w:val="24"/>
                <w:szCs w:val="24"/>
              </w:rPr>
            </w:pPr>
            <w:r w:rsidRPr="00EA5D16">
              <w:rPr>
                <w:rFonts w:ascii="Trebuchet MS" w:hAnsi="Trebuchet MS"/>
                <w:sz w:val="24"/>
                <w:szCs w:val="24"/>
              </w:rPr>
              <w:t>Some plurals are treated as a singular subject.</w:t>
            </w:r>
          </w:p>
        </w:tc>
      </w:tr>
      <w:tr w:rsidR="00EA5D16" w14:paraId="77A4CE4A" w14:textId="77777777" w:rsidTr="00E160C2">
        <w:tc>
          <w:tcPr>
            <w:tcW w:w="1842" w:type="dxa"/>
            <w:tcBorders>
              <w:top w:val="nil"/>
              <w:right w:val="nil"/>
            </w:tcBorders>
            <w:shd w:val="clear" w:color="auto" w:fill="B9E3CF" w:themeFill="accent4" w:themeFillTint="66"/>
          </w:tcPr>
          <w:p w14:paraId="5B1BDAD9" w14:textId="77777777" w:rsidR="00EA5D16" w:rsidRDefault="00EA5D16" w:rsidP="00E160C2">
            <w:pPr>
              <w:spacing w:before="120" w:after="120"/>
              <w:rPr>
                <w:rFonts w:ascii="Trebuchet MS" w:hAnsi="Trebuchet MS"/>
                <w:sz w:val="24"/>
                <w:szCs w:val="24"/>
                <w:lang w:eastAsia="en-GB"/>
              </w:rPr>
            </w:pPr>
            <w:r>
              <w:rPr>
                <w:rFonts w:ascii="Trebuchet MS" w:hAnsi="Trebuchet MS"/>
                <w:sz w:val="24"/>
                <w:szCs w:val="24"/>
                <w:lang w:eastAsia="en-GB"/>
              </w:rPr>
              <w:t>For example:</w:t>
            </w:r>
          </w:p>
        </w:tc>
        <w:tc>
          <w:tcPr>
            <w:tcW w:w="7371" w:type="dxa"/>
            <w:tcBorders>
              <w:top w:val="nil"/>
              <w:left w:val="nil"/>
            </w:tcBorders>
          </w:tcPr>
          <w:p w14:paraId="56A79FA8" w14:textId="77777777" w:rsidR="00EA5D16" w:rsidRPr="00EA5D16" w:rsidRDefault="00B719EF" w:rsidP="00EA5D16">
            <w:pPr>
              <w:spacing w:before="120" w:after="120" w:line="276" w:lineRule="auto"/>
              <w:rPr>
                <w:rFonts w:ascii="Trebuchet MS" w:hAnsi="Trebuchet MS"/>
                <w:sz w:val="24"/>
                <w:szCs w:val="24"/>
                <w:lang w:eastAsia="en-GB"/>
              </w:rPr>
            </w:pPr>
            <w:r>
              <w:rPr>
                <w:rFonts w:ascii="Trebuchet MS" w:hAnsi="Trebuchet MS"/>
                <w:b/>
                <w:sz w:val="24"/>
                <w:szCs w:val="24"/>
              </w:rPr>
              <w:t xml:space="preserve">children </w:t>
            </w:r>
            <w:r>
              <w:rPr>
                <w:rFonts w:ascii="Trebuchet MS" w:hAnsi="Trebuchet MS"/>
                <w:sz w:val="24"/>
                <w:szCs w:val="24"/>
              </w:rPr>
              <w:t>and</w:t>
            </w:r>
            <w:r w:rsidR="00EA5D16" w:rsidRPr="00EA5D16">
              <w:rPr>
                <w:rFonts w:ascii="Trebuchet MS" w:hAnsi="Trebuchet MS"/>
                <w:b/>
                <w:sz w:val="24"/>
                <w:szCs w:val="24"/>
              </w:rPr>
              <w:t xml:space="preserve"> people</w:t>
            </w:r>
            <w:r w:rsidR="00EA5D16" w:rsidRPr="00EA5D16">
              <w:rPr>
                <w:rFonts w:ascii="Trebuchet MS" w:hAnsi="Trebuchet MS"/>
                <w:sz w:val="24"/>
                <w:szCs w:val="24"/>
              </w:rPr>
              <w:t xml:space="preserve"> becomes </w:t>
            </w:r>
            <w:r w:rsidR="00EA5D16" w:rsidRPr="00EA5D16">
              <w:rPr>
                <w:rFonts w:ascii="Trebuchet MS" w:hAnsi="Trebuchet MS"/>
                <w:b/>
                <w:sz w:val="24"/>
                <w:szCs w:val="24"/>
              </w:rPr>
              <w:t>children</w:t>
            </w:r>
            <w:r w:rsidR="006C69CF">
              <w:rPr>
                <w:rFonts w:ascii="Trebuchet MS" w:hAnsi="Trebuchet MS"/>
                <w:b/>
                <w:sz w:val="24"/>
                <w:szCs w:val="24"/>
              </w:rPr>
              <w:t>’</w:t>
            </w:r>
            <w:r w:rsidR="00EA5D16" w:rsidRPr="00EA5D16">
              <w:rPr>
                <w:rFonts w:ascii="Trebuchet MS" w:hAnsi="Trebuchet MS"/>
                <w:b/>
                <w:sz w:val="24"/>
                <w:szCs w:val="24"/>
              </w:rPr>
              <w:t>s</w:t>
            </w:r>
            <w:r w:rsidR="00EA5D16" w:rsidRPr="00EA5D16">
              <w:rPr>
                <w:rFonts w:ascii="Trebuchet MS" w:hAnsi="Trebuchet MS"/>
                <w:sz w:val="24"/>
                <w:szCs w:val="24"/>
              </w:rPr>
              <w:t xml:space="preserve"> and </w:t>
            </w:r>
            <w:r w:rsidR="00EA5D16" w:rsidRPr="00EA5D16">
              <w:rPr>
                <w:rFonts w:ascii="Trebuchet MS" w:hAnsi="Trebuchet MS"/>
                <w:b/>
                <w:sz w:val="24"/>
                <w:szCs w:val="24"/>
              </w:rPr>
              <w:t>people</w:t>
            </w:r>
            <w:r w:rsidR="006C69CF">
              <w:rPr>
                <w:rFonts w:ascii="Trebuchet MS" w:hAnsi="Trebuchet MS"/>
                <w:b/>
                <w:sz w:val="24"/>
                <w:szCs w:val="24"/>
              </w:rPr>
              <w:t>’</w:t>
            </w:r>
            <w:r w:rsidR="00EA5D16" w:rsidRPr="00EA5D16">
              <w:rPr>
                <w:rFonts w:ascii="Trebuchet MS" w:hAnsi="Trebuchet MS"/>
                <w:b/>
                <w:sz w:val="24"/>
                <w:szCs w:val="24"/>
              </w:rPr>
              <w:t>s.</w:t>
            </w:r>
          </w:p>
        </w:tc>
      </w:tr>
    </w:tbl>
    <w:p w14:paraId="088ADA0F" w14:textId="77777777" w:rsidR="00EA5D16" w:rsidRPr="003829A5" w:rsidRDefault="00EA5D16" w:rsidP="00EA5D16">
      <w:pPr>
        <w:spacing w:before="360" w:after="120" w:line="276" w:lineRule="auto"/>
        <w:rPr>
          <w:rFonts w:ascii="Trebuchet MS" w:hAnsi="Trebuchet MS"/>
          <w:b/>
          <w:sz w:val="28"/>
          <w:szCs w:val="28"/>
        </w:rPr>
      </w:pPr>
      <w:r w:rsidRPr="003829A5">
        <w:rPr>
          <w:rFonts w:ascii="Trebuchet MS" w:hAnsi="Trebuchet MS"/>
          <w:b/>
          <w:sz w:val="28"/>
          <w:szCs w:val="28"/>
        </w:rPr>
        <w:t xml:space="preserve">For </w:t>
      </w:r>
      <w:r>
        <w:rPr>
          <w:rFonts w:ascii="Trebuchet MS" w:hAnsi="Trebuchet MS"/>
          <w:b/>
          <w:sz w:val="28"/>
          <w:szCs w:val="28"/>
        </w:rPr>
        <w:t>omi</w:t>
      </w:r>
      <w:r w:rsidRPr="003829A5">
        <w:rPr>
          <w:rFonts w:ascii="Trebuchet MS" w:hAnsi="Trebuchet MS"/>
          <w:b/>
          <w:sz w:val="28"/>
          <w:szCs w:val="28"/>
        </w:rPr>
        <w:t>ssion:</w:t>
      </w:r>
    </w:p>
    <w:tbl>
      <w:tblPr>
        <w:tblStyle w:val="TableGrid"/>
        <w:tblW w:w="0" w:type="auto"/>
        <w:tblInd w:w="534" w:type="dxa"/>
        <w:tblBorders>
          <w:top w:val="single" w:sz="12" w:space="0" w:color="52BA88" w:themeColor="accent4"/>
          <w:left w:val="single" w:sz="12" w:space="0" w:color="52BA88" w:themeColor="accent4"/>
          <w:bottom w:val="single" w:sz="12" w:space="0" w:color="52BA88" w:themeColor="accent4"/>
          <w:right w:val="single" w:sz="12" w:space="0" w:color="52BA88" w:themeColor="accent4"/>
          <w:insideH w:val="single" w:sz="12" w:space="0" w:color="52BA88" w:themeColor="accent4"/>
          <w:insideV w:val="single" w:sz="12" w:space="0" w:color="52BA88" w:themeColor="accent4"/>
        </w:tblBorders>
        <w:tblLook w:val="04A0" w:firstRow="1" w:lastRow="0" w:firstColumn="1" w:lastColumn="0" w:noHBand="0" w:noVBand="1"/>
      </w:tblPr>
      <w:tblGrid>
        <w:gridCol w:w="1842"/>
        <w:gridCol w:w="7371"/>
      </w:tblGrid>
      <w:tr w:rsidR="00EA5D16" w14:paraId="0381C0CB" w14:textId="77777777" w:rsidTr="00E160C2">
        <w:tc>
          <w:tcPr>
            <w:tcW w:w="9213" w:type="dxa"/>
            <w:gridSpan w:val="2"/>
            <w:tcBorders>
              <w:bottom w:val="nil"/>
            </w:tcBorders>
            <w:shd w:val="clear" w:color="auto" w:fill="DCF1E7" w:themeFill="accent4" w:themeFillTint="33"/>
          </w:tcPr>
          <w:p w14:paraId="51DC1796" w14:textId="77777777" w:rsidR="00EA5D16" w:rsidRPr="00DB65B1" w:rsidRDefault="00EA5D16" w:rsidP="00DB65B1">
            <w:pPr>
              <w:spacing w:before="120" w:after="120" w:line="276" w:lineRule="auto"/>
              <w:rPr>
                <w:rFonts w:ascii="Trebuchet MS" w:hAnsi="Trebuchet MS"/>
                <w:sz w:val="24"/>
                <w:szCs w:val="24"/>
              </w:rPr>
            </w:pPr>
            <w:r w:rsidRPr="00DB65B1">
              <w:rPr>
                <w:rFonts w:ascii="Trebuchet MS" w:hAnsi="Trebuchet MS"/>
                <w:sz w:val="24"/>
                <w:szCs w:val="24"/>
              </w:rPr>
              <w:t>Many contracted words use an apostrophe to replace a missing letter.</w:t>
            </w:r>
          </w:p>
        </w:tc>
      </w:tr>
      <w:tr w:rsidR="00EA5D16" w14:paraId="38340F81" w14:textId="77777777" w:rsidTr="00EA5D16">
        <w:tc>
          <w:tcPr>
            <w:tcW w:w="1842" w:type="dxa"/>
            <w:tcBorders>
              <w:top w:val="nil"/>
              <w:bottom w:val="nil"/>
              <w:right w:val="nil"/>
            </w:tcBorders>
            <w:shd w:val="clear" w:color="auto" w:fill="B9E3CF" w:themeFill="accent4" w:themeFillTint="66"/>
          </w:tcPr>
          <w:p w14:paraId="23CDE36B" w14:textId="77777777" w:rsidR="00EA5D16" w:rsidRPr="00DB65B1" w:rsidRDefault="00EA5D16" w:rsidP="00DB65B1">
            <w:pPr>
              <w:spacing w:before="120" w:after="120" w:line="276" w:lineRule="auto"/>
              <w:rPr>
                <w:rFonts w:ascii="Trebuchet MS" w:hAnsi="Trebuchet MS"/>
                <w:sz w:val="24"/>
                <w:szCs w:val="24"/>
                <w:lang w:eastAsia="en-GB"/>
              </w:rPr>
            </w:pPr>
            <w:r w:rsidRPr="00DB65B1">
              <w:rPr>
                <w:rFonts w:ascii="Trebuchet MS" w:hAnsi="Trebuchet MS"/>
                <w:sz w:val="24"/>
                <w:szCs w:val="24"/>
                <w:lang w:eastAsia="en-GB"/>
              </w:rPr>
              <w:t>For example:</w:t>
            </w:r>
          </w:p>
        </w:tc>
        <w:tc>
          <w:tcPr>
            <w:tcW w:w="7371" w:type="dxa"/>
            <w:tcBorders>
              <w:top w:val="nil"/>
              <w:left w:val="nil"/>
              <w:bottom w:val="nil"/>
            </w:tcBorders>
          </w:tcPr>
          <w:p w14:paraId="2C9A5823" w14:textId="77777777" w:rsidR="00EA5D16" w:rsidRPr="00DB65B1" w:rsidRDefault="00EA5D16" w:rsidP="00DB65B1">
            <w:pPr>
              <w:spacing w:before="120" w:after="120" w:line="276" w:lineRule="auto"/>
              <w:rPr>
                <w:rFonts w:ascii="Trebuchet MS" w:hAnsi="Trebuchet MS"/>
                <w:sz w:val="24"/>
                <w:szCs w:val="24"/>
              </w:rPr>
            </w:pPr>
            <w:r w:rsidRPr="00DB65B1">
              <w:rPr>
                <w:rFonts w:ascii="Trebuchet MS" w:hAnsi="Trebuchet MS"/>
                <w:b/>
                <w:sz w:val="24"/>
                <w:szCs w:val="24"/>
              </w:rPr>
              <w:t>is not</w:t>
            </w:r>
            <w:r w:rsidRPr="00DB65B1">
              <w:rPr>
                <w:rFonts w:ascii="Trebuchet MS" w:hAnsi="Trebuchet MS"/>
                <w:sz w:val="24"/>
                <w:szCs w:val="24"/>
              </w:rPr>
              <w:t xml:space="preserve"> becomes</w:t>
            </w:r>
            <w:r w:rsidRPr="00DB65B1">
              <w:rPr>
                <w:rFonts w:ascii="Trebuchet MS" w:hAnsi="Trebuchet MS"/>
                <w:b/>
                <w:sz w:val="24"/>
                <w:szCs w:val="24"/>
              </w:rPr>
              <w:t xml:space="preserve"> isn</w:t>
            </w:r>
            <w:r w:rsidR="006C69CF">
              <w:rPr>
                <w:rFonts w:ascii="Trebuchet MS" w:hAnsi="Trebuchet MS"/>
                <w:b/>
                <w:sz w:val="24"/>
                <w:szCs w:val="24"/>
              </w:rPr>
              <w:t>’</w:t>
            </w:r>
            <w:r w:rsidRPr="00DB65B1">
              <w:rPr>
                <w:rFonts w:ascii="Trebuchet MS" w:hAnsi="Trebuchet MS"/>
                <w:b/>
                <w:sz w:val="24"/>
                <w:szCs w:val="24"/>
              </w:rPr>
              <w:t>t</w:t>
            </w:r>
          </w:p>
        </w:tc>
      </w:tr>
      <w:tr w:rsidR="00EA5D16" w14:paraId="3AFE1B89" w14:textId="77777777" w:rsidTr="00E160C2">
        <w:tc>
          <w:tcPr>
            <w:tcW w:w="1842" w:type="dxa"/>
            <w:tcBorders>
              <w:top w:val="nil"/>
              <w:right w:val="nil"/>
            </w:tcBorders>
            <w:shd w:val="clear" w:color="auto" w:fill="B9E3CF" w:themeFill="accent4" w:themeFillTint="66"/>
          </w:tcPr>
          <w:p w14:paraId="4043AB12" w14:textId="77777777" w:rsidR="00EA5D16" w:rsidRPr="00DB65B1" w:rsidRDefault="00EA5D16" w:rsidP="00DB65B1">
            <w:pPr>
              <w:spacing w:before="120" w:after="120" w:line="276" w:lineRule="auto"/>
              <w:rPr>
                <w:rFonts w:ascii="Trebuchet MS" w:hAnsi="Trebuchet MS"/>
                <w:sz w:val="24"/>
                <w:szCs w:val="24"/>
                <w:lang w:eastAsia="en-GB"/>
              </w:rPr>
            </w:pPr>
          </w:p>
        </w:tc>
        <w:tc>
          <w:tcPr>
            <w:tcW w:w="7371" w:type="dxa"/>
            <w:tcBorders>
              <w:top w:val="nil"/>
              <w:left w:val="nil"/>
            </w:tcBorders>
          </w:tcPr>
          <w:p w14:paraId="7F0697E5" w14:textId="77777777" w:rsidR="00EA5D16" w:rsidRPr="00DB65B1" w:rsidRDefault="00EA5D16" w:rsidP="00DB65B1">
            <w:pPr>
              <w:spacing w:before="120" w:after="120" w:line="276" w:lineRule="auto"/>
              <w:rPr>
                <w:rFonts w:ascii="Trebuchet MS" w:hAnsi="Trebuchet MS"/>
                <w:sz w:val="24"/>
                <w:szCs w:val="24"/>
              </w:rPr>
            </w:pPr>
            <w:r w:rsidRPr="00DB65B1">
              <w:rPr>
                <w:rFonts w:ascii="Trebuchet MS" w:hAnsi="Trebuchet MS"/>
                <w:b/>
                <w:sz w:val="24"/>
                <w:szCs w:val="24"/>
              </w:rPr>
              <w:t>does not</w:t>
            </w:r>
            <w:r w:rsidRPr="00DB65B1">
              <w:rPr>
                <w:rFonts w:ascii="Trebuchet MS" w:hAnsi="Trebuchet MS"/>
                <w:sz w:val="24"/>
                <w:szCs w:val="24"/>
              </w:rPr>
              <w:t xml:space="preserve"> becomes </w:t>
            </w:r>
            <w:r w:rsidRPr="00DB65B1">
              <w:rPr>
                <w:rFonts w:ascii="Trebuchet MS" w:hAnsi="Trebuchet MS"/>
                <w:b/>
                <w:sz w:val="24"/>
                <w:szCs w:val="24"/>
              </w:rPr>
              <w:t>doesn</w:t>
            </w:r>
            <w:r w:rsidR="006C69CF">
              <w:rPr>
                <w:rFonts w:ascii="Trebuchet MS" w:hAnsi="Trebuchet MS"/>
                <w:b/>
                <w:sz w:val="24"/>
                <w:szCs w:val="24"/>
              </w:rPr>
              <w:t>’</w:t>
            </w:r>
            <w:r w:rsidRPr="00DB65B1">
              <w:rPr>
                <w:rFonts w:ascii="Trebuchet MS" w:hAnsi="Trebuchet MS"/>
                <w:b/>
                <w:sz w:val="24"/>
                <w:szCs w:val="24"/>
              </w:rPr>
              <w:t xml:space="preserve">t </w:t>
            </w:r>
          </w:p>
        </w:tc>
      </w:tr>
    </w:tbl>
    <w:p w14:paraId="41732D9D" w14:textId="77777777" w:rsidR="00EA5D16" w:rsidRDefault="00EA5D16" w:rsidP="00D72B47">
      <w:pPr>
        <w:spacing w:after="0"/>
        <w:rPr>
          <w:rFonts w:ascii="Trebuchet MS" w:hAnsi="Trebuchet MS"/>
          <w:sz w:val="24"/>
          <w:szCs w:val="24"/>
          <w:lang w:eastAsia="en-GB"/>
        </w:rPr>
      </w:pPr>
    </w:p>
    <w:tbl>
      <w:tblPr>
        <w:tblStyle w:val="TableGrid"/>
        <w:tblW w:w="0" w:type="auto"/>
        <w:tblInd w:w="534" w:type="dxa"/>
        <w:tblBorders>
          <w:top w:val="single" w:sz="12" w:space="0" w:color="52BA88" w:themeColor="accent4"/>
          <w:left w:val="single" w:sz="12" w:space="0" w:color="52BA88" w:themeColor="accent4"/>
          <w:bottom w:val="single" w:sz="12" w:space="0" w:color="52BA88" w:themeColor="accent4"/>
          <w:right w:val="single" w:sz="12" w:space="0" w:color="52BA88" w:themeColor="accent4"/>
          <w:insideH w:val="single" w:sz="12" w:space="0" w:color="52BA88" w:themeColor="accent4"/>
          <w:insideV w:val="single" w:sz="12" w:space="0" w:color="52BA88" w:themeColor="accent4"/>
        </w:tblBorders>
        <w:tblLook w:val="04A0" w:firstRow="1" w:lastRow="0" w:firstColumn="1" w:lastColumn="0" w:noHBand="0" w:noVBand="1"/>
      </w:tblPr>
      <w:tblGrid>
        <w:gridCol w:w="1842"/>
        <w:gridCol w:w="7371"/>
      </w:tblGrid>
      <w:tr w:rsidR="00DB65B1" w14:paraId="780E869C" w14:textId="77777777" w:rsidTr="00E160C2">
        <w:tc>
          <w:tcPr>
            <w:tcW w:w="9213" w:type="dxa"/>
            <w:gridSpan w:val="2"/>
            <w:tcBorders>
              <w:bottom w:val="nil"/>
            </w:tcBorders>
            <w:shd w:val="clear" w:color="auto" w:fill="DCF1E7" w:themeFill="accent4" w:themeFillTint="33"/>
          </w:tcPr>
          <w:p w14:paraId="7AA9A783" w14:textId="77777777" w:rsidR="00DB65B1" w:rsidRPr="00DB65B1" w:rsidRDefault="00DB65B1" w:rsidP="00DB65B1">
            <w:pPr>
              <w:spacing w:before="120" w:after="120" w:line="276" w:lineRule="auto"/>
              <w:rPr>
                <w:rFonts w:ascii="Trebuchet MS" w:hAnsi="Trebuchet MS"/>
                <w:b/>
                <w:sz w:val="24"/>
                <w:szCs w:val="24"/>
              </w:rPr>
            </w:pPr>
            <w:r w:rsidRPr="00DB65B1">
              <w:rPr>
                <w:rFonts w:ascii="Trebuchet MS" w:hAnsi="Trebuchet MS"/>
                <w:sz w:val="24"/>
                <w:szCs w:val="24"/>
              </w:rPr>
              <w:t xml:space="preserve">Please note that </w:t>
            </w:r>
            <w:r w:rsidRPr="00DB65B1">
              <w:rPr>
                <w:rFonts w:ascii="Trebuchet MS" w:hAnsi="Trebuchet MS"/>
                <w:b/>
                <w:sz w:val="24"/>
                <w:szCs w:val="24"/>
              </w:rPr>
              <w:t>it</w:t>
            </w:r>
            <w:r w:rsidR="006C69CF">
              <w:rPr>
                <w:rFonts w:ascii="Trebuchet MS" w:hAnsi="Trebuchet MS"/>
                <w:b/>
                <w:sz w:val="24"/>
                <w:szCs w:val="24"/>
              </w:rPr>
              <w:t>’</w:t>
            </w:r>
            <w:r w:rsidRPr="00DB65B1">
              <w:rPr>
                <w:rFonts w:ascii="Trebuchet MS" w:hAnsi="Trebuchet MS"/>
                <w:b/>
                <w:sz w:val="24"/>
                <w:szCs w:val="24"/>
              </w:rPr>
              <w:t>s</w:t>
            </w:r>
            <w:r w:rsidRPr="00DB65B1">
              <w:rPr>
                <w:rFonts w:ascii="Trebuchet MS" w:hAnsi="Trebuchet MS"/>
                <w:sz w:val="24"/>
                <w:szCs w:val="24"/>
              </w:rPr>
              <w:t xml:space="preserve"> is a contraction of </w:t>
            </w:r>
            <w:r w:rsidRPr="00DB65B1">
              <w:rPr>
                <w:rFonts w:ascii="Trebuchet MS" w:hAnsi="Trebuchet MS"/>
                <w:b/>
                <w:sz w:val="24"/>
                <w:szCs w:val="24"/>
              </w:rPr>
              <w:t>it is.</w:t>
            </w:r>
          </w:p>
          <w:p w14:paraId="598C57BB" w14:textId="77777777" w:rsidR="00DB65B1" w:rsidRPr="00DB65B1" w:rsidRDefault="00DB65B1" w:rsidP="00DB65B1">
            <w:pPr>
              <w:spacing w:before="120" w:after="120" w:line="276" w:lineRule="auto"/>
              <w:rPr>
                <w:rFonts w:ascii="Trebuchet MS" w:hAnsi="Trebuchet MS"/>
                <w:sz w:val="24"/>
                <w:szCs w:val="24"/>
              </w:rPr>
            </w:pPr>
            <w:r w:rsidRPr="00DB65B1">
              <w:rPr>
                <w:rFonts w:ascii="Trebuchet MS" w:hAnsi="Trebuchet MS"/>
                <w:b/>
                <w:sz w:val="24"/>
                <w:szCs w:val="24"/>
              </w:rPr>
              <w:t>Its</w:t>
            </w:r>
            <w:r w:rsidRPr="00DB65B1">
              <w:rPr>
                <w:rFonts w:ascii="Trebuchet MS" w:hAnsi="Trebuchet MS"/>
                <w:sz w:val="24"/>
                <w:szCs w:val="24"/>
              </w:rPr>
              <w:t xml:space="preserve"> never has an apostrophe to show possession. </w:t>
            </w:r>
          </w:p>
        </w:tc>
      </w:tr>
      <w:tr w:rsidR="00DB65B1" w14:paraId="00ABD182" w14:textId="77777777" w:rsidTr="00E160C2">
        <w:tc>
          <w:tcPr>
            <w:tcW w:w="1842" w:type="dxa"/>
            <w:tcBorders>
              <w:top w:val="nil"/>
              <w:right w:val="nil"/>
            </w:tcBorders>
            <w:shd w:val="clear" w:color="auto" w:fill="B9E3CF" w:themeFill="accent4" w:themeFillTint="66"/>
          </w:tcPr>
          <w:p w14:paraId="604EFB2B" w14:textId="77777777" w:rsidR="00DB65B1" w:rsidRPr="00DB65B1" w:rsidRDefault="00DB65B1" w:rsidP="00DB65B1">
            <w:pPr>
              <w:spacing w:before="120" w:after="120" w:line="276" w:lineRule="auto"/>
              <w:rPr>
                <w:rFonts w:ascii="Trebuchet MS" w:hAnsi="Trebuchet MS"/>
                <w:sz w:val="24"/>
                <w:szCs w:val="24"/>
                <w:lang w:eastAsia="en-GB"/>
              </w:rPr>
            </w:pPr>
            <w:r w:rsidRPr="00DB65B1">
              <w:rPr>
                <w:rFonts w:ascii="Trebuchet MS" w:hAnsi="Trebuchet MS"/>
                <w:sz w:val="24"/>
                <w:szCs w:val="24"/>
                <w:lang w:eastAsia="en-GB"/>
              </w:rPr>
              <w:t>For example:</w:t>
            </w:r>
          </w:p>
        </w:tc>
        <w:tc>
          <w:tcPr>
            <w:tcW w:w="7371" w:type="dxa"/>
            <w:tcBorders>
              <w:top w:val="nil"/>
              <w:left w:val="nil"/>
            </w:tcBorders>
          </w:tcPr>
          <w:p w14:paraId="51067B0F" w14:textId="03CE70D2" w:rsidR="00DB65B1" w:rsidRPr="00DB65B1" w:rsidRDefault="00101C4C" w:rsidP="00DB65B1">
            <w:pPr>
              <w:spacing w:before="120" w:after="120" w:line="276" w:lineRule="auto"/>
              <w:rPr>
                <w:rFonts w:ascii="Trebuchet MS" w:hAnsi="Trebuchet MS"/>
                <w:sz w:val="24"/>
                <w:szCs w:val="24"/>
                <w:lang w:eastAsia="en-GB"/>
              </w:rPr>
            </w:pPr>
            <w:r>
              <w:rPr>
                <w:rFonts w:ascii="Trebuchet MS" w:hAnsi="Trebuchet MS"/>
                <w:sz w:val="24"/>
                <w:szCs w:val="24"/>
              </w:rPr>
              <w:t>‘</w:t>
            </w:r>
            <w:r w:rsidR="00DB65B1" w:rsidRPr="00DB65B1">
              <w:rPr>
                <w:rFonts w:ascii="Trebuchet MS" w:hAnsi="Trebuchet MS"/>
                <w:sz w:val="24"/>
                <w:szCs w:val="24"/>
              </w:rPr>
              <w:t xml:space="preserve">the cat licked </w:t>
            </w:r>
            <w:r w:rsidR="00DB65B1" w:rsidRPr="00DB65B1">
              <w:rPr>
                <w:rFonts w:ascii="Trebuchet MS" w:hAnsi="Trebuchet MS"/>
                <w:b/>
                <w:sz w:val="24"/>
                <w:szCs w:val="24"/>
              </w:rPr>
              <w:t>its</w:t>
            </w:r>
            <w:r w:rsidR="00DB65B1" w:rsidRPr="00DB65B1">
              <w:rPr>
                <w:rFonts w:ascii="Trebuchet MS" w:hAnsi="Trebuchet MS"/>
                <w:sz w:val="24"/>
                <w:szCs w:val="24"/>
              </w:rPr>
              <w:t xml:space="preserve"> paws</w:t>
            </w:r>
            <w:r>
              <w:rPr>
                <w:rFonts w:ascii="Trebuchet MS" w:hAnsi="Trebuchet MS"/>
                <w:sz w:val="24"/>
                <w:szCs w:val="24"/>
              </w:rPr>
              <w:t>’</w:t>
            </w:r>
            <w:r w:rsidR="00DB65B1" w:rsidRPr="00DB65B1">
              <w:rPr>
                <w:rFonts w:ascii="Trebuchet MS" w:hAnsi="Trebuchet MS"/>
                <w:sz w:val="24"/>
                <w:szCs w:val="24"/>
              </w:rPr>
              <w:t xml:space="preserve"> does not need an apostrophe.</w:t>
            </w:r>
          </w:p>
        </w:tc>
      </w:tr>
    </w:tbl>
    <w:p w14:paraId="5A9120A5" w14:textId="77777777" w:rsidR="001612C8" w:rsidRPr="001612C8" w:rsidRDefault="001612C8" w:rsidP="00A7329E">
      <w:pPr>
        <w:pStyle w:val="ListParagraph"/>
        <w:numPr>
          <w:ilvl w:val="0"/>
          <w:numId w:val="90"/>
        </w:numPr>
        <w:spacing w:before="360" w:after="120" w:line="276" w:lineRule="auto"/>
        <w:ind w:left="397"/>
        <w:rPr>
          <w:rFonts w:ascii="Trebuchet MS" w:hAnsi="Trebuchet MS"/>
          <w:sz w:val="24"/>
          <w:szCs w:val="24"/>
        </w:rPr>
      </w:pPr>
      <w:r w:rsidRPr="001612C8">
        <w:rPr>
          <w:rFonts w:ascii="Trebuchet MS" w:hAnsi="Trebuchet MS"/>
          <w:sz w:val="24"/>
          <w:szCs w:val="24"/>
        </w:rPr>
        <w:t>Now correct these sentences by adding apostrophes:</w:t>
      </w:r>
    </w:p>
    <w:p w14:paraId="0C9E5188" w14:textId="77777777" w:rsidR="001612C8" w:rsidRPr="001612C8" w:rsidRDefault="001612C8" w:rsidP="001612C8">
      <w:pPr>
        <w:pStyle w:val="ListParagraph"/>
        <w:spacing w:after="0" w:line="276" w:lineRule="auto"/>
        <w:rPr>
          <w:rFonts w:ascii="Trebuchet MS" w:hAnsi="Trebuchet MS"/>
          <w:sz w:val="24"/>
          <w:szCs w:val="24"/>
        </w:rPr>
      </w:pPr>
    </w:p>
    <w:p w14:paraId="30AA8973" w14:textId="77777777" w:rsidR="001612C8" w:rsidRPr="001612C8" w:rsidRDefault="001612C8" w:rsidP="00A7329E">
      <w:pPr>
        <w:pStyle w:val="ListParagraph"/>
        <w:numPr>
          <w:ilvl w:val="0"/>
          <w:numId w:val="89"/>
        </w:numPr>
        <w:spacing w:line="276" w:lineRule="auto"/>
        <w:ind w:left="794"/>
        <w:rPr>
          <w:rFonts w:ascii="Trebuchet MS" w:hAnsi="Trebuchet MS"/>
          <w:sz w:val="24"/>
          <w:szCs w:val="24"/>
        </w:rPr>
      </w:pPr>
      <w:r w:rsidRPr="001612C8">
        <w:rPr>
          <w:rFonts w:ascii="Trebuchet MS" w:hAnsi="Trebuchet MS"/>
          <w:sz w:val="24"/>
          <w:szCs w:val="24"/>
        </w:rPr>
        <w:t>Britains climate is changing.</w:t>
      </w:r>
    </w:p>
    <w:p w14:paraId="1967DFB7" w14:textId="77777777" w:rsidR="001612C8" w:rsidRPr="001612C8" w:rsidRDefault="001612C8" w:rsidP="00A7329E">
      <w:pPr>
        <w:pStyle w:val="ListParagraph"/>
        <w:numPr>
          <w:ilvl w:val="0"/>
          <w:numId w:val="89"/>
        </w:numPr>
        <w:spacing w:line="276" w:lineRule="auto"/>
        <w:ind w:left="794"/>
        <w:rPr>
          <w:rFonts w:ascii="Trebuchet MS" w:hAnsi="Trebuchet MS"/>
          <w:sz w:val="24"/>
          <w:szCs w:val="24"/>
        </w:rPr>
      </w:pPr>
      <w:r w:rsidRPr="001612C8">
        <w:rPr>
          <w:rFonts w:ascii="Trebuchet MS" w:hAnsi="Trebuchet MS"/>
          <w:sz w:val="24"/>
          <w:szCs w:val="24"/>
        </w:rPr>
        <w:t>The seas temperature is rising.</w:t>
      </w:r>
    </w:p>
    <w:p w14:paraId="40FE2847" w14:textId="77777777" w:rsidR="001612C8" w:rsidRPr="001612C8" w:rsidRDefault="001612C8" w:rsidP="00A7329E">
      <w:pPr>
        <w:pStyle w:val="ListParagraph"/>
        <w:numPr>
          <w:ilvl w:val="0"/>
          <w:numId w:val="89"/>
        </w:numPr>
        <w:spacing w:line="276" w:lineRule="auto"/>
        <w:ind w:left="794"/>
        <w:rPr>
          <w:rFonts w:ascii="Trebuchet MS" w:hAnsi="Trebuchet MS"/>
          <w:sz w:val="24"/>
          <w:szCs w:val="24"/>
        </w:rPr>
      </w:pPr>
      <w:r w:rsidRPr="001612C8">
        <w:rPr>
          <w:rFonts w:ascii="Trebuchet MS" w:hAnsi="Trebuchet MS"/>
          <w:sz w:val="24"/>
          <w:szCs w:val="24"/>
        </w:rPr>
        <w:t>Its vital that we begin to take global warming seriously.</w:t>
      </w:r>
    </w:p>
    <w:p w14:paraId="715BF97E" w14:textId="77777777" w:rsidR="001612C8" w:rsidRPr="001612C8" w:rsidRDefault="001612C8" w:rsidP="00A7329E">
      <w:pPr>
        <w:pStyle w:val="ListParagraph"/>
        <w:numPr>
          <w:ilvl w:val="0"/>
          <w:numId w:val="89"/>
        </w:numPr>
        <w:spacing w:line="276" w:lineRule="auto"/>
        <w:ind w:left="794"/>
        <w:rPr>
          <w:rFonts w:ascii="Trebuchet MS" w:hAnsi="Trebuchet MS"/>
          <w:sz w:val="24"/>
          <w:szCs w:val="24"/>
        </w:rPr>
      </w:pPr>
      <w:r w:rsidRPr="001612C8">
        <w:rPr>
          <w:rFonts w:ascii="Trebuchet MS" w:hAnsi="Trebuchet MS"/>
          <w:sz w:val="24"/>
          <w:szCs w:val="24"/>
        </w:rPr>
        <w:t>Our childrens futures depend on governments acting now to prevent environmental disaster.</w:t>
      </w:r>
    </w:p>
    <w:p w14:paraId="707F3E79" w14:textId="77777777" w:rsidR="001612C8" w:rsidRPr="001612C8" w:rsidRDefault="001612C8" w:rsidP="00A7329E">
      <w:pPr>
        <w:pStyle w:val="ListParagraph"/>
        <w:numPr>
          <w:ilvl w:val="0"/>
          <w:numId w:val="89"/>
        </w:numPr>
        <w:spacing w:line="276" w:lineRule="auto"/>
        <w:ind w:left="794"/>
        <w:rPr>
          <w:rFonts w:ascii="Trebuchet MS" w:hAnsi="Trebuchet MS"/>
          <w:sz w:val="24"/>
          <w:szCs w:val="24"/>
        </w:rPr>
      </w:pPr>
      <w:r w:rsidRPr="001612C8">
        <w:rPr>
          <w:rFonts w:ascii="Trebuchet MS" w:hAnsi="Trebuchet MS"/>
          <w:sz w:val="24"/>
          <w:szCs w:val="24"/>
        </w:rPr>
        <w:t>Politicians tell us that pollution is affecting our childrens health; theyre the ones who need to do something about it.</w:t>
      </w:r>
    </w:p>
    <w:p w14:paraId="5C8C90C8" w14:textId="77777777" w:rsidR="001612C8" w:rsidRPr="001612C8" w:rsidRDefault="001612C8" w:rsidP="00A7329E">
      <w:pPr>
        <w:pStyle w:val="ListParagraph"/>
        <w:numPr>
          <w:ilvl w:val="0"/>
          <w:numId w:val="89"/>
        </w:numPr>
        <w:spacing w:line="276" w:lineRule="auto"/>
        <w:ind w:left="794"/>
        <w:rPr>
          <w:rFonts w:ascii="Trebuchet MS" w:hAnsi="Trebuchet MS"/>
          <w:sz w:val="24"/>
          <w:szCs w:val="24"/>
        </w:rPr>
      </w:pPr>
      <w:r w:rsidRPr="001612C8">
        <w:rPr>
          <w:rFonts w:ascii="Trebuchet MS" w:hAnsi="Trebuchet MS"/>
          <w:sz w:val="24"/>
          <w:szCs w:val="24"/>
        </w:rPr>
        <w:t>Teenagers opinions matter when it comes to the issue of climate change.</w:t>
      </w:r>
    </w:p>
    <w:p w14:paraId="179B26FE" w14:textId="77777777" w:rsidR="001612C8" w:rsidRDefault="001612C8" w:rsidP="00D72B47">
      <w:pPr>
        <w:spacing w:after="0"/>
        <w:rPr>
          <w:rFonts w:ascii="Trebuchet MS" w:hAnsi="Trebuchet MS"/>
          <w:sz w:val="24"/>
          <w:szCs w:val="24"/>
          <w:lang w:eastAsia="en-GB"/>
        </w:rPr>
        <w:sectPr w:rsidR="001612C8" w:rsidSect="00C11622">
          <w:pgSz w:w="11906" w:h="16838"/>
          <w:pgMar w:top="1134" w:right="1134" w:bottom="851" w:left="1134" w:header="708" w:footer="708" w:gutter="0"/>
          <w:cols w:space="708"/>
          <w:docGrid w:linePitch="381"/>
        </w:sectPr>
      </w:pPr>
    </w:p>
    <w:p w14:paraId="3633AC0D" w14:textId="77777777" w:rsidR="00E160C2" w:rsidRDefault="007823F3" w:rsidP="00E160C2">
      <w:pPr>
        <w:spacing w:after="120" w:line="240" w:lineRule="auto"/>
        <w:jc w:val="center"/>
        <w:rPr>
          <w:rFonts w:ascii="Futura Hv BT" w:hAnsi="Futura Hv BT" w:cs="MV Boli"/>
          <w:color w:val="FCAC1C" w:themeColor="accent3"/>
          <w:sz w:val="56"/>
          <w:szCs w:val="60"/>
        </w:rPr>
      </w:pPr>
      <w:r>
        <w:rPr>
          <w:rFonts w:ascii="Trebuchet MS" w:hAnsi="Trebuchet MS"/>
          <w:b/>
          <w:noProof/>
          <w:sz w:val="28"/>
          <w:szCs w:val="28"/>
          <w:lang w:eastAsia="en-GB"/>
        </w:rPr>
        <mc:AlternateContent>
          <mc:Choice Requires="wps">
            <w:drawing>
              <wp:anchor distT="0" distB="0" distL="114300" distR="114300" simplePos="0" relativeHeight="251736064" behindDoc="0" locked="0" layoutInCell="1" allowOverlap="1" wp14:anchorId="33CA9BC2" wp14:editId="7EC62283">
                <wp:simplePos x="0" y="0"/>
                <wp:positionH relativeFrom="column">
                  <wp:posOffset>6218555</wp:posOffset>
                </wp:positionH>
                <wp:positionV relativeFrom="paragraph">
                  <wp:posOffset>-911860</wp:posOffset>
                </wp:positionV>
                <wp:extent cx="400050" cy="2230120"/>
                <wp:effectExtent l="0" t="0" r="0" b="0"/>
                <wp:wrapNone/>
                <wp:docPr id="58" name="AutoShape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5E5D6E3" w14:textId="77777777" w:rsidR="007C0568" w:rsidRPr="00B9176F" w:rsidRDefault="007C0568" w:rsidP="00E160C2">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3CA9BC2" id="AutoShape 496" o:spid="_x0000_s1372" style="position:absolute;left:0;text-align:left;margin-left:489.65pt;margin-top:-71.8pt;width:31.5pt;height:175.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" fillcolor="#dcf1e7 [663]" stroked="f" strokeweight="2pt">
                <v:textbox style="layout-flow:vertical;mso-layout-flow-alt:bottom-to-top">
                  <w:txbxContent>
                    <w:p w14:paraId="65E5D6E3" w14:textId="77777777" w:rsidR="007C0568" w:rsidRPr="00B9176F" w:rsidRDefault="007C0568" w:rsidP="00E160C2">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EB1027" w:rsidRPr="00EB1027">
        <w:rPr>
          <w:rFonts w:ascii="Futura Hv BT" w:hAnsi="Futura Hv BT" w:cs="MV Boli"/>
          <w:noProof/>
          <w:color w:val="FCAC1C" w:themeColor="accent3"/>
          <w:sz w:val="56"/>
          <w:szCs w:val="60"/>
          <w:lang w:eastAsia="en-GB"/>
        </w:rPr>
        <w:drawing>
          <wp:inline distT="0" distB="0" distL="0" distR="0" wp14:anchorId="1226EEE8" wp14:editId="7AA802BC">
            <wp:extent cx="6115936" cy="404038"/>
            <wp:effectExtent l="19050" t="0" r="0" b="0"/>
            <wp:docPr id="67" name="Picture 56" descr="clim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e.png"/>
                    <pic:cNvPicPr/>
                  </pic:nvPicPr>
                  <pic:blipFill>
                    <a:blip r:embed="rId25" cstate="print"/>
                    <a:srcRect b="63459"/>
                    <a:stretch>
                      <a:fillRect/>
                    </a:stretch>
                  </pic:blipFill>
                  <pic:spPr>
                    <a:xfrm>
                      <a:off x="0" y="0"/>
                      <a:ext cx="6115936" cy="404038"/>
                    </a:xfrm>
                    <a:prstGeom prst="roundRect">
                      <a:avLst/>
                    </a:prstGeom>
                  </pic:spPr>
                </pic:pic>
              </a:graphicData>
            </a:graphic>
          </wp:inline>
        </w:drawing>
      </w:r>
    </w:p>
    <w:p w14:paraId="775C3707" w14:textId="77777777" w:rsidR="00E160C2" w:rsidRPr="0024346C" w:rsidRDefault="00E160C2" w:rsidP="00E160C2">
      <w:pPr>
        <w:spacing w:after="0" w:line="276" w:lineRule="auto"/>
        <w:jc w:val="center"/>
        <w:rPr>
          <w:rFonts w:ascii="Futura Hv BT" w:hAnsi="Futura Hv BT" w:cs="MV Boli"/>
          <w:color w:val="52BA88" w:themeColor="accent4"/>
          <w:sz w:val="56"/>
          <w:szCs w:val="60"/>
        </w:rPr>
      </w:pPr>
      <w:bookmarkStart w:id="47" w:name="Answers_4B"/>
      <w:r w:rsidRPr="0024346C">
        <w:rPr>
          <w:rFonts w:ascii="Futura Hv BT" w:hAnsi="Futura Hv BT" w:cs="MV Boli"/>
          <w:color w:val="52BA88" w:themeColor="accent4"/>
          <w:sz w:val="56"/>
          <w:szCs w:val="60"/>
        </w:rPr>
        <w:t>Check your answers</w:t>
      </w:r>
    </w:p>
    <w:bookmarkEnd w:id="47"/>
    <w:p w14:paraId="27B7EC40" w14:textId="77777777" w:rsidR="00E160C2" w:rsidRPr="007B62A6" w:rsidRDefault="00E160C2" w:rsidP="00E160C2">
      <w:pPr>
        <w:pBdr>
          <w:bottom w:val="single" w:sz="12" w:space="1" w:color="52BA88" w:themeColor="accent4"/>
        </w:pBdr>
        <w:spacing w:after="0" w:line="276" w:lineRule="auto"/>
        <w:jc w:val="right"/>
        <w:rPr>
          <w:rFonts w:ascii="Trebuchet MS" w:hAnsi="Trebuchet MS" w:cs="MV Boli"/>
          <w:color w:val="FCAC1C" w:themeColor="accent3"/>
          <w:sz w:val="16"/>
          <w:szCs w:val="16"/>
        </w:rPr>
      </w:pPr>
    </w:p>
    <w:p w14:paraId="55EF0B85" w14:textId="77777777" w:rsidR="00CA5DF9" w:rsidRPr="009E2D69" w:rsidRDefault="00CA5DF9" w:rsidP="00CA5DF9">
      <w:pPr>
        <w:spacing w:before="360" w:after="120"/>
        <w:rPr>
          <w:rFonts w:ascii="Trebuchet MS" w:hAnsi="Trebuchet MS"/>
          <w:b/>
          <w:color w:val="52BA88" w:themeColor="accent4"/>
          <w:sz w:val="24"/>
          <w:szCs w:val="24"/>
        </w:rPr>
      </w:pPr>
      <w:r w:rsidRPr="009E2D69">
        <w:rPr>
          <w:rFonts w:ascii="Trebuchet MS" w:hAnsi="Trebuchet MS"/>
          <w:b/>
          <w:color w:val="52BA88" w:themeColor="accent4"/>
          <w:sz w:val="24"/>
          <w:szCs w:val="24"/>
        </w:rPr>
        <w:t>1.</w:t>
      </w:r>
    </w:p>
    <w:p w14:paraId="4E99D6F7" w14:textId="77777777" w:rsidR="00E160C2" w:rsidRPr="00E160C2" w:rsidRDefault="00E160C2" w:rsidP="00A7329E">
      <w:pPr>
        <w:pStyle w:val="ListParagraph"/>
        <w:numPr>
          <w:ilvl w:val="0"/>
          <w:numId w:val="92"/>
        </w:numPr>
        <w:spacing w:line="276" w:lineRule="auto"/>
        <w:ind w:left="1077"/>
        <w:rPr>
          <w:rFonts w:ascii="Trebuchet MS" w:hAnsi="Trebuchet MS"/>
          <w:sz w:val="24"/>
          <w:szCs w:val="24"/>
        </w:rPr>
      </w:pPr>
      <w:r w:rsidRPr="00E160C2">
        <w:rPr>
          <w:rFonts w:ascii="Trebuchet MS" w:hAnsi="Trebuchet MS"/>
          <w:sz w:val="24"/>
          <w:szCs w:val="24"/>
        </w:rPr>
        <w:t xml:space="preserve">Scientists have been surprised by the </w:t>
      </w:r>
      <w:r w:rsidRPr="00E160C2">
        <w:rPr>
          <w:rFonts w:ascii="Trebuchet MS" w:hAnsi="Trebuchet MS"/>
          <w:b/>
          <w:sz w:val="24"/>
          <w:szCs w:val="24"/>
        </w:rPr>
        <w:t xml:space="preserve">adaptability </w:t>
      </w:r>
      <w:r w:rsidRPr="00E160C2">
        <w:rPr>
          <w:rFonts w:ascii="Trebuchet MS" w:hAnsi="Trebuchet MS"/>
          <w:sz w:val="24"/>
          <w:szCs w:val="24"/>
        </w:rPr>
        <w:t>of some species, such as squid and octopus.</w:t>
      </w:r>
    </w:p>
    <w:p w14:paraId="7ED89FE9" w14:textId="77777777" w:rsidR="00E160C2" w:rsidRPr="00E160C2" w:rsidRDefault="00E160C2" w:rsidP="00A7329E">
      <w:pPr>
        <w:pStyle w:val="ListParagraph"/>
        <w:numPr>
          <w:ilvl w:val="0"/>
          <w:numId w:val="92"/>
        </w:numPr>
        <w:spacing w:line="276" w:lineRule="auto"/>
        <w:ind w:left="1134"/>
        <w:rPr>
          <w:rFonts w:ascii="Trebuchet MS" w:hAnsi="Trebuchet MS"/>
          <w:sz w:val="24"/>
          <w:szCs w:val="24"/>
        </w:rPr>
      </w:pPr>
      <w:r w:rsidRPr="00E160C2">
        <w:rPr>
          <w:rFonts w:ascii="Trebuchet MS" w:hAnsi="Trebuchet MS"/>
          <w:sz w:val="24"/>
          <w:szCs w:val="24"/>
        </w:rPr>
        <w:t xml:space="preserve">The high volume of plastics in the ocean </w:t>
      </w:r>
      <w:r w:rsidR="00B719EF">
        <w:rPr>
          <w:rFonts w:ascii="Trebuchet MS" w:hAnsi="Trebuchet MS"/>
          <w:sz w:val="24"/>
          <w:szCs w:val="24"/>
        </w:rPr>
        <w:t>is</w:t>
      </w:r>
      <w:r w:rsidRPr="00E160C2">
        <w:rPr>
          <w:rFonts w:ascii="Trebuchet MS" w:hAnsi="Trebuchet MS"/>
          <w:sz w:val="24"/>
          <w:szCs w:val="24"/>
        </w:rPr>
        <w:t xml:space="preserve"> regarded as an </w:t>
      </w:r>
      <w:r w:rsidRPr="00E160C2">
        <w:rPr>
          <w:rFonts w:ascii="Trebuchet MS" w:hAnsi="Trebuchet MS"/>
          <w:b/>
          <w:sz w:val="24"/>
          <w:szCs w:val="24"/>
        </w:rPr>
        <w:t xml:space="preserve">environmental </w:t>
      </w:r>
      <w:r w:rsidRPr="00E160C2">
        <w:rPr>
          <w:rFonts w:ascii="Trebuchet MS" w:hAnsi="Trebuchet MS"/>
          <w:sz w:val="24"/>
          <w:szCs w:val="24"/>
        </w:rPr>
        <w:t>disaster.</w:t>
      </w:r>
    </w:p>
    <w:p w14:paraId="577BBA35" w14:textId="77777777" w:rsidR="00E160C2" w:rsidRPr="00E160C2" w:rsidRDefault="00E160C2" w:rsidP="00A7329E">
      <w:pPr>
        <w:pStyle w:val="ListParagraph"/>
        <w:numPr>
          <w:ilvl w:val="0"/>
          <w:numId w:val="92"/>
        </w:numPr>
        <w:spacing w:line="276" w:lineRule="auto"/>
        <w:ind w:left="1134"/>
        <w:rPr>
          <w:rFonts w:ascii="Trebuchet MS" w:hAnsi="Trebuchet MS"/>
          <w:sz w:val="24"/>
          <w:szCs w:val="24"/>
        </w:rPr>
      </w:pPr>
      <w:r w:rsidRPr="00E160C2">
        <w:rPr>
          <w:rFonts w:ascii="Trebuchet MS" w:hAnsi="Trebuchet MS"/>
          <w:sz w:val="24"/>
          <w:szCs w:val="24"/>
        </w:rPr>
        <w:t xml:space="preserve">Many believe that supermarkets and food producers have a </w:t>
      </w:r>
      <w:r w:rsidRPr="00E160C2">
        <w:rPr>
          <w:rFonts w:ascii="Trebuchet MS" w:hAnsi="Trebuchet MS"/>
          <w:b/>
          <w:sz w:val="24"/>
          <w:szCs w:val="24"/>
        </w:rPr>
        <w:t>responsibility</w:t>
      </w:r>
      <w:r w:rsidRPr="00E160C2">
        <w:rPr>
          <w:rFonts w:ascii="Trebuchet MS" w:hAnsi="Trebuchet MS"/>
          <w:sz w:val="24"/>
          <w:szCs w:val="24"/>
        </w:rPr>
        <w:t xml:space="preserve"> to change the ways in which they package their products.</w:t>
      </w:r>
    </w:p>
    <w:p w14:paraId="40A37A2A" w14:textId="77777777" w:rsidR="00E160C2" w:rsidRPr="00E160C2" w:rsidRDefault="00E160C2" w:rsidP="00A7329E">
      <w:pPr>
        <w:pStyle w:val="ListParagraph"/>
        <w:numPr>
          <w:ilvl w:val="0"/>
          <w:numId w:val="92"/>
        </w:numPr>
        <w:spacing w:line="276" w:lineRule="auto"/>
        <w:ind w:left="1134"/>
        <w:rPr>
          <w:rFonts w:ascii="Trebuchet MS" w:hAnsi="Trebuchet MS"/>
          <w:sz w:val="24"/>
          <w:szCs w:val="24"/>
        </w:rPr>
      </w:pPr>
      <w:r w:rsidRPr="00E160C2">
        <w:rPr>
          <w:rFonts w:ascii="Trebuchet MS" w:hAnsi="Trebuchet MS"/>
          <w:sz w:val="24"/>
          <w:szCs w:val="24"/>
        </w:rPr>
        <w:t xml:space="preserve">It is believed that </w:t>
      </w:r>
      <w:r w:rsidRPr="00E160C2">
        <w:rPr>
          <w:rFonts w:ascii="Trebuchet MS" w:hAnsi="Trebuchet MS"/>
          <w:b/>
          <w:sz w:val="24"/>
          <w:szCs w:val="24"/>
        </w:rPr>
        <w:t>global warming</w:t>
      </w:r>
      <w:r w:rsidR="00B719EF">
        <w:rPr>
          <w:rFonts w:ascii="Trebuchet MS" w:hAnsi="Trebuchet MS"/>
          <w:sz w:val="24"/>
          <w:szCs w:val="24"/>
        </w:rPr>
        <w:t xml:space="preserve"> </w:t>
      </w:r>
      <w:r w:rsidRPr="00E160C2">
        <w:rPr>
          <w:rFonts w:ascii="Trebuchet MS" w:hAnsi="Trebuchet MS"/>
          <w:sz w:val="24"/>
          <w:szCs w:val="24"/>
        </w:rPr>
        <w:t>will shrink fish populations by a quarter.</w:t>
      </w:r>
    </w:p>
    <w:p w14:paraId="5A928136" w14:textId="77777777" w:rsidR="00E160C2" w:rsidRPr="00E160C2" w:rsidRDefault="00E160C2" w:rsidP="00A7329E">
      <w:pPr>
        <w:pStyle w:val="ListParagraph"/>
        <w:numPr>
          <w:ilvl w:val="0"/>
          <w:numId w:val="92"/>
        </w:numPr>
        <w:spacing w:line="276" w:lineRule="auto"/>
        <w:ind w:left="1134"/>
        <w:rPr>
          <w:rFonts w:ascii="Trebuchet MS" w:hAnsi="Trebuchet MS"/>
          <w:sz w:val="24"/>
          <w:szCs w:val="24"/>
        </w:rPr>
      </w:pPr>
      <w:r w:rsidRPr="00E160C2">
        <w:rPr>
          <w:rFonts w:ascii="Trebuchet MS" w:hAnsi="Trebuchet MS"/>
          <w:sz w:val="24"/>
          <w:szCs w:val="24"/>
        </w:rPr>
        <w:t xml:space="preserve">There is a devastating knock-on effect for </w:t>
      </w:r>
      <w:r w:rsidRPr="00E160C2">
        <w:rPr>
          <w:rFonts w:ascii="Trebuchet MS" w:hAnsi="Trebuchet MS"/>
          <w:b/>
          <w:sz w:val="24"/>
          <w:szCs w:val="24"/>
        </w:rPr>
        <w:t>ecosystems</w:t>
      </w:r>
      <w:r w:rsidRPr="00E160C2">
        <w:rPr>
          <w:rFonts w:ascii="Trebuchet MS" w:hAnsi="Trebuchet MS"/>
          <w:sz w:val="24"/>
          <w:szCs w:val="24"/>
        </w:rPr>
        <w:t xml:space="preserve"> when ocean temperatures rise.</w:t>
      </w:r>
    </w:p>
    <w:p w14:paraId="4173DA4C" w14:textId="77777777" w:rsidR="00E160C2" w:rsidRDefault="00E160C2" w:rsidP="00A7329E">
      <w:pPr>
        <w:pStyle w:val="ListParagraph"/>
        <w:numPr>
          <w:ilvl w:val="0"/>
          <w:numId w:val="92"/>
        </w:numPr>
        <w:spacing w:line="276" w:lineRule="auto"/>
        <w:ind w:left="1134"/>
        <w:rPr>
          <w:rFonts w:ascii="Trebuchet MS" w:hAnsi="Trebuchet MS"/>
          <w:sz w:val="24"/>
          <w:szCs w:val="24"/>
        </w:rPr>
      </w:pPr>
      <w:r w:rsidRPr="00E160C2">
        <w:rPr>
          <w:rFonts w:ascii="Trebuchet MS" w:hAnsi="Trebuchet MS"/>
          <w:sz w:val="24"/>
          <w:szCs w:val="24"/>
        </w:rPr>
        <w:t xml:space="preserve">Various </w:t>
      </w:r>
      <w:r w:rsidRPr="00E160C2">
        <w:rPr>
          <w:rFonts w:ascii="Trebuchet MS" w:hAnsi="Trebuchet MS"/>
          <w:b/>
          <w:sz w:val="24"/>
          <w:szCs w:val="24"/>
        </w:rPr>
        <w:t>initiatives</w:t>
      </w:r>
      <w:r w:rsidRPr="00E160C2">
        <w:rPr>
          <w:rFonts w:ascii="Trebuchet MS" w:hAnsi="Trebuchet MS"/>
          <w:sz w:val="24"/>
          <w:szCs w:val="24"/>
        </w:rPr>
        <w:t xml:space="preserve"> are happening around the world to raise awareness of the problems facing our oceans today.</w:t>
      </w:r>
    </w:p>
    <w:p w14:paraId="148A5BBF" w14:textId="77777777" w:rsidR="00C05A40" w:rsidRPr="00E160C2" w:rsidRDefault="00C05A40" w:rsidP="00C05A40">
      <w:pPr>
        <w:pStyle w:val="ListParagraph"/>
        <w:spacing w:line="276" w:lineRule="auto"/>
        <w:ind w:left="1134"/>
        <w:rPr>
          <w:rFonts w:ascii="Trebuchet MS" w:hAnsi="Trebuchet MS"/>
          <w:sz w:val="24"/>
          <w:szCs w:val="24"/>
        </w:rPr>
      </w:pPr>
    </w:p>
    <w:p w14:paraId="1AEE6277" w14:textId="77777777" w:rsidR="00E160C2" w:rsidRPr="00CA5DF9" w:rsidRDefault="00E160C2" w:rsidP="00C05A40">
      <w:pPr>
        <w:pStyle w:val="ListParagraph"/>
        <w:numPr>
          <w:ilvl w:val="0"/>
          <w:numId w:val="80"/>
        </w:numPr>
        <w:spacing w:before="240" w:after="120" w:line="276" w:lineRule="auto"/>
        <w:ind w:left="397"/>
        <w:rPr>
          <w:rFonts w:ascii="Trebuchet MS" w:hAnsi="Trebuchet MS"/>
          <w:b/>
          <w:sz w:val="28"/>
          <w:szCs w:val="28"/>
        </w:rPr>
      </w:pPr>
    </w:p>
    <w:p w14:paraId="46442BEC" w14:textId="77777777" w:rsidR="00E160C2" w:rsidRPr="00E160C2" w:rsidRDefault="00E160C2" w:rsidP="00A7329E">
      <w:pPr>
        <w:pStyle w:val="ListParagraph"/>
        <w:numPr>
          <w:ilvl w:val="0"/>
          <w:numId w:val="91"/>
        </w:numPr>
        <w:spacing w:after="120" w:line="276" w:lineRule="auto"/>
        <w:ind w:left="1134"/>
        <w:rPr>
          <w:rFonts w:ascii="Trebuchet MS" w:hAnsi="Trebuchet MS"/>
          <w:sz w:val="24"/>
          <w:szCs w:val="24"/>
        </w:rPr>
      </w:pPr>
      <w:r w:rsidRPr="00E160C2">
        <w:rPr>
          <w:rFonts w:ascii="Trebuchet MS" w:hAnsi="Trebuchet MS"/>
          <w:sz w:val="24"/>
          <w:szCs w:val="24"/>
        </w:rPr>
        <w:t>The issue of climate change is a source of considerable debate around the world; some sceptics believe the issue to be exaggerated. (1,C)</w:t>
      </w:r>
    </w:p>
    <w:p w14:paraId="4055DB85" w14:textId="77777777" w:rsidR="00E160C2" w:rsidRPr="00E160C2" w:rsidRDefault="00E160C2" w:rsidP="00A7329E">
      <w:pPr>
        <w:pStyle w:val="ListParagraph"/>
        <w:numPr>
          <w:ilvl w:val="0"/>
          <w:numId w:val="91"/>
        </w:numPr>
        <w:spacing w:after="120" w:line="276" w:lineRule="auto"/>
        <w:ind w:left="1134"/>
        <w:rPr>
          <w:rFonts w:ascii="Trebuchet MS" w:hAnsi="Trebuchet MS"/>
          <w:sz w:val="24"/>
          <w:szCs w:val="24"/>
        </w:rPr>
      </w:pPr>
      <w:r w:rsidRPr="00E160C2">
        <w:rPr>
          <w:rFonts w:ascii="Trebuchet MS" w:hAnsi="Trebuchet MS"/>
          <w:sz w:val="24"/>
          <w:szCs w:val="24"/>
        </w:rPr>
        <w:t>The high volume of plastics in the ocean is regarded as an environmental disaster; fish can ingest plastic and it can therefore enter the human food chain. (2,D)</w:t>
      </w:r>
    </w:p>
    <w:p w14:paraId="38D34E8A" w14:textId="51E0BA6B" w:rsidR="00E160C2" w:rsidRPr="00E160C2" w:rsidRDefault="00E160C2" w:rsidP="00A7329E">
      <w:pPr>
        <w:pStyle w:val="ListParagraph"/>
        <w:numPr>
          <w:ilvl w:val="0"/>
          <w:numId w:val="91"/>
        </w:numPr>
        <w:spacing w:after="120" w:line="276" w:lineRule="auto"/>
        <w:ind w:left="1134"/>
        <w:rPr>
          <w:rFonts w:ascii="Trebuchet MS" w:hAnsi="Trebuchet MS"/>
          <w:sz w:val="24"/>
          <w:szCs w:val="24"/>
        </w:rPr>
      </w:pPr>
      <w:r w:rsidRPr="00E160C2">
        <w:rPr>
          <w:rFonts w:ascii="Trebuchet MS" w:hAnsi="Trebuchet MS"/>
          <w:sz w:val="24"/>
          <w:szCs w:val="24"/>
        </w:rPr>
        <w:t>Various initiatives are happening around the world to raise awareness of the problems facing our oceans today; BBC</w:t>
      </w:r>
      <w:r w:rsidR="006C69CF">
        <w:rPr>
          <w:rFonts w:ascii="Trebuchet MS" w:hAnsi="Trebuchet MS"/>
          <w:sz w:val="24"/>
          <w:szCs w:val="24"/>
        </w:rPr>
        <w:t>’</w:t>
      </w:r>
      <w:r w:rsidRPr="00E160C2">
        <w:rPr>
          <w:rFonts w:ascii="Trebuchet MS" w:hAnsi="Trebuchet MS"/>
          <w:sz w:val="24"/>
          <w:szCs w:val="24"/>
        </w:rPr>
        <w:t xml:space="preserve">s </w:t>
      </w:r>
      <w:r w:rsidRPr="003B2CC9">
        <w:rPr>
          <w:rFonts w:ascii="Trebuchet MS" w:hAnsi="Trebuchet MS"/>
          <w:i/>
          <w:sz w:val="24"/>
          <w:szCs w:val="24"/>
        </w:rPr>
        <w:t>Planet Earth</w:t>
      </w:r>
      <w:r w:rsidRPr="00E160C2">
        <w:rPr>
          <w:rFonts w:ascii="Trebuchet MS" w:hAnsi="Trebuchet MS"/>
          <w:sz w:val="24"/>
          <w:szCs w:val="24"/>
        </w:rPr>
        <w:t xml:space="preserve"> was instrumental in showing people the </w:t>
      </w:r>
      <w:r w:rsidR="00B719EF">
        <w:rPr>
          <w:rFonts w:ascii="Trebuchet MS" w:hAnsi="Trebuchet MS"/>
          <w:sz w:val="24"/>
          <w:szCs w:val="24"/>
        </w:rPr>
        <w:t>harmful effects of plastic. (4,</w:t>
      </w:r>
      <w:r w:rsidRPr="00E160C2">
        <w:rPr>
          <w:rFonts w:ascii="Trebuchet MS" w:hAnsi="Trebuchet MS"/>
          <w:sz w:val="24"/>
          <w:szCs w:val="24"/>
        </w:rPr>
        <w:t>A)</w:t>
      </w:r>
    </w:p>
    <w:p w14:paraId="1D78DA14" w14:textId="77777777" w:rsidR="00E160C2" w:rsidRPr="00E160C2" w:rsidRDefault="00E160C2" w:rsidP="00A7329E">
      <w:pPr>
        <w:pStyle w:val="ListParagraph"/>
        <w:numPr>
          <w:ilvl w:val="0"/>
          <w:numId w:val="91"/>
        </w:numPr>
        <w:spacing w:after="120" w:line="276" w:lineRule="auto"/>
        <w:ind w:left="1134"/>
        <w:rPr>
          <w:rFonts w:ascii="Trebuchet MS" w:hAnsi="Trebuchet MS"/>
          <w:sz w:val="24"/>
          <w:szCs w:val="24"/>
        </w:rPr>
      </w:pPr>
      <w:r w:rsidRPr="00E160C2">
        <w:rPr>
          <w:rFonts w:ascii="Trebuchet MS" w:hAnsi="Trebuchet MS"/>
          <w:sz w:val="24"/>
          <w:szCs w:val="24"/>
        </w:rPr>
        <w:t>Overfishing is arguably one cause of depleted marine life; climate change is another cau</w:t>
      </w:r>
      <w:r w:rsidR="00B719EF">
        <w:rPr>
          <w:rFonts w:ascii="Trebuchet MS" w:hAnsi="Trebuchet MS"/>
          <w:sz w:val="24"/>
          <w:szCs w:val="24"/>
        </w:rPr>
        <w:t>se of fish stock depletion. (3,</w:t>
      </w:r>
      <w:r w:rsidRPr="00E160C2">
        <w:rPr>
          <w:rFonts w:ascii="Trebuchet MS" w:hAnsi="Trebuchet MS"/>
          <w:sz w:val="24"/>
          <w:szCs w:val="24"/>
        </w:rPr>
        <w:t>B)</w:t>
      </w:r>
    </w:p>
    <w:p w14:paraId="4052F1DB" w14:textId="77777777" w:rsidR="00E160C2" w:rsidRPr="00E160C2" w:rsidRDefault="00E160C2" w:rsidP="00A7329E">
      <w:pPr>
        <w:pStyle w:val="ListParagraph"/>
        <w:numPr>
          <w:ilvl w:val="0"/>
          <w:numId w:val="91"/>
        </w:numPr>
        <w:spacing w:after="120" w:line="276" w:lineRule="auto"/>
        <w:ind w:left="1134"/>
        <w:rPr>
          <w:rFonts w:ascii="Trebuchet MS" w:hAnsi="Trebuchet MS"/>
          <w:sz w:val="24"/>
          <w:szCs w:val="24"/>
        </w:rPr>
      </w:pPr>
      <w:r w:rsidRPr="00E160C2">
        <w:rPr>
          <w:rFonts w:ascii="Trebuchet MS" w:hAnsi="Trebuchet MS"/>
          <w:sz w:val="24"/>
          <w:szCs w:val="24"/>
        </w:rPr>
        <w:t>The warming of the oceans can be seen to have a few positives; cephalopods have increased in number</w:t>
      </w:r>
      <w:r w:rsidR="00B719EF">
        <w:rPr>
          <w:rFonts w:ascii="Trebuchet MS" w:hAnsi="Trebuchet MS"/>
          <w:sz w:val="24"/>
          <w:szCs w:val="24"/>
        </w:rPr>
        <w:t>s despite the warmer water. (5,</w:t>
      </w:r>
      <w:r w:rsidRPr="00E160C2">
        <w:rPr>
          <w:rFonts w:ascii="Trebuchet MS" w:hAnsi="Trebuchet MS"/>
          <w:sz w:val="24"/>
          <w:szCs w:val="24"/>
        </w:rPr>
        <w:t>F)</w:t>
      </w:r>
    </w:p>
    <w:p w14:paraId="49152810" w14:textId="77777777" w:rsidR="00E160C2" w:rsidRPr="00E160C2" w:rsidRDefault="00E160C2" w:rsidP="00A7329E">
      <w:pPr>
        <w:pStyle w:val="ListParagraph"/>
        <w:numPr>
          <w:ilvl w:val="0"/>
          <w:numId w:val="91"/>
        </w:numPr>
        <w:spacing w:after="120" w:line="276" w:lineRule="auto"/>
        <w:ind w:left="1134"/>
        <w:rPr>
          <w:rFonts w:ascii="Trebuchet MS" w:hAnsi="Trebuchet MS"/>
          <w:sz w:val="24"/>
          <w:szCs w:val="24"/>
        </w:rPr>
      </w:pPr>
      <w:r w:rsidRPr="00E160C2">
        <w:rPr>
          <w:rFonts w:ascii="Trebuchet MS" w:hAnsi="Trebuchet MS"/>
          <w:sz w:val="24"/>
          <w:szCs w:val="24"/>
        </w:rPr>
        <w:t xml:space="preserve">Some creatures have survived despite acidification of the oceans; jellyfish have proved to be resistant to its effects. </w:t>
      </w:r>
      <w:r w:rsidR="00B719EF">
        <w:rPr>
          <w:rFonts w:ascii="Trebuchet MS" w:hAnsi="Trebuchet MS"/>
          <w:sz w:val="24"/>
          <w:szCs w:val="24"/>
        </w:rPr>
        <w:t>(6,</w:t>
      </w:r>
      <w:r w:rsidRPr="00E160C2">
        <w:rPr>
          <w:rFonts w:ascii="Trebuchet MS" w:hAnsi="Trebuchet MS"/>
          <w:sz w:val="24"/>
          <w:szCs w:val="24"/>
        </w:rPr>
        <w:t>E)</w:t>
      </w:r>
    </w:p>
    <w:p w14:paraId="4BAECEEB" w14:textId="77777777" w:rsidR="00E160C2" w:rsidRDefault="00E160C2" w:rsidP="00E160C2">
      <w:pPr>
        <w:spacing w:before="240" w:after="120" w:line="276" w:lineRule="auto"/>
        <w:rPr>
          <w:rFonts w:ascii="Trebuchet MS" w:hAnsi="Trebuchet MS"/>
          <w:b/>
          <w:sz w:val="28"/>
          <w:szCs w:val="28"/>
        </w:rPr>
        <w:sectPr w:rsidR="00E160C2" w:rsidSect="00C11622">
          <w:pgSz w:w="11906" w:h="16838"/>
          <w:pgMar w:top="1134" w:right="1134" w:bottom="851" w:left="1134" w:header="708" w:footer="708" w:gutter="0"/>
          <w:cols w:space="708"/>
          <w:docGrid w:linePitch="381"/>
        </w:sectPr>
      </w:pPr>
    </w:p>
    <w:p w14:paraId="0C44F6CC" w14:textId="77777777" w:rsidR="00565EDE" w:rsidRPr="00C05A40" w:rsidRDefault="007823F3" w:rsidP="00565EDE">
      <w:pPr>
        <w:spacing w:after="120" w:line="276" w:lineRule="auto"/>
        <w:rPr>
          <w:rFonts w:ascii="Trebuchet MS" w:hAnsi="Trebuchet MS"/>
          <w:b/>
          <w:color w:val="52BA88" w:themeColor="accent4"/>
          <w:sz w:val="24"/>
          <w:szCs w:val="24"/>
        </w:rPr>
      </w:pPr>
      <w:r>
        <w:rPr>
          <w:rFonts w:ascii="Trebuchet MS" w:hAnsi="Trebuchet MS"/>
          <w:b/>
          <w:noProof/>
          <w:color w:val="52BA88" w:themeColor="accent4"/>
          <w:sz w:val="28"/>
          <w:szCs w:val="28"/>
          <w:lang w:eastAsia="en-GB"/>
        </w:rPr>
        <mc:AlternateContent>
          <mc:Choice Requires="wps">
            <w:drawing>
              <wp:anchor distT="0" distB="0" distL="114300" distR="114300" simplePos="0" relativeHeight="251848704" behindDoc="0" locked="0" layoutInCell="1" allowOverlap="1" wp14:anchorId="1A7DD8F1" wp14:editId="68F845BA">
                <wp:simplePos x="0" y="0"/>
                <wp:positionH relativeFrom="column">
                  <wp:posOffset>6214110</wp:posOffset>
                </wp:positionH>
                <wp:positionV relativeFrom="paragraph">
                  <wp:posOffset>-1073785</wp:posOffset>
                </wp:positionV>
                <wp:extent cx="400050" cy="2230120"/>
                <wp:effectExtent l="0" t="0" r="0" b="0"/>
                <wp:wrapNone/>
                <wp:docPr id="49" name="AutoShape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FDE7073" w14:textId="77777777" w:rsidR="007C0568" w:rsidRPr="00B9176F" w:rsidRDefault="007C0568" w:rsidP="002B0875">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A7DD8F1" id="_x0000_s1373" style="position:absolute;margin-left:489.3pt;margin-top:-84.55pt;width:31.5pt;height:175.6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" fillcolor="#dcf1e7 [663]" stroked="f" strokeweight="2pt">
                <v:textbox style="layout-flow:vertical;mso-layout-flow-alt:bottom-to-top">
                  <w:txbxContent>
                    <w:p w14:paraId="4FDE7073" w14:textId="77777777" w:rsidR="007C0568" w:rsidRPr="00B9176F" w:rsidRDefault="007C0568" w:rsidP="002B0875">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565EDE" w:rsidRPr="00C05A40">
        <w:rPr>
          <w:rFonts w:ascii="Trebuchet MS" w:hAnsi="Trebuchet MS"/>
          <w:b/>
          <w:color w:val="52BA88" w:themeColor="accent4"/>
          <w:sz w:val="24"/>
          <w:szCs w:val="24"/>
        </w:rPr>
        <w:t>4.</w:t>
      </w:r>
    </w:p>
    <w:p w14:paraId="4CBCB964" w14:textId="77777777" w:rsidR="00E160C2" w:rsidRPr="00D72B47" w:rsidRDefault="00E160C2" w:rsidP="00E160C2">
      <w:pPr>
        <w:spacing w:after="120" w:line="276" w:lineRule="auto"/>
        <w:ind w:left="510"/>
        <w:rPr>
          <w:rFonts w:ascii="Trebuchet MS" w:hAnsi="Trebuchet MS"/>
          <w:b/>
          <w:sz w:val="24"/>
          <w:szCs w:val="24"/>
        </w:rPr>
      </w:pPr>
      <w:r w:rsidRPr="00E160C2">
        <w:rPr>
          <w:rFonts w:ascii="Trebuchet MS" w:hAnsi="Trebuchet MS"/>
          <w:b/>
          <w:sz w:val="24"/>
          <w:szCs w:val="24"/>
        </w:rPr>
        <w:t>Example answers:</w:t>
      </w:r>
    </w:p>
    <w:tbl>
      <w:tblPr>
        <w:tblStyle w:val="TableGrid"/>
        <w:tblW w:w="9213" w:type="dxa"/>
        <w:tblInd w:w="534" w:type="dxa"/>
        <w:tblBorders>
          <w:top w:val="single" w:sz="12" w:space="0" w:color="52BA88" w:themeColor="accent4"/>
          <w:left w:val="single" w:sz="12" w:space="0" w:color="52BA88" w:themeColor="accent4"/>
          <w:bottom w:val="single" w:sz="12" w:space="0" w:color="52BA88" w:themeColor="accent4"/>
          <w:right w:val="single" w:sz="12" w:space="0" w:color="52BA88" w:themeColor="accent4"/>
          <w:insideH w:val="single" w:sz="12" w:space="0" w:color="52BA88" w:themeColor="accent4"/>
          <w:insideV w:val="single" w:sz="12" w:space="0" w:color="52BA88" w:themeColor="accent4"/>
        </w:tblBorders>
        <w:tblLook w:val="04A0" w:firstRow="1" w:lastRow="0" w:firstColumn="1" w:lastColumn="0" w:noHBand="0" w:noVBand="1"/>
      </w:tblPr>
      <w:tblGrid>
        <w:gridCol w:w="2303"/>
        <w:gridCol w:w="2303"/>
        <w:gridCol w:w="2303"/>
        <w:gridCol w:w="2304"/>
      </w:tblGrid>
      <w:tr w:rsidR="00E160C2" w:rsidRPr="00D72B47" w14:paraId="02539CA6" w14:textId="77777777" w:rsidTr="00E160C2">
        <w:trPr>
          <w:trHeight w:val="407"/>
        </w:trPr>
        <w:tc>
          <w:tcPr>
            <w:tcW w:w="2303" w:type="dxa"/>
            <w:shd w:val="clear" w:color="auto" w:fill="B9E3CF" w:themeFill="accent4" w:themeFillTint="66"/>
            <w:vAlign w:val="center"/>
          </w:tcPr>
          <w:p w14:paraId="7F20FD87" w14:textId="77777777" w:rsidR="00E160C2" w:rsidRPr="00D72B47" w:rsidRDefault="00E160C2" w:rsidP="001C6844">
            <w:pPr>
              <w:spacing w:before="120" w:after="120" w:line="276" w:lineRule="auto"/>
              <w:jc w:val="center"/>
              <w:rPr>
                <w:rFonts w:ascii="Trebuchet MS" w:hAnsi="Trebuchet MS"/>
                <w:b/>
                <w:sz w:val="24"/>
                <w:szCs w:val="24"/>
              </w:rPr>
            </w:pPr>
            <w:r w:rsidRPr="00D72B47">
              <w:rPr>
                <w:rFonts w:ascii="Trebuchet MS" w:hAnsi="Trebuchet MS"/>
                <w:b/>
                <w:sz w:val="24"/>
                <w:szCs w:val="24"/>
              </w:rPr>
              <w:t>Facts</w:t>
            </w:r>
          </w:p>
        </w:tc>
        <w:tc>
          <w:tcPr>
            <w:tcW w:w="2303" w:type="dxa"/>
            <w:shd w:val="clear" w:color="auto" w:fill="B9E3CF" w:themeFill="accent4" w:themeFillTint="66"/>
            <w:vAlign w:val="center"/>
          </w:tcPr>
          <w:p w14:paraId="2FAB19D5" w14:textId="77777777" w:rsidR="00E160C2" w:rsidRPr="00D72B47" w:rsidRDefault="00E160C2" w:rsidP="001C6844">
            <w:pPr>
              <w:spacing w:before="120" w:after="120" w:line="276" w:lineRule="auto"/>
              <w:jc w:val="center"/>
              <w:rPr>
                <w:rFonts w:ascii="Trebuchet MS" w:hAnsi="Trebuchet MS"/>
                <w:b/>
                <w:sz w:val="24"/>
                <w:szCs w:val="24"/>
              </w:rPr>
            </w:pPr>
            <w:r w:rsidRPr="00D72B47">
              <w:rPr>
                <w:rFonts w:ascii="Trebuchet MS" w:hAnsi="Trebuchet MS"/>
                <w:b/>
                <w:sz w:val="24"/>
                <w:szCs w:val="24"/>
              </w:rPr>
              <w:t>Expert opinion</w:t>
            </w:r>
          </w:p>
        </w:tc>
        <w:tc>
          <w:tcPr>
            <w:tcW w:w="2303" w:type="dxa"/>
            <w:shd w:val="clear" w:color="auto" w:fill="B9E3CF" w:themeFill="accent4" w:themeFillTint="66"/>
            <w:vAlign w:val="center"/>
          </w:tcPr>
          <w:p w14:paraId="520AC889" w14:textId="77777777" w:rsidR="00E160C2" w:rsidRPr="00D72B47" w:rsidRDefault="00E160C2" w:rsidP="001C6844">
            <w:pPr>
              <w:spacing w:before="120" w:after="120" w:line="276" w:lineRule="auto"/>
              <w:jc w:val="center"/>
              <w:rPr>
                <w:rFonts w:ascii="Trebuchet MS" w:hAnsi="Trebuchet MS"/>
                <w:b/>
                <w:sz w:val="24"/>
                <w:szCs w:val="24"/>
              </w:rPr>
            </w:pPr>
            <w:r w:rsidRPr="00D72B47">
              <w:rPr>
                <w:rFonts w:ascii="Trebuchet MS" w:hAnsi="Trebuchet MS"/>
                <w:b/>
                <w:sz w:val="24"/>
                <w:szCs w:val="24"/>
              </w:rPr>
              <w:t>Reference to research</w:t>
            </w:r>
          </w:p>
        </w:tc>
        <w:tc>
          <w:tcPr>
            <w:tcW w:w="2304" w:type="dxa"/>
            <w:shd w:val="clear" w:color="auto" w:fill="B9E3CF" w:themeFill="accent4" w:themeFillTint="66"/>
            <w:vAlign w:val="center"/>
          </w:tcPr>
          <w:p w14:paraId="02BC068A" w14:textId="77777777" w:rsidR="00E160C2" w:rsidRPr="00D72B47" w:rsidRDefault="00E160C2" w:rsidP="001C6844">
            <w:pPr>
              <w:spacing w:before="120" w:after="120" w:line="276" w:lineRule="auto"/>
              <w:jc w:val="center"/>
              <w:rPr>
                <w:rFonts w:ascii="Trebuchet MS" w:hAnsi="Trebuchet MS"/>
                <w:b/>
                <w:sz w:val="24"/>
                <w:szCs w:val="24"/>
              </w:rPr>
            </w:pPr>
            <w:r w:rsidRPr="00D72B47">
              <w:rPr>
                <w:rFonts w:ascii="Trebuchet MS" w:hAnsi="Trebuchet MS"/>
                <w:b/>
                <w:sz w:val="24"/>
                <w:szCs w:val="24"/>
              </w:rPr>
              <w:t>Specific examples</w:t>
            </w:r>
          </w:p>
        </w:tc>
      </w:tr>
      <w:tr w:rsidR="00E160C2" w:rsidRPr="00D72B47" w14:paraId="475D0766" w14:textId="77777777" w:rsidTr="00DE02D0">
        <w:trPr>
          <w:trHeight w:val="1242"/>
        </w:trPr>
        <w:tc>
          <w:tcPr>
            <w:tcW w:w="2303" w:type="dxa"/>
            <w:shd w:val="clear" w:color="auto" w:fill="FFFFFF" w:themeFill="background1"/>
            <w:vAlign w:val="center"/>
          </w:tcPr>
          <w:p w14:paraId="5CAD4ED8" w14:textId="77777777" w:rsidR="00E160C2" w:rsidRPr="00E160C2" w:rsidRDefault="00E160C2" w:rsidP="001C6844">
            <w:pPr>
              <w:spacing w:before="120" w:after="120" w:line="276" w:lineRule="auto"/>
              <w:rPr>
                <w:rFonts w:ascii="Trebuchet MS" w:hAnsi="Trebuchet MS"/>
                <w:b/>
                <w:sz w:val="24"/>
                <w:szCs w:val="24"/>
              </w:rPr>
            </w:pPr>
            <w:r w:rsidRPr="00E160C2">
              <w:rPr>
                <w:rFonts w:ascii="Trebuchet MS" w:hAnsi="Trebuchet MS"/>
                <w:sz w:val="24"/>
                <w:szCs w:val="24"/>
              </w:rPr>
              <w:t>Nearly 700 species get caught in plastic litter.</w:t>
            </w:r>
          </w:p>
        </w:tc>
        <w:tc>
          <w:tcPr>
            <w:tcW w:w="2303" w:type="dxa"/>
            <w:shd w:val="clear" w:color="auto" w:fill="FFFFFF" w:themeFill="background1"/>
            <w:vAlign w:val="center"/>
          </w:tcPr>
          <w:p w14:paraId="7FB68A54" w14:textId="77777777" w:rsidR="00E160C2" w:rsidRPr="00E160C2" w:rsidRDefault="00E160C2" w:rsidP="001C6844">
            <w:pPr>
              <w:spacing w:before="120" w:after="120" w:line="276" w:lineRule="auto"/>
              <w:rPr>
                <w:rFonts w:ascii="Trebuchet MS" w:hAnsi="Trebuchet MS"/>
                <w:b/>
                <w:sz w:val="24"/>
                <w:szCs w:val="24"/>
              </w:rPr>
            </w:pPr>
            <w:r w:rsidRPr="00E160C2">
              <w:rPr>
                <w:rFonts w:ascii="Trebuchet MS" w:hAnsi="Trebuchet MS"/>
                <w:sz w:val="24"/>
                <w:szCs w:val="24"/>
              </w:rPr>
              <w:t xml:space="preserve">David Attenborough brought this situation to our attention in </w:t>
            </w:r>
            <w:r w:rsidRPr="003B2CC9">
              <w:rPr>
                <w:rFonts w:ascii="Trebuchet MS" w:hAnsi="Trebuchet MS"/>
                <w:i/>
                <w:sz w:val="24"/>
                <w:szCs w:val="24"/>
              </w:rPr>
              <w:t>Blue Planet</w:t>
            </w:r>
            <w:r w:rsidRPr="00E160C2">
              <w:rPr>
                <w:rFonts w:ascii="Trebuchet MS" w:hAnsi="Trebuchet MS"/>
                <w:sz w:val="24"/>
                <w:szCs w:val="24"/>
              </w:rPr>
              <w:t>.</w:t>
            </w:r>
          </w:p>
        </w:tc>
        <w:tc>
          <w:tcPr>
            <w:tcW w:w="2303" w:type="dxa"/>
            <w:shd w:val="clear" w:color="auto" w:fill="FFFFFF" w:themeFill="background1"/>
            <w:vAlign w:val="center"/>
          </w:tcPr>
          <w:p w14:paraId="18E5B739" w14:textId="77777777" w:rsidR="00E160C2" w:rsidRPr="00E160C2" w:rsidRDefault="00E160C2" w:rsidP="001C6844">
            <w:pPr>
              <w:spacing w:before="120" w:after="120" w:line="276" w:lineRule="auto"/>
              <w:rPr>
                <w:rFonts w:ascii="Trebuchet MS" w:hAnsi="Trebuchet MS"/>
                <w:b/>
                <w:sz w:val="24"/>
                <w:szCs w:val="24"/>
              </w:rPr>
            </w:pPr>
            <w:r w:rsidRPr="00E160C2">
              <w:rPr>
                <w:rFonts w:ascii="Trebuchet MS" w:hAnsi="Trebuchet MS"/>
                <w:sz w:val="24"/>
                <w:szCs w:val="24"/>
              </w:rPr>
              <w:t>United Nations figures suggest that fish populations will shrink by a quarter.</w:t>
            </w:r>
          </w:p>
        </w:tc>
        <w:tc>
          <w:tcPr>
            <w:tcW w:w="2304" w:type="dxa"/>
            <w:shd w:val="clear" w:color="auto" w:fill="FFFFFF" w:themeFill="background1"/>
            <w:vAlign w:val="center"/>
          </w:tcPr>
          <w:p w14:paraId="3FB2BF2D" w14:textId="77777777" w:rsidR="00E160C2" w:rsidRPr="00E160C2" w:rsidRDefault="00E160C2" w:rsidP="001C6844">
            <w:pPr>
              <w:spacing w:before="120" w:after="120" w:line="276" w:lineRule="auto"/>
              <w:rPr>
                <w:rFonts w:ascii="Trebuchet MS" w:hAnsi="Trebuchet MS"/>
                <w:b/>
                <w:sz w:val="24"/>
                <w:szCs w:val="24"/>
              </w:rPr>
            </w:pPr>
            <w:r w:rsidRPr="00E160C2">
              <w:rPr>
                <w:rFonts w:ascii="Trebuchet MS" w:hAnsi="Trebuchet MS"/>
                <w:sz w:val="24"/>
                <w:szCs w:val="24"/>
              </w:rPr>
              <w:t>Pacific loggerhead sea turtles have been caught in plastic litter.</w:t>
            </w:r>
          </w:p>
        </w:tc>
      </w:tr>
      <w:tr w:rsidR="00E160C2" w:rsidRPr="00D72B47" w14:paraId="3AA45A31" w14:textId="77777777" w:rsidTr="00DE02D0">
        <w:trPr>
          <w:trHeight w:val="306"/>
        </w:trPr>
        <w:tc>
          <w:tcPr>
            <w:tcW w:w="2303" w:type="dxa"/>
            <w:shd w:val="clear" w:color="auto" w:fill="B9E3CF" w:themeFill="accent4" w:themeFillTint="66"/>
          </w:tcPr>
          <w:p w14:paraId="56F1BD07" w14:textId="77777777" w:rsidR="00E160C2" w:rsidRPr="00E160C2" w:rsidRDefault="00E160C2" w:rsidP="001C6844">
            <w:pPr>
              <w:spacing w:before="120" w:after="120" w:line="276" w:lineRule="auto"/>
              <w:jc w:val="center"/>
              <w:rPr>
                <w:rFonts w:ascii="Trebuchet MS" w:hAnsi="Trebuchet MS"/>
                <w:b/>
                <w:sz w:val="24"/>
                <w:szCs w:val="24"/>
              </w:rPr>
            </w:pPr>
            <w:r w:rsidRPr="00E160C2">
              <w:rPr>
                <w:rFonts w:ascii="Trebuchet MS" w:hAnsi="Trebuchet MS"/>
                <w:b/>
                <w:sz w:val="24"/>
                <w:szCs w:val="24"/>
              </w:rPr>
              <w:t>Opinion</w:t>
            </w:r>
          </w:p>
        </w:tc>
        <w:tc>
          <w:tcPr>
            <w:tcW w:w="2303" w:type="dxa"/>
            <w:shd w:val="clear" w:color="auto" w:fill="B9E3CF" w:themeFill="accent4" w:themeFillTint="66"/>
          </w:tcPr>
          <w:p w14:paraId="12EDA1BE" w14:textId="77777777" w:rsidR="00E160C2" w:rsidRPr="00E160C2" w:rsidRDefault="00E160C2" w:rsidP="001C6844">
            <w:pPr>
              <w:spacing w:before="120" w:after="120" w:line="276" w:lineRule="auto"/>
              <w:jc w:val="center"/>
              <w:rPr>
                <w:rFonts w:ascii="Trebuchet MS" w:hAnsi="Trebuchet MS"/>
                <w:b/>
                <w:sz w:val="24"/>
                <w:szCs w:val="24"/>
              </w:rPr>
            </w:pPr>
            <w:r w:rsidRPr="00E160C2">
              <w:rPr>
                <w:rFonts w:ascii="Trebuchet MS" w:hAnsi="Trebuchet MS"/>
                <w:b/>
                <w:sz w:val="24"/>
                <w:szCs w:val="24"/>
              </w:rPr>
              <w:t>Emotive language</w:t>
            </w:r>
          </w:p>
        </w:tc>
        <w:tc>
          <w:tcPr>
            <w:tcW w:w="2303" w:type="dxa"/>
            <w:shd w:val="clear" w:color="auto" w:fill="B9E3CF" w:themeFill="accent4" w:themeFillTint="66"/>
          </w:tcPr>
          <w:p w14:paraId="4162B497" w14:textId="77777777" w:rsidR="00E160C2" w:rsidRPr="00E160C2" w:rsidRDefault="00E160C2" w:rsidP="001C6844">
            <w:pPr>
              <w:spacing w:before="120" w:after="120" w:line="276" w:lineRule="auto"/>
              <w:jc w:val="center"/>
              <w:rPr>
                <w:rFonts w:ascii="Trebuchet MS" w:hAnsi="Trebuchet MS"/>
                <w:b/>
                <w:sz w:val="24"/>
                <w:szCs w:val="24"/>
              </w:rPr>
            </w:pPr>
            <w:r w:rsidRPr="00E160C2">
              <w:rPr>
                <w:rFonts w:ascii="Trebuchet MS" w:hAnsi="Trebuchet MS"/>
                <w:b/>
                <w:sz w:val="24"/>
                <w:szCs w:val="24"/>
              </w:rPr>
              <w:t>Statistics</w:t>
            </w:r>
          </w:p>
        </w:tc>
        <w:tc>
          <w:tcPr>
            <w:tcW w:w="2304" w:type="dxa"/>
            <w:shd w:val="clear" w:color="auto" w:fill="B9E3CF" w:themeFill="accent4" w:themeFillTint="66"/>
          </w:tcPr>
          <w:p w14:paraId="02B6D209" w14:textId="77777777" w:rsidR="00E160C2" w:rsidRPr="00E160C2" w:rsidRDefault="00E160C2" w:rsidP="001C6844">
            <w:pPr>
              <w:spacing w:before="120" w:after="120" w:line="276" w:lineRule="auto"/>
              <w:jc w:val="center"/>
              <w:rPr>
                <w:rFonts w:ascii="Trebuchet MS" w:hAnsi="Trebuchet MS"/>
                <w:b/>
                <w:sz w:val="24"/>
                <w:szCs w:val="24"/>
              </w:rPr>
            </w:pPr>
            <w:r w:rsidRPr="00E160C2">
              <w:rPr>
                <w:rFonts w:ascii="Trebuchet MS" w:hAnsi="Trebuchet MS"/>
                <w:b/>
                <w:sz w:val="24"/>
                <w:szCs w:val="24"/>
              </w:rPr>
              <w:t>Counterargument</w:t>
            </w:r>
          </w:p>
        </w:tc>
      </w:tr>
      <w:tr w:rsidR="00E160C2" w:rsidRPr="00D72B47" w14:paraId="42ED9BB8" w14:textId="77777777" w:rsidTr="00DE02D0">
        <w:trPr>
          <w:trHeight w:val="2338"/>
        </w:trPr>
        <w:tc>
          <w:tcPr>
            <w:tcW w:w="2303" w:type="dxa"/>
            <w:shd w:val="clear" w:color="auto" w:fill="FFFFFF" w:themeFill="background1"/>
            <w:vAlign w:val="center"/>
          </w:tcPr>
          <w:p w14:paraId="4E24E91D" w14:textId="77777777" w:rsidR="00E160C2" w:rsidRPr="00E160C2" w:rsidRDefault="00E160C2" w:rsidP="001C6844">
            <w:pPr>
              <w:spacing w:before="120" w:after="120" w:line="276" w:lineRule="auto"/>
              <w:rPr>
                <w:rFonts w:ascii="Trebuchet MS" w:hAnsi="Trebuchet MS"/>
                <w:sz w:val="24"/>
                <w:szCs w:val="24"/>
              </w:rPr>
            </w:pPr>
            <w:r w:rsidRPr="00E160C2">
              <w:rPr>
                <w:rFonts w:ascii="Trebuchet MS" w:hAnsi="Trebuchet MS"/>
                <w:sz w:val="24"/>
                <w:szCs w:val="24"/>
              </w:rPr>
              <w:t>This shocking crisis needs tackling now.</w:t>
            </w:r>
          </w:p>
        </w:tc>
        <w:tc>
          <w:tcPr>
            <w:tcW w:w="2303" w:type="dxa"/>
            <w:shd w:val="clear" w:color="auto" w:fill="FFFFFF" w:themeFill="background1"/>
            <w:vAlign w:val="center"/>
          </w:tcPr>
          <w:p w14:paraId="790FC9CF" w14:textId="77777777" w:rsidR="00E160C2" w:rsidRPr="00E160C2" w:rsidRDefault="00E160C2" w:rsidP="001C6844">
            <w:pPr>
              <w:spacing w:before="120" w:after="120" w:line="276" w:lineRule="auto"/>
              <w:rPr>
                <w:rFonts w:ascii="Trebuchet MS" w:hAnsi="Trebuchet MS"/>
                <w:b/>
                <w:sz w:val="24"/>
                <w:szCs w:val="24"/>
              </w:rPr>
            </w:pPr>
            <w:r w:rsidRPr="00E160C2">
              <w:rPr>
                <w:rFonts w:ascii="Trebuchet MS" w:hAnsi="Trebuchet MS"/>
                <w:sz w:val="24"/>
                <w:szCs w:val="24"/>
              </w:rPr>
              <w:t>These creatures suffer painful and traumatic experiences because of our carelessness.</w:t>
            </w:r>
          </w:p>
        </w:tc>
        <w:tc>
          <w:tcPr>
            <w:tcW w:w="2303" w:type="dxa"/>
            <w:shd w:val="clear" w:color="auto" w:fill="FFFFFF" w:themeFill="background1"/>
            <w:vAlign w:val="center"/>
          </w:tcPr>
          <w:p w14:paraId="6DBE06F4" w14:textId="77777777" w:rsidR="00E160C2" w:rsidRPr="00E160C2" w:rsidRDefault="00E160C2" w:rsidP="001C6844">
            <w:pPr>
              <w:spacing w:before="120" w:after="120" w:line="276" w:lineRule="auto"/>
              <w:rPr>
                <w:rFonts w:ascii="Trebuchet MS" w:hAnsi="Trebuchet MS"/>
                <w:b/>
                <w:sz w:val="24"/>
                <w:szCs w:val="24"/>
              </w:rPr>
            </w:pPr>
            <w:r w:rsidRPr="00E160C2">
              <w:rPr>
                <w:rFonts w:ascii="Trebuchet MS" w:hAnsi="Trebuchet MS"/>
                <w:sz w:val="24"/>
                <w:szCs w:val="24"/>
              </w:rPr>
              <w:t>40% of the ocean</w:t>
            </w:r>
            <w:r w:rsidR="006C69CF">
              <w:rPr>
                <w:rFonts w:ascii="Trebuchet MS" w:hAnsi="Trebuchet MS"/>
                <w:sz w:val="24"/>
                <w:szCs w:val="24"/>
              </w:rPr>
              <w:t>’</w:t>
            </w:r>
            <w:r w:rsidRPr="00E160C2">
              <w:rPr>
                <w:rFonts w:ascii="Trebuchet MS" w:hAnsi="Trebuchet MS"/>
                <w:sz w:val="24"/>
                <w:szCs w:val="24"/>
              </w:rPr>
              <w:t>s surface is made up of plastic.</w:t>
            </w:r>
          </w:p>
        </w:tc>
        <w:tc>
          <w:tcPr>
            <w:tcW w:w="2304" w:type="dxa"/>
            <w:shd w:val="clear" w:color="auto" w:fill="FFFFFF" w:themeFill="background1"/>
          </w:tcPr>
          <w:p w14:paraId="2E1DA91D" w14:textId="77777777" w:rsidR="00E160C2" w:rsidRPr="00E160C2" w:rsidRDefault="00E160C2" w:rsidP="00B719EF">
            <w:pPr>
              <w:spacing w:before="120" w:after="120" w:line="276" w:lineRule="auto"/>
              <w:rPr>
                <w:rFonts w:ascii="Trebuchet MS" w:hAnsi="Trebuchet MS"/>
                <w:b/>
                <w:sz w:val="24"/>
                <w:szCs w:val="24"/>
              </w:rPr>
            </w:pPr>
            <w:r w:rsidRPr="00E160C2">
              <w:rPr>
                <w:rFonts w:ascii="Trebuchet MS" w:hAnsi="Trebuchet MS"/>
                <w:sz w:val="24"/>
                <w:szCs w:val="24"/>
              </w:rPr>
              <w:t>It has been suggested that the situation may not be quite so dire; jellyfish, squid and octopus have been shown to thrive in warmer conditions.</w:t>
            </w:r>
          </w:p>
        </w:tc>
      </w:tr>
      <w:tr w:rsidR="00E160C2" w:rsidRPr="00D72B47" w14:paraId="78E6C173" w14:textId="77777777" w:rsidTr="00DE02D0">
        <w:trPr>
          <w:trHeight w:val="359"/>
        </w:trPr>
        <w:tc>
          <w:tcPr>
            <w:tcW w:w="2303" w:type="dxa"/>
            <w:shd w:val="clear" w:color="auto" w:fill="B9E3CF" w:themeFill="accent4" w:themeFillTint="66"/>
          </w:tcPr>
          <w:p w14:paraId="307BC80C" w14:textId="77777777" w:rsidR="00E160C2" w:rsidRPr="00E160C2" w:rsidRDefault="00E160C2" w:rsidP="001C6844">
            <w:pPr>
              <w:spacing w:before="120" w:after="120" w:line="276" w:lineRule="auto"/>
              <w:jc w:val="center"/>
              <w:rPr>
                <w:rFonts w:ascii="Trebuchet MS" w:hAnsi="Trebuchet MS"/>
                <w:b/>
                <w:sz w:val="24"/>
                <w:szCs w:val="24"/>
              </w:rPr>
            </w:pPr>
            <w:r w:rsidRPr="00E160C2">
              <w:rPr>
                <w:rFonts w:ascii="Trebuchet MS" w:hAnsi="Trebuchet MS"/>
                <w:b/>
                <w:sz w:val="24"/>
                <w:szCs w:val="24"/>
              </w:rPr>
              <w:t>Metaphor</w:t>
            </w:r>
          </w:p>
        </w:tc>
        <w:tc>
          <w:tcPr>
            <w:tcW w:w="2303" w:type="dxa"/>
            <w:shd w:val="clear" w:color="auto" w:fill="B9E3CF" w:themeFill="accent4" w:themeFillTint="66"/>
          </w:tcPr>
          <w:p w14:paraId="17B644E9" w14:textId="77777777" w:rsidR="00E160C2" w:rsidRPr="00E160C2" w:rsidRDefault="00B719EF" w:rsidP="001C6844">
            <w:pPr>
              <w:spacing w:before="120" w:after="120" w:line="276" w:lineRule="auto"/>
              <w:jc w:val="center"/>
              <w:rPr>
                <w:rFonts w:ascii="Trebuchet MS" w:hAnsi="Trebuchet MS"/>
                <w:b/>
                <w:sz w:val="24"/>
                <w:szCs w:val="24"/>
              </w:rPr>
            </w:pPr>
            <w:r>
              <w:rPr>
                <w:rFonts w:ascii="Trebuchet MS" w:hAnsi="Trebuchet MS"/>
                <w:b/>
                <w:sz w:val="24"/>
                <w:szCs w:val="24"/>
              </w:rPr>
              <w:t>L</w:t>
            </w:r>
            <w:r w:rsidR="00E160C2" w:rsidRPr="00E160C2">
              <w:rPr>
                <w:rFonts w:ascii="Trebuchet MS" w:hAnsi="Trebuchet MS"/>
                <w:b/>
                <w:sz w:val="24"/>
                <w:szCs w:val="24"/>
              </w:rPr>
              <w:t>ist</w:t>
            </w:r>
            <w:r>
              <w:rPr>
                <w:rFonts w:ascii="Trebuchet MS" w:hAnsi="Trebuchet MS"/>
                <w:b/>
                <w:sz w:val="24"/>
                <w:szCs w:val="24"/>
              </w:rPr>
              <w:t xml:space="preserve"> of three</w:t>
            </w:r>
          </w:p>
        </w:tc>
        <w:tc>
          <w:tcPr>
            <w:tcW w:w="2303" w:type="dxa"/>
            <w:shd w:val="clear" w:color="auto" w:fill="B9E3CF" w:themeFill="accent4" w:themeFillTint="66"/>
          </w:tcPr>
          <w:p w14:paraId="467E5C3C" w14:textId="77777777" w:rsidR="00E160C2" w:rsidRPr="00E160C2" w:rsidRDefault="00E160C2" w:rsidP="001C6844">
            <w:pPr>
              <w:spacing w:before="120" w:after="120" w:line="276" w:lineRule="auto"/>
              <w:jc w:val="center"/>
              <w:rPr>
                <w:rFonts w:ascii="Trebuchet MS" w:hAnsi="Trebuchet MS"/>
                <w:b/>
                <w:sz w:val="24"/>
                <w:szCs w:val="24"/>
              </w:rPr>
            </w:pPr>
            <w:r w:rsidRPr="00E160C2">
              <w:rPr>
                <w:rFonts w:ascii="Trebuchet MS" w:hAnsi="Trebuchet MS"/>
                <w:b/>
                <w:sz w:val="24"/>
                <w:szCs w:val="24"/>
              </w:rPr>
              <w:t>Personification</w:t>
            </w:r>
          </w:p>
        </w:tc>
        <w:tc>
          <w:tcPr>
            <w:tcW w:w="2304" w:type="dxa"/>
            <w:shd w:val="clear" w:color="auto" w:fill="B9E3CF" w:themeFill="accent4" w:themeFillTint="66"/>
          </w:tcPr>
          <w:p w14:paraId="78A54F79" w14:textId="77777777" w:rsidR="00E160C2" w:rsidRPr="00E160C2" w:rsidRDefault="00E160C2" w:rsidP="001C6844">
            <w:pPr>
              <w:spacing w:before="120" w:after="120" w:line="276" w:lineRule="auto"/>
              <w:jc w:val="center"/>
              <w:rPr>
                <w:rFonts w:ascii="Trebuchet MS" w:hAnsi="Trebuchet MS"/>
                <w:b/>
                <w:sz w:val="24"/>
                <w:szCs w:val="24"/>
              </w:rPr>
            </w:pPr>
            <w:r w:rsidRPr="00E160C2">
              <w:rPr>
                <w:rFonts w:ascii="Trebuchet MS" w:hAnsi="Trebuchet MS"/>
                <w:b/>
                <w:sz w:val="24"/>
                <w:szCs w:val="24"/>
              </w:rPr>
              <w:t>Hyperbole</w:t>
            </w:r>
          </w:p>
        </w:tc>
      </w:tr>
      <w:tr w:rsidR="00E160C2" w:rsidRPr="00D72B47" w14:paraId="3CB4FBC5" w14:textId="77777777" w:rsidTr="00DE02D0">
        <w:trPr>
          <w:trHeight w:val="197"/>
        </w:trPr>
        <w:tc>
          <w:tcPr>
            <w:tcW w:w="2303" w:type="dxa"/>
            <w:shd w:val="clear" w:color="auto" w:fill="FFFFFF" w:themeFill="background1"/>
            <w:vAlign w:val="center"/>
          </w:tcPr>
          <w:p w14:paraId="47985994" w14:textId="77777777" w:rsidR="00E160C2" w:rsidRPr="00E160C2" w:rsidRDefault="00E160C2" w:rsidP="001C6844">
            <w:pPr>
              <w:spacing w:before="120" w:after="120" w:line="276" w:lineRule="auto"/>
              <w:rPr>
                <w:rFonts w:ascii="Trebuchet MS" w:hAnsi="Trebuchet MS"/>
                <w:b/>
                <w:sz w:val="24"/>
                <w:szCs w:val="24"/>
              </w:rPr>
            </w:pPr>
            <w:r w:rsidRPr="00E160C2">
              <w:rPr>
                <w:rFonts w:ascii="Trebuchet MS" w:hAnsi="Trebuchet MS"/>
                <w:sz w:val="24"/>
                <w:szCs w:val="24"/>
              </w:rPr>
              <w:t>The octopus is a ray of hope in the darkness.</w:t>
            </w:r>
          </w:p>
        </w:tc>
        <w:tc>
          <w:tcPr>
            <w:tcW w:w="2303" w:type="dxa"/>
            <w:shd w:val="clear" w:color="auto" w:fill="FFFFFF" w:themeFill="background1"/>
            <w:vAlign w:val="center"/>
          </w:tcPr>
          <w:p w14:paraId="3AB165E5" w14:textId="77777777" w:rsidR="00E160C2" w:rsidRPr="00E160C2" w:rsidRDefault="00E160C2" w:rsidP="001C6844">
            <w:pPr>
              <w:spacing w:before="120" w:after="120" w:line="276" w:lineRule="auto"/>
              <w:rPr>
                <w:rFonts w:ascii="Trebuchet MS" w:hAnsi="Trebuchet MS"/>
                <w:sz w:val="24"/>
                <w:szCs w:val="24"/>
              </w:rPr>
            </w:pPr>
            <w:r w:rsidRPr="00E160C2">
              <w:rPr>
                <w:rFonts w:ascii="Trebuchet MS" w:hAnsi="Trebuchet MS"/>
                <w:sz w:val="24"/>
                <w:szCs w:val="24"/>
              </w:rPr>
              <w:t xml:space="preserve">The situation is shocking, horrendous and avoidable. </w:t>
            </w:r>
          </w:p>
        </w:tc>
        <w:tc>
          <w:tcPr>
            <w:tcW w:w="2303" w:type="dxa"/>
            <w:shd w:val="clear" w:color="auto" w:fill="FFFFFF" w:themeFill="background1"/>
            <w:vAlign w:val="center"/>
          </w:tcPr>
          <w:p w14:paraId="429EE7F2" w14:textId="77777777" w:rsidR="00E160C2" w:rsidRPr="00E160C2" w:rsidRDefault="00E160C2" w:rsidP="001C6844">
            <w:pPr>
              <w:spacing w:before="120" w:after="120" w:line="276" w:lineRule="auto"/>
              <w:rPr>
                <w:rFonts w:ascii="Trebuchet MS" w:hAnsi="Trebuchet MS"/>
                <w:b/>
                <w:sz w:val="24"/>
                <w:szCs w:val="24"/>
              </w:rPr>
            </w:pPr>
            <w:r w:rsidRPr="00E160C2">
              <w:rPr>
                <w:rFonts w:ascii="Trebuchet MS" w:hAnsi="Trebuchet MS"/>
                <w:sz w:val="24"/>
                <w:szCs w:val="24"/>
              </w:rPr>
              <w:t>The ocean is crying out for change.</w:t>
            </w:r>
          </w:p>
        </w:tc>
        <w:tc>
          <w:tcPr>
            <w:tcW w:w="2304" w:type="dxa"/>
            <w:shd w:val="clear" w:color="auto" w:fill="FFFFFF" w:themeFill="background1"/>
            <w:vAlign w:val="center"/>
          </w:tcPr>
          <w:p w14:paraId="6534FC03" w14:textId="77777777" w:rsidR="00E160C2" w:rsidRPr="00E160C2" w:rsidRDefault="00E160C2" w:rsidP="001C6844">
            <w:pPr>
              <w:spacing w:before="120" w:after="120" w:line="276" w:lineRule="auto"/>
              <w:rPr>
                <w:rFonts w:ascii="Trebuchet MS" w:hAnsi="Trebuchet MS"/>
                <w:b/>
                <w:sz w:val="24"/>
                <w:szCs w:val="24"/>
              </w:rPr>
            </w:pPr>
            <w:r w:rsidRPr="00E160C2">
              <w:rPr>
                <w:rFonts w:ascii="Trebuchet MS" w:hAnsi="Trebuchet MS"/>
                <w:sz w:val="24"/>
                <w:szCs w:val="24"/>
              </w:rPr>
              <w:t>There will soon be no fish left in the sea.</w:t>
            </w:r>
          </w:p>
        </w:tc>
      </w:tr>
    </w:tbl>
    <w:p w14:paraId="062B9800" w14:textId="77777777" w:rsidR="00565EDE" w:rsidRPr="00C05A40" w:rsidRDefault="00565EDE" w:rsidP="001C6844">
      <w:pPr>
        <w:spacing w:before="240" w:after="120"/>
        <w:rPr>
          <w:rFonts w:ascii="Trebuchet MS" w:hAnsi="Trebuchet MS"/>
          <w:b/>
          <w:color w:val="52BA88" w:themeColor="accent4"/>
          <w:sz w:val="24"/>
          <w:szCs w:val="24"/>
          <w:lang w:eastAsia="en-GB"/>
        </w:rPr>
      </w:pPr>
      <w:r w:rsidRPr="00C05A40">
        <w:rPr>
          <w:rFonts w:ascii="Trebuchet MS" w:hAnsi="Trebuchet MS"/>
          <w:b/>
          <w:color w:val="52BA88" w:themeColor="accent4"/>
          <w:sz w:val="24"/>
          <w:szCs w:val="24"/>
          <w:lang w:eastAsia="en-GB"/>
        </w:rPr>
        <w:t>7.</w:t>
      </w:r>
    </w:p>
    <w:tbl>
      <w:tblPr>
        <w:tblStyle w:val="TableGrid"/>
        <w:tblW w:w="6010" w:type="dxa"/>
        <w:tblInd w:w="534" w:type="dxa"/>
        <w:tblBorders>
          <w:top w:val="single" w:sz="12" w:space="0" w:color="52BA88" w:themeColor="accent4"/>
          <w:left w:val="single" w:sz="12" w:space="0" w:color="52BA88" w:themeColor="accent4"/>
          <w:bottom w:val="single" w:sz="12" w:space="0" w:color="52BA88" w:themeColor="accent4"/>
          <w:right w:val="single" w:sz="12" w:space="0" w:color="52BA88" w:themeColor="accent4"/>
          <w:insideH w:val="single" w:sz="12" w:space="0" w:color="52BA88" w:themeColor="accent4"/>
          <w:insideV w:val="single" w:sz="12" w:space="0" w:color="52BA88" w:themeColor="accent4"/>
        </w:tblBorders>
        <w:tblLook w:val="04A0" w:firstRow="1" w:lastRow="0" w:firstColumn="1" w:lastColumn="0" w:noHBand="0" w:noVBand="1"/>
      </w:tblPr>
      <w:tblGrid>
        <w:gridCol w:w="2041"/>
        <w:gridCol w:w="3969"/>
      </w:tblGrid>
      <w:tr w:rsidR="001C6844" w:rsidRPr="00D536EB" w14:paraId="62285D95" w14:textId="77777777" w:rsidTr="001C6844">
        <w:tc>
          <w:tcPr>
            <w:tcW w:w="2041" w:type="dxa"/>
            <w:shd w:val="clear" w:color="auto" w:fill="DCF1E7" w:themeFill="accent4" w:themeFillTint="33"/>
          </w:tcPr>
          <w:p w14:paraId="5172ECE6" w14:textId="77777777" w:rsidR="001C6844" w:rsidRPr="00D536EB" w:rsidRDefault="001C6844" w:rsidP="001C6844">
            <w:pPr>
              <w:spacing w:before="60" w:after="60" w:line="276" w:lineRule="auto"/>
              <w:jc w:val="center"/>
              <w:rPr>
                <w:rFonts w:ascii="Trebuchet MS" w:hAnsi="Trebuchet MS"/>
                <w:b/>
                <w:sz w:val="24"/>
                <w:szCs w:val="24"/>
              </w:rPr>
            </w:pPr>
            <w:r w:rsidRPr="00D536EB">
              <w:rPr>
                <w:rFonts w:ascii="Trebuchet MS" w:hAnsi="Trebuchet MS"/>
                <w:b/>
                <w:sz w:val="24"/>
                <w:szCs w:val="24"/>
              </w:rPr>
              <w:t>Imperative verb</w:t>
            </w:r>
          </w:p>
        </w:tc>
        <w:tc>
          <w:tcPr>
            <w:tcW w:w="3969" w:type="dxa"/>
            <w:shd w:val="clear" w:color="auto" w:fill="B9E3CF" w:themeFill="accent4" w:themeFillTint="66"/>
            <w:vAlign w:val="center"/>
          </w:tcPr>
          <w:p w14:paraId="40F71689" w14:textId="77777777" w:rsidR="001C6844" w:rsidRPr="00D536EB" w:rsidRDefault="001C6844" w:rsidP="001C6844">
            <w:pPr>
              <w:spacing w:before="60" w:after="60" w:line="276" w:lineRule="auto"/>
              <w:jc w:val="center"/>
              <w:rPr>
                <w:rFonts w:ascii="Trebuchet MS" w:hAnsi="Trebuchet MS"/>
                <w:b/>
                <w:sz w:val="24"/>
                <w:szCs w:val="24"/>
              </w:rPr>
            </w:pPr>
            <w:r w:rsidRPr="00D536EB">
              <w:rPr>
                <w:rFonts w:ascii="Trebuchet MS" w:hAnsi="Trebuchet MS"/>
                <w:b/>
                <w:sz w:val="24"/>
                <w:szCs w:val="24"/>
              </w:rPr>
              <w:t>Phrase</w:t>
            </w:r>
          </w:p>
        </w:tc>
      </w:tr>
      <w:tr w:rsidR="001C6844" w:rsidRPr="00D536EB" w14:paraId="1030842D" w14:textId="77777777" w:rsidTr="001C6844">
        <w:tc>
          <w:tcPr>
            <w:tcW w:w="2041" w:type="dxa"/>
          </w:tcPr>
          <w:p w14:paraId="419B18D6" w14:textId="77777777" w:rsidR="001C6844" w:rsidRPr="00D536EB" w:rsidRDefault="001C6844" w:rsidP="001C6844">
            <w:pPr>
              <w:spacing w:before="60" w:after="60" w:line="276" w:lineRule="auto"/>
              <w:jc w:val="center"/>
              <w:rPr>
                <w:rFonts w:ascii="Trebuchet MS" w:hAnsi="Trebuchet MS"/>
                <w:sz w:val="24"/>
                <w:szCs w:val="24"/>
              </w:rPr>
            </w:pPr>
            <w:r w:rsidRPr="00D536EB">
              <w:rPr>
                <w:rFonts w:ascii="Trebuchet MS" w:hAnsi="Trebuchet MS"/>
                <w:sz w:val="24"/>
                <w:szCs w:val="24"/>
              </w:rPr>
              <w:t>Turn off</w:t>
            </w:r>
          </w:p>
        </w:tc>
        <w:tc>
          <w:tcPr>
            <w:tcW w:w="3969" w:type="dxa"/>
          </w:tcPr>
          <w:p w14:paraId="76149F4F" w14:textId="77777777" w:rsidR="001C6844" w:rsidRPr="001C6844" w:rsidRDefault="001C6844" w:rsidP="001C6844">
            <w:pPr>
              <w:spacing w:before="60" w:after="60" w:line="276" w:lineRule="auto"/>
              <w:rPr>
                <w:rFonts w:ascii="Trebuchet MS" w:hAnsi="Trebuchet MS"/>
                <w:sz w:val="24"/>
                <w:szCs w:val="24"/>
              </w:rPr>
            </w:pPr>
            <w:r w:rsidRPr="001C6844">
              <w:rPr>
                <w:rFonts w:ascii="Trebuchet MS" w:hAnsi="Trebuchet MS"/>
                <w:sz w:val="24"/>
                <w:szCs w:val="24"/>
              </w:rPr>
              <w:t>lights when you leave a room.</w:t>
            </w:r>
          </w:p>
        </w:tc>
      </w:tr>
      <w:tr w:rsidR="001C6844" w:rsidRPr="00D536EB" w14:paraId="7E954432" w14:textId="77777777" w:rsidTr="001C6844">
        <w:tc>
          <w:tcPr>
            <w:tcW w:w="2041" w:type="dxa"/>
          </w:tcPr>
          <w:p w14:paraId="304B6A2C" w14:textId="77777777" w:rsidR="001C6844" w:rsidRPr="00D536EB" w:rsidRDefault="001C6844" w:rsidP="001C6844">
            <w:pPr>
              <w:spacing w:before="60" w:after="60" w:line="276" w:lineRule="auto"/>
              <w:jc w:val="center"/>
              <w:rPr>
                <w:rFonts w:ascii="Trebuchet MS" w:hAnsi="Trebuchet MS"/>
                <w:sz w:val="24"/>
                <w:szCs w:val="24"/>
              </w:rPr>
            </w:pPr>
            <w:r w:rsidRPr="00D536EB">
              <w:rPr>
                <w:rFonts w:ascii="Trebuchet MS" w:hAnsi="Trebuchet MS"/>
                <w:sz w:val="24"/>
                <w:szCs w:val="24"/>
              </w:rPr>
              <w:t>Cut down</w:t>
            </w:r>
          </w:p>
        </w:tc>
        <w:tc>
          <w:tcPr>
            <w:tcW w:w="3969" w:type="dxa"/>
          </w:tcPr>
          <w:p w14:paraId="5834D9D2" w14:textId="77777777" w:rsidR="001C6844" w:rsidRPr="001C6844" w:rsidRDefault="001C6844" w:rsidP="001C6844">
            <w:pPr>
              <w:spacing w:before="60" w:after="60" w:line="276" w:lineRule="auto"/>
              <w:rPr>
                <w:rFonts w:ascii="Trebuchet MS" w:hAnsi="Trebuchet MS"/>
                <w:sz w:val="24"/>
                <w:szCs w:val="24"/>
              </w:rPr>
            </w:pPr>
            <w:r w:rsidRPr="001C6844">
              <w:rPr>
                <w:rFonts w:ascii="Trebuchet MS" w:hAnsi="Trebuchet MS"/>
                <w:sz w:val="24"/>
                <w:szCs w:val="24"/>
              </w:rPr>
              <w:t>on short car journeys.</w:t>
            </w:r>
          </w:p>
        </w:tc>
      </w:tr>
      <w:tr w:rsidR="001C6844" w:rsidRPr="00D536EB" w14:paraId="218B15A9" w14:textId="77777777" w:rsidTr="001C6844">
        <w:tc>
          <w:tcPr>
            <w:tcW w:w="2041" w:type="dxa"/>
          </w:tcPr>
          <w:p w14:paraId="3F663C7B" w14:textId="77777777" w:rsidR="001C6844" w:rsidRPr="00D536EB" w:rsidRDefault="001C6844" w:rsidP="001C6844">
            <w:pPr>
              <w:spacing w:before="60" w:after="60" w:line="276" w:lineRule="auto"/>
              <w:jc w:val="center"/>
              <w:rPr>
                <w:rFonts w:ascii="Trebuchet MS" w:hAnsi="Trebuchet MS"/>
                <w:sz w:val="24"/>
                <w:szCs w:val="24"/>
              </w:rPr>
            </w:pPr>
            <w:r w:rsidRPr="00D536EB">
              <w:rPr>
                <w:rFonts w:ascii="Trebuchet MS" w:hAnsi="Trebuchet MS"/>
                <w:sz w:val="24"/>
                <w:szCs w:val="24"/>
              </w:rPr>
              <w:t>Avoid</w:t>
            </w:r>
          </w:p>
        </w:tc>
        <w:tc>
          <w:tcPr>
            <w:tcW w:w="3969" w:type="dxa"/>
          </w:tcPr>
          <w:p w14:paraId="502B2083" w14:textId="77777777" w:rsidR="001C6844" w:rsidRPr="001C6844" w:rsidRDefault="001C6844" w:rsidP="001C6844">
            <w:pPr>
              <w:spacing w:before="60" w:after="60" w:line="276" w:lineRule="auto"/>
              <w:rPr>
                <w:rFonts w:ascii="Trebuchet MS" w:hAnsi="Trebuchet MS"/>
                <w:sz w:val="24"/>
                <w:szCs w:val="24"/>
              </w:rPr>
            </w:pPr>
            <w:r w:rsidRPr="001C6844">
              <w:rPr>
                <w:rFonts w:ascii="Trebuchet MS" w:hAnsi="Trebuchet MS"/>
                <w:sz w:val="24"/>
                <w:szCs w:val="24"/>
              </w:rPr>
              <w:t>single-use plastic.</w:t>
            </w:r>
          </w:p>
        </w:tc>
      </w:tr>
      <w:tr w:rsidR="001C6844" w:rsidRPr="00D536EB" w14:paraId="71089522" w14:textId="77777777" w:rsidTr="001C6844">
        <w:tc>
          <w:tcPr>
            <w:tcW w:w="2041" w:type="dxa"/>
          </w:tcPr>
          <w:p w14:paraId="6FCAC697" w14:textId="77777777" w:rsidR="001C6844" w:rsidRPr="00D536EB" w:rsidRDefault="001C6844" w:rsidP="001C6844">
            <w:pPr>
              <w:spacing w:before="60" w:after="60" w:line="276" w:lineRule="auto"/>
              <w:jc w:val="center"/>
              <w:rPr>
                <w:rFonts w:ascii="Trebuchet MS" w:hAnsi="Trebuchet MS"/>
                <w:sz w:val="24"/>
                <w:szCs w:val="24"/>
              </w:rPr>
            </w:pPr>
            <w:r w:rsidRPr="00D536EB">
              <w:rPr>
                <w:rFonts w:ascii="Trebuchet MS" w:hAnsi="Trebuchet MS"/>
                <w:sz w:val="24"/>
                <w:szCs w:val="24"/>
              </w:rPr>
              <w:t>Use</w:t>
            </w:r>
          </w:p>
        </w:tc>
        <w:tc>
          <w:tcPr>
            <w:tcW w:w="3969" w:type="dxa"/>
          </w:tcPr>
          <w:p w14:paraId="513172A9" w14:textId="77777777" w:rsidR="001C6844" w:rsidRPr="001C6844" w:rsidRDefault="001C6844" w:rsidP="001C6844">
            <w:pPr>
              <w:spacing w:before="60" w:after="60" w:line="276" w:lineRule="auto"/>
              <w:rPr>
                <w:rFonts w:ascii="Trebuchet MS" w:hAnsi="Trebuchet MS"/>
                <w:sz w:val="24"/>
                <w:szCs w:val="24"/>
              </w:rPr>
            </w:pPr>
            <w:r w:rsidRPr="001C6844">
              <w:rPr>
                <w:rFonts w:ascii="Trebuchet MS" w:hAnsi="Trebuchet MS"/>
                <w:sz w:val="24"/>
                <w:szCs w:val="24"/>
              </w:rPr>
              <w:t>a refillable drinking bottle.</w:t>
            </w:r>
          </w:p>
        </w:tc>
      </w:tr>
      <w:tr w:rsidR="001C6844" w:rsidRPr="00D536EB" w14:paraId="5BA009E9" w14:textId="77777777" w:rsidTr="001C6844">
        <w:tc>
          <w:tcPr>
            <w:tcW w:w="2041" w:type="dxa"/>
          </w:tcPr>
          <w:p w14:paraId="714E2E16" w14:textId="77777777" w:rsidR="001C6844" w:rsidRPr="00D536EB" w:rsidRDefault="001C6844" w:rsidP="001C6844">
            <w:pPr>
              <w:spacing w:before="60" w:after="60" w:line="276" w:lineRule="auto"/>
              <w:jc w:val="center"/>
              <w:rPr>
                <w:rFonts w:ascii="Trebuchet MS" w:hAnsi="Trebuchet MS"/>
                <w:sz w:val="24"/>
                <w:szCs w:val="24"/>
              </w:rPr>
            </w:pPr>
            <w:r w:rsidRPr="00D536EB">
              <w:rPr>
                <w:rFonts w:ascii="Trebuchet MS" w:hAnsi="Trebuchet MS"/>
                <w:sz w:val="24"/>
                <w:szCs w:val="24"/>
              </w:rPr>
              <w:t>Buy</w:t>
            </w:r>
          </w:p>
        </w:tc>
        <w:tc>
          <w:tcPr>
            <w:tcW w:w="3969" w:type="dxa"/>
          </w:tcPr>
          <w:p w14:paraId="5F4B0231" w14:textId="77777777" w:rsidR="001C6844" w:rsidRPr="001C6844" w:rsidRDefault="001C6844" w:rsidP="001C6844">
            <w:pPr>
              <w:spacing w:before="60" w:after="60" w:line="276" w:lineRule="auto"/>
              <w:rPr>
                <w:rFonts w:ascii="Trebuchet MS" w:hAnsi="Trebuchet MS"/>
                <w:sz w:val="24"/>
                <w:szCs w:val="24"/>
              </w:rPr>
            </w:pPr>
            <w:r w:rsidRPr="001C6844">
              <w:rPr>
                <w:rFonts w:ascii="Trebuchet MS" w:hAnsi="Trebuchet MS"/>
                <w:sz w:val="24"/>
                <w:szCs w:val="24"/>
              </w:rPr>
              <w:t>vegetables that are grown locally.</w:t>
            </w:r>
          </w:p>
        </w:tc>
      </w:tr>
      <w:tr w:rsidR="001C6844" w:rsidRPr="00D536EB" w14:paraId="2CFF87B9" w14:textId="77777777" w:rsidTr="001C6844">
        <w:tc>
          <w:tcPr>
            <w:tcW w:w="2041" w:type="dxa"/>
          </w:tcPr>
          <w:p w14:paraId="25A91001" w14:textId="77777777" w:rsidR="001C6844" w:rsidRPr="00D536EB" w:rsidRDefault="001C6844" w:rsidP="001C6844">
            <w:pPr>
              <w:spacing w:before="60" w:after="60" w:line="276" w:lineRule="auto"/>
              <w:jc w:val="center"/>
              <w:rPr>
                <w:rFonts w:ascii="Trebuchet MS" w:hAnsi="Trebuchet MS"/>
                <w:sz w:val="24"/>
                <w:szCs w:val="24"/>
              </w:rPr>
            </w:pPr>
            <w:r w:rsidRPr="00D536EB">
              <w:rPr>
                <w:rFonts w:ascii="Trebuchet MS" w:hAnsi="Trebuchet MS"/>
                <w:sz w:val="24"/>
                <w:szCs w:val="24"/>
              </w:rPr>
              <w:t>Recycle</w:t>
            </w:r>
          </w:p>
        </w:tc>
        <w:tc>
          <w:tcPr>
            <w:tcW w:w="3969" w:type="dxa"/>
          </w:tcPr>
          <w:p w14:paraId="61D7C077" w14:textId="77777777" w:rsidR="001C6844" w:rsidRPr="001C6844" w:rsidRDefault="001C6844" w:rsidP="001C6844">
            <w:pPr>
              <w:spacing w:before="60" w:after="60" w:line="276" w:lineRule="auto"/>
              <w:rPr>
                <w:rFonts w:ascii="Trebuchet MS" w:hAnsi="Trebuchet MS"/>
                <w:sz w:val="24"/>
                <w:szCs w:val="24"/>
              </w:rPr>
            </w:pPr>
            <w:r w:rsidRPr="001C6844">
              <w:rPr>
                <w:rFonts w:ascii="Trebuchet MS" w:hAnsi="Trebuchet MS"/>
                <w:sz w:val="24"/>
                <w:szCs w:val="24"/>
              </w:rPr>
              <w:t>as much as you can.</w:t>
            </w:r>
          </w:p>
        </w:tc>
      </w:tr>
      <w:tr w:rsidR="001C6844" w:rsidRPr="00D536EB" w14:paraId="66D989A9" w14:textId="77777777" w:rsidTr="001C6844">
        <w:tc>
          <w:tcPr>
            <w:tcW w:w="2041" w:type="dxa"/>
          </w:tcPr>
          <w:p w14:paraId="62068CA9" w14:textId="77777777" w:rsidR="001C6844" w:rsidRPr="00D536EB" w:rsidRDefault="001C6844" w:rsidP="001C6844">
            <w:pPr>
              <w:spacing w:before="60" w:after="60" w:line="276" w:lineRule="auto"/>
              <w:jc w:val="center"/>
              <w:rPr>
                <w:rFonts w:ascii="Trebuchet MS" w:hAnsi="Trebuchet MS"/>
                <w:sz w:val="24"/>
                <w:szCs w:val="24"/>
              </w:rPr>
            </w:pPr>
            <w:r w:rsidRPr="00D536EB">
              <w:rPr>
                <w:rFonts w:ascii="Trebuchet MS" w:hAnsi="Trebuchet MS"/>
                <w:sz w:val="24"/>
                <w:szCs w:val="24"/>
              </w:rPr>
              <w:t>Walk</w:t>
            </w:r>
          </w:p>
        </w:tc>
        <w:tc>
          <w:tcPr>
            <w:tcW w:w="3969" w:type="dxa"/>
          </w:tcPr>
          <w:p w14:paraId="304F2209" w14:textId="77777777" w:rsidR="001C6844" w:rsidRPr="001C6844" w:rsidRDefault="001C6844" w:rsidP="001C6844">
            <w:pPr>
              <w:spacing w:before="60" w:after="60" w:line="276" w:lineRule="auto"/>
              <w:rPr>
                <w:rFonts w:ascii="Trebuchet MS" w:hAnsi="Trebuchet MS"/>
                <w:sz w:val="24"/>
                <w:szCs w:val="24"/>
              </w:rPr>
            </w:pPr>
            <w:r w:rsidRPr="001C6844">
              <w:rPr>
                <w:rFonts w:ascii="Trebuchet MS" w:hAnsi="Trebuchet MS"/>
                <w:sz w:val="24"/>
                <w:szCs w:val="24"/>
              </w:rPr>
              <w:t>to school or the local shops.</w:t>
            </w:r>
          </w:p>
        </w:tc>
      </w:tr>
    </w:tbl>
    <w:p w14:paraId="428302CB" w14:textId="77777777" w:rsidR="001C6844" w:rsidRPr="00C05A40" w:rsidRDefault="007823F3" w:rsidP="001C6844">
      <w:pPr>
        <w:spacing w:before="240" w:after="120" w:line="276" w:lineRule="auto"/>
        <w:rPr>
          <w:rFonts w:ascii="Trebuchet MS" w:hAnsi="Trebuchet MS"/>
          <w:b/>
          <w:color w:val="52BA88" w:themeColor="accent4"/>
          <w:sz w:val="24"/>
          <w:szCs w:val="24"/>
        </w:rPr>
      </w:pPr>
      <w:r>
        <w:rPr>
          <w:rFonts w:ascii="Trebuchet MS" w:hAnsi="Trebuchet MS"/>
          <w:b/>
          <w:noProof/>
          <w:color w:val="52BA88" w:themeColor="accent4"/>
          <w:sz w:val="24"/>
          <w:szCs w:val="24"/>
          <w:lang w:eastAsia="en-GB"/>
        </w:rPr>
        <mc:AlternateContent>
          <mc:Choice Requires="wps">
            <w:drawing>
              <wp:anchor distT="0" distB="0" distL="114300" distR="114300" simplePos="0" relativeHeight="251800576" behindDoc="0" locked="0" layoutInCell="1" allowOverlap="1" wp14:anchorId="1797E8E8" wp14:editId="39CEDB2E">
                <wp:simplePos x="0" y="0"/>
                <wp:positionH relativeFrom="column">
                  <wp:posOffset>6205855</wp:posOffset>
                </wp:positionH>
                <wp:positionV relativeFrom="paragraph">
                  <wp:posOffset>-1089025</wp:posOffset>
                </wp:positionV>
                <wp:extent cx="400050" cy="2230120"/>
                <wp:effectExtent l="0" t="0" r="0" b="0"/>
                <wp:wrapNone/>
                <wp:docPr id="48" name="AutoShape 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accent4">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9B159A3" w14:textId="77777777" w:rsidR="007C0568" w:rsidRPr="00B9176F" w:rsidRDefault="007C0568" w:rsidP="00BB2863">
                            <w:pPr>
                              <w:spacing w:after="0"/>
                              <w:ind w:left="170"/>
                              <w:rPr>
                                <w:rFonts w:ascii="Trebuchet MS" w:hAnsi="Trebuchet MS"/>
                                <w:b/>
                                <w:sz w:val="20"/>
                              </w:rPr>
                            </w:pPr>
                            <w:r>
                              <w:rPr>
                                <w:rFonts w:ascii="Trebuchet MS" w:hAnsi="Trebuchet MS"/>
                                <w:b/>
                                <w:sz w:val="24"/>
                              </w:rPr>
                              <w:t>Check your answers</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797E8E8" id="AutoShape 665" o:spid="_x0000_s1374" style="position:absolute;margin-left:488.65pt;margin-top:-85.75pt;width:31.5pt;height:175.6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" fillcolor="#dcf1e7 [663]" stroked="f" strokeweight="2pt">
                <v:textbox style="layout-flow:vertical;mso-layout-flow-alt:bottom-to-top">
                  <w:txbxContent>
                    <w:p w14:paraId="69B159A3" w14:textId="77777777" w:rsidR="007C0568" w:rsidRPr="00B9176F" w:rsidRDefault="007C0568" w:rsidP="00BB2863">
                      <w:pPr>
                        <w:spacing w:after="0"/>
                        <w:ind w:left="170"/>
                        <w:rPr>
                          <w:rFonts w:ascii="Trebuchet MS" w:hAnsi="Trebuchet MS"/>
                          <w:b/>
                          <w:sz w:val="20"/>
                        </w:rPr>
                      </w:pPr>
                      <w:r>
                        <w:rPr>
                          <w:rFonts w:ascii="Trebuchet MS" w:hAnsi="Trebuchet MS"/>
                          <w:b/>
                          <w:sz w:val="24"/>
                        </w:rPr>
                        <w:t>Check your answers</w:t>
                      </w:r>
                    </w:p>
                  </w:txbxContent>
                </v:textbox>
              </v:roundrect>
            </w:pict>
          </mc:Fallback>
        </mc:AlternateContent>
      </w:r>
      <w:r w:rsidR="001C6844" w:rsidRPr="00C05A40">
        <w:rPr>
          <w:rFonts w:ascii="Trebuchet MS" w:hAnsi="Trebuchet MS"/>
          <w:b/>
          <w:color w:val="52BA88" w:themeColor="accent4"/>
          <w:sz w:val="24"/>
          <w:szCs w:val="24"/>
        </w:rPr>
        <w:t>9</w:t>
      </w:r>
      <w:r w:rsidR="004A3AA2" w:rsidRPr="00C05A40">
        <w:rPr>
          <w:rFonts w:ascii="Trebuchet MS" w:hAnsi="Trebuchet MS"/>
          <w:b/>
          <w:color w:val="52BA88" w:themeColor="accent4"/>
          <w:sz w:val="24"/>
          <w:szCs w:val="24"/>
        </w:rPr>
        <w:t>.</w:t>
      </w:r>
    </w:p>
    <w:p w14:paraId="370EFCE3" w14:textId="77777777" w:rsidR="001C6844" w:rsidRPr="001C6844" w:rsidRDefault="001C6844" w:rsidP="00A7329E">
      <w:pPr>
        <w:pStyle w:val="ListParagraph"/>
        <w:numPr>
          <w:ilvl w:val="0"/>
          <w:numId w:val="93"/>
        </w:numPr>
        <w:spacing w:line="276" w:lineRule="auto"/>
        <w:rPr>
          <w:rFonts w:ascii="Trebuchet MS" w:hAnsi="Trebuchet MS"/>
          <w:sz w:val="24"/>
          <w:szCs w:val="24"/>
        </w:rPr>
      </w:pPr>
      <w:r w:rsidRPr="001C6844">
        <w:rPr>
          <w:rFonts w:ascii="Trebuchet MS" w:hAnsi="Trebuchet MS"/>
          <w:sz w:val="24"/>
          <w:szCs w:val="24"/>
        </w:rPr>
        <w:t>Britain</w:t>
      </w:r>
      <w:r w:rsidR="006C69CF">
        <w:rPr>
          <w:rFonts w:ascii="Trebuchet MS" w:hAnsi="Trebuchet MS"/>
          <w:sz w:val="24"/>
          <w:szCs w:val="24"/>
        </w:rPr>
        <w:t>’</w:t>
      </w:r>
      <w:r w:rsidRPr="001C6844">
        <w:rPr>
          <w:rFonts w:ascii="Trebuchet MS" w:hAnsi="Trebuchet MS"/>
          <w:sz w:val="24"/>
          <w:szCs w:val="24"/>
        </w:rPr>
        <w:t>s climate is changing.</w:t>
      </w:r>
    </w:p>
    <w:p w14:paraId="550873D2" w14:textId="77777777" w:rsidR="001C6844" w:rsidRPr="001C6844" w:rsidRDefault="001C6844" w:rsidP="00A7329E">
      <w:pPr>
        <w:pStyle w:val="ListParagraph"/>
        <w:numPr>
          <w:ilvl w:val="0"/>
          <w:numId w:val="93"/>
        </w:numPr>
        <w:spacing w:line="276" w:lineRule="auto"/>
        <w:rPr>
          <w:rFonts w:ascii="Trebuchet MS" w:hAnsi="Trebuchet MS"/>
          <w:sz w:val="24"/>
          <w:szCs w:val="24"/>
        </w:rPr>
      </w:pPr>
      <w:r w:rsidRPr="001C6844">
        <w:rPr>
          <w:rFonts w:ascii="Trebuchet MS" w:hAnsi="Trebuchet MS"/>
          <w:sz w:val="24"/>
          <w:szCs w:val="24"/>
        </w:rPr>
        <w:t>The sea</w:t>
      </w:r>
      <w:r w:rsidR="006C69CF">
        <w:rPr>
          <w:rFonts w:ascii="Trebuchet MS" w:hAnsi="Trebuchet MS"/>
          <w:sz w:val="24"/>
          <w:szCs w:val="24"/>
        </w:rPr>
        <w:t>’</w:t>
      </w:r>
      <w:r w:rsidRPr="001C6844">
        <w:rPr>
          <w:rFonts w:ascii="Trebuchet MS" w:hAnsi="Trebuchet MS"/>
          <w:sz w:val="24"/>
          <w:szCs w:val="24"/>
        </w:rPr>
        <w:t>s temperature is rising.</w:t>
      </w:r>
    </w:p>
    <w:p w14:paraId="40501395" w14:textId="77777777" w:rsidR="001C6844" w:rsidRPr="001C6844" w:rsidRDefault="001C6844" w:rsidP="00A7329E">
      <w:pPr>
        <w:pStyle w:val="ListParagraph"/>
        <w:numPr>
          <w:ilvl w:val="0"/>
          <w:numId w:val="93"/>
        </w:numPr>
        <w:spacing w:line="276" w:lineRule="auto"/>
        <w:rPr>
          <w:rFonts w:ascii="Trebuchet MS" w:hAnsi="Trebuchet MS"/>
          <w:sz w:val="24"/>
          <w:szCs w:val="24"/>
        </w:rPr>
      </w:pPr>
      <w:r w:rsidRPr="001C6844">
        <w:rPr>
          <w:rFonts w:ascii="Trebuchet MS" w:hAnsi="Trebuchet MS"/>
          <w:sz w:val="24"/>
          <w:szCs w:val="24"/>
        </w:rPr>
        <w:t>It</w:t>
      </w:r>
      <w:r w:rsidR="006C69CF">
        <w:rPr>
          <w:rFonts w:ascii="Trebuchet MS" w:hAnsi="Trebuchet MS"/>
          <w:sz w:val="24"/>
          <w:szCs w:val="24"/>
        </w:rPr>
        <w:t>’</w:t>
      </w:r>
      <w:r w:rsidRPr="001C6844">
        <w:rPr>
          <w:rFonts w:ascii="Trebuchet MS" w:hAnsi="Trebuchet MS"/>
          <w:sz w:val="24"/>
          <w:szCs w:val="24"/>
        </w:rPr>
        <w:t>s vital that we begin to take global warming seriously.</w:t>
      </w:r>
    </w:p>
    <w:p w14:paraId="5B0C223B" w14:textId="77777777" w:rsidR="001C6844" w:rsidRPr="001C6844" w:rsidRDefault="001C6844" w:rsidP="00A7329E">
      <w:pPr>
        <w:pStyle w:val="ListParagraph"/>
        <w:numPr>
          <w:ilvl w:val="0"/>
          <w:numId w:val="93"/>
        </w:numPr>
        <w:spacing w:line="276" w:lineRule="auto"/>
        <w:rPr>
          <w:rFonts w:ascii="Trebuchet MS" w:hAnsi="Trebuchet MS"/>
          <w:sz w:val="24"/>
          <w:szCs w:val="24"/>
        </w:rPr>
      </w:pPr>
      <w:r w:rsidRPr="001C6844">
        <w:rPr>
          <w:rFonts w:ascii="Trebuchet MS" w:hAnsi="Trebuchet MS"/>
          <w:sz w:val="24"/>
          <w:szCs w:val="24"/>
        </w:rPr>
        <w:t>Our children</w:t>
      </w:r>
      <w:r w:rsidR="006C69CF">
        <w:rPr>
          <w:rFonts w:ascii="Trebuchet MS" w:hAnsi="Trebuchet MS"/>
          <w:sz w:val="24"/>
          <w:szCs w:val="24"/>
        </w:rPr>
        <w:t>’</w:t>
      </w:r>
      <w:r w:rsidRPr="001C6844">
        <w:rPr>
          <w:rFonts w:ascii="Trebuchet MS" w:hAnsi="Trebuchet MS"/>
          <w:sz w:val="24"/>
          <w:szCs w:val="24"/>
        </w:rPr>
        <w:t>s futures depend on governments acting now to prevent environmental disaster.</w:t>
      </w:r>
    </w:p>
    <w:p w14:paraId="7B8A08DF" w14:textId="77777777" w:rsidR="001C6844" w:rsidRPr="001C6844" w:rsidRDefault="001C6844" w:rsidP="00A7329E">
      <w:pPr>
        <w:pStyle w:val="ListParagraph"/>
        <w:numPr>
          <w:ilvl w:val="0"/>
          <w:numId w:val="93"/>
        </w:numPr>
        <w:spacing w:line="276" w:lineRule="auto"/>
        <w:rPr>
          <w:rFonts w:ascii="Trebuchet MS" w:hAnsi="Trebuchet MS"/>
          <w:sz w:val="24"/>
          <w:szCs w:val="24"/>
        </w:rPr>
      </w:pPr>
      <w:r w:rsidRPr="001C6844">
        <w:rPr>
          <w:rFonts w:ascii="Trebuchet MS" w:hAnsi="Trebuchet MS"/>
          <w:sz w:val="24"/>
          <w:szCs w:val="24"/>
        </w:rPr>
        <w:t>Politicians tell us that pollution is affecting our children</w:t>
      </w:r>
      <w:r w:rsidR="006C69CF">
        <w:rPr>
          <w:rFonts w:ascii="Trebuchet MS" w:hAnsi="Trebuchet MS"/>
          <w:sz w:val="24"/>
          <w:szCs w:val="24"/>
        </w:rPr>
        <w:t>’</w:t>
      </w:r>
      <w:r w:rsidRPr="001C6844">
        <w:rPr>
          <w:rFonts w:ascii="Trebuchet MS" w:hAnsi="Trebuchet MS"/>
          <w:sz w:val="24"/>
          <w:szCs w:val="24"/>
        </w:rPr>
        <w:t>s health; they</w:t>
      </w:r>
      <w:r w:rsidR="006C69CF">
        <w:rPr>
          <w:rFonts w:ascii="Trebuchet MS" w:hAnsi="Trebuchet MS"/>
          <w:sz w:val="24"/>
          <w:szCs w:val="24"/>
        </w:rPr>
        <w:t>’</w:t>
      </w:r>
      <w:r w:rsidRPr="001C6844">
        <w:rPr>
          <w:rFonts w:ascii="Trebuchet MS" w:hAnsi="Trebuchet MS"/>
          <w:sz w:val="24"/>
          <w:szCs w:val="24"/>
        </w:rPr>
        <w:t>re the ones who need to do something about it.</w:t>
      </w:r>
    </w:p>
    <w:p w14:paraId="7983523D" w14:textId="77777777" w:rsidR="001C6844" w:rsidRPr="001C6844" w:rsidRDefault="001C6844" w:rsidP="00A7329E">
      <w:pPr>
        <w:pStyle w:val="ListParagraph"/>
        <w:numPr>
          <w:ilvl w:val="0"/>
          <w:numId w:val="93"/>
        </w:numPr>
        <w:spacing w:line="276" w:lineRule="auto"/>
        <w:rPr>
          <w:rFonts w:ascii="Trebuchet MS" w:hAnsi="Trebuchet MS"/>
          <w:sz w:val="24"/>
          <w:szCs w:val="24"/>
        </w:rPr>
      </w:pPr>
      <w:r w:rsidRPr="001C6844">
        <w:rPr>
          <w:rFonts w:ascii="Trebuchet MS" w:hAnsi="Trebuchet MS"/>
          <w:sz w:val="24"/>
          <w:szCs w:val="24"/>
        </w:rPr>
        <w:t>Teenagers</w:t>
      </w:r>
      <w:r w:rsidR="006C69CF">
        <w:rPr>
          <w:rFonts w:ascii="Trebuchet MS" w:hAnsi="Trebuchet MS"/>
          <w:sz w:val="24"/>
          <w:szCs w:val="24"/>
        </w:rPr>
        <w:t>’</w:t>
      </w:r>
      <w:r w:rsidRPr="001C6844">
        <w:rPr>
          <w:rFonts w:ascii="Trebuchet MS" w:hAnsi="Trebuchet MS"/>
          <w:sz w:val="24"/>
          <w:szCs w:val="24"/>
        </w:rPr>
        <w:t xml:space="preserve"> opinions matter when it comes to the issue of climate change.</w:t>
      </w:r>
    </w:p>
    <w:p w14:paraId="3DF6D87C" w14:textId="77777777" w:rsidR="001C6844" w:rsidRDefault="001C6844" w:rsidP="001C6844">
      <w:pPr>
        <w:spacing w:before="240" w:after="120"/>
        <w:rPr>
          <w:rFonts w:ascii="Trebuchet MS" w:hAnsi="Trebuchet MS"/>
          <w:b/>
          <w:sz w:val="28"/>
          <w:szCs w:val="28"/>
          <w:lang w:eastAsia="en-GB"/>
        </w:rPr>
        <w:sectPr w:rsidR="001C6844" w:rsidSect="00C11622">
          <w:pgSz w:w="11906" w:h="16838"/>
          <w:pgMar w:top="1134" w:right="1134" w:bottom="851" w:left="1134" w:header="708" w:footer="708" w:gutter="0"/>
          <w:cols w:space="708"/>
          <w:docGrid w:linePitch="381"/>
        </w:sectPr>
      </w:pPr>
    </w:p>
    <w:p w14:paraId="41DBDD4C" w14:textId="77777777" w:rsidR="001C6844" w:rsidRPr="00F35074" w:rsidRDefault="007823F3" w:rsidP="001C6844">
      <w:pPr>
        <w:spacing w:before="240" w:after="120"/>
        <w:rPr>
          <w:rFonts w:ascii="Trebuchet MS" w:hAnsi="Trebuchet MS"/>
          <w:b/>
          <w:sz w:val="28"/>
          <w:szCs w:val="28"/>
        </w:rPr>
      </w:pPr>
      <w:r>
        <w:rPr>
          <w:rFonts w:ascii="Trebuchet MS" w:hAnsi="Trebuchet MS"/>
          <w:b/>
          <w:noProof/>
          <w:sz w:val="36"/>
          <w:szCs w:val="24"/>
          <w:lang w:eastAsia="en-GB"/>
        </w:rPr>
        <mc:AlternateContent>
          <mc:Choice Requires="wps">
            <w:drawing>
              <wp:anchor distT="0" distB="0" distL="114300" distR="114300" simplePos="0" relativeHeight="251801600" behindDoc="0" locked="0" layoutInCell="1" allowOverlap="1" wp14:anchorId="4FBB57D1" wp14:editId="6124BA2D">
                <wp:simplePos x="0" y="0"/>
                <wp:positionH relativeFrom="column">
                  <wp:posOffset>6205855</wp:posOffset>
                </wp:positionH>
                <wp:positionV relativeFrom="paragraph">
                  <wp:posOffset>-1313180</wp:posOffset>
                </wp:positionV>
                <wp:extent cx="400050" cy="2230120"/>
                <wp:effectExtent l="0" t="0" r="19050" b="17780"/>
                <wp:wrapNone/>
                <wp:docPr id="43" name="AutoShape 6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4">
                              <a:lumMod val="100000"/>
                              <a:lumOff val="0"/>
                            </a:schemeClr>
                          </a:solidFill>
                          <a:round/>
                          <a:headEnd/>
                          <a:tailEnd/>
                        </a:ln>
                      </wps:spPr>
                      <wps:txbx>
                        <w:txbxContent>
                          <w:p w14:paraId="577B58AE" w14:textId="77777777" w:rsidR="007C0568" w:rsidRPr="00B9176F" w:rsidRDefault="007C0568" w:rsidP="00BB2863">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FBB57D1" id="AutoShape 666" o:spid="_x0000_s1375" style="position:absolute;margin-left:488.65pt;margin-top:-103.4pt;width:31.5pt;height:175.6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" fillcolor="white [3212]" strokecolor="#52ba88 [3207]" strokeweight="2pt">
                <v:textbox style="layout-flow:vertical;mso-layout-flow-alt:bottom-to-top">
                  <w:txbxContent>
                    <w:p w14:paraId="577B58AE" w14:textId="77777777" w:rsidR="007C0568" w:rsidRPr="00B9176F" w:rsidRDefault="007C0568" w:rsidP="00BB2863">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bookmarkStart w:id="48" w:name="Practice_exam_4B"/>
      <w:r>
        <w:rPr>
          <w:rFonts w:ascii="Trebuchet MS" w:hAnsi="Trebuchet MS"/>
          <w:b/>
          <w:noProof/>
          <w:sz w:val="36"/>
          <w:szCs w:val="24"/>
          <w:lang w:eastAsia="en-GB"/>
        </w:rPr>
        <mc:AlternateContent>
          <mc:Choice Requires="wps">
            <w:drawing>
              <wp:inline distT="0" distB="0" distL="0" distR="0" wp14:anchorId="5907349A" wp14:editId="0479D323">
                <wp:extent cx="6092190" cy="678815"/>
                <wp:effectExtent l="5715" t="3175" r="7620" b="3810"/>
                <wp:docPr id="40" name="AutoShape 8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678815"/>
                        </a:xfrm>
                        <a:prstGeom prst="roundRect">
                          <a:avLst>
                            <a:gd name="adj" fmla="val 16667"/>
                          </a:avLst>
                        </a:prstGeom>
                        <a:solidFill>
                          <a:schemeClr val="accent4">
                            <a:lumMod val="60000"/>
                            <a:lumOff val="4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9A39934" w14:textId="67178238" w:rsidR="007C0568" w:rsidRPr="003E5DA7" w:rsidRDefault="007C0568" w:rsidP="001C6844">
                            <w:pPr>
                              <w:spacing w:after="0"/>
                              <w:jc w:val="center"/>
                              <w:rPr>
                                <w:rFonts w:ascii="Futura Hv BT" w:hAnsi="Futura Hv BT"/>
                                <w:b/>
                                <w:sz w:val="36"/>
                                <w:szCs w:val="36"/>
                              </w:rPr>
                            </w:pPr>
                            <w:r w:rsidRPr="003E5DA7">
                              <w:rPr>
                                <w:rFonts w:ascii="Futura Hv BT" w:hAnsi="Futura Hv BT"/>
                                <w:b/>
                                <w:sz w:val="36"/>
                                <w:szCs w:val="36"/>
                              </w:rPr>
                              <w:t xml:space="preserve">Practice exam </w:t>
                            </w:r>
                            <w:r>
                              <w:rPr>
                                <w:rFonts w:ascii="Futura Hv BT" w:hAnsi="Futura Hv BT"/>
                                <w:b/>
                                <w:sz w:val="36"/>
                                <w:szCs w:val="36"/>
                              </w:rPr>
                              <w:t>question for writing</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5907349A" id="AutoShape 898" o:spid="_x0000_s1376" style="width:479.7pt;height:53.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" fillcolor="#97d5b7 [1943]" stroked="f" strokeweight="2pt">
                <v:textbox>
                  <w:txbxContent>
                    <w:p w14:paraId="29A39934" w14:textId="67178238" w:rsidR="007C0568" w:rsidRPr="003E5DA7" w:rsidRDefault="007C0568" w:rsidP="001C6844">
                      <w:pPr>
                        <w:spacing w:after="0"/>
                        <w:jc w:val="center"/>
                        <w:rPr>
                          <w:rFonts w:ascii="Futura Hv BT" w:hAnsi="Futura Hv BT"/>
                          <w:b/>
                          <w:sz w:val="36"/>
                          <w:szCs w:val="36"/>
                        </w:rPr>
                      </w:pPr>
                      <w:r w:rsidRPr="003E5DA7">
                        <w:rPr>
                          <w:rFonts w:ascii="Futura Hv BT" w:hAnsi="Futura Hv BT"/>
                          <w:b/>
                          <w:sz w:val="36"/>
                          <w:szCs w:val="36"/>
                        </w:rPr>
                        <w:t xml:space="preserve">Practice exam </w:t>
                      </w:r>
                      <w:r>
                        <w:rPr>
                          <w:rFonts w:ascii="Futura Hv BT" w:hAnsi="Futura Hv BT"/>
                          <w:b/>
                          <w:sz w:val="36"/>
                          <w:szCs w:val="36"/>
                        </w:rPr>
                        <w:t>question for writing</w:t>
                      </w:r>
                    </w:p>
                  </w:txbxContent>
                </v:textbox>
                <w10:anchorlock/>
              </v:roundrect>
            </w:pict>
          </mc:Fallback>
        </mc:AlternateContent>
      </w:r>
      <w:bookmarkEnd w:id="48"/>
    </w:p>
    <w:p w14:paraId="2AC574B1" w14:textId="77777777" w:rsidR="001C6844" w:rsidRPr="0038586C" w:rsidRDefault="001C6844" w:rsidP="001C6844">
      <w:pPr>
        <w:spacing w:after="0" w:line="276" w:lineRule="auto"/>
        <w:rPr>
          <w:rFonts w:ascii="Trebuchet MS" w:hAnsi="Trebuchet MS"/>
          <w:b/>
          <w:noProof/>
          <w:sz w:val="36"/>
          <w:szCs w:val="24"/>
          <w:lang w:eastAsia="en-GB"/>
        </w:rPr>
      </w:pPr>
    </w:p>
    <w:p w14:paraId="741A7A19" w14:textId="77777777" w:rsidR="001C6844" w:rsidRPr="00246294" w:rsidRDefault="001C6844" w:rsidP="001C6844">
      <w:pPr>
        <w:spacing w:after="360" w:line="276" w:lineRule="auto"/>
        <w:rPr>
          <w:rFonts w:ascii="Arial" w:hAnsi="Arial" w:cs="Arial"/>
          <w:b/>
          <w:sz w:val="24"/>
          <w:szCs w:val="24"/>
        </w:rPr>
      </w:pPr>
      <w:r w:rsidRPr="00246294">
        <w:rPr>
          <w:rFonts w:ascii="Arial" w:hAnsi="Arial" w:cs="Arial"/>
          <w:b/>
          <w:sz w:val="24"/>
          <w:szCs w:val="24"/>
        </w:rPr>
        <w:t>Section B: Writing</w:t>
      </w:r>
    </w:p>
    <w:p w14:paraId="36CAFC15" w14:textId="77777777" w:rsidR="001C6844" w:rsidRPr="00246294" w:rsidRDefault="001C6844" w:rsidP="001C6844">
      <w:pPr>
        <w:spacing w:after="0" w:line="276" w:lineRule="auto"/>
        <w:rPr>
          <w:rFonts w:ascii="Arial" w:hAnsi="Arial" w:cs="Arial"/>
          <w:sz w:val="24"/>
          <w:szCs w:val="24"/>
        </w:rPr>
      </w:pPr>
      <w:r w:rsidRPr="00246294">
        <w:rPr>
          <w:rFonts w:ascii="Arial" w:hAnsi="Arial" w:cs="Arial"/>
          <w:sz w:val="24"/>
          <w:szCs w:val="24"/>
        </w:rPr>
        <w:t>You are advised to spend about 45 minutes on this section. Write in full sentences. You are reminded of the need to plan your answer. You should leave enough time to check your work at the end.</w:t>
      </w:r>
    </w:p>
    <w:p w14:paraId="243573CB" w14:textId="77777777" w:rsidR="001C6844" w:rsidRPr="00246294" w:rsidRDefault="006C69CF" w:rsidP="001C6844">
      <w:pPr>
        <w:spacing w:before="360" w:after="360" w:line="276" w:lineRule="auto"/>
        <w:rPr>
          <w:rFonts w:ascii="Arial" w:hAnsi="Arial" w:cs="Arial"/>
          <w:b/>
          <w:sz w:val="24"/>
          <w:szCs w:val="24"/>
        </w:rPr>
      </w:pPr>
      <w:r w:rsidRPr="00246294">
        <w:rPr>
          <w:rFonts w:ascii="Arial" w:hAnsi="Arial" w:cs="Arial"/>
          <w:b/>
          <w:sz w:val="24"/>
          <w:szCs w:val="24"/>
        </w:rPr>
        <w:t>‘</w:t>
      </w:r>
      <w:r w:rsidR="001C6844" w:rsidRPr="00246294">
        <w:rPr>
          <w:rFonts w:ascii="Arial" w:hAnsi="Arial" w:cs="Arial"/>
          <w:b/>
          <w:sz w:val="24"/>
          <w:szCs w:val="24"/>
        </w:rPr>
        <w:t>As individuals there is very little that we can do to protect the planet against climate change.</w:t>
      </w:r>
      <w:r w:rsidRPr="00246294">
        <w:rPr>
          <w:rFonts w:ascii="Arial" w:hAnsi="Arial" w:cs="Arial"/>
          <w:b/>
          <w:sz w:val="24"/>
          <w:szCs w:val="24"/>
        </w:rPr>
        <w:t>’</w:t>
      </w:r>
    </w:p>
    <w:p w14:paraId="31A7F522" w14:textId="77777777" w:rsidR="001C6844" w:rsidRPr="00246294" w:rsidRDefault="001C6844" w:rsidP="001C6844">
      <w:pPr>
        <w:spacing w:after="360" w:line="276" w:lineRule="auto"/>
        <w:rPr>
          <w:rFonts w:ascii="Arial" w:hAnsi="Arial" w:cs="Arial"/>
          <w:sz w:val="24"/>
          <w:szCs w:val="24"/>
        </w:rPr>
      </w:pPr>
      <w:r w:rsidRPr="00246294">
        <w:rPr>
          <w:rFonts w:ascii="Arial" w:hAnsi="Arial" w:cs="Arial"/>
          <w:sz w:val="24"/>
          <w:szCs w:val="24"/>
        </w:rPr>
        <w:t xml:space="preserve">Write a letter to the editor of a broadsheet newspaper in which you explain your point of view on this statement. </w:t>
      </w:r>
    </w:p>
    <w:p w14:paraId="1373F0A5" w14:textId="77777777" w:rsidR="001C6844" w:rsidRPr="00246294" w:rsidRDefault="001C6844" w:rsidP="001C6844">
      <w:pPr>
        <w:spacing w:after="120" w:line="276" w:lineRule="auto"/>
        <w:ind w:left="3600" w:firstLine="720"/>
        <w:jc w:val="right"/>
        <w:rPr>
          <w:rFonts w:ascii="Arial" w:hAnsi="Arial" w:cs="Arial"/>
          <w:b/>
          <w:sz w:val="24"/>
          <w:szCs w:val="24"/>
        </w:rPr>
      </w:pPr>
      <w:r w:rsidRPr="00246294">
        <w:rPr>
          <w:rFonts w:ascii="Arial" w:hAnsi="Arial" w:cs="Arial"/>
          <w:b/>
          <w:sz w:val="24"/>
          <w:szCs w:val="24"/>
        </w:rPr>
        <w:t>24 marks for content and organisation</w:t>
      </w:r>
    </w:p>
    <w:p w14:paraId="61E3B4DE" w14:textId="77777777" w:rsidR="001C6844" w:rsidRPr="00246294" w:rsidRDefault="001C6844" w:rsidP="001C6844">
      <w:pPr>
        <w:spacing w:after="0" w:line="276" w:lineRule="auto"/>
        <w:ind w:left="3600" w:firstLine="720"/>
        <w:jc w:val="right"/>
        <w:rPr>
          <w:rFonts w:ascii="Arial" w:hAnsi="Arial" w:cs="Arial"/>
          <w:b/>
          <w:sz w:val="24"/>
          <w:szCs w:val="24"/>
        </w:rPr>
      </w:pPr>
      <w:r w:rsidRPr="00246294">
        <w:rPr>
          <w:rFonts w:ascii="Arial" w:hAnsi="Arial" w:cs="Arial"/>
          <w:b/>
          <w:sz w:val="24"/>
          <w:szCs w:val="24"/>
        </w:rPr>
        <w:t xml:space="preserve"> 16 marks for technical accuracy </w:t>
      </w:r>
    </w:p>
    <w:p w14:paraId="779E9B10" w14:textId="77777777" w:rsidR="001C6844" w:rsidRPr="00246294" w:rsidRDefault="001C6844" w:rsidP="001C6844">
      <w:pPr>
        <w:spacing w:before="120" w:after="0" w:line="276" w:lineRule="auto"/>
        <w:ind w:left="4320"/>
        <w:jc w:val="right"/>
        <w:rPr>
          <w:rFonts w:ascii="Arial" w:hAnsi="Arial" w:cs="Arial"/>
          <w:b/>
          <w:sz w:val="24"/>
          <w:szCs w:val="24"/>
        </w:rPr>
      </w:pPr>
      <w:r w:rsidRPr="00246294">
        <w:rPr>
          <w:rFonts w:ascii="Arial" w:hAnsi="Arial" w:cs="Arial"/>
          <w:b/>
          <w:sz w:val="24"/>
          <w:szCs w:val="24"/>
        </w:rPr>
        <w:t>Total: 40 marks</w:t>
      </w:r>
    </w:p>
    <w:p w14:paraId="1AAF9CAA" w14:textId="77777777" w:rsidR="001C6844" w:rsidRPr="00246294" w:rsidRDefault="001C6844" w:rsidP="001C6844">
      <w:pPr>
        <w:spacing w:before="120" w:after="120"/>
        <w:rPr>
          <w:rFonts w:ascii="Arial" w:hAnsi="Arial" w:cs="Arial"/>
          <w:b/>
          <w:noProof/>
          <w:sz w:val="36"/>
          <w:szCs w:val="24"/>
          <w:lang w:eastAsia="en-GB"/>
        </w:rPr>
      </w:pPr>
    </w:p>
    <w:p w14:paraId="5E19F64E" w14:textId="77777777" w:rsidR="001C6844" w:rsidRDefault="001C6844" w:rsidP="001C6844">
      <w:pPr>
        <w:spacing w:before="120" w:after="120"/>
        <w:rPr>
          <w:rFonts w:ascii="Trebuchet MS" w:hAnsi="Trebuchet MS"/>
          <w:b/>
          <w:noProof/>
          <w:sz w:val="36"/>
          <w:szCs w:val="24"/>
          <w:lang w:eastAsia="en-GB"/>
        </w:rPr>
        <w:sectPr w:rsidR="001C6844" w:rsidSect="00C11622">
          <w:pgSz w:w="11906" w:h="16838"/>
          <w:pgMar w:top="1134" w:right="1134" w:bottom="851" w:left="1134" w:header="708" w:footer="708" w:gutter="0"/>
          <w:cols w:space="708"/>
          <w:docGrid w:linePitch="381"/>
        </w:sectPr>
      </w:pPr>
    </w:p>
    <w:p w14:paraId="250AF24B" w14:textId="77777777" w:rsidR="001C6844" w:rsidRDefault="007823F3" w:rsidP="001C6844">
      <w:pPr>
        <w:spacing w:before="120" w:after="120"/>
        <w:rPr>
          <w:rFonts w:ascii="Trebuchet MS" w:hAnsi="Trebuchet MS"/>
          <w:b/>
          <w:noProof/>
          <w:sz w:val="36"/>
          <w:szCs w:val="24"/>
          <w:lang w:eastAsia="en-GB"/>
        </w:rPr>
      </w:pPr>
      <w:r>
        <w:rPr>
          <w:rFonts w:ascii="Trebuchet MS" w:hAnsi="Trebuchet MS"/>
          <w:noProof/>
          <w:sz w:val="24"/>
          <w:szCs w:val="24"/>
          <w:lang w:eastAsia="en-GB"/>
        </w:rPr>
        <mc:AlternateContent>
          <mc:Choice Requires="wps">
            <w:drawing>
              <wp:anchor distT="0" distB="0" distL="114300" distR="114300" simplePos="0" relativeHeight="251802624" behindDoc="0" locked="0" layoutInCell="1" allowOverlap="1" wp14:anchorId="50A59B5D" wp14:editId="7C461AB8">
                <wp:simplePos x="0" y="0"/>
                <wp:positionH relativeFrom="column">
                  <wp:posOffset>6216015</wp:posOffset>
                </wp:positionH>
                <wp:positionV relativeFrom="paragraph">
                  <wp:posOffset>-1270635</wp:posOffset>
                </wp:positionV>
                <wp:extent cx="400050" cy="2230120"/>
                <wp:effectExtent l="0" t="0" r="19050" b="17780"/>
                <wp:wrapNone/>
                <wp:docPr id="37" name="AutoShape 6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4">
                              <a:lumMod val="100000"/>
                              <a:lumOff val="0"/>
                            </a:schemeClr>
                          </a:solidFill>
                          <a:round/>
                          <a:headEnd/>
                          <a:tailEnd/>
                        </a:ln>
                      </wps:spPr>
                      <wps:txbx>
                        <w:txbxContent>
                          <w:p w14:paraId="1FF0290F" w14:textId="77777777" w:rsidR="007C0568" w:rsidRPr="00B9176F" w:rsidRDefault="007C0568" w:rsidP="00BB2863">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0A59B5D" id="AutoShape 667" o:spid="_x0000_s1377" style="position:absolute;margin-left:489.45pt;margin-top:-100.05pt;width:31.5pt;height:175.6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" fillcolor="white [3212]" strokecolor="#52ba88 [3207]" strokeweight="2pt">
                <v:textbox style="layout-flow:vertical;mso-layout-flow-alt:bottom-to-top">
                  <w:txbxContent>
                    <w:p w14:paraId="1FF0290F" w14:textId="77777777" w:rsidR="007C0568" w:rsidRPr="00B9176F" w:rsidRDefault="007C0568" w:rsidP="00BB2863">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bookmarkStart w:id="49" w:name="Exam_answers_4B"/>
      <w:r>
        <w:rPr>
          <w:rFonts w:ascii="Trebuchet MS" w:hAnsi="Trebuchet MS"/>
          <w:b/>
          <w:noProof/>
          <w:sz w:val="36"/>
          <w:szCs w:val="24"/>
          <w:lang w:eastAsia="en-GB"/>
        </w:rPr>
        <mc:AlternateContent>
          <mc:Choice Requires="wps">
            <w:drawing>
              <wp:inline distT="0" distB="0" distL="0" distR="0" wp14:anchorId="287C002D" wp14:editId="381F9797">
                <wp:extent cx="6092190" cy="757555"/>
                <wp:effectExtent l="5715" t="3175" r="7620" b="1270"/>
                <wp:docPr id="27" name="AutoShape 8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757555"/>
                        </a:xfrm>
                        <a:prstGeom prst="roundRect">
                          <a:avLst>
                            <a:gd name="adj" fmla="val 16667"/>
                          </a:avLst>
                        </a:prstGeom>
                        <a:solidFill>
                          <a:schemeClr val="accent4">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3F187A5" w14:textId="77777777" w:rsidR="007C0568" w:rsidRPr="003E5DA7" w:rsidRDefault="007C0568" w:rsidP="001C6844">
                            <w:pPr>
                              <w:spacing w:after="0"/>
                              <w:jc w:val="center"/>
                              <w:rPr>
                                <w:rFonts w:ascii="Futura Hv BT" w:hAnsi="Futura Hv BT"/>
                                <w:b/>
                                <w:sz w:val="36"/>
                                <w:szCs w:val="36"/>
                              </w:rPr>
                            </w:pPr>
                            <w:r w:rsidRPr="003E5DA7">
                              <w:rPr>
                                <w:rFonts w:ascii="Futura Hv BT" w:hAnsi="Futura Hv BT"/>
                                <w:b/>
                                <w:sz w:val="36"/>
                                <w:szCs w:val="36"/>
                              </w:rPr>
                              <w:t xml:space="preserve">Suggested </w:t>
                            </w:r>
                            <w:r>
                              <w:rPr>
                                <w:rFonts w:ascii="Futura Hv BT" w:hAnsi="Futura Hv BT"/>
                                <w:b/>
                                <w:sz w:val="36"/>
                                <w:szCs w:val="36"/>
                              </w:rPr>
                              <w:t>content</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287C002D" id="AutoShape 897" o:spid="_x0000_s1378" style="width:479.7pt;height:59.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" fillcolor="#b9e3cf [1303]" stroked="f" strokeweight="2pt">
                <v:textbox>
                  <w:txbxContent>
                    <w:p w14:paraId="23F187A5" w14:textId="77777777" w:rsidR="007C0568" w:rsidRPr="003E5DA7" w:rsidRDefault="007C0568" w:rsidP="001C6844">
                      <w:pPr>
                        <w:spacing w:after="0"/>
                        <w:jc w:val="center"/>
                        <w:rPr>
                          <w:rFonts w:ascii="Futura Hv BT" w:hAnsi="Futura Hv BT"/>
                          <w:b/>
                          <w:sz w:val="36"/>
                          <w:szCs w:val="36"/>
                        </w:rPr>
                      </w:pPr>
                      <w:r w:rsidRPr="003E5DA7">
                        <w:rPr>
                          <w:rFonts w:ascii="Futura Hv BT" w:hAnsi="Futura Hv BT"/>
                          <w:b/>
                          <w:sz w:val="36"/>
                          <w:szCs w:val="36"/>
                        </w:rPr>
                        <w:t xml:space="preserve">Suggested </w:t>
                      </w:r>
                      <w:r>
                        <w:rPr>
                          <w:rFonts w:ascii="Futura Hv BT" w:hAnsi="Futura Hv BT"/>
                          <w:b/>
                          <w:sz w:val="36"/>
                          <w:szCs w:val="36"/>
                        </w:rPr>
                        <w:t>content</w:t>
                      </w:r>
                    </w:p>
                  </w:txbxContent>
                </v:textbox>
                <w10:anchorlock/>
              </v:roundrect>
            </w:pict>
          </mc:Fallback>
        </mc:AlternateContent>
      </w:r>
      <w:bookmarkEnd w:id="49"/>
    </w:p>
    <w:p w14:paraId="2FFDE690" w14:textId="77777777" w:rsidR="00AB73CE" w:rsidRPr="00246294" w:rsidRDefault="00F731F1" w:rsidP="00AB73CE">
      <w:pPr>
        <w:spacing w:before="360" w:after="120" w:line="276" w:lineRule="auto"/>
        <w:rPr>
          <w:rFonts w:ascii="Arial" w:hAnsi="Arial" w:cs="Arial"/>
          <w:sz w:val="24"/>
          <w:szCs w:val="24"/>
        </w:rPr>
      </w:pPr>
      <w:r w:rsidRPr="00246294">
        <w:rPr>
          <w:rFonts w:ascii="Arial" w:hAnsi="Arial" w:cs="Arial"/>
          <w:sz w:val="24"/>
          <w:szCs w:val="24"/>
        </w:rPr>
        <w:t>In explaining your</w:t>
      </w:r>
      <w:r w:rsidR="00AB73CE" w:rsidRPr="00246294">
        <w:rPr>
          <w:rFonts w:ascii="Arial" w:hAnsi="Arial" w:cs="Arial"/>
          <w:sz w:val="24"/>
          <w:szCs w:val="24"/>
        </w:rPr>
        <w:t xml:space="preserve"> point of view in favour o</w:t>
      </w:r>
      <w:r w:rsidRPr="00246294">
        <w:rPr>
          <w:rFonts w:ascii="Arial" w:hAnsi="Arial" w:cs="Arial"/>
          <w:sz w:val="24"/>
          <w:szCs w:val="24"/>
        </w:rPr>
        <w:t>f the statement, you</w:t>
      </w:r>
      <w:r w:rsidR="00AB73CE" w:rsidRPr="00246294">
        <w:rPr>
          <w:rFonts w:ascii="Arial" w:hAnsi="Arial" w:cs="Arial"/>
          <w:sz w:val="24"/>
          <w:szCs w:val="24"/>
        </w:rPr>
        <w:t xml:space="preserve"> might include some of the following ideas:</w:t>
      </w:r>
    </w:p>
    <w:p w14:paraId="3A82E872" w14:textId="77777777" w:rsidR="00AB73CE" w:rsidRPr="00246294" w:rsidRDefault="00AB73CE" w:rsidP="00A7329E">
      <w:pPr>
        <w:pStyle w:val="ListParagraph"/>
        <w:numPr>
          <w:ilvl w:val="0"/>
          <w:numId w:val="94"/>
        </w:numPr>
        <w:spacing w:before="120" w:after="120" w:line="276" w:lineRule="auto"/>
        <w:rPr>
          <w:rFonts w:ascii="Arial" w:hAnsi="Arial" w:cs="Arial"/>
          <w:sz w:val="24"/>
          <w:szCs w:val="24"/>
        </w:rPr>
      </w:pPr>
      <w:r w:rsidRPr="00246294">
        <w:rPr>
          <w:rFonts w:ascii="Arial" w:hAnsi="Arial" w:cs="Arial"/>
          <w:sz w:val="24"/>
          <w:szCs w:val="24"/>
        </w:rPr>
        <w:t>Climate change is such a huge issue that there is little that individuals can do to make a difference.</w:t>
      </w:r>
    </w:p>
    <w:p w14:paraId="4B1C37DA" w14:textId="77777777" w:rsidR="00AB73CE" w:rsidRPr="00246294" w:rsidRDefault="00AB73CE" w:rsidP="00A7329E">
      <w:pPr>
        <w:pStyle w:val="ListParagraph"/>
        <w:numPr>
          <w:ilvl w:val="0"/>
          <w:numId w:val="94"/>
        </w:numPr>
        <w:spacing w:before="120" w:after="120" w:line="276" w:lineRule="auto"/>
        <w:rPr>
          <w:rFonts w:ascii="Arial" w:hAnsi="Arial" w:cs="Arial"/>
          <w:sz w:val="24"/>
          <w:szCs w:val="24"/>
        </w:rPr>
      </w:pPr>
      <w:r w:rsidRPr="00246294">
        <w:rPr>
          <w:rFonts w:ascii="Arial" w:hAnsi="Arial" w:cs="Arial"/>
          <w:sz w:val="24"/>
          <w:szCs w:val="24"/>
        </w:rPr>
        <w:t>The responsibility might be seen to lie with large companies or corporations.</w:t>
      </w:r>
    </w:p>
    <w:p w14:paraId="14978941" w14:textId="77777777" w:rsidR="00AB73CE" w:rsidRPr="00246294" w:rsidRDefault="00AB73CE" w:rsidP="00A7329E">
      <w:pPr>
        <w:pStyle w:val="ListParagraph"/>
        <w:numPr>
          <w:ilvl w:val="0"/>
          <w:numId w:val="94"/>
        </w:numPr>
        <w:spacing w:before="120" w:after="120" w:line="276" w:lineRule="auto"/>
        <w:rPr>
          <w:rFonts w:ascii="Arial" w:hAnsi="Arial" w:cs="Arial"/>
          <w:sz w:val="24"/>
          <w:szCs w:val="24"/>
        </w:rPr>
      </w:pPr>
      <w:r w:rsidRPr="00246294">
        <w:rPr>
          <w:rFonts w:ascii="Arial" w:hAnsi="Arial" w:cs="Arial"/>
          <w:sz w:val="24"/>
          <w:szCs w:val="24"/>
        </w:rPr>
        <w:t>Some aspects of climate change could be seen as part of a natural pattern.</w:t>
      </w:r>
    </w:p>
    <w:p w14:paraId="14793B0A" w14:textId="77777777" w:rsidR="00AB73CE" w:rsidRPr="00246294" w:rsidRDefault="00AB73CE" w:rsidP="00A7329E">
      <w:pPr>
        <w:pStyle w:val="ListParagraph"/>
        <w:numPr>
          <w:ilvl w:val="0"/>
          <w:numId w:val="94"/>
        </w:numPr>
        <w:spacing w:before="120" w:after="120" w:line="276" w:lineRule="auto"/>
        <w:rPr>
          <w:rFonts w:ascii="Arial" w:hAnsi="Arial" w:cs="Arial"/>
          <w:sz w:val="24"/>
          <w:szCs w:val="24"/>
        </w:rPr>
      </w:pPr>
      <w:r w:rsidRPr="00246294">
        <w:rPr>
          <w:rFonts w:ascii="Arial" w:hAnsi="Arial" w:cs="Arial"/>
          <w:sz w:val="24"/>
          <w:szCs w:val="24"/>
        </w:rPr>
        <w:t>There are many myths about climate change being caused by human activity.</w:t>
      </w:r>
    </w:p>
    <w:p w14:paraId="09DA997F" w14:textId="77777777" w:rsidR="00AB73CE" w:rsidRPr="00246294" w:rsidRDefault="00AB73CE" w:rsidP="00A7329E">
      <w:pPr>
        <w:pStyle w:val="ListParagraph"/>
        <w:numPr>
          <w:ilvl w:val="0"/>
          <w:numId w:val="94"/>
        </w:numPr>
        <w:spacing w:before="120" w:after="120" w:line="276" w:lineRule="auto"/>
        <w:rPr>
          <w:rFonts w:ascii="Arial" w:hAnsi="Arial" w:cs="Arial"/>
          <w:sz w:val="24"/>
          <w:szCs w:val="24"/>
        </w:rPr>
      </w:pPr>
      <w:r w:rsidRPr="00246294">
        <w:rPr>
          <w:rFonts w:ascii="Arial" w:hAnsi="Arial" w:cs="Arial"/>
          <w:sz w:val="24"/>
          <w:szCs w:val="24"/>
        </w:rPr>
        <w:t>It is too late to stop climate change and therefore it is not necessary to change our behaviour.</w:t>
      </w:r>
    </w:p>
    <w:p w14:paraId="223F4CB8" w14:textId="77777777" w:rsidR="00AB73CE" w:rsidRPr="00246294" w:rsidRDefault="00AB73CE" w:rsidP="00A7329E">
      <w:pPr>
        <w:pStyle w:val="ListParagraph"/>
        <w:numPr>
          <w:ilvl w:val="0"/>
          <w:numId w:val="94"/>
        </w:numPr>
        <w:spacing w:before="120" w:after="240" w:line="276" w:lineRule="auto"/>
        <w:rPr>
          <w:rFonts w:ascii="Arial" w:hAnsi="Arial" w:cs="Arial"/>
          <w:sz w:val="24"/>
          <w:szCs w:val="24"/>
        </w:rPr>
      </w:pPr>
      <w:r w:rsidRPr="00246294">
        <w:rPr>
          <w:rFonts w:ascii="Arial" w:hAnsi="Arial" w:cs="Arial"/>
          <w:sz w:val="24"/>
          <w:szCs w:val="24"/>
        </w:rPr>
        <w:t>Climate change sceptics might argue that humans are not responsible for causing climate change and should not worry about trying to tackle it.</w:t>
      </w:r>
    </w:p>
    <w:p w14:paraId="716EEF6E" w14:textId="77777777" w:rsidR="00AB73CE" w:rsidRPr="00246294" w:rsidRDefault="00F731F1" w:rsidP="00AB73CE">
      <w:pPr>
        <w:spacing w:before="120" w:after="120" w:line="276" w:lineRule="auto"/>
        <w:rPr>
          <w:rFonts w:ascii="Arial" w:hAnsi="Arial" w:cs="Arial"/>
          <w:sz w:val="24"/>
          <w:szCs w:val="24"/>
        </w:rPr>
      </w:pPr>
      <w:r w:rsidRPr="00246294">
        <w:rPr>
          <w:rFonts w:ascii="Arial" w:hAnsi="Arial" w:cs="Arial"/>
          <w:sz w:val="24"/>
          <w:szCs w:val="24"/>
        </w:rPr>
        <w:t>In explaining your</w:t>
      </w:r>
      <w:r w:rsidR="00AB73CE" w:rsidRPr="00246294">
        <w:rPr>
          <w:rFonts w:ascii="Arial" w:hAnsi="Arial" w:cs="Arial"/>
          <w:sz w:val="24"/>
          <w:szCs w:val="24"/>
        </w:rPr>
        <w:t xml:space="preserve"> point of view </w:t>
      </w:r>
      <w:r w:rsidRPr="00246294">
        <w:rPr>
          <w:rFonts w:ascii="Arial" w:hAnsi="Arial" w:cs="Arial"/>
          <w:sz w:val="24"/>
          <w:szCs w:val="24"/>
        </w:rPr>
        <w:t>against the statement, you</w:t>
      </w:r>
      <w:r w:rsidR="00AB73CE" w:rsidRPr="00246294">
        <w:rPr>
          <w:rFonts w:ascii="Arial" w:hAnsi="Arial" w:cs="Arial"/>
          <w:sz w:val="24"/>
          <w:szCs w:val="24"/>
        </w:rPr>
        <w:t xml:space="preserve"> might include some of the following ideas:</w:t>
      </w:r>
    </w:p>
    <w:p w14:paraId="47E43ED4" w14:textId="77777777" w:rsidR="00AB73CE" w:rsidRPr="00246294" w:rsidRDefault="00AB73CE" w:rsidP="00A7329E">
      <w:pPr>
        <w:pStyle w:val="ListParagraph"/>
        <w:numPr>
          <w:ilvl w:val="0"/>
          <w:numId w:val="95"/>
        </w:numPr>
        <w:spacing w:before="120" w:after="120" w:line="276" w:lineRule="auto"/>
        <w:rPr>
          <w:rFonts w:ascii="Arial" w:hAnsi="Arial" w:cs="Arial"/>
          <w:sz w:val="24"/>
          <w:szCs w:val="24"/>
        </w:rPr>
      </w:pPr>
      <w:r w:rsidRPr="00246294">
        <w:rPr>
          <w:rFonts w:ascii="Arial" w:hAnsi="Arial" w:cs="Arial"/>
          <w:sz w:val="24"/>
          <w:szCs w:val="24"/>
        </w:rPr>
        <w:t>Individuals can make a contribution towards protecting the planet.</w:t>
      </w:r>
    </w:p>
    <w:p w14:paraId="1A4B2C33" w14:textId="77777777" w:rsidR="00AB73CE" w:rsidRPr="00246294" w:rsidRDefault="00AB73CE" w:rsidP="00A7329E">
      <w:pPr>
        <w:pStyle w:val="ListParagraph"/>
        <w:numPr>
          <w:ilvl w:val="0"/>
          <w:numId w:val="95"/>
        </w:numPr>
        <w:spacing w:before="120" w:after="120" w:line="276" w:lineRule="auto"/>
        <w:rPr>
          <w:rFonts w:ascii="Arial" w:hAnsi="Arial" w:cs="Arial"/>
          <w:sz w:val="24"/>
          <w:szCs w:val="24"/>
        </w:rPr>
      </w:pPr>
      <w:r w:rsidRPr="00246294">
        <w:rPr>
          <w:rFonts w:ascii="Arial" w:hAnsi="Arial" w:cs="Arial"/>
          <w:sz w:val="24"/>
          <w:szCs w:val="24"/>
        </w:rPr>
        <w:t>Everyone should feel responsible for the situation, not think that it is the responsibility of others.</w:t>
      </w:r>
    </w:p>
    <w:p w14:paraId="50EB6A8E" w14:textId="7652CD43" w:rsidR="00AB73CE" w:rsidRPr="00246294" w:rsidRDefault="00AB73CE" w:rsidP="00A7329E">
      <w:pPr>
        <w:pStyle w:val="ListParagraph"/>
        <w:numPr>
          <w:ilvl w:val="0"/>
          <w:numId w:val="95"/>
        </w:numPr>
        <w:spacing w:before="120" w:after="120" w:line="276" w:lineRule="auto"/>
        <w:rPr>
          <w:rFonts w:ascii="Arial" w:hAnsi="Arial" w:cs="Arial"/>
          <w:sz w:val="24"/>
          <w:szCs w:val="24"/>
        </w:rPr>
      </w:pPr>
      <w:r w:rsidRPr="00246294">
        <w:rPr>
          <w:rFonts w:ascii="Arial" w:hAnsi="Arial" w:cs="Arial"/>
          <w:sz w:val="24"/>
          <w:szCs w:val="24"/>
        </w:rPr>
        <w:t>Small contributions to reduce carbon footprint, CO2 emissions, plastic pollution etc</w:t>
      </w:r>
      <w:r w:rsidR="00C40130">
        <w:rPr>
          <w:rFonts w:ascii="Arial" w:hAnsi="Arial" w:cs="Arial"/>
          <w:sz w:val="24"/>
          <w:szCs w:val="24"/>
        </w:rPr>
        <w:t>.</w:t>
      </w:r>
      <w:r w:rsidRPr="00246294">
        <w:rPr>
          <w:rFonts w:ascii="Arial" w:hAnsi="Arial" w:cs="Arial"/>
          <w:sz w:val="24"/>
          <w:szCs w:val="24"/>
        </w:rPr>
        <w:t xml:space="preserve"> can have a significant knock-on effect.</w:t>
      </w:r>
    </w:p>
    <w:p w14:paraId="7263B51B" w14:textId="77777777" w:rsidR="00AB73CE" w:rsidRPr="00246294" w:rsidRDefault="00AB73CE" w:rsidP="00A7329E">
      <w:pPr>
        <w:pStyle w:val="ListParagraph"/>
        <w:numPr>
          <w:ilvl w:val="0"/>
          <w:numId w:val="95"/>
        </w:numPr>
        <w:spacing w:before="120" w:after="120" w:line="276" w:lineRule="auto"/>
        <w:rPr>
          <w:rFonts w:ascii="Arial" w:hAnsi="Arial" w:cs="Arial"/>
          <w:sz w:val="24"/>
          <w:szCs w:val="24"/>
        </w:rPr>
      </w:pPr>
      <w:r w:rsidRPr="00246294">
        <w:rPr>
          <w:rFonts w:ascii="Arial" w:hAnsi="Arial" w:cs="Arial"/>
          <w:sz w:val="24"/>
          <w:szCs w:val="24"/>
        </w:rPr>
        <w:t>Adults can be role models for the younger generation and teach them the importance of tackling climate change.</w:t>
      </w:r>
    </w:p>
    <w:p w14:paraId="7627BFBF" w14:textId="77777777" w:rsidR="00AB73CE" w:rsidRPr="00246294" w:rsidRDefault="00AB73CE" w:rsidP="00A7329E">
      <w:pPr>
        <w:pStyle w:val="ListParagraph"/>
        <w:numPr>
          <w:ilvl w:val="0"/>
          <w:numId w:val="95"/>
        </w:numPr>
        <w:spacing w:before="120" w:after="120" w:line="276" w:lineRule="auto"/>
        <w:rPr>
          <w:rFonts w:ascii="Arial" w:hAnsi="Arial" w:cs="Arial"/>
          <w:sz w:val="24"/>
          <w:szCs w:val="24"/>
        </w:rPr>
      </w:pPr>
      <w:r w:rsidRPr="00246294">
        <w:rPr>
          <w:rFonts w:ascii="Arial" w:hAnsi="Arial" w:cs="Arial"/>
          <w:sz w:val="24"/>
          <w:szCs w:val="24"/>
        </w:rPr>
        <w:t>Experts tell us that practical and small steps can make a big difference.</w:t>
      </w:r>
    </w:p>
    <w:p w14:paraId="6DF3F4CD" w14:textId="77777777" w:rsidR="00AB73CE" w:rsidRPr="00246294" w:rsidRDefault="00AB73CE" w:rsidP="00A7329E">
      <w:pPr>
        <w:pStyle w:val="ListParagraph"/>
        <w:numPr>
          <w:ilvl w:val="0"/>
          <w:numId w:val="95"/>
        </w:numPr>
        <w:spacing w:before="120" w:after="240" w:line="276" w:lineRule="auto"/>
        <w:rPr>
          <w:rFonts w:ascii="Arial" w:hAnsi="Arial" w:cs="Arial"/>
          <w:sz w:val="24"/>
          <w:szCs w:val="24"/>
        </w:rPr>
      </w:pPr>
      <w:r w:rsidRPr="00246294">
        <w:rPr>
          <w:rFonts w:ascii="Arial" w:hAnsi="Arial" w:cs="Arial"/>
          <w:sz w:val="24"/>
          <w:szCs w:val="24"/>
        </w:rPr>
        <w:t>Research tells us that humanity has damaged the planet and therefore it is the responsibility of humanity to try to put this right.</w:t>
      </w:r>
    </w:p>
    <w:p w14:paraId="43034466" w14:textId="77777777" w:rsidR="00AB73CE" w:rsidRPr="00246294" w:rsidRDefault="00AB73CE" w:rsidP="00AB73CE">
      <w:pPr>
        <w:spacing w:before="120" w:after="120" w:line="276" w:lineRule="auto"/>
        <w:rPr>
          <w:rFonts w:ascii="Arial" w:hAnsi="Arial" w:cs="Arial"/>
          <w:sz w:val="24"/>
          <w:szCs w:val="24"/>
        </w:rPr>
      </w:pPr>
      <w:r w:rsidRPr="00246294">
        <w:rPr>
          <w:rFonts w:ascii="Arial" w:hAnsi="Arial" w:cs="Arial"/>
          <w:sz w:val="24"/>
          <w:szCs w:val="24"/>
        </w:rPr>
        <w:t xml:space="preserve">In order to fulfil the requirements </w:t>
      </w:r>
      <w:r w:rsidR="00F731F1" w:rsidRPr="00246294">
        <w:rPr>
          <w:rFonts w:ascii="Arial" w:hAnsi="Arial" w:cs="Arial"/>
          <w:sz w:val="24"/>
          <w:szCs w:val="24"/>
        </w:rPr>
        <w:t>of the task, you might include the</w:t>
      </w:r>
      <w:r w:rsidRPr="00246294">
        <w:rPr>
          <w:rFonts w:ascii="Arial" w:hAnsi="Arial" w:cs="Arial"/>
          <w:sz w:val="24"/>
          <w:szCs w:val="24"/>
        </w:rPr>
        <w:t xml:space="preserve"> following features:</w:t>
      </w:r>
    </w:p>
    <w:p w14:paraId="6F63D47E" w14:textId="3766B866" w:rsidR="00AB73CE" w:rsidRPr="00246294" w:rsidRDefault="00AB73CE" w:rsidP="00AB73CE">
      <w:pPr>
        <w:pStyle w:val="ListParagraph"/>
        <w:numPr>
          <w:ilvl w:val="0"/>
          <w:numId w:val="41"/>
        </w:numPr>
        <w:spacing w:before="120" w:after="120" w:line="276" w:lineRule="auto"/>
        <w:rPr>
          <w:rFonts w:ascii="Arial" w:hAnsi="Arial" w:cs="Arial"/>
          <w:sz w:val="24"/>
          <w:szCs w:val="24"/>
        </w:rPr>
      </w:pPr>
      <w:r w:rsidRPr="00246294">
        <w:rPr>
          <w:rFonts w:ascii="Arial" w:hAnsi="Arial" w:cs="Arial"/>
          <w:sz w:val="24"/>
          <w:szCs w:val="24"/>
        </w:rPr>
        <w:t>Clear engagement with the task, either explaining that there is lit</w:t>
      </w:r>
      <w:r w:rsidR="00465021">
        <w:rPr>
          <w:rFonts w:ascii="Arial" w:hAnsi="Arial" w:cs="Arial"/>
          <w:sz w:val="24"/>
          <w:szCs w:val="24"/>
        </w:rPr>
        <w:t>tle for individuals to do to prevent c</w:t>
      </w:r>
      <w:r w:rsidRPr="00246294">
        <w:rPr>
          <w:rFonts w:ascii="Arial" w:hAnsi="Arial" w:cs="Arial"/>
          <w:sz w:val="24"/>
          <w:szCs w:val="24"/>
        </w:rPr>
        <w:t>limate change or disagreeing and presenting the case that action is needed.</w:t>
      </w:r>
    </w:p>
    <w:p w14:paraId="63DBE500" w14:textId="77777777" w:rsidR="00AB73CE" w:rsidRPr="00246294" w:rsidRDefault="00AB73CE" w:rsidP="00AB73CE">
      <w:pPr>
        <w:pStyle w:val="ListParagraph"/>
        <w:numPr>
          <w:ilvl w:val="0"/>
          <w:numId w:val="41"/>
        </w:numPr>
        <w:spacing w:before="120" w:after="120" w:line="276" w:lineRule="auto"/>
        <w:rPr>
          <w:rFonts w:ascii="Arial" w:hAnsi="Arial" w:cs="Arial"/>
          <w:sz w:val="24"/>
          <w:szCs w:val="24"/>
        </w:rPr>
      </w:pPr>
      <w:r w:rsidRPr="00246294">
        <w:rPr>
          <w:rFonts w:ascii="Arial" w:hAnsi="Arial" w:cs="Arial"/>
          <w:sz w:val="24"/>
          <w:szCs w:val="24"/>
        </w:rPr>
        <w:t>Use of anecdotes and personal experience to support the viewpoint offered.</w:t>
      </w:r>
    </w:p>
    <w:p w14:paraId="05ED1B54" w14:textId="77777777" w:rsidR="00AB73CE" w:rsidRPr="00246294" w:rsidRDefault="00AB73CE" w:rsidP="00AB73CE">
      <w:pPr>
        <w:pStyle w:val="ListParagraph"/>
        <w:numPr>
          <w:ilvl w:val="0"/>
          <w:numId w:val="41"/>
        </w:numPr>
        <w:spacing w:before="120" w:after="120" w:line="276" w:lineRule="auto"/>
        <w:rPr>
          <w:rFonts w:ascii="Arial" w:hAnsi="Arial" w:cs="Arial"/>
          <w:sz w:val="24"/>
          <w:szCs w:val="24"/>
        </w:rPr>
      </w:pPr>
      <w:r w:rsidRPr="00246294">
        <w:rPr>
          <w:rFonts w:ascii="Arial" w:hAnsi="Arial" w:cs="Arial"/>
          <w:sz w:val="24"/>
          <w:szCs w:val="24"/>
        </w:rPr>
        <w:t>Clear paragraph structure with topic sentences and supporting examples of ways in which people can make a difference.</w:t>
      </w:r>
    </w:p>
    <w:p w14:paraId="743E0F53" w14:textId="355C80B3" w:rsidR="00AB73CE" w:rsidRPr="00246294" w:rsidRDefault="00AB73CE" w:rsidP="00AB73CE">
      <w:pPr>
        <w:pStyle w:val="ListParagraph"/>
        <w:numPr>
          <w:ilvl w:val="0"/>
          <w:numId w:val="41"/>
        </w:numPr>
        <w:spacing w:before="120" w:after="120" w:line="276" w:lineRule="auto"/>
        <w:rPr>
          <w:rFonts w:ascii="Arial" w:hAnsi="Arial" w:cs="Arial"/>
          <w:sz w:val="24"/>
          <w:szCs w:val="24"/>
        </w:rPr>
      </w:pPr>
      <w:r w:rsidRPr="00246294">
        <w:rPr>
          <w:rFonts w:ascii="Arial" w:hAnsi="Arial" w:cs="Arial"/>
          <w:sz w:val="24"/>
          <w:szCs w:val="24"/>
        </w:rPr>
        <w:t xml:space="preserve">A layout suitable for a formal letter which is addressed to </w:t>
      </w:r>
      <w:r w:rsidR="00C40130">
        <w:rPr>
          <w:rFonts w:ascii="Arial" w:hAnsi="Arial" w:cs="Arial"/>
          <w:sz w:val="24"/>
          <w:szCs w:val="24"/>
        </w:rPr>
        <w:t>‘</w:t>
      </w:r>
      <w:r w:rsidRPr="00246294">
        <w:rPr>
          <w:rFonts w:ascii="Arial" w:hAnsi="Arial" w:cs="Arial"/>
          <w:sz w:val="24"/>
          <w:szCs w:val="24"/>
        </w:rPr>
        <w:t>The Editor</w:t>
      </w:r>
      <w:r w:rsidR="00C40130">
        <w:rPr>
          <w:rFonts w:ascii="Arial" w:hAnsi="Arial" w:cs="Arial"/>
          <w:sz w:val="24"/>
          <w:szCs w:val="24"/>
        </w:rPr>
        <w:t>’</w:t>
      </w:r>
      <w:r w:rsidRPr="00246294">
        <w:rPr>
          <w:rFonts w:ascii="Arial" w:hAnsi="Arial" w:cs="Arial"/>
          <w:sz w:val="24"/>
          <w:szCs w:val="24"/>
        </w:rPr>
        <w:t xml:space="preserve"> and signed off with </w:t>
      </w:r>
      <w:r w:rsidR="006C69CF" w:rsidRPr="00246294">
        <w:rPr>
          <w:rFonts w:ascii="Arial" w:hAnsi="Arial" w:cs="Arial"/>
          <w:sz w:val="24"/>
          <w:szCs w:val="24"/>
        </w:rPr>
        <w:t>‘</w:t>
      </w:r>
      <w:r w:rsidRPr="00246294">
        <w:rPr>
          <w:rFonts w:ascii="Arial" w:hAnsi="Arial" w:cs="Arial"/>
          <w:sz w:val="24"/>
          <w:szCs w:val="24"/>
        </w:rPr>
        <w:t>Yours faithfully</w:t>
      </w:r>
      <w:r w:rsidR="00C40130">
        <w:rPr>
          <w:rFonts w:ascii="Arial" w:hAnsi="Arial" w:cs="Arial"/>
          <w:sz w:val="24"/>
          <w:szCs w:val="24"/>
        </w:rPr>
        <w:t>’</w:t>
      </w:r>
      <w:r w:rsidRPr="00246294">
        <w:rPr>
          <w:rFonts w:ascii="Arial" w:hAnsi="Arial" w:cs="Arial"/>
          <w:sz w:val="24"/>
          <w:szCs w:val="24"/>
        </w:rPr>
        <w:t>.</w:t>
      </w:r>
    </w:p>
    <w:p w14:paraId="0BDECAA2" w14:textId="77777777" w:rsidR="00AB73CE" w:rsidRPr="00246294" w:rsidRDefault="00AB73CE" w:rsidP="00AB73CE">
      <w:pPr>
        <w:pStyle w:val="ListParagraph"/>
        <w:numPr>
          <w:ilvl w:val="0"/>
          <w:numId w:val="41"/>
        </w:numPr>
        <w:spacing w:before="120" w:after="120" w:line="276" w:lineRule="auto"/>
        <w:rPr>
          <w:rFonts w:ascii="Arial" w:hAnsi="Arial" w:cs="Arial"/>
          <w:sz w:val="24"/>
          <w:szCs w:val="24"/>
        </w:rPr>
      </w:pPr>
      <w:r w:rsidRPr="00246294">
        <w:rPr>
          <w:rFonts w:ascii="Arial" w:hAnsi="Arial" w:cs="Arial"/>
          <w:sz w:val="24"/>
          <w:szCs w:val="24"/>
        </w:rPr>
        <w:t>Clear attempts to engage the reader through a range of rhetorical devices, such as rhetorical questions, tripartite lists, emotive vocabulary etc.</w:t>
      </w:r>
    </w:p>
    <w:p w14:paraId="7D10567B" w14:textId="77777777" w:rsidR="00AB73CE" w:rsidRPr="00246294" w:rsidRDefault="00AB73CE" w:rsidP="00AB73CE">
      <w:pPr>
        <w:pStyle w:val="ListParagraph"/>
        <w:numPr>
          <w:ilvl w:val="0"/>
          <w:numId w:val="41"/>
        </w:numPr>
        <w:spacing w:before="120" w:after="120" w:line="276" w:lineRule="auto"/>
        <w:rPr>
          <w:rFonts w:ascii="Arial" w:hAnsi="Arial" w:cs="Arial"/>
          <w:sz w:val="24"/>
          <w:szCs w:val="24"/>
        </w:rPr>
      </w:pPr>
      <w:r w:rsidRPr="00246294">
        <w:rPr>
          <w:rFonts w:ascii="Arial" w:hAnsi="Arial" w:cs="Arial"/>
          <w:sz w:val="24"/>
          <w:szCs w:val="24"/>
        </w:rPr>
        <w:t>Ambitious vocabulary suited to the audience, for example in explaining the effects of global warming and climate change.</w:t>
      </w:r>
    </w:p>
    <w:p w14:paraId="76D29E46" w14:textId="77777777" w:rsidR="00AB73CE" w:rsidRPr="00246294" w:rsidRDefault="007823F3" w:rsidP="00AB73CE">
      <w:pPr>
        <w:pStyle w:val="ListParagraph"/>
        <w:numPr>
          <w:ilvl w:val="0"/>
          <w:numId w:val="41"/>
        </w:numPr>
        <w:spacing w:before="120" w:after="120" w:line="276" w:lineRule="auto"/>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803648" behindDoc="0" locked="0" layoutInCell="1" allowOverlap="1" wp14:anchorId="2F073C25" wp14:editId="439B2B70">
                <wp:simplePos x="0" y="0"/>
                <wp:positionH relativeFrom="column">
                  <wp:posOffset>6216015</wp:posOffset>
                </wp:positionH>
                <wp:positionV relativeFrom="paragraph">
                  <wp:posOffset>-1259840</wp:posOffset>
                </wp:positionV>
                <wp:extent cx="400050" cy="2230120"/>
                <wp:effectExtent l="0" t="0" r="19050" b="17780"/>
                <wp:wrapNone/>
                <wp:docPr id="18" name="AutoShape 6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230120"/>
                        </a:xfrm>
                        <a:prstGeom prst="roundRect">
                          <a:avLst>
                            <a:gd name="adj" fmla="val 16667"/>
                          </a:avLst>
                        </a:prstGeom>
                        <a:solidFill>
                          <a:schemeClr val="bg1">
                            <a:lumMod val="100000"/>
                            <a:lumOff val="0"/>
                          </a:schemeClr>
                        </a:solidFill>
                        <a:ln w="25400">
                          <a:solidFill>
                            <a:schemeClr val="accent4">
                              <a:lumMod val="100000"/>
                              <a:lumOff val="0"/>
                            </a:schemeClr>
                          </a:solidFill>
                          <a:round/>
                          <a:headEnd/>
                          <a:tailEnd/>
                        </a:ln>
                      </wps:spPr>
                      <wps:txbx>
                        <w:txbxContent>
                          <w:p w14:paraId="4CF43BB5" w14:textId="77777777" w:rsidR="007C0568" w:rsidRPr="00B9176F" w:rsidRDefault="007C0568" w:rsidP="00BB2863">
                            <w:pPr>
                              <w:spacing w:after="0"/>
                              <w:ind w:left="170"/>
                              <w:rPr>
                                <w:rFonts w:ascii="Trebuchet MS" w:hAnsi="Trebuchet MS"/>
                                <w:b/>
                                <w:sz w:val="20"/>
                              </w:rPr>
                            </w:pPr>
                            <w:r>
                              <w:rPr>
                                <w:rFonts w:ascii="Trebuchet MS" w:hAnsi="Trebuchet MS"/>
                                <w:b/>
                                <w:sz w:val="24"/>
                              </w:rPr>
                              <w:t>Practice exam</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F073C25" id="AutoShape 668" o:spid="_x0000_s1379" style="position:absolute;left:0;text-align:left;margin-left:489.45pt;margin-top:-99.2pt;width:31.5pt;height:175.6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" fillcolor="white [3212]" strokecolor="#52ba88 [3207]" strokeweight="2pt">
                <v:textbox style="layout-flow:vertical;mso-layout-flow-alt:bottom-to-top">
                  <w:txbxContent>
                    <w:p w14:paraId="4CF43BB5" w14:textId="77777777" w:rsidR="007C0568" w:rsidRPr="00B9176F" w:rsidRDefault="007C0568" w:rsidP="00BB2863">
                      <w:pPr>
                        <w:spacing w:after="0"/>
                        <w:ind w:left="170"/>
                        <w:rPr>
                          <w:rFonts w:ascii="Trebuchet MS" w:hAnsi="Trebuchet MS"/>
                          <w:b/>
                          <w:sz w:val="20"/>
                        </w:rPr>
                      </w:pPr>
                      <w:r>
                        <w:rPr>
                          <w:rFonts w:ascii="Trebuchet MS" w:hAnsi="Trebuchet MS"/>
                          <w:b/>
                          <w:sz w:val="24"/>
                        </w:rPr>
                        <w:t>Practice exam</w:t>
                      </w:r>
                    </w:p>
                  </w:txbxContent>
                </v:textbox>
              </v:roundrect>
            </w:pict>
          </mc:Fallback>
        </mc:AlternateContent>
      </w:r>
      <w:r w:rsidR="00AB73CE" w:rsidRPr="00246294">
        <w:rPr>
          <w:rFonts w:ascii="Arial" w:hAnsi="Arial" w:cs="Arial"/>
          <w:sz w:val="24"/>
          <w:szCs w:val="24"/>
        </w:rPr>
        <w:t>A variety of sentence openings and sentence structures in order to engage the reader.</w:t>
      </w:r>
    </w:p>
    <w:p w14:paraId="090ECB5C" w14:textId="77777777" w:rsidR="00AB73CE" w:rsidRPr="00246294" w:rsidRDefault="00AB73CE" w:rsidP="00AB73CE">
      <w:pPr>
        <w:pStyle w:val="ListParagraph"/>
        <w:numPr>
          <w:ilvl w:val="0"/>
          <w:numId w:val="41"/>
        </w:numPr>
        <w:spacing w:before="120" w:after="120" w:line="276" w:lineRule="auto"/>
        <w:rPr>
          <w:rFonts w:ascii="Arial" w:hAnsi="Arial" w:cs="Arial"/>
          <w:sz w:val="24"/>
          <w:szCs w:val="24"/>
        </w:rPr>
      </w:pPr>
      <w:r w:rsidRPr="00246294">
        <w:rPr>
          <w:rFonts w:ascii="Arial" w:hAnsi="Arial" w:cs="Arial"/>
          <w:sz w:val="24"/>
          <w:szCs w:val="24"/>
        </w:rPr>
        <w:t>Accurate spelling and varied punctuation, including colons, semi-colons and dashes.</w:t>
      </w:r>
    </w:p>
    <w:p w14:paraId="179C3981" w14:textId="77777777" w:rsidR="001C6844" w:rsidRPr="00246294" w:rsidRDefault="001C6844" w:rsidP="001C6844">
      <w:pPr>
        <w:spacing w:before="240" w:after="120"/>
        <w:rPr>
          <w:rFonts w:ascii="Arial" w:hAnsi="Arial" w:cs="Arial"/>
          <w:b/>
          <w:sz w:val="28"/>
          <w:szCs w:val="28"/>
          <w:lang w:eastAsia="en-GB"/>
        </w:rPr>
      </w:pPr>
    </w:p>
    <w:p w14:paraId="5F56BC5D" w14:textId="77777777" w:rsidR="00B01484" w:rsidRPr="00246294" w:rsidRDefault="00B01484" w:rsidP="001C6844">
      <w:pPr>
        <w:spacing w:before="240" w:after="120"/>
        <w:rPr>
          <w:rFonts w:ascii="Arial" w:hAnsi="Arial" w:cs="Arial"/>
          <w:b/>
          <w:sz w:val="28"/>
          <w:szCs w:val="28"/>
          <w:lang w:eastAsia="en-GB"/>
        </w:rPr>
        <w:sectPr w:rsidR="00B01484" w:rsidRPr="00246294" w:rsidSect="00C11622">
          <w:pgSz w:w="11906" w:h="16838"/>
          <w:pgMar w:top="1134" w:right="1134" w:bottom="851" w:left="1134" w:header="708" w:footer="708" w:gutter="0"/>
          <w:cols w:space="708"/>
          <w:docGrid w:linePitch="381"/>
        </w:sectPr>
      </w:pPr>
    </w:p>
    <w:bookmarkStart w:id="50" w:name="Acknowledgements"/>
    <w:p w14:paraId="1D8525F6" w14:textId="77777777" w:rsidR="00053AEE" w:rsidRDefault="007823F3" w:rsidP="008C0791">
      <w:pPr>
        <w:spacing w:before="120" w:after="120"/>
        <w:rPr>
          <w:rFonts w:ascii="Trebuchet MS" w:hAnsi="Trebuchet MS"/>
          <w:b/>
          <w:noProof/>
          <w:sz w:val="36"/>
          <w:szCs w:val="24"/>
          <w:lang w:eastAsia="en-GB"/>
        </w:rPr>
      </w:pPr>
      <w:r>
        <w:rPr>
          <w:rFonts w:ascii="Trebuchet MS" w:hAnsi="Trebuchet MS"/>
          <w:b/>
          <w:noProof/>
          <w:sz w:val="36"/>
          <w:szCs w:val="24"/>
          <w:lang w:eastAsia="en-GB"/>
        </w:rPr>
        <mc:AlternateContent>
          <mc:Choice Requires="wps">
            <w:drawing>
              <wp:inline distT="0" distB="0" distL="0" distR="0" wp14:anchorId="32DE32EB" wp14:editId="115422F0">
                <wp:extent cx="6092190" cy="678815"/>
                <wp:effectExtent l="5715" t="3175" r="7620" b="3810"/>
                <wp:docPr id="10" name="Rounded 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678815"/>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A7A03AA" w14:textId="77777777" w:rsidR="007C0568" w:rsidRPr="003E5DA7" w:rsidRDefault="007C0568" w:rsidP="008C0791">
                            <w:pPr>
                              <w:jc w:val="center"/>
                              <w:rPr>
                                <w:rFonts w:ascii="Futura Hv BT" w:hAnsi="Futura Hv BT"/>
                                <w:b/>
                                <w:sz w:val="36"/>
                                <w:szCs w:val="36"/>
                              </w:rPr>
                            </w:pPr>
                            <w:r>
                              <w:rPr>
                                <w:rFonts w:ascii="Futura Hv BT" w:hAnsi="Futura Hv BT"/>
                                <w:b/>
                                <w:sz w:val="36"/>
                                <w:szCs w:val="36"/>
                              </w:rPr>
                              <w:t>Acknowledgements</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32DE32EB" id="Rounded Rectangle 2" o:spid="_x0000_s1380" style="width:479.7pt;height:53.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" fillcolor="#fddda4 [1302]" stroked="f" strokeweight="2pt">
                <v:textbox>
                  <w:txbxContent>
                    <w:p w14:paraId="2A7A03AA" w14:textId="77777777" w:rsidR="007C0568" w:rsidRPr="003E5DA7" w:rsidRDefault="007C0568" w:rsidP="008C0791">
                      <w:pPr>
                        <w:jc w:val="center"/>
                        <w:rPr>
                          <w:rFonts w:ascii="Futura Hv BT" w:hAnsi="Futura Hv BT"/>
                          <w:b/>
                          <w:sz w:val="36"/>
                          <w:szCs w:val="36"/>
                        </w:rPr>
                      </w:pPr>
                      <w:r>
                        <w:rPr>
                          <w:rFonts w:ascii="Futura Hv BT" w:hAnsi="Futura Hv BT"/>
                          <w:b/>
                          <w:sz w:val="36"/>
                          <w:szCs w:val="36"/>
                        </w:rPr>
                        <w:t>Acknowledgements</w:t>
                      </w:r>
                    </w:p>
                  </w:txbxContent>
                </v:textbox>
                <w10:anchorlock/>
              </v:roundrect>
            </w:pict>
          </mc:Fallback>
        </mc:AlternateContent>
      </w:r>
      <w:bookmarkEnd w:id="50"/>
    </w:p>
    <w:p w14:paraId="622E327E" w14:textId="77777777" w:rsidR="00E624B7" w:rsidRPr="00E624B7" w:rsidRDefault="00E624B7" w:rsidP="00E01C27">
      <w:pPr>
        <w:pBdr>
          <w:bottom w:val="single" w:sz="4" w:space="1" w:color="FCAC1C" w:themeColor="accent3"/>
        </w:pBdr>
        <w:spacing w:before="480" w:after="240"/>
        <w:rPr>
          <w:rFonts w:ascii="Trebuchet MS" w:hAnsi="Trebuchet MS"/>
          <w:b/>
          <w:noProof/>
          <w:color w:val="FCAC1C" w:themeColor="accent3"/>
          <w:sz w:val="32"/>
          <w:szCs w:val="24"/>
          <w:lang w:eastAsia="en-GB"/>
        </w:rPr>
      </w:pPr>
      <w:r w:rsidRPr="00E624B7">
        <w:rPr>
          <w:rFonts w:ascii="Trebuchet MS" w:hAnsi="Trebuchet MS"/>
          <w:b/>
          <w:noProof/>
          <w:color w:val="FCAC1C" w:themeColor="accent3"/>
          <w:sz w:val="32"/>
          <w:szCs w:val="24"/>
          <w:lang w:eastAsia="en-GB"/>
        </w:rPr>
        <w:t>About the author</w:t>
      </w:r>
    </w:p>
    <w:tbl>
      <w:tblPr>
        <w:tblStyle w:val="TableGrid"/>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49"/>
        <w:gridCol w:w="2706"/>
      </w:tblGrid>
      <w:tr w:rsidR="00E624B7" w14:paraId="44592039" w14:textId="77777777" w:rsidTr="00DF0CEE">
        <w:trPr>
          <w:trHeight w:val="510"/>
        </w:trPr>
        <w:tc>
          <w:tcPr>
            <w:tcW w:w="6649" w:type="dxa"/>
            <w:vAlign w:val="center"/>
          </w:tcPr>
          <w:p w14:paraId="382675B9" w14:textId="4DD4DB24" w:rsidR="00E624B7" w:rsidRPr="00E01C27" w:rsidRDefault="00E624B7" w:rsidP="00DF0CEE">
            <w:pPr>
              <w:shd w:val="clear" w:color="auto" w:fill="FFFFFF"/>
              <w:spacing w:before="120" w:after="240" w:line="240" w:lineRule="auto"/>
              <w:rPr>
                <w:rFonts w:ascii="Trebuchet MS" w:eastAsia="Times New Roman" w:hAnsi="Trebuchet MS" w:cs="Arial"/>
                <w:b/>
                <w:iCs/>
                <w:color w:val="222222"/>
                <w:sz w:val="24"/>
                <w:szCs w:val="24"/>
                <w:lang w:eastAsia="en-GB"/>
              </w:rPr>
            </w:pPr>
            <w:r w:rsidRPr="00E01C27">
              <w:rPr>
                <w:rFonts w:ascii="Trebuchet MS" w:eastAsia="Times New Roman" w:hAnsi="Trebuchet MS" w:cs="Arial"/>
                <w:b/>
                <w:iCs/>
                <w:color w:val="222222"/>
                <w:sz w:val="28"/>
                <w:szCs w:val="24"/>
                <w:lang w:eastAsia="en-GB"/>
              </w:rPr>
              <w:t xml:space="preserve">Helen Millman Jones </w:t>
            </w:r>
          </w:p>
        </w:tc>
        <w:tc>
          <w:tcPr>
            <w:tcW w:w="2706" w:type="dxa"/>
            <w:vMerge w:val="restart"/>
          </w:tcPr>
          <w:p w14:paraId="367F1519" w14:textId="02799002" w:rsidR="00E624B7" w:rsidRDefault="00DF0CEE" w:rsidP="00DF0CEE">
            <w:pPr>
              <w:spacing w:after="0"/>
              <w:jc w:val="center"/>
              <w:rPr>
                <w:rFonts w:ascii="Trebuchet MS" w:hAnsi="Trebuchet MS"/>
                <w:noProof/>
                <w:sz w:val="28"/>
                <w:szCs w:val="24"/>
                <w:lang w:eastAsia="en-GB"/>
              </w:rPr>
            </w:pPr>
            <w:r>
              <w:rPr>
                <w:rFonts w:ascii="Trebuchet MS" w:hAnsi="Trebuchet MS"/>
                <w:noProof/>
                <w:sz w:val="28"/>
                <w:szCs w:val="24"/>
                <w:lang w:eastAsia="en-GB"/>
              </w:rPr>
              <w:drawing>
                <wp:inline distT="0" distB="0" distL="0" distR="0" wp14:anchorId="0C965800" wp14:editId="479A7218">
                  <wp:extent cx="1483880" cy="1849935"/>
                  <wp:effectExtent l="19050" t="19050" r="21590" b="1714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J_image.jpg"/>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l="11855" t="17586"/>
                          <a:stretch/>
                        </pic:blipFill>
                        <pic:spPr bwMode="auto">
                          <a:xfrm>
                            <a:off x="0" y="0"/>
                            <a:ext cx="1489728" cy="1857225"/>
                          </a:xfrm>
                          <a:prstGeom prst="ellipse">
                            <a:avLst/>
                          </a:prstGeom>
                          <a:ln w="19050">
                            <a:solidFill>
                              <a:schemeClr val="accent3"/>
                            </a:solidFill>
                            <a:prstDash val="sysDash"/>
                          </a:ln>
                          <a:extLst>
                            <a:ext uri="{53640926-AAD7-44D8-BBD7-CCE9431645EC}">
                              <a14:shadowObscured xmlns:a14="http://schemas.microsoft.com/office/drawing/2010/main"/>
                            </a:ext>
                          </a:extLst>
                        </pic:spPr>
                      </pic:pic>
                    </a:graphicData>
                  </a:graphic>
                </wp:inline>
              </w:drawing>
            </w:r>
          </w:p>
        </w:tc>
      </w:tr>
      <w:tr w:rsidR="00E624B7" w14:paraId="437047A9" w14:textId="77777777" w:rsidTr="00DF0CEE">
        <w:trPr>
          <w:trHeight w:val="1077"/>
        </w:trPr>
        <w:tc>
          <w:tcPr>
            <w:tcW w:w="6649" w:type="dxa"/>
            <w:vAlign w:val="center"/>
          </w:tcPr>
          <w:p w14:paraId="12D6BD09" w14:textId="64E05B57" w:rsidR="001D4857" w:rsidRPr="00DF0CEE" w:rsidRDefault="00164EBC" w:rsidP="001D4857">
            <w:pPr>
              <w:rPr>
                <w:rFonts w:ascii="Trebuchet MS" w:hAnsi="Trebuchet MS"/>
                <w:sz w:val="24"/>
              </w:rPr>
            </w:pPr>
            <w:r>
              <w:rPr>
                <w:rFonts w:ascii="Trebuchet MS" w:hAnsi="Trebuchet MS"/>
                <w:sz w:val="24"/>
              </w:rPr>
              <w:t>Helen</w:t>
            </w:r>
            <w:r w:rsidR="001D4857" w:rsidRPr="00DF0CEE">
              <w:rPr>
                <w:rFonts w:ascii="Trebuchet MS" w:hAnsi="Trebuchet MS"/>
                <w:sz w:val="24"/>
              </w:rPr>
              <w:t xml:space="preserve"> ha</w:t>
            </w:r>
            <w:r>
              <w:rPr>
                <w:rFonts w:ascii="Trebuchet MS" w:hAnsi="Trebuchet MS"/>
                <w:sz w:val="24"/>
              </w:rPr>
              <w:t>s</w:t>
            </w:r>
            <w:r w:rsidR="001D4857" w:rsidRPr="00DF0CEE">
              <w:rPr>
                <w:rFonts w:ascii="Trebuchet MS" w:hAnsi="Trebuchet MS"/>
                <w:sz w:val="24"/>
              </w:rPr>
              <w:t xml:space="preserve"> been teaching English in </w:t>
            </w:r>
            <w:r>
              <w:rPr>
                <w:rFonts w:ascii="Trebuchet MS" w:hAnsi="Trebuchet MS"/>
                <w:sz w:val="24"/>
              </w:rPr>
              <w:t>secondary schools in the south w</w:t>
            </w:r>
            <w:r w:rsidR="001D4857" w:rsidRPr="00DF0CEE">
              <w:rPr>
                <w:rFonts w:ascii="Trebuchet MS" w:hAnsi="Trebuchet MS"/>
                <w:sz w:val="24"/>
              </w:rPr>
              <w:t xml:space="preserve">est since the early 1990s, holding various departmental responsibilities along the way. After a career break to bring up </w:t>
            </w:r>
            <w:r>
              <w:rPr>
                <w:rFonts w:ascii="Trebuchet MS" w:hAnsi="Trebuchet MS"/>
                <w:sz w:val="24"/>
              </w:rPr>
              <w:t>her</w:t>
            </w:r>
            <w:r w:rsidR="001D4857" w:rsidRPr="00DF0CEE">
              <w:rPr>
                <w:rFonts w:ascii="Trebuchet MS" w:hAnsi="Trebuchet MS"/>
                <w:sz w:val="24"/>
              </w:rPr>
              <w:t xml:space="preserve"> children and movi</w:t>
            </w:r>
            <w:r>
              <w:rPr>
                <w:rFonts w:ascii="Trebuchet MS" w:hAnsi="Trebuchet MS"/>
                <w:sz w:val="24"/>
              </w:rPr>
              <w:t>ng from Bristol to East Devon, she</w:t>
            </w:r>
            <w:r w:rsidR="001D4857" w:rsidRPr="00DF0CEE">
              <w:rPr>
                <w:rFonts w:ascii="Trebuchet MS" w:hAnsi="Trebuchet MS"/>
                <w:sz w:val="24"/>
              </w:rPr>
              <w:t xml:space="preserve"> </w:t>
            </w:r>
            <w:r>
              <w:rPr>
                <w:rFonts w:ascii="Trebuchet MS" w:hAnsi="Trebuchet MS"/>
                <w:sz w:val="24"/>
              </w:rPr>
              <w:t>is</w:t>
            </w:r>
            <w:r w:rsidR="001D4857" w:rsidRPr="00DF0CEE">
              <w:rPr>
                <w:rFonts w:ascii="Trebuchet MS" w:hAnsi="Trebuchet MS"/>
                <w:sz w:val="24"/>
              </w:rPr>
              <w:t xml:space="preserve"> now teaching at a compr</w:t>
            </w:r>
            <w:r>
              <w:rPr>
                <w:rFonts w:ascii="Trebuchet MS" w:hAnsi="Trebuchet MS"/>
                <w:sz w:val="24"/>
              </w:rPr>
              <w:t>ehensive school in Lyme Regis. She</w:t>
            </w:r>
            <w:r w:rsidR="001D4857" w:rsidRPr="00DF0CEE">
              <w:rPr>
                <w:rFonts w:ascii="Trebuchet MS" w:hAnsi="Trebuchet MS"/>
                <w:sz w:val="24"/>
              </w:rPr>
              <w:t xml:space="preserve"> ha</w:t>
            </w:r>
            <w:r>
              <w:rPr>
                <w:rFonts w:ascii="Trebuchet MS" w:hAnsi="Trebuchet MS"/>
                <w:sz w:val="24"/>
              </w:rPr>
              <w:t>s</w:t>
            </w:r>
            <w:r w:rsidR="001D4857" w:rsidRPr="00DF0CEE">
              <w:rPr>
                <w:rFonts w:ascii="Trebuchet MS" w:hAnsi="Trebuchet MS"/>
                <w:sz w:val="24"/>
              </w:rPr>
              <w:t xml:space="preserve"> always enjoyed creating </w:t>
            </w:r>
            <w:r>
              <w:rPr>
                <w:rFonts w:ascii="Trebuchet MS" w:hAnsi="Trebuchet MS"/>
                <w:sz w:val="24"/>
              </w:rPr>
              <w:t>her own resources and has</w:t>
            </w:r>
            <w:r w:rsidR="001D4857" w:rsidRPr="00DF0CEE">
              <w:rPr>
                <w:rFonts w:ascii="Trebuchet MS" w:hAnsi="Trebuchet MS"/>
                <w:sz w:val="24"/>
              </w:rPr>
              <w:t xml:space="preserve"> been a contributor to Teachit since it first started twenty years ago.</w:t>
            </w:r>
          </w:p>
          <w:p w14:paraId="2A35F0C4" w14:textId="6435FF02" w:rsidR="00E624B7" w:rsidRPr="00E624B7" w:rsidRDefault="00E624B7" w:rsidP="00E624B7">
            <w:pPr>
              <w:shd w:val="clear" w:color="auto" w:fill="FFFFFF"/>
              <w:spacing w:after="0" w:line="240" w:lineRule="auto"/>
              <w:rPr>
                <w:rFonts w:ascii="Trebuchet MS" w:eastAsia="Times New Roman" w:hAnsi="Trebuchet MS" w:cs="Arial"/>
                <w:color w:val="222222"/>
                <w:sz w:val="24"/>
                <w:szCs w:val="24"/>
                <w:lang w:eastAsia="en-GB"/>
              </w:rPr>
            </w:pPr>
          </w:p>
        </w:tc>
        <w:tc>
          <w:tcPr>
            <w:tcW w:w="2706" w:type="dxa"/>
            <w:vMerge/>
          </w:tcPr>
          <w:p w14:paraId="726262AC" w14:textId="77777777" w:rsidR="00E624B7" w:rsidRDefault="00E624B7" w:rsidP="00E624B7">
            <w:pPr>
              <w:spacing w:after="0"/>
              <w:rPr>
                <w:rFonts w:ascii="Trebuchet MS" w:hAnsi="Trebuchet MS"/>
                <w:noProof/>
                <w:sz w:val="28"/>
                <w:szCs w:val="24"/>
                <w:lang w:eastAsia="en-GB"/>
              </w:rPr>
            </w:pPr>
          </w:p>
        </w:tc>
      </w:tr>
    </w:tbl>
    <w:p w14:paraId="44AE6F50" w14:textId="77777777" w:rsidR="00504B43" w:rsidRDefault="00504B43" w:rsidP="00E624B7">
      <w:pPr>
        <w:spacing w:after="0"/>
        <w:rPr>
          <w:rFonts w:ascii="Trebuchet MS" w:hAnsi="Trebuchet MS"/>
          <w:noProof/>
          <w:color w:val="7F7F7F" w:themeColor="text1" w:themeTint="80"/>
          <w:sz w:val="24"/>
          <w:szCs w:val="24"/>
          <w:lang w:eastAsia="en-GB"/>
        </w:rPr>
      </w:pPr>
    </w:p>
    <w:p w14:paraId="26495277" w14:textId="3852903C" w:rsidR="00504B43" w:rsidRPr="00E624B7" w:rsidRDefault="00E624B7" w:rsidP="00E01C27">
      <w:pPr>
        <w:pBdr>
          <w:bottom w:val="single" w:sz="4" w:space="1" w:color="FCAC1C" w:themeColor="accent3"/>
        </w:pBdr>
        <w:spacing w:before="480" w:after="360"/>
        <w:rPr>
          <w:rFonts w:ascii="Trebuchet MS" w:hAnsi="Trebuchet MS"/>
          <w:b/>
          <w:noProof/>
          <w:color w:val="FCAC1C" w:themeColor="accent3"/>
          <w:sz w:val="32"/>
          <w:szCs w:val="24"/>
          <w:lang w:eastAsia="en-GB"/>
        </w:rPr>
      </w:pPr>
      <w:r w:rsidRPr="00E624B7">
        <w:rPr>
          <w:rFonts w:ascii="Trebuchet MS" w:hAnsi="Trebuchet MS"/>
          <w:b/>
          <w:noProof/>
          <w:color w:val="FCAC1C" w:themeColor="accent3"/>
          <w:sz w:val="32"/>
          <w:szCs w:val="24"/>
          <w:lang w:eastAsia="en-GB"/>
        </w:rPr>
        <w:t>Extract</w:t>
      </w:r>
      <w:r w:rsidR="00504B43" w:rsidRPr="00E624B7">
        <w:rPr>
          <w:rFonts w:ascii="Trebuchet MS" w:hAnsi="Trebuchet MS"/>
          <w:b/>
          <w:noProof/>
          <w:color w:val="FCAC1C" w:themeColor="accent3"/>
          <w:sz w:val="32"/>
          <w:szCs w:val="24"/>
          <w:lang w:eastAsia="en-GB"/>
        </w:rPr>
        <w:t xml:space="preserve"> credits </w:t>
      </w:r>
    </w:p>
    <w:p w14:paraId="180E109B" w14:textId="77777777" w:rsidR="008C0791" w:rsidRPr="00E01C27" w:rsidRDefault="008C0791" w:rsidP="00E624B7">
      <w:pPr>
        <w:spacing w:before="240" w:after="0"/>
        <w:ind w:left="363"/>
        <w:rPr>
          <w:rFonts w:ascii="Trebuchet MS" w:hAnsi="Trebuchet MS"/>
          <w:noProof/>
          <w:color w:val="000000" w:themeColor="text1"/>
          <w:sz w:val="24"/>
          <w:szCs w:val="24"/>
          <w:lang w:eastAsia="en-GB"/>
        </w:rPr>
      </w:pPr>
      <w:r w:rsidRPr="00E01C27">
        <w:rPr>
          <w:rFonts w:ascii="Trebuchet MS" w:hAnsi="Trebuchet MS"/>
          <w:noProof/>
          <w:color w:val="000000" w:themeColor="text1"/>
          <w:sz w:val="24"/>
          <w:szCs w:val="24"/>
          <w:lang w:eastAsia="en-GB"/>
        </w:rPr>
        <w:t>© Jim Champion, 2006, commons.wikimedia.org/wiki/File:Logan_Rock_Treen_closeup.jpg</w:t>
      </w:r>
    </w:p>
    <w:p w14:paraId="1B9FAB1E" w14:textId="0E113D6D" w:rsidR="00AB3FB1" w:rsidRPr="00E01C27" w:rsidRDefault="00E624B7" w:rsidP="00E624B7">
      <w:pPr>
        <w:spacing w:before="240" w:after="0"/>
        <w:ind w:left="363"/>
        <w:rPr>
          <w:rFonts w:ascii="Trebuchet MS" w:hAnsi="Trebuchet MS"/>
          <w:noProof/>
          <w:color w:val="000000" w:themeColor="text1"/>
          <w:sz w:val="24"/>
          <w:szCs w:val="24"/>
          <w:lang w:eastAsia="en-GB"/>
        </w:rPr>
      </w:pPr>
      <w:r w:rsidRPr="00E01C27">
        <w:rPr>
          <w:rFonts w:ascii="Trebuchet MS" w:hAnsi="Trebuchet MS"/>
          <w:noProof/>
          <w:color w:val="000000" w:themeColor="text1"/>
          <w:sz w:val="24"/>
          <w:szCs w:val="24"/>
          <w:lang w:eastAsia="en-GB"/>
        </w:rPr>
        <w:t xml:space="preserve">© </w:t>
      </w:r>
      <w:r w:rsidR="00AB3FB1" w:rsidRPr="00E01C27">
        <w:rPr>
          <w:rFonts w:ascii="Trebuchet MS" w:hAnsi="Trebuchet MS"/>
          <w:noProof/>
          <w:color w:val="000000" w:themeColor="text1"/>
          <w:sz w:val="24"/>
          <w:szCs w:val="24"/>
          <w:lang w:eastAsia="en-GB"/>
        </w:rPr>
        <w:t>Copyright Guardian News &amp; Media Ltd 2019</w:t>
      </w:r>
    </w:p>
    <w:p w14:paraId="6D195390" w14:textId="77777777" w:rsidR="0097301B" w:rsidRPr="00E01C27" w:rsidRDefault="0097301B" w:rsidP="00E624B7">
      <w:pPr>
        <w:spacing w:before="240" w:after="0"/>
        <w:ind w:left="363"/>
        <w:rPr>
          <w:rFonts w:ascii="Trebuchet MS" w:hAnsi="Trebuchet MS"/>
          <w:noProof/>
          <w:color w:val="000000" w:themeColor="text1"/>
          <w:sz w:val="24"/>
          <w:szCs w:val="24"/>
          <w:lang w:eastAsia="en-GB"/>
        </w:rPr>
      </w:pPr>
      <w:r w:rsidRPr="00E01C27">
        <w:rPr>
          <w:rFonts w:ascii="Trebuchet MS" w:hAnsi="Trebuchet MS"/>
          <w:noProof/>
          <w:color w:val="000000" w:themeColor="text1"/>
          <w:sz w:val="24"/>
          <w:szCs w:val="24"/>
          <w:lang w:eastAsia="en-GB"/>
        </w:rPr>
        <w:t>Reproduced by permission of Penguin Books Ltd.' A Girl Called Jack by Jack Monroe (Michael Joseph, 2014). Copyright © Jack Monroe, 2014.</w:t>
      </w:r>
    </w:p>
    <w:p w14:paraId="5D2EF27B" w14:textId="0A89EB57" w:rsidR="0097301B" w:rsidRPr="00E01C27" w:rsidRDefault="00E624B7" w:rsidP="00E624B7">
      <w:pPr>
        <w:spacing w:before="240" w:after="0"/>
        <w:ind w:left="363"/>
        <w:rPr>
          <w:rFonts w:ascii="Trebuchet MS" w:hAnsi="Trebuchet MS"/>
          <w:noProof/>
          <w:color w:val="000000" w:themeColor="text1"/>
          <w:sz w:val="24"/>
          <w:szCs w:val="24"/>
          <w:lang w:eastAsia="en-GB"/>
        </w:rPr>
      </w:pPr>
      <w:r w:rsidRPr="00E01C27">
        <w:rPr>
          <w:rFonts w:ascii="Trebuchet MS" w:hAnsi="Trebuchet MS"/>
          <w:noProof/>
          <w:color w:val="000000" w:themeColor="text1"/>
          <w:sz w:val="24"/>
          <w:szCs w:val="24"/>
          <w:lang w:eastAsia="en-GB"/>
        </w:rPr>
        <w:t xml:space="preserve">© </w:t>
      </w:r>
      <w:r w:rsidR="0097301B" w:rsidRPr="00E01C27">
        <w:rPr>
          <w:rFonts w:ascii="Trebuchet MS" w:hAnsi="Trebuchet MS"/>
          <w:noProof/>
          <w:color w:val="000000" w:themeColor="text1"/>
          <w:sz w:val="24"/>
          <w:szCs w:val="24"/>
          <w:lang w:eastAsia="en-GB"/>
        </w:rPr>
        <w:t>Copyright Guardian News &amp; Media Ltd 2018</w:t>
      </w:r>
    </w:p>
    <w:p w14:paraId="2768D1E7" w14:textId="2F318021" w:rsidR="00E624B7" w:rsidRPr="00E01C27" w:rsidRDefault="00E624B7" w:rsidP="00E624B7">
      <w:pPr>
        <w:spacing w:before="240" w:after="0"/>
        <w:ind w:left="363"/>
        <w:rPr>
          <w:rFonts w:ascii="Trebuchet MS" w:hAnsi="Trebuchet MS"/>
          <w:noProof/>
          <w:color w:val="000000" w:themeColor="text1"/>
          <w:sz w:val="24"/>
          <w:szCs w:val="24"/>
          <w:lang w:eastAsia="en-GB"/>
        </w:rPr>
      </w:pPr>
      <w:r w:rsidRPr="00E01C27">
        <w:rPr>
          <w:rFonts w:ascii="Trebuchet MS" w:hAnsi="Trebuchet MS"/>
          <w:noProof/>
          <w:color w:val="000000" w:themeColor="text1"/>
          <w:sz w:val="24"/>
          <w:szCs w:val="24"/>
          <w:lang w:eastAsia="en-GB"/>
        </w:rPr>
        <w:t>© Center for Biological Diversity</w:t>
      </w:r>
    </w:p>
    <w:p w14:paraId="7B494B6E" w14:textId="77777777" w:rsidR="00E624B7" w:rsidRPr="00AB3FB1" w:rsidRDefault="00E624B7" w:rsidP="008C0791">
      <w:pPr>
        <w:spacing w:before="480" w:after="120"/>
        <w:rPr>
          <w:rFonts w:ascii="Trebuchet MS" w:hAnsi="Trebuchet MS"/>
          <w:noProof/>
          <w:color w:val="7F7F7F" w:themeColor="text1" w:themeTint="80"/>
          <w:sz w:val="24"/>
          <w:szCs w:val="24"/>
          <w:lang w:eastAsia="en-GB"/>
        </w:rPr>
      </w:pPr>
    </w:p>
    <w:sectPr w:rsidR="00E624B7" w:rsidRPr="00AB3FB1" w:rsidSect="00C11622">
      <w:pgSz w:w="11906" w:h="16838"/>
      <w:pgMar w:top="1134" w:right="1134" w:bottom="851" w:left="1134" w:header="708" w:footer="708"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47D7C1" w14:textId="77777777" w:rsidR="007C0568" w:rsidRDefault="007C0568" w:rsidP="00B55A21">
      <w:r>
        <w:separator/>
      </w:r>
    </w:p>
  </w:endnote>
  <w:endnote w:type="continuationSeparator" w:id="0">
    <w:p w14:paraId="3F0A8403" w14:textId="77777777" w:rsidR="007C0568" w:rsidRDefault="007C0568" w:rsidP="00B55A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3"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Futura Hv BT">
    <w:altName w:val="Segoe UI Semibold"/>
    <w:charset w:val="00"/>
    <w:family w:val="swiss"/>
    <w:pitch w:val="variable"/>
    <w:sig w:usb0="00000001" w:usb1="00000000" w:usb2="00000000" w:usb3="00000000" w:csb0="0000001B" w:csb1="00000000"/>
  </w:font>
  <w:font w:name="MV Boli">
    <w:panose1 w:val="02000500030200090000"/>
    <w:charset w:val="00"/>
    <w:family w:val="auto"/>
    <w:pitch w:val="variable"/>
    <w:sig w:usb0="00000003" w:usb1="00000000" w:usb2="00000100" w:usb3="00000000" w:csb0="00000001" w:csb1="00000000"/>
  </w:font>
  <w:font w:name="Arial">
    <w:panose1 w:val="020B0604020202020204"/>
    <w:charset w:val="00"/>
    <w:family w:val="swiss"/>
    <w:pitch w:val="variable"/>
    <w:sig w:usb0="E0002AFF" w:usb1="C0007843" w:usb2="00000009" w:usb3="00000000" w:csb0="000001FF" w:csb1="00000000"/>
  </w:font>
  <w:font w:name="Mali">
    <w:altName w:val="Microsoft Sans Serif"/>
    <w:charset w:val="00"/>
    <w:family w:val="auto"/>
    <w:pitch w:val="variable"/>
    <w:sig w:usb0="00000000" w:usb1="00000001" w:usb2="00000000" w:usb3="00000000" w:csb0="00010193"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06A26D" w14:textId="4FE92E11" w:rsidR="00873744" w:rsidRPr="00B55A21" w:rsidRDefault="00873744" w:rsidP="00AF48B0">
    <w:pPr>
      <w:pStyle w:val="Footer"/>
      <w:pBdr>
        <w:top w:val="single" w:sz="4" w:space="1" w:color="auto"/>
      </w:pBdr>
      <w:tabs>
        <w:tab w:val="clear" w:pos="4513"/>
        <w:tab w:val="clear" w:pos="9026"/>
        <w:tab w:val="center" w:pos="4820"/>
        <w:tab w:val="right" w:pos="9638"/>
      </w:tabs>
      <w:spacing w:before="120" w:after="0" w:line="240" w:lineRule="auto"/>
      <w:rPr>
        <w:rFonts w:ascii="Arial" w:hAnsi="Arial" w:cs="Arial"/>
        <w:sz w:val="20"/>
      </w:rPr>
    </w:pPr>
    <w:r>
      <w:rPr>
        <w:rFonts w:ascii="Arial" w:hAnsi="Arial" w:cs="Arial"/>
        <w:sz w:val="20"/>
      </w:rPr>
      <w:t>© www.teachitenglish.co.uk 2019</w:t>
    </w:r>
    <w:r>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585999">
      <w:rPr>
        <w:rFonts w:ascii="Arial" w:hAnsi="Arial" w:cs="Arial"/>
        <w:bCs/>
        <w:noProof/>
        <w:sz w:val="20"/>
      </w:rPr>
      <w:t>1</w:t>
    </w:r>
    <w:r w:rsidRPr="00B55A21">
      <w:rPr>
        <w:rFonts w:ascii="Arial" w:hAnsi="Arial" w:cs="Arial"/>
        <w:bCs/>
        <w:sz w:val="20"/>
      </w:rPr>
      <w:fldChar w:fldCharType="end"/>
    </w:r>
    <w:r w:rsidRPr="00B55A21">
      <w:rPr>
        <w:rFonts w:ascii="Arial" w:hAnsi="Arial" w:cs="Arial"/>
        <w:sz w:val="20"/>
      </w:rPr>
      <w:t xml:space="preserve"> of </w:t>
    </w:r>
    <w:fldSimple w:instr=" NUMPAGES  \* Arabic  \* MERGEFORMAT ">
      <w:r w:rsidR="00585999">
        <w:rPr>
          <w:noProof/>
        </w:rPr>
        <w:t>40</w:t>
      </w:r>
    </w:fldSimple>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3DC1A0" w14:textId="102A9002" w:rsidR="00164CDA" w:rsidRPr="00B55A21" w:rsidRDefault="00164CDA" w:rsidP="00164CDA">
    <w:pPr>
      <w:pStyle w:val="Footer"/>
      <w:pBdr>
        <w:top w:val="single" w:sz="4" w:space="1" w:color="auto"/>
      </w:pBdr>
      <w:tabs>
        <w:tab w:val="clear" w:pos="4513"/>
        <w:tab w:val="clear" w:pos="9026"/>
        <w:tab w:val="center" w:pos="4820"/>
        <w:tab w:val="right" w:pos="14459"/>
      </w:tabs>
      <w:spacing w:before="120" w:after="0" w:line="240" w:lineRule="auto"/>
      <w:rPr>
        <w:rFonts w:ascii="Arial" w:hAnsi="Arial" w:cs="Arial"/>
        <w:sz w:val="20"/>
      </w:rPr>
    </w:pPr>
    <w:r>
      <w:rPr>
        <w:rFonts w:ascii="Arial" w:hAnsi="Arial" w:cs="Arial"/>
        <w:sz w:val="20"/>
      </w:rPr>
      <w:t>© www.teachitenglish.co.uk 2019</w:t>
    </w:r>
    <w:r>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1637C8">
      <w:rPr>
        <w:rFonts w:ascii="Arial" w:hAnsi="Arial" w:cs="Arial"/>
        <w:bCs/>
        <w:noProof/>
        <w:sz w:val="20"/>
      </w:rPr>
      <w:t>63</w:t>
    </w:r>
    <w:r w:rsidRPr="00B55A21">
      <w:rPr>
        <w:rFonts w:ascii="Arial" w:hAnsi="Arial" w:cs="Arial"/>
        <w:bCs/>
        <w:sz w:val="20"/>
      </w:rPr>
      <w:fldChar w:fldCharType="end"/>
    </w:r>
    <w:r w:rsidRPr="00B55A21">
      <w:rPr>
        <w:rFonts w:ascii="Arial" w:hAnsi="Arial" w:cs="Arial"/>
        <w:sz w:val="20"/>
      </w:rPr>
      <w:t xml:space="preserve"> of </w:t>
    </w:r>
    <w:fldSimple w:instr=" NUMPAGES  \* Arabic  \* MERGEFORMAT ">
      <w:r w:rsidR="001637C8" w:rsidRPr="001637C8">
        <w:rPr>
          <w:rFonts w:ascii="Arial" w:hAnsi="Arial" w:cs="Arial"/>
          <w:bCs/>
          <w:noProof/>
          <w:sz w:val="20"/>
        </w:rPr>
        <w:t>63</w:t>
      </w:r>
    </w:fldSimple>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52B679" w14:textId="44EC650B" w:rsidR="00164CDA" w:rsidRPr="00B55A21" w:rsidRDefault="00164CDA" w:rsidP="00AF48B0">
    <w:pPr>
      <w:pStyle w:val="Footer"/>
      <w:pBdr>
        <w:top w:val="single" w:sz="4" w:space="1" w:color="auto"/>
      </w:pBdr>
      <w:tabs>
        <w:tab w:val="clear" w:pos="4513"/>
        <w:tab w:val="clear" w:pos="9026"/>
        <w:tab w:val="center" w:pos="4820"/>
        <w:tab w:val="right" w:pos="9638"/>
      </w:tabs>
      <w:spacing w:before="120" w:after="0" w:line="240" w:lineRule="auto"/>
      <w:rPr>
        <w:rFonts w:ascii="Arial" w:hAnsi="Arial" w:cs="Arial"/>
        <w:sz w:val="20"/>
      </w:rPr>
    </w:pPr>
    <w:r>
      <w:rPr>
        <w:rFonts w:ascii="Arial" w:hAnsi="Arial" w:cs="Arial"/>
        <w:sz w:val="20"/>
      </w:rPr>
      <w:t>© www.teachitenglish.co.uk 2019</w:t>
    </w:r>
    <w:r>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1637C8">
      <w:rPr>
        <w:rFonts w:ascii="Arial" w:hAnsi="Arial" w:cs="Arial"/>
        <w:bCs/>
        <w:noProof/>
        <w:sz w:val="20"/>
      </w:rPr>
      <w:t>158</w:t>
    </w:r>
    <w:r w:rsidRPr="00B55A21">
      <w:rPr>
        <w:rFonts w:ascii="Arial" w:hAnsi="Arial" w:cs="Arial"/>
        <w:bCs/>
        <w:sz w:val="20"/>
      </w:rPr>
      <w:fldChar w:fldCharType="end"/>
    </w:r>
    <w:r w:rsidRPr="00B55A21">
      <w:rPr>
        <w:rFonts w:ascii="Arial" w:hAnsi="Arial" w:cs="Arial"/>
        <w:sz w:val="20"/>
      </w:rPr>
      <w:t xml:space="preserve"> of </w:t>
    </w:r>
    <w:fldSimple w:instr=" NUMPAGES  \* Arabic  \* MERGEFORMAT ">
      <w:r w:rsidR="001637C8" w:rsidRPr="001637C8">
        <w:rPr>
          <w:rFonts w:ascii="Arial" w:hAnsi="Arial" w:cs="Arial"/>
          <w:bCs/>
          <w:noProof/>
          <w:sz w:val="20"/>
        </w:rPr>
        <w:t>158</w:t>
      </w:r>
    </w:fldSimple>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40111F6" w14:textId="77777777" w:rsidR="007C0568" w:rsidRDefault="007C0568" w:rsidP="00B55A21">
      <w:r>
        <w:separator/>
      </w:r>
    </w:p>
  </w:footnote>
  <w:footnote w:type="continuationSeparator" w:id="0">
    <w:p w14:paraId="1719C050" w14:textId="77777777" w:rsidR="007C0568" w:rsidRDefault="007C0568" w:rsidP="00B55A2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79195D" w14:textId="77777777" w:rsidR="007C0568" w:rsidRPr="00B76C1C" w:rsidRDefault="007C0568" w:rsidP="0078237D">
    <w:pPr>
      <w:pStyle w:val="Header"/>
      <w:pBdr>
        <w:bottom w:val="single" w:sz="4" w:space="1" w:color="auto"/>
      </w:pBdr>
      <w:spacing w:after="240" w:line="240" w:lineRule="auto"/>
      <w:jc w:val="right"/>
      <w:rPr>
        <w:rFonts w:ascii="Arial" w:hAnsi="Arial" w:cs="Arial"/>
        <w:sz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EEC87C" w14:textId="77777777" w:rsidR="007C0568" w:rsidRPr="00B76C1C" w:rsidRDefault="007C0568" w:rsidP="0001080C">
    <w:pPr>
      <w:pStyle w:val="Header"/>
      <w:pBdr>
        <w:bottom w:val="single" w:sz="4" w:space="1" w:color="auto"/>
      </w:pBdr>
      <w:spacing w:after="240"/>
      <w:jc w:val="right"/>
      <w:rPr>
        <w:rFonts w:ascii="Arial" w:hAnsi="Arial" w:cs="Arial"/>
        <w:sz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EB4A4E" w14:textId="77777777" w:rsidR="007C0568" w:rsidRPr="00B76C1C" w:rsidRDefault="007C0568" w:rsidP="0001080C">
    <w:pPr>
      <w:pStyle w:val="Header"/>
      <w:pBdr>
        <w:bottom w:val="single" w:sz="4" w:space="1" w:color="auto"/>
      </w:pBdr>
      <w:spacing w:after="240"/>
      <w:jc w:val="right"/>
      <w:rPr>
        <w:rFonts w:ascii="Arial" w:hAnsi="Arial" w:cs="Arial"/>
        <w:sz w:val="2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C7F959" w14:textId="77777777" w:rsidR="007C0568" w:rsidRPr="00B76C1C" w:rsidRDefault="007C0568" w:rsidP="0001080C">
    <w:pPr>
      <w:pStyle w:val="Header"/>
      <w:pBdr>
        <w:bottom w:val="single" w:sz="4" w:space="1" w:color="auto"/>
      </w:pBdr>
      <w:spacing w:after="240"/>
      <w:jc w:val="right"/>
      <w:rPr>
        <w:rFonts w:ascii="Arial" w:hAnsi="Arial" w:cs="Arial"/>
        <w:sz w:val="2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EAA934" w14:textId="77777777" w:rsidR="007C0568" w:rsidRPr="00B76C1C" w:rsidRDefault="007C0568" w:rsidP="0001080C">
    <w:pPr>
      <w:pStyle w:val="Header"/>
      <w:pBdr>
        <w:bottom w:val="single" w:sz="4" w:space="1" w:color="auto"/>
      </w:pBdr>
      <w:spacing w:after="240"/>
      <w:jc w:val="right"/>
      <w:rPr>
        <w:rFonts w:ascii="Arial" w:hAnsi="Arial" w:cs="Arial"/>
        <w:sz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85587B"/>
    <w:multiLevelType w:val="hybridMultilevel"/>
    <w:tmpl w:val="E3FAB02E"/>
    <w:lvl w:ilvl="0" w:tplc="4E5A4D18">
      <w:start w:val="1"/>
      <w:numFmt w:val="decimal"/>
      <w:lvlText w:val="%1."/>
      <w:lvlJc w:val="left"/>
      <w:pPr>
        <w:ind w:left="720" w:hanging="360"/>
      </w:pPr>
      <w:rPr>
        <w:rFonts w:hint="default"/>
        <w:b/>
        <w:color w:val="FCAC1C" w:themeColor="accent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29C3747"/>
    <w:multiLevelType w:val="hybridMultilevel"/>
    <w:tmpl w:val="2E8ACF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2552B5"/>
    <w:multiLevelType w:val="hybridMultilevel"/>
    <w:tmpl w:val="45984FE2"/>
    <w:lvl w:ilvl="0" w:tplc="E454292A">
      <w:start w:val="5"/>
      <w:numFmt w:val="decimal"/>
      <w:lvlText w:val="%1."/>
      <w:lvlJc w:val="left"/>
      <w:pPr>
        <w:ind w:left="720" w:hanging="360"/>
      </w:pPr>
      <w:rPr>
        <w:rFonts w:hint="default"/>
        <w:b/>
        <w:color w:val="FA325D" w:themeColor="accent2"/>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5C50A08"/>
    <w:multiLevelType w:val="hybridMultilevel"/>
    <w:tmpl w:val="9D182AF8"/>
    <w:lvl w:ilvl="0" w:tplc="D780F43E">
      <w:start w:val="1"/>
      <w:numFmt w:val="upperLetter"/>
      <w:lvlText w:val="%1."/>
      <w:lvlJc w:val="left"/>
      <w:pPr>
        <w:ind w:left="720" w:hanging="360"/>
      </w:pPr>
      <w:rPr>
        <w:rFonts w:hint="default"/>
        <w:b/>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65F0ADC"/>
    <w:multiLevelType w:val="hybridMultilevel"/>
    <w:tmpl w:val="9474C57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6E47F8E"/>
    <w:multiLevelType w:val="hybridMultilevel"/>
    <w:tmpl w:val="751661A4"/>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7334F71"/>
    <w:multiLevelType w:val="hybridMultilevel"/>
    <w:tmpl w:val="C98A465C"/>
    <w:lvl w:ilvl="0" w:tplc="7804AE1C">
      <w:start w:val="3"/>
      <w:numFmt w:val="decimal"/>
      <w:lvlText w:val="%1."/>
      <w:lvlJc w:val="left"/>
      <w:pPr>
        <w:ind w:left="720" w:hanging="360"/>
      </w:pPr>
      <w:rPr>
        <w:rFonts w:hint="default"/>
        <w:b/>
        <w:color w:val="52BA88" w:themeColor="accent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81E2843"/>
    <w:multiLevelType w:val="hybridMultilevel"/>
    <w:tmpl w:val="943A0B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94C58FF"/>
    <w:multiLevelType w:val="hybridMultilevel"/>
    <w:tmpl w:val="E348C8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A0805EA"/>
    <w:multiLevelType w:val="hybridMultilevel"/>
    <w:tmpl w:val="5590CFCC"/>
    <w:lvl w:ilvl="0" w:tplc="6BEA5578">
      <w:start w:val="3"/>
      <w:numFmt w:val="decimal"/>
      <w:lvlText w:val="%1."/>
      <w:lvlJc w:val="left"/>
      <w:pPr>
        <w:ind w:left="720" w:hanging="360"/>
      </w:pPr>
      <w:rPr>
        <w:rFonts w:hint="default"/>
        <w:b/>
        <w:color w:val="4BACC6" w:themeColor="accent5"/>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02A591B"/>
    <w:multiLevelType w:val="hybridMultilevel"/>
    <w:tmpl w:val="448ADD74"/>
    <w:lvl w:ilvl="0" w:tplc="2F16C85A">
      <w:start w:val="1"/>
      <w:numFmt w:val="decimal"/>
      <w:lvlText w:val="%1."/>
      <w:lvlJc w:val="left"/>
      <w:pPr>
        <w:ind w:left="786" w:hanging="360"/>
      </w:pPr>
      <w:rPr>
        <w:rFonts w:hint="default"/>
        <w:color w:val="FA325D" w:themeColor="accent2"/>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1C5628E"/>
    <w:multiLevelType w:val="hybridMultilevel"/>
    <w:tmpl w:val="E84653BC"/>
    <w:lvl w:ilvl="0" w:tplc="DED423DA">
      <w:start w:val="1"/>
      <w:numFmt w:val="decimal"/>
      <w:lvlText w:val="%1."/>
      <w:lvlJc w:val="left"/>
      <w:pPr>
        <w:ind w:left="720" w:hanging="360"/>
      </w:pPr>
      <w:rPr>
        <w:rFonts w:hint="default"/>
        <w:b/>
        <w:color w:val="FCAC1C" w:themeColor="accent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2212B4B"/>
    <w:multiLevelType w:val="hybridMultilevel"/>
    <w:tmpl w:val="E87A390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2481804"/>
    <w:multiLevelType w:val="hybridMultilevel"/>
    <w:tmpl w:val="9EFA76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2A279D9"/>
    <w:multiLevelType w:val="hybridMultilevel"/>
    <w:tmpl w:val="A4DE4E20"/>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5" w15:restartNumberingAfterBreak="0">
    <w:nsid w:val="13A31307"/>
    <w:multiLevelType w:val="hybridMultilevel"/>
    <w:tmpl w:val="31969D92"/>
    <w:lvl w:ilvl="0" w:tplc="B1F47DD8">
      <w:start w:val="3"/>
      <w:numFmt w:val="decimal"/>
      <w:lvlText w:val="%1."/>
      <w:lvlJc w:val="left"/>
      <w:pPr>
        <w:ind w:left="1080" w:hanging="360"/>
      </w:pPr>
      <w:rPr>
        <w:rFonts w:ascii="Trebuchet MS" w:hAnsi="Trebuchet MS" w:hint="default"/>
        <w:b/>
        <w:color w:val="52BA88" w:themeColor="accent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5E76FF8"/>
    <w:multiLevelType w:val="hybridMultilevel"/>
    <w:tmpl w:val="9A5648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71E16EF"/>
    <w:multiLevelType w:val="hybridMultilevel"/>
    <w:tmpl w:val="F41EA3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7997B75"/>
    <w:multiLevelType w:val="hybridMultilevel"/>
    <w:tmpl w:val="27622A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A9165F5"/>
    <w:multiLevelType w:val="hybridMultilevel"/>
    <w:tmpl w:val="7902A20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1B540F23"/>
    <w:multiLevelType w:val="hybridMultilevel"/>
    <w:tmpl w:val="E87A390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1BA96305"/>
    <w:multiLevelType w:val="hybridMultilevel"/>
    <w:tmpl w:val="8D8E0CE0"/>
    <w:lvl w:ilvl="0" w:tplc="B73292F6">
      <w:start w:val="1"/>
      <w:numFmt w:val="decimal"/>
      <w:lvlText w:val="%1."/>
      <w:lvlJc w:val="left"/>
      <w:pPr>
        <w:ind w:left="720" w:hanging="360"/>
      </w:pPr>
      <w:rPr>
        <w:b/>
        <w:color w:val="52BA88" w:themeColor="accent4"/>
      </w:rPr>
    </w:lvl>
    <w:lvl w:ilvl="1" w:tplc="575CDED2">
      <w:start w:val="1"/>
      <w:numFmt w:val="decimal"/>
      <w:lvlText w:val="%2."/>
      <w:lvlJc w:val="left"/>
      <w:pPr>
        <w:tabs>
          <w:tab w:val="num" w:pos="1440"/>
        </w:tabs>
        <w:ind w:left="1440" w:hanging="360"/>
      </w:pPr>
      <w:rPr>
        <w:sz w:val="24"/>
        <w:szCs w:val="24"/>
      </w:r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22" w15:restartNumberingAfterBreak="0">
    <w:nsid w:val="1BC33E9A"/>
    <w:multiLevelType w:val="hybridMultilevel"/>
    <w:tmpl w:val="A86846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BE84F85"/>
    <w:multiLevelType w:val="hybridMultilevel"/>
    <w:tmpl w:val="B58A13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D5D1D00"/>
    <w:multiLevelType w:val="hybridMultilevel"/>
    <w:tmpl w:val="795EA6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F1F2FB2"/>
    <w:multiLevelType w:val="hybridMultilevel"/>
    <w:tmpl w:val="228A6940"/>
    <w:lvl w:ilvl="0" w:tplc="541AF2AC">
      <w:start w:val="1"/>
      <w:numFmt w:val="upperLetter"/>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1F5F4031"/>
    <w:multiLevelType w:val="hybridMultilevel"/>
    <w:tmpl w:val="AFC0DA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F74564D"/>
    <w:multiLevelType w:val="hybridMultilevel"/>
    <w:tmpl w:val="3C6E9FE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 w15:restartNumberingAfterBreak="0">
    <w:nsid w:val="20ED67A0"/>
    <w:multiLevelType w:val="hybridMultilevel"/>
    <w:tmpl w:val="88CA3282"/>
    <w:lvl w:ilvl="0" w:tplc="49A81C70">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216B377A"/>
    <w:multiLevelType w:val="hybridMultilevel"/>
    <w:tmpl w:val="EDE612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2195D3A"/>
    <w:multiLevelType w:val="hybridMultilevel"/>
    <w:tmpl w:val="11BE089A"/>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233135D9"/>
    <w:multiLevelType w:val="hybridMultilevel"/>
    <w:tmpl w:val="2EAE12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42673DF"/>
    <w:multiLevelType w:val="hybridMultilevel"/>
    <w:tmpl w:val="A0AA040E"/>
    <w:lvl w:ilvl="0" w:tplc="42C04D72">
      <w:start w:val="1"/>
      <w:numFmt w:val="decimal"/>
      <w:lvlText w:val="%1."/>
      <w:lvlJc w:val="left"/>
      <w:pPr>
        <w:ind w:left="720" w:hanging="360"/>
      </w:pPr>
      <w:rPr>
        <w:b/>
        <w:color w:val="FCAC1C" w:themeColor="accent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24F326C0"/>
    <w:multiLevelType w:val="hybridMultilevel"/>
    <w:tmpl w:val="DEBA3ABA"/>
    <w:lvl w:ilvl="0" w:tplc="6F4E9A7E">
      <w:start w:val="1"/>
      <w:numFmt w:val="decimal"/>
      <w:lvlText w:val="%1."/>
      <w:lvlJc w:val="left"/>
      <w:pPr>
        <w:ind w:left="720" w:hanging="360"/>
      </w:pPr>
      <w:rPr>
        <w:rFonts w:hint="default"/>
        <w:b/>
        <w:color w:val="FA325D" w:themeColor="accent2"/>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26A834B0"/>
    <w:multiLevelType w:val="hybridMultilevel"/>
    <w:tmpl w:val="0922CCE6"/>
    <w:lvl w:ilvl="0" w:tplc="582ACD02">
      <w:start w:val="9"/>
      <w:numFmt w:val="decimal"/>
      <w:lvlText w:val="%1."/>
      <w:lvlJc w:val="left"/>
      <w:pPr>
        <w:ind w:left="720" w:hanging="360"/>
      </w:pPr>
      <w:rPr>
        <w:rFonts w:hint="default"/>
        <w:b/>
        <w:color w:val="52BA88" w:themeColor="accent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28517230"/>
    <w:multiLevelType w:val="hybridMultilevel"/>
    <w:tmpl w:val="D1368EC0"/>
    <w:lvl w:ilvl="0" w:tplc="08090015">
      <w:start w:val="1"/>
      <w:numFmt w:val="upp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 w15:restartNumberingAfterBreak="0">
    <w:nsid w:val="28737610"/>
    <w:multiLevelType w:val="hybridMultilevel"/>
    <w:tmpl w:val="463CC42E"/>
    <w:lvl w:ilvl="0" w:tplc="E5EE9032">
      <w:start w:val="4"/>
      <w:numFmt w:val="decimal"/>
      <w:lvlText w:val="%1."/>
      <w:lvlJc w:val="left"/>
      <w:pPr>
        <w:ind w:left="720" w:hanging="360"/>
      </w:pPr>
      <w:rPr>
        <w:rFonts w:hint="default"/>
        <w:b/>
        <w:color w:val="FA325D" w:themeColor="accent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28E460C1"/>
    <w:multiLevelType w:val="hybridMultilevel"/>
    <w:tmpl w:val="2AB4C028"/>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38" w15:restartNumberingAfterBreak="0">
    <w:nsid w:val="294F7B58"/>
    <w:multiLevelType w:val="hybridMultilevel"/>
    <w:tmpl w:val="5EE023FA"/>
    <w:lvl w:ilvl="0" w:tplc="20221A04">
      <w:start w:val="4"/>
      <w:numFmt w:val="decimal"/>
      <w:lvlText w:val="%1."/>
      <w:lvlJc w:val="left"/>
      <w:pPr>
        <w:ind w:left="720" w:hanging="360"/>
      </w:pPr>
      <w:rPr>
        <w:rFonts w:hint="default"/>
        <w:b/>
        <w:color w:val="52BA88" w:themeColor="accent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29C76C3E"/>
    <w:multiLevelType w:val="hybridMultilevel"/>
    <w:tmpl w:val="88FA75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A7B7CC2"/>
    <w:multiLevelType w:val="hybridMultilevel"/>
    <w:tmpl w:val="FF506D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2BD71C37"/>
    <w:multiLevelType w:val="hybridMultilevel"/>
    <w:tmpl w:val="7DA21644"/>
    <w:lvl w:ilvl="0" w:tplc="5B6CAB20">
      <w:start w:val="5"/>
      <w:numFmt w:val="decimal"/>
      <w:lvlText w:val="%1."/>
      <w:lvlJc w:val="left"/>
      <w:pPr>
        <w:ind w:left="720" w:hanging="360"/>
      </w:pPr>
      <w:rPr>
        <w:rFonts w:hint="default"/>
        <w:b/>
        <w:color w:val="52BA88" w:themeColor="accent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2C4637E8"/>
    <w:multiLevelType w:val="hybridMultilevel"/>
    <w:tmpl w:val="5C745A38"/>
    <w:lvl w:ilvl="0" w:tplc="95488C56">
      <w:start w:val="9"/>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2C79677E"/>
    <w:multiLevelType w:val="hybridMultilevel"/>
    <w:tmpl w:val="17488782"/>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2C7D7155"/>
    <w:multiLevelType w:val="hybridMultilevel"/>
    <w:tmpl w:val="11BE089A"/>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2E773B8A"/>
    <w:multiLevelType w:val="hybridMultilevel"/>
    <w:tmpl w:val="ADE80BEC"/>
    <w:lvl w:ilvl="0" w:tplc="08090019">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2EC31D4B"/>
    <w:multiLevelType w:val="hybridMultilevel"/>
    <w:tmpl w:val="03F420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2F44053A"/>
    <w:multiLevelType w:val="hybridMultilevel"/>
    <w:tmpl w:val="E4F2A02E"/>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30A55BD5"/>
    <w:multiLevelType w:val="hybridMultilevel"/>
    <w:tmpl w:val="6784C750"/>
    <w:lvl w:ilvl="0" w:tplc="11822FA6">
      <w:start w:val="4"/>
      <w:numFmt w:val="decimal"/>
      <w:lvlText w:val="%1."/>
      <w:lvlJc w:val="left"/>
      <w:pPr>
        <w:ind w:left="720" w:hanging="360"/>
      </w:pPr>
      <w:rPr>
        <w:rFonts w:hint="default"/>
        <w:b/>
        <w:color w:val="52BA88" w:themeColor="accent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356A714C"/>
    <w:multiLevelType w:val="hybridMultilevel"/>
    <w:tmpl w:val="82D49DEC"/>
    <w:lvl w:ilvl="0" w:tplc="1F78B6E8">
      <w:start w:val="5"/>
      <w:numFmt w:val="decimal"/>
      <w:lvlText w:val="%1."/>
      <w:lvlJc w:val="left"/>
      <w:pPr>
        <w:ind w:left="720" w:hanging="360"/>
      </w:pPr>
      <w:rPr>
        <w:rFonts w:hint="default"/>
        <w:b/>
        <w:color w:val="FCAC1C" w:themeColor="accent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39495CDD"/>
    <w:multiLevelType w:val="hybridMultilevel"/>
    <w:tmpl w:val="B740A16E"/>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51" w15:restartNumberingAfterBreak="0">
    <w:nsid w:val="3B8F0C45"/>
    <w:multiLevelType w:val="hybridMultilevel"/>
    <w:tmpl w:val="8A1E1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E2C68CC"/>
    <w:multiLevelType w:val="hybridMultilevel"/>
    <w:tmpl w:val="49107634"/>
    <w:lvl w:ilvl="0" w:tplc="B10A442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3E9106DF"/>
    <w:multiLevelType w:val="hybridMultilevel"/>
    <w:tmpl w:val="8A74E8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3FF43F05"/>
    <w:multiLevelType w:val="hybridMultilevel"/>
    <w:tmpl w:val="B64633DE"/>
    <w:lvl w:ilvl="0" w:tplc="A254166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40AA68E4"/>
    <w:multiLevelType w:val="hybridMultilevel"/>
    <w:tmpl w:val="FCDC3408"/>
    <w:lvl w:ilvl="0" w:tplc="DA880FC0">
      <w:start w:val="5"/>
      <w:numFmt w:val="decimal"/>
      <w:lvlText w:val="%1."/>
      <w:lvlJc w:val="left"/>
      <w:pPr>
        <w:ind w:left="360" w:hanging="360"/>
      </w:pPr>
      <w:rPr>
        <w:rFonts w:hint="default"/>
        <w:b/>
        <w:color w:val="4BACC6" w:themeColor="accent5"/>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40C100A2"/>
    <w:multiLevelType w:val="hybridMultilevel"/>
    <w:tmpl w:val="D69A52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41022B84"/>
    <w:multiLevelType w:val="hybridMultilevel"/>
    <w:tmpl w:val="4136204C"/>
    <w:lvl w:ilvl="0" w:tplc="139211D8">
      <w:start w:val="4"/>
      <w:numFmt w:val="decimal"/>
      <w:lvlText w:val="%1."/>
      <w:lvlJc w:val="left"/>
      <w:pPr>
        <w:ind w:left="720" w:hanging="360"/>
      </w:pPr>
      <w:rPr>
        <w:rFonts w:hint="default"/>
        <w:b/>
        <w:color w:val="FA325D" w:themeColor="accent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412C0785"/>
    <w:multiLevelType w:val="hybridMultilevel"/>
    <w:tmpl w:val="545847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41B57544"/>
    <w:multiLevelType w:val="hybridMultilevel"/>
    <w:tmpl w:val="17488782"/>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43B402F4"/>
    <w:multiLevelType w:val="hybridMultilevel"/>
    <w:tmpl w:val="F8A2074A"/>
    <w:lvl w:ilvl="0" w:tplc="01625EC2">
      <w:start w:val="2"/>
      <w:numFmt w:val="decimal"/>
      <w:lvlText w:val="%1."/>
      <w:lvlJc w:val="left"/>
      <w:pPr>
        <w:ind w:left="720" w:hanging="360"/>
      </w:pPr>
      <w:rPr>
        <w:rFonts w:hint="default"/>
        <w:b/>
        <w:color w:val="4BACC6" w:themeColor="accent5"/>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44912EC8"/>
    <w:multiLevelType w:val="hybridMultilevel"/>
    <w:tmpl w:val="A476EF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45FD4416"/>
    <w:multiLevelType w:val="hybridMultilevel"/>
    <w:tmpl w:val="905462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6D63876"/>
    <w:multiLevelType w:val="hybridMultilevel"/>
    <w:tmpl w:val="8CFE7B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48D546C7"/>
    <w:multiLevelType w:val="hybridMultilevel"/>
    <w:tmpl w:val="763C3E2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4D870C02"/>
    <w:multiLevelType w:val="hybridMultilevel"/>
    <w:tmpl w:val="99829F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4E2060EE"/>
    <w:multiLevelType w:val="hybridMultilevel"/>
    <w:tmpl w:val="1C820310"/>
    <w:lvl w:ilvl="0" w:tplc="9822BE28">
      <w:start w:val="6"/>
      <w:numFmt w:val="decimal"/>
      <w:lvlText w:val="%1."/>
      <w:lvlJc w:val="left"/>
      <w:pPr>
        <w:ind w:left="720" w:hanging="360"/>
      </w:pPr>
      <w:rPr>
        <w:rFonts w:hint="default"/>
        <w:b/>
        <w:color w:val="52BA88" w:themeColor="accent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4F635CE4"/>
    <w:multiLevelType w:val="hybridMultilevel"/>
    <w:tmpl w:val="4630F7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4F773BE4"/>
    <w:multiLevelType w:val="hybridMultilevel"/>
    <w:tmpl w:val="C6D8D8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4FCE5FD6"/>
    <w:multiLevelType w:val="hybridMultilevel"/>
    <w:tmpl w:val="E4A404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50CA248F"/>
    <w:multiLevelType w:val="hybridMultilevel"/>
    <w:tmpl w:val="99CE156C"/>
    <w:lvl w:ilvl="0" w:tplc="DDCC98C8">
      <w:start w:val="2"/>
      <w:numFmt w:val="decimal"/>
      <w:lvlText w:val="%1."/>
      <w:lvlJc w:val="left"/>
      <w:pPr>
        <w:ind w:left="360" w:hanging="360"/>
      </w:pPr>
      <w:rPr>
        <w:rFonts w:hint="default"/>
        <w:b/>
        <w:color w:val="4BACC6" w:themeColor="accent5"/>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50ED6CA4"/>
    <w:multiLevelType w:val="hybridMultilevel"/>
    <w:tmpl w:val="62F848CE"/>
    <w:lvl w:ilvl="0" w:tplc="55900D3E">
      <w:start w:val="1"/>
      <w:numFmt w:val="decimal"/>
      <w:lvlText w:val="%1."/>
      <w:lvlJc w:val="left"/>
      <w:pPr>
        <w:ind w:left="360" w:hanging="360"/>
      </w:pPr>
      <w:rPr>
        <w:rFonts w:hint="default"/>
        <w:b/>
        <w:color w:val="4BACC6" w:themeColor="accent5"/>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513B7BAB"/>
    <w:multiLevelType w:val="hybridMultilevel"/>
    <w:tmpl w:val="341EF1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514214BC"/>
    <w:multiLevelType w:val="hybridMultilevel"/>
    <w:tmpl w:val="694CF124"/>
    <w:lvl w:ilvl="0" w:tplc="74B82624">
      <w:start w:val="6"/>
      <w:numFmt w:val="decimal"/>
      <w:lvlText w:val="%1."/>
      <w:lvlJc w:val="left"/>
      <w:pPr>
        <w:ind w:left="720" w:hanging="360"/>
      </w:pPr>
      <w:rPr>
        <w:rFonts w:hint="default"/>
        <w:b/>
        <w:color w:val="FCAC1C" w:themeColor="accent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518472BB"/>
    <w:multiLevelType w:val="hybridMultilevel"/>
    <w:tmpl w:val="F1A874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53813D96"/>
    <w:multiLevelType w:val="hybridMultilevel"/>
    <w:tmpl w:val="EE607F08"/>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76" w15:restartNumberingAfterBreak="0">
    <w:nsid w:val="54021367"/>
    <w:multiLevelType w:val="hybridMultilevel"/>
    <w:tmpl w:val="0BD2E2D4"/>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77" w15:restartNumberingAfterBreak="0">
    <w:nsid w:val="542A0B71"/>
    <w:multiLevelType w:val="hybridMultilevel"/>
    <w:tmpl w:val="471EBBDA"/>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54C374E4"/>
    <w:multiLevelType w:val="hybridMultilevel"/>
    <w:tmpl w:val="F8DA45B8"/>
    <w:lvl w:ilvl="0" w:tplc="64268454">
      <w:start w:val="1"/>
      <w:numFmt w:val="decimal"/>
      <w:lvlText w:val="%1."/>
      <w:lvlJc w:val="left"/>
      <w:pPr>
        <w:ind w:left="720" w:hanging="360"/>
      </w:pPr>
      <w:rPr>
        <w:rFonts w:hint="default"/>
        <w:b/>
        <w:color w:val="4BACC6" w:themeColor="accent5"/>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55101CA8"/>
    <w:multiLevelType w:val="hybridMultilevel"/>
    <w:tmpl w:val="1FFC650C"/>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5597507B"/>
    <w:multiLevelType w:val="hybridMultilevel"/>
    <w:tmpl w:val="A56A55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566061D7"/>
    <w:multiLevelType w:val="hybridMultilevel"/>
    <w:tmpl w:val="69FA3732"/>
    <w:lvl w:ilvl="0" w:tplc="DEAAADF8">
      <w:start w:val="4"/>
      <w:numFmt w:val="decimal"/>
      <w:lvlText w:val="%1."/>
      <w:lvlJc w:val="left"/>
      <w:pPr>
        <w:ind w:left="720" w:hanging="360"/>
      </w:pPr>
      <w:rPr>
        <w:rFonts w:hint="default"/>
        <w:b/>
        <w:color w:val="FCAC1C" w:themeColor="accent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57023E08"/>
    <w:multiLevelType w:val="hybridMultilevel"/>
    <w:tmpl w:val="A7CE011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3" w15:restartNumberingAfterBreak="0">
    <w:nsid w:val="586E4BBE"/>
    <w:multiLevelType w:val="hybridMultilevel"/>
    <w:tmpl w:val="1C0667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58EA56F5"/>
    <w:multiLevelType w:val="hybridMultilevel"/>
    <w:tmpl w:val="90522F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5A2B65AF"/>
    <w:multiLevelType w:val="hybridMultilevel"/>
    <w:tmpl w:val="79F41A46"/>
    <w:lvl w:ilvl="0" w:tplc="2C5C0AC0">
      <w:start w:val="8"/>
      <w:numFmt w:val="decimal"/>
      <w:lvlText w:val="%1."/>
      <w:lvlJc w:val="left"/>
      <w:pPr>
        <w:ind w:left="720" w:hanging="360"/>
      </w:pPr>
      <w:rPr>
        <w:rFonts w:hint="default"/>
        <w:b/>
        <w:color w:val="52BA88" w:themeColor="accent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5A8A2736"/>
    <w:multiLevelType w:val="hybridMultilevel"/>
    <w:tmpl w:val="E69470AA"/>
    <w:lvl w:ilvl="0" w:tplc="90EC2576">
      <w:start w:val="2"/>
      <w:numFmt w:val="decimal"/>
      <w:lvlText w:val="%1."/>
      <w:lvlJc w:val="left"/>
      <w:pPr>
        <w:ind w:left="1070" w:hanging="360"/>
      </w:pPr>
      <w:rPr>
        <w:rFonts w:hint="default"/>
        <w:b/>
        <w:color w:val="FCAC1C" w:themeColor="accent3"/>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15:restartNumberingAfterBreak="0">
    <w:nsid w:val="5BF63239"/>
    <w:multiLevelType w:val="hybridMultilevel"/>
    <w:tmpl w:val="DAC080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5C697222"/>
    <w:multiLevelType w:val="hybridMultilevel"/>
    <w:tmpl w:val="9E4C77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5CCB1B04"/>
    <w:multiLevelType w:val="hybridMultilevel"/>
    <w:tmpl w:val="1C0A2A18"/>
    <w:lvl w:ilvl="0" w:tplc="79F67384">
      <w:start w:val="1"/>
      <w:numFmt w:val="decimal"/>
      <w:lvlText w:val="%1."/>
      <w:lvlJc w:val="left"/>
      <w:pPr>
        <w:ind w:left="2628" w:hanging="360"/>
      </w:pPr>
      <w:rPr>
        <w:rFonts w:hint="default"/>
        <w:b/>
        <w:color w:val="FA325D" w:themeColor="accent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5D6959FC"/>
    <w:multiLevelType w:val="hybridMultilevel"/>
    <w:tmpl w:val="E3CED3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5D873DE8"/>
    <w:multiLevelType w:val="hybridMultilevel"/>
    <w:tmpl w:val="4D58BE92"/>
    <w:lvl w:ilvl="0" w:tplc="F376AEF0">
      <w:start w:val="5"/>
      <w:numFmt w:val="decimal"/>
      <w:lvlText w:val="%1."/>
      <w:lvlJc w:val="left"/>
      <w:pPr>
        <w:ind w:left="720" w:hanging="360"/>
      </w:pPr>
      <w:rPr>
        <w:rFonts w:hint="default"/>
        <w:b/>
        <w:color w:val="FA325D" w:themeColor="accent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 w15:restartNumberingAfterBreak="0">
    <w:nsid w:val="5DBD73B9"/>
    <w:multiLevelType w:val="hybridMultilevel"/>
    <w:tmpl w:val="B066D2E4"/>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93" w15:restartNumberingAfterBreak="0">
    <w:nsid w:val="61775313"/>
    <w:multiLevelType w:val="hybridMultilevel"/>
    <w:tmpl w:val="88220ED4"/>
    <w:lvl w:ilvl="0" w:tplc="369A3968">
      <w:start w:val="1"/>
      <w:numFmt w:val="decimal"/>
      <w:lvlText w:val="%1."/>
      <w:lvlJc w:val="left"/>
      <w:pPr>
        <w:ind w:left="720" w:hanging="360"/>
      </w:pPr>
      <w:rPr>
        <w:rFonts w:hint="default"/>
        <w:b/>
        <w:color w:val="FA325D" w:themeColor="accent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618D32FC"/>
    <w:multiLevelType w:val="hybridMultilevel"/>
    <w:tmpl w:val="BD8AF8F0"/>
    <w:lvl w:ilvl="0" w:tplc="ABEAC4AE">
      <w:start w:val="1"/>
      <w:numFmt w:val="decimal"/>
      <w:lvlText w:val="%1."/>
      <w:lvlJc w:val="left"/>
      <w:pPr>
        <w:ind w:left="644" w:hanging="360"/>
      </w:pPr>
      <w:rPr>
        <w:rFonts w:hint="default"/>
        <w:b/>
        <w:color w:val="52BA88" w:themeColor="accent4"/>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62872B4D"/>
    <w:multiLevelType w:val="hybridMultilevel"/>
    <w:tmpl w:val="BC104EF4"/>
    <w:lvl w:ilvl="0" w:tplc="39223724">
      <w:start w:val="5"/>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63417B4D"/>
    <w:multiLevelType w:val="hybridMultilevel"/>
    <w:tmpl w:val="491066DC"/>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64891EB6"/>
    <w:multiLevelType w:val="hybridMultilevel"/>
    <w:tmpl w:val="B5C2720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 w15:restartNumberingAfterBreak="0">
    <w:nsid w:val="650F501D"/>
    <w:multiLevelType w:val="hybridMultilevel"/>
    <w:tmpl w:val="C9A682AE"/>
    <w:lvl w:ilvl="0" w:tplc="C8F0179C">
      <w:start w:val="2"/>
      <w:numFmt w:val="decimal"/>
      <w:lvlText w:val="%1."/>
      <w:lvlJc w:val="left"/>
      <w:pPr>
        <w:ind w:left="720" w:hanging="360"/>
      </w:pPr>
      <w:rPr>
        <w:rFonts w:hint="default"/>
        <w:b/>
        <w:color w:val="FA325D" w:themeColor="accent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66E359B1"/>
    <w:multiLevelType w:val="hybridMultilevel"/>
    <w:tmpl w:val="6DDAD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670F6A7C"/>
    <w:multiLevelType w:val="hybridMultilevel"/>
    <w:tmpl w:val="E410D436"/>
    <w:lvl w:ilvl="0" w:tplc="3C560ADC">
      <w:start w:val="1"/>
      <w:numFmt w:val="decimal"/>
      <w:lvlText w:val="%1."/>
      <w:lvlJc w:val="left"/>
      <w:pPr>
        <w:ind w:left="720" w:hanging="360"/>
      </w:pPr>
      <w:rPr>
        <w:b/>
        <w:color w:val="52BA88" w:themeColor="accent4"/>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101" w15:restartNumberingAfterBreak="0">
    <w:nsid w:val="67102501"/>
    <w:multiLevelType w:val="hybridMultilevel"/>
    <w:tmpl w:val="A9DE4F02"/>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02" w15:restartNumberingAfterBreak="0">
    <w:nsid w:val="67A44C9F"/>
    <w:multiLevelType w:val="hybridMultilevel"/>
    <w:tmpl w:val="4CDCEEA4"/>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 w15:restartNumberingAfterBreak="0">
    <w:nsid w:val="67C52D1A"/>
    <w:multiLevelType w:val="hybridMultilevel"/>
    <w:tmpl w:val="0622B6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69C1671B"/>
    <w:multiLevelType w:val="hybridMultilevel"/>
    <w:tmpl w:val="78AAAA5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5" w15:restartNumberingAfterBreak="0">
    <w:nsid w:val="70117976"/>
    <w:multiLevelType w:val="hybridMultilevel"/>
    <w:tmpl w:val="F656CFE2"/>
    <w:lvl w:ilvl="0" w:tplc="02D86DFC">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7091402A"/>
    <w:multiLevelType w:val="hybridMultilevel"/>
    <w:tmpl w:val="7B141A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710F29F9"/>
    <w:multiLevelType w:val="hybridMultilevel"/>
    <w:tmpl w:val="E44CE7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716A4AB4"/>
    <w:multiLevelType w:val="hybridMultilevel"/>
    <w:tmpl w:val="3A10D6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71A465AB"/>
    <w:multiLevelType w:val="hybridMultilevel"/>
    <w:tmpl w:val="3424AF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71AD3BAF"/>
    <w:multiLevelType w:val="hybridMultilevel"/>
    <w:tmpl w:val="DAD25BC2"/>
    <w:lvl w:ilvl="0" w:tplc="248A1F80">
      <w:start w:val="1"/>
      <w:numFmt w:val="decimal"/>
      <w:lvlText w:val="%1."/>
      <w:lvlJc w:val="left"/>
      <w:pPr>
        <w:ind w:left="720" w:hanging="360"/>
      </w:pPr>
      <w:rPr>
        <w:rFonts w:hint="default"/>
        <w:b/>
        <w:color w:val="4BACC6" w:themeColor="accent5"/>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7209152A"/>
    <w:multiLevelType w:val="hybridMultilevel"/>
    <w:tmpl w:val="28F47A20"/>
    <w:lvl w:ilvl="0" w:tplc="9D38F0BC">
      <w:start w:val="4"/>
      <w:numFmt w:val="decimal"/>
      <w:lvlText w:val="%1."/>
      <w:lvlJc w:val="left"/>
      <w:pPr>
        <w:ind w:left="720" w:hanging="360"/>
      </w:pPr>
      <w:rPr>
        <w:rFonts w:hint="default"/>
        <w:b/>
        <w:color w:val="4BACC6" w:themeColor="accent5"/>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15:restartNumberingAfterBreak="0">
    <w:nsid w:val="729A4352"/>
    <w:multiLevelType w:val="hybridMultilevel"/>
    <w:tmpl w:val="B33A30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72C6565B"/>
    <w:multiLevelType w:val="hybridMultilevel"/>
    <w:tmpl w:val="4E94F2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74D60242"/>
    <w:multiLevelType w:val="hybridMultilevel"/>
    <w:tmpl w:val="9D729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74D85883"/>
    <w:multiLevelType w:val="hybridMultilevel"/>
    <w:tmpl w:val="AC32AD0A"/>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16" w15:restartNumberingAfterBreak="0">
    <w:nsid w:val="75307A94"/>
    <w:multiLevelType w:val="hybridMultilevel"/>
    <w:tmpl w:val="A17C80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 w15:restartNumberingAfterBreak="0">
    <w:nsid w:val="75953112"/>
    <w:multiLevelType w:val="hybridMultilevel"/>
    <w:tmpl w:val="7980B6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75C12DFF"/>
    <w:multiLevelType w:val="hybridMultilevel"/>
    <w:tmpl w:val="C76AE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76C77BA5"/>
    <w:multiLevelType w:val="hybridMultilevel"/>
    <w:tmpl w:val="65BEB2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77AE2369"/>
    <w:multiLevelType w:val="hybridMultilevel"/>
    <w:tmpl w:val="7966B5B6"/>
    <w:lvl w:ilvl="0" w:tplc="C242E69E">
      <w:start w:val="2"/>
      <w:numFmt w:val="decimal"/>
      <w:lvlText w:val="%1."/>
      <w:lvlJc w:val="left"/>
      <w:pPr>
        <w:ind w:left="720" w:hanging="360"/>
      </w:pPr>
      <w:rPr>
        <w:rFonts w:hint="default"/>
        <w:b/>
        <w:color w:val="FA325D" w:themeColor="accent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7BD87143"/>
    <w:multiLevelType w:val="hybridMultilevel"/>
    <w:tmpl w:val="AE5EB9B6"/>
    <w:lvl w:ilvl="0" w:tplc="03B0F4FC">
      <w:start w:val="2"/>
      <w:numFmt w:val="decimal"/>
      <w:lvlText w:val="%1."/>
      <w:lvlJc w:val="left"/>
      <w:pPr>
        <w:ind w:left="720" w:hanging="360"/>
      </w:pPr>
      <w:rPr>
        <w:rFonts w:hint="default"/>
        <w:b/>
        <w:color w:val="52BA88" w:themeColor="accent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15:restartNumberingAfterBreak="0">
    <w:nsid w:val="7D21296F"/>
    <w:multiLevelType w:val="hybridMultilevel"/>
    <w:tmpl w:val="83C8F4B8"/>
    <w:lvl w:ilvl="0" w:tplc="3AE0207C">
      <w:start w:val="1"/>
      <w:numFmt w:val="decimal"/>
      <w:lvlText w:val="%1."/>
      <w:lvlJc w:val="left"/>
      <w:pPr>
        <w:ind w:left="360" w:hanging="360"/>
      </w:pPr>
      <w:rPr>
        <w:rFonts w:hint="default"/>
        <w:b/>
        <w:color w:val="FCAC1C" w:themeColor="accent3"/>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 w15:restartNumberingAfterBreak="0">
    <w:nsid w:val="7F1235A8"/>
    <w:multiLevelType w:val="hybridMultilevel"/>
    <w:tmpl w:val="6F48B8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6"/>
  </w:num>
  <w:num w:numId="2">
    <w:abstractNumId w:val="32"/>
  </w:num>
  <w:num w:numId="3">
    <w:abstractNumId w:val="59"/>
  </w:num>
  <w:num w:numId="4">
    <w:abstractNumId w:val="81"/>
  </w:num>
  <w:num w:numId="5">
    <w:abstractNumId w:val="19"/>
  </w:num>
  <w:num w:numId="6">
    <w:abstractNumId w:val="64"/>
  </w:num>
  <w:num w:numId="7">
    <w:abstractNumId w:val="49"/>
  </w:num>
  <w:num w:numId="8">
    <w:abstractNumId w:val="73"/>
  </w:num>
  <w:num w:numId="9">
    <w:abstractNumId w:val="72"/>
  </w:num>
  <w:num w:numId="10">
    <w:abstractNumId w:val="122"/>
  </w:num>
  <w:num w:numId="11">
    <w:abstractNumId w:val="86"/>
  </w:num>
  <w:num w:numId="12">
    <w:abstractNumId w:val="22"/>
  </w:num>
  <w:num w:numId="13">
    <w:abstractNumId w:val="43"/>
  </w:num>
  <w:num w:numId="14">
    <w:abstractNumId w:val="28"/>
  </w:num>
  <w:num w:numId="15">
    <w:abstractNumId w:val="50"/>
  </w:num>
  <w:num w:numId="16">
    <w:abstractNumId w:val="88"/>
  </w:num>
  <w:num w:numId="17">
    <w:abstractNumId w:val="16"/>
  </w:num>
  <w:num w:numId="18">
    <w:abstractNumId w:val="56"/>
  </w:num>
  <w:num w:numId="19">
    <w:abstractNumId w:val="112"/>
  </w:num>
  <w:num w:numId="20">
    <w:abstractNumId w:val="23"/>
  </w:num>
  <w:num w:numId="21">
    <w:abstractNumId w:val="8"/>
  </w:num>
  <w:num w:numId="22">
    <w:abstractNumId w:val="87"/>
  </w:num>
  <w:num w:numId="23">
    <w:abstractNumId w:val="18"/>
  </w:num>
  <w:num w:numId="24">
    <w:abstractNumId w:val="123"/>
  </w:num>
  <w:num w:numId="25">
    <w:abstractNumId w:val="0"/>
  </w:num>
  <w:num w:numId="26">
    <w:abstractNumId w:val="3"/>
  </w:num>
  <w:num w:numId="27">
    <w:abstractNumId w:val="95"/>
  </w:num>
  <w:num w:numId="28">
    <w:abstractNumId w:val="42"/>
  </w:num>
  <w:num w:numId="29">
    <w:abstractNumId w:val="63"/>
  </w:num>
  <w:num w:numId="30">
    <w:abstractNumId w:val="44"/>
  </w:num>
  <w:num w:numId="31">
    <w:abstractNumId w:val="79"/>
  </w:num>
  <w:num w:numId="32">
    <w:abstractNumId w:val="30"/>
  </w:num>
  <w:num w:numId="33">
    <w:abstractNumId w:val="31"/>
  </w:num>
  <w:num w:numId="34">
    <w:abstractNumId w:val="7"/>
  </w:num>
  <w:num w:numId="35">
    <w:abstractNumId w:val="29"/>
  </w:num>
  <w:num w:numId="36">
    <w:abstractNumId w:val="25"/>
  </w:num>
  <w:num w:numId="37">
    <w:abstractNumId w:val="110"/>
  </w:num>
  <w:num w:numId="38">
    <w:abstractNumId w:val="80"/>
  </w:num>
  <w:num w:numId="39">
    <w:abstractNumId w:val="51"/>
  </w:num>
  <w:num w:numId="40">
    <w:abstractNumId w:val="84"/>
  </w:num>
  <w:num w:numId="41">
    <w:abstractNumId w:val="40"/>
  </w:num>
  <w:num w:numId="42">
    <w:abstractNumId w:val="102"/>
  </w:num>
  <w:num w:numId="43">
    <w:abstractNumId w:val="65"/>
  </w:num>
  <w:num w:numId="44">
    <w:abstractNumId w:val="93"/>
  </w:num>
  <w:num w:numId="45">
    <w:abstractNumId w:val="98"/>
  </w:num>
  <w:num w:numId="46">
    <w:abstractNumId w:val="57"/>
  </w:num>
  <w:num w:numId="47">
    <w:abstractNumId w:val="91"/>
  </w:num>
  <w:num w:numId="48">
    <w:abstractNumId w:val="33"/>
  </w:num>
  <w:num w:numId="49">
    <w:abstractNumId w:val="103"/>
  </w:num>
  <w:num w:numId="50">
    <w:abstractNumId w:val="120"/>
  </w:num>
  <w:num w:numId="51">
    <w:abstractNumId w:val="116"/>
  </w:num>
  <w:num w:numId="52">
    <w:abstractNumId w:val="36"/>
  </w:num>
  <w:num w:numId="53">
    <w:abstractNumId w:val="2"/>
  </w:num>
  <w:num w:numId="54">
    <w:abstractNumId w:val="114"/>
  </w:num>
  <w:num w:numId="55">
    <w:abstractNumId w:val="54"/>
  </w:num>
  <w:num w:numId="56">
    <w:abstractNumId w:val="52"/>
  </w:num>
  <w:num w:numId="57">
    <w:abstractNumId w:val="83"/>
  </w:num>
  <w:num w:numId="58">
    <w:abstractNumId w:val="1"/>
  </w:num>
  <w:num w:numId="59">
    <w:abstractNumId w:val="89"/>
  </w:num>
  <w:num w:numId="60">
    <w:abstractNumId w:val="67"/>
  </w:num>
  <w:num w:numId="61">
    <w:abstractNumId w:val="12"/>
  </w:num>
  <w:num w:numId="62">
    <w:abstractNumId w:val="45"/>
  </w:num>
  <w:num w:numId="63">
    <w:abstractNumId w:val="20"/>
  </w:num>
  <w:num w:numId="64">
    <w:abstractNumId w:val="61"/>
  </w:num>
  <w:num w:numId="65">
    <w:abstractNumId w:val="62"/>
  </w:num>
  <w:num w:numId="6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5"/>
  </w:num>
  <w:num w:numId="68">
    <w:abstractNumId w:val="7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5"/>
  </w:num>
  <w:num w:numId="70">
    <w:abstractNumId w:val="48"/>
  </w:num>
  <w:num w:numId="71">
    <w:abstractNumId w:val="100"/>
  </w:num>
  <w:num w:numId="72">
    <w:abstractNumId w:val="9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7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0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9"/>
  </w:num>
  <w:num w:numId="79">
    <w:abstractNumId w:val="47"/>
  </w:num>
  <w:num w:numId="80">
    <w:abstractNumId w:val="94"/>
  </w:num>
  <w:num w:numId="81">
    <w:abstractNumId w:val="121"/>
  </w:num>
  <w:num w:numId="82">
    <w:abstractNumId w:val="97"/>
  </w:num>
  <w:num w:numId="83">
    <w:abstractNumId w:val="77"/>
  </w:num>
  <w:num w:numId="84">
    <w:abstractNumId w:val="6"/>
  </w:num>
  <w:num w:numId="85">
    <w:abstractNumId w:val="38"/>
  </w:num>
  <w:num w:numId="86">
    <w:abstractNumId w:val="41"/>
  </w:num>
  <w:num w:numId="87">
    <w:abstractNumId w:val="66"/>
  </w:num>
  <w:num w:numId="88">
    <w:abstractNumId w:val="85"/>
  </w:num>
  <w:num w:numId="89">
    <w:abstractNumId w:val="82"/>
  </w:num>
  <w:num w:numId="90">
    <w:abstractNumId w:val="34"/>
  </w:num>
  <w:num w:numId="91">
    <w:abstractNumId w:val="109"/>
  </w:num>
  <w:num w:numId="92">
    <w:abstractNumId w:val="96"/>
  </w:num>
  <w:num w:numId="93">
    <w:abstractNumId w:val="4"/>
  </w:num>
  <w:num w:numId="94">
    <w:abstractNumId w:val="58"/>
  </w:num>
  <w:num w:numId="95">
    <w:abstractNumId w:val="107"/>
  </w:num>
  <w:num w:numId="96">
    <w:abstractNumId w:val="90"/>
  </w:num>
  <w:num w:numId="97">
    <w:abstractNumId w:val="27"/>
  </w:num>
  <w:num w:numId="98">
    <w:abstractNumId w:val="5"/>
  </w:num>
  <w:num w:numId="99">
    <w:abstractNumId w:val="53"/>
  </w:num>
  <w:num w:numId="100">
    <w:abstractNumId w:val="78"/>
  </w:num>
  <w:num w:numId="101">
    <w:abstractNumId w:val="108"/>
  </w:num>
  <w:num w:numId="102">
    <w:abstractNumId w:val="105"/>
  </w:num>
  <w:num w:numId="103">
    <w:abstractNumId w:val="74"/>
  </w:num>
  <w:num w:numId="104">
    <w:abstractNumId w:val="17"/>
  </w:num>
  <w:num w:numId="105">
    <w:abstractNumId w:val="117"/>
  </w:num>
  <w:num w:numId="106">
    <w:abstractNumId w:val="68"/>
  </w:num>
  <w:num w:numId="107">
    <w:abstractNumId w:val="113"/>
  </w:num>
  <w:num w:numId="108">
    <w:abstractNumId w:val="24"/>
  </w:num>
  <w:num w:numId="109">
    <w:abstractNumId w:val="13"/>
  </w:num>
  <w:num w:numId="110">
    <w:abstractNumId w:val="104"/>
  </w:num>
  <w:num w:numId="111">
    <w:abstractNumId w:val="118"/>
  </w:num>
  <w:num w:numId="112">
    <w:abstractNumId w:val="26"/>
  </w:num>
  <w:num w:numId="113">
    <w:abstractNumId w:val="46"/>
  </w:num>
  <w:num w:numId="114">
    <w:abstractNumId w:val="99"/>
  </w:num>
  <w:num w:numId="115">
    <w:abstractNumId w:val="119"/>
  </w:num>
  <w:num w:numId="116">
    <w:abstractNumId w:val="71"/>
  </w:num>
  <w:num w:numId="117">
    <w:abstractNumId w:val="111"/>
  </w:num>
  <w:num w:numId="118">
    <w:abstractNumId w:val="9"/>
  </w:num>
  <w:num w:numId="119">
    <w:abstractNumId w:val="69"/>
  </w:num>
  <w:num w:numId="120">
    <w:abstractNumId w:val="60"/>
  </w:num>
  <w:num w:numId="121">
    <w:abstractNumId w:val="11"/>
  </w:num>
  <w:num w:numId="122">
    <w:abstractNumId w:val="10"/>
  </w:num>
  <w:num w:numId="123">
    <w:abstractNumId w:val="55"/>
  </w:num>
  <w:num w:numId="124">
    <w:abstractNumId w:val="70"/>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drawingGridHorizontalSpacing w:val="110"/>
  <w:displayHorizontalDrawingGridEvery w:val="2"/>
  <w:characterSpacingControl w:val="doNotCompress"/>
  <w:hdrShapeDefaults>
    <o:shapedefaults v:ext="edit" spidmax="53249">
      <o:colormenu v:ext="edit" fillcolor="none [664]" strokecolor="none [162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2454"/>
    <w:rsid w:val="00000A75"/>
    <w:rsid w:val="00000E1A"/>
    <w:rsid w:val="000076CF"/>
    <w:rsid w:val="000103AE"/>
    <w:rsid w:val="0001080C"/>
    <w:rsid w:val="00010D58"/>
    <w:rsid w:val="000127A4"/>
    <w:rsid w:val="00012A44"/>
    <w:rsid w:val="0001357B"/>
    <w:rsid w:val="00013F5F"/>
    <w:rsid w:val="00014B73"/>
    <w:rsid w:val="00020FD2"/>
    <w:rsid w:val="00022752"/>
    <w:rsid w:val="00026D20"/>
    <w:rsid w:val="00034AF9"/>
    <w:rsid w:val="0003584D"/>
    <w:rsid w:val="00037610"/>
    <w:rsid w:val="00037BF4"/>
    <w:rsid w:val="000401EF"/>
    <w:rsid w:val="0004023D"/>
    <w:rsid w:val="00040E53"/>
    <w:rsid w:val="000411E4"/>
    <w:rsid w:val="0004185B"/>
    <w:rsid w:val="00041D15"/>
    <w:rsid w:val="00042CDC"/>
    <w:rsid w:val="00042D42"/>
    <w:rsid w:val="000446D9"/>
    <w:rsid w:val="000448C5"/>
    <w:rsid w:val="0004585C"/>
    <w:rsid w:val="00045B72"/>
    <w:rsid w:val="000462F0"/>
    <w:rsid w:val="00050820"/>
    <w:rsid w:val="000517A1"/>
    <w:rsid w:val="00053AEE"/>
    <w:rsid w:val="00055EAF"/>
    <w:rsid w:val="0005659A"/>
    <w:rsid w:val="000637FD"/>
    <w:rsid w:val="00064140"/>
    <w:rsid w:val="000663EA"/>
    <w:rsid w:val="0006734B"/>
    <w:rsid w:val="00075CAB"/>
    <w:rsid w:val="00077E21"/>
    <w:rsid w:val="00081286"/>
    <w:rsid w:val="00081CAA"/>
    <w:rsid w:val="0008276F"/>
    <w:rsid w:val="0008595B"/>
    <w:rsid w:val="00087879"/>
    <w:rsid w:val="000904D7"/>
    <w:rsid w:val="000915C9"/>
    <w:rsid w:val="00096F35"/>
    <w:rsid w:val="0009769E"/>
    <w:rsid w:val="000A37EC"/>
    <w:rsid w:val="000A3ED0"/>
    <w:rsid w:val="000A5109"/>
    <w:rsid w:val="000A6F86"/>
    <w:rsid w:val="000A7878"/>
    <w:rsid w:val="000A7F80"/>
    <w:rsid w:val="000B2448"/>
    <w:rsid w:val="000B5A10"/>
    <w:rsid w:val="000C1629"/>
    <w:rsid w:val="000C3725"/>
    <w:rsid w:val="000D17F2"/>
    <w:rsid w:val="000D1E24"/>
    <w:rsid w:val="000D2F42"/>
    <w:rsid w:val="000D44E8"/>
    <w:rsid w:val="000D6937"/>
    <w:rsid w:val="000E0938"/>
    <w:rsid w:val="000E0CE6"/>
    <w:rsid w:val="000E1088"/>
    <w:rsid w:val="000E110A"/>
    <w:rsid w:val="000E275C"/>
    <w:rsid w:val="000E3E0E"/>
    <w:rsid w:val="000E3FF8"/>
    <w:rsid w:val="000E40B6"/>
    <w:rsid w:val="000E4C72"/>
    <w:rsid w:val="000E527F"/>
    <w:rsid w:val="000E6DB6"/>
    <w:rsid w:val="000F0508"/>
    <w:rsid w:val="000F2BFD"/>
    <w:rsid w:val="000F331F"/>
    <w:rsid w:val="000F410D"/>
    <w:rsid w:val="000F45FF"/>
    <w:rsid w:val="000F7FD0"/>
    <w:rsid w:val="0010035B"/>
    <w:rsid w:val="00100506"/>
    <w:rsid w:val="00101C4C"/>
    <w:rsid w:val="00112CBF"/>
    <w:rsid w:val="0011415E"/>
    <w:rsid w:val="00116601"/>
    <w:rsid w:val="00117AE8"/>
    <w:rsid w:val="00117FAA"/>
    <w:rsid w:val="0012071E"/>
    <w:rsid w:val="001231DB"/>
    <w:rsid w:val="00126D03"/>
    <w:rsid w:val="00127E1B"/>
    <w:rsid w:val="0013025B"/>
    <w:rsid w:val="00130770"/>
    <w:rsid w:val="001367E8"/>
    <w:rsid w:val="0014178D"/>
    <w:rsid w:val="00142D8C"/>
    <w:rsid w:val="001471BE"/>
    <w:rsid w:val="00147AE4"/>
    <w:rsid w:val="001519A2"/>
    <w:rsid w:val="00154C5B"/>
    <w:rsid w:val="00155208"/>
    <w:rsid w:val="00155238"/>
    <w:rsid w:val="001612C8"/>
    <w:rsid w:val="00162658"/>
    <w:rsid w:val="00162D02"/>
    <w:rsid w:val="0016373C"/>
    <w:rsid w:val="001637C8"/>
    <w:rsid w:val="00164378"/>
    <w:rsid w:val="00164CDA"/>
    <w:rsid w:val="00164EBC"/>
    <w:rsid w:val="0016574C"/>
    <w:rsid w:val="001677F1"/>
    <w:rsid w:val="0017181D"/>
    <w:rsid w:val="00171CB7"/>
    <w:rsid w:val="00173B04"/>
    <w:rsid w:val="00177D1B"/>
    <w:rsid w:val="00181A39"/>
    <w:rsid w:val="00181EFD"/>
    <w:rsid w:val="0018227A"/>
    <w:rsid w:val="001919F4"/>
    <w:rsid w:val="00192E47"/>
    <w:rsid w:val="00192FD5"/>
    <w:rsid w:val="00193364"/>
    <w:rsid w:val="001944D7"/>
    <w:rsid w:val="001953D9"/>
    <w:rsid w:val="001A0296"/>
    <w:rsid w:val="001A1B56"/>
    <w:rsid w:val="001A2414"/>
    <w:rsid w:val="001A3586"/>
    <w:rsid w:val="001A5DB0"/>
    <w:rsid w:val="001A6F9B"/>
    <w:rsid w:val="001B43DA"/>
    <w:rsid w:val="001B4B13"/>
    <w:rsid w:val="001B5F37"/>
    <w:rsid w:val="001C1AD1"/>
    <w:rsid w:val="001C3224"/>
    <w:rsid w:val="001C44E3"/>
    <w:rsid w:val="001C5C53"/>
    <w:rsid w:val="001C5DBD"/>
    <w:rsid w:val="001C6844"/>
    <w:rsid w:val="001C7D81"/>
    <w:rsid w:val="001D03C7"/>
    <w:rsid w:val="001D1249"/>
    <w:rsid w:val="001D3562"/>
    <w:rsid w:val="001D3644"/>
    <w:rsid w:val="001D406F"/>
    <w:rsid w:val="001D4857"/>
    <w:rsid w:val="001D5088"/>
    <w:rsid w:val="001E180F"/>
    <w:rsid w:val="001E366A"/>
    <w:rsid w:val="001E5880"/>
    <w:rsid w:val="001E59B4"/>
    <w:rsid w:val="001E654A"/>
    <w:rsid w:val="001E7573"/>
    <w:rsid w:val="001E77B3"/>
    <w:rsid w:val="001F4F8F"/>
    <w:rsid w:val="001F72B7"/>
    <w:rsid w:val="001F75AF"/>
    <w:rsid w:val="00201529"/>
    <w:rsid w:val="00202D6F"/>
    <w:rsid w:val="00213227"/>
    <w:rsid w:val="00216ACD"/>
    <w:rsid w:val="00216B50"/>
    <w:rsid w:val="002236F0"/>
    <w:rsid w:val="00224496"/>
    <w:rsid w:val="002260F9"/>
    <w:rsid w:val="002274F0"/>
    <w:rsid w:val="00231FBD"/>
    <w:rsid w:val="0023284C"/>
    <w:rsid w:val="00232C55"/>
    <w:rsid w:val="00234750"/>
    <w:rsid w:val="002347EC"/>
    <w:rsid w:val="00236A33"/>
    <w:rsid w:val="002427B8"/>
    <w:rsid w:val="0024346C"/>
    <w:rsid w:val="00244AE1"/>
    <w:rsid w:val="00245975"/>
    <w:rsid w:val="00246294"/>
    <w:rsid w:val="0024746E"/>
    <w:rsid w:val="00247E5E"/>
    <w:rsid w:val="002537E5"/>
    <w:rsid w:val="00253F31"/>
    <w:rsid w:val="00254315"/>
    <w:rsid w:val="00254DE1"/>
    <w:rsid w:val="00255306"/>
    <w:rsid w:val="00257E51"/>
    <w:rsid w:val="002600E9"/>
    <w:rsid w:val="00260CAA"/>
    <w:rsid w:val="00261182"/>
    <w:rsid w:val="00261DE7"/>
    <w:rsid w:val="00263719"/>
    <w:rsid w:val="0026423D"/>
    <w:rsid w:val="00270BFA"/>
    <w:rsid w:val="00271FD6"/>
    <w:rsid w:val="002728B6"/>
    <w:rsid w:val="002728C9"/>
    <w:rsid w:val="00280C11"/>
    <w:rsid w:val="002811C8"/>
    <w:rsid w:val="00282175"/>
    <w:rsid w:val="00282529"/>
    <w:rsid w:val="00283896"/>
    <w:rsid w:val="002841EA"/>
    <w:rsid w:val="002846DD"/>
    <w:rsid w:val="00286870"/>
    <w:rsid w:val="00290AE0"/>
    <w:rsid w:val="00292709"/>
    <w:rsid w:val="0029290B"/>
    <w:rsid w:val="00293296"/>
    <w:rsid w:val="00293857"/>
    <w:rsid w:val="0029429C"/>
    <w:rsid w:val="002A130B"/>
    <w:rsid w:val="002A1350"/>
    <w:rsid w:val="002A259A"/>
    <w:rsid w:val="002A6CF5"/>
    <w:rsid w:val="002B0875"/>
    <w:rsid w:val="002B0A36"/>
    <w:rsid w:val="002B1F25"/>
    <w:rsid w:val="002B4364"/>
    <w:rsid w:val="002C33B6"/>
    <w:rsid w:val="002C3A3B"/>
    <w:rsid w:val="002C545C"/>
    <w:rsid w:val="002C6959"/>
    <w:rsid w:val="002C7DD9"/>
    <w:rsid w:val="002D00F7"/>
    <w:rsid w:val="002D1B77"/>
    <w:rsid w:val="002D4029"/>
    <w:rsid w:val="002D4C32"/>
    <w:rsid w:val="002E0115"/>
    <w:rsid w:val="002E2960"/>
    <w:rsid w:val="002E2CC0"/>
    <w:rsid w:val="002E4C7C"/>
    <w:rsid w:val="002E5B4E"/>
    <w:rsid w:val="002F0883"/>
    <w:rsid w:val="002F174D"/>
    <w:rsid w:val="002F191C"/>
    <w:rsid w:val="002F3500"/>
    <w:rsid w:val="002F362F"/>
    <w:rsid w:val="002F49D7"/>
    <w:rsid w:val="002F5A0F"/>
    <w:rsid w:val="002F7E59"/>
    <w:rsid w:val="00306CAD"/>
    <w:rsid w:val="003149D2"/>
    <w:rsid w:val="00315C4A"/>
    <w:rsid w:val="00315DC7"/>
    <w:rsid w:val="003242D6"/>
    <w:rsid w:val="003245B7"/>
    <w:rsid w:val="003272F5"/>
    <w:rsid w:val="0033085C"/>
    <w:rsid w:val="00331101"/>
    <w:rsid w:val="0033342B"/>
    <w:rsid w:val="00335E36"/>
    <w:rsid w:val="003369BA"/>
    <w:rsid w:val="003446C3"/>
    <w:rsid w:val="003478B0"/>
    <w:rsid w:val="00351072"/>
    <w:rsid w:val="00351197"/>
    <w:rsid w:val="003517F8"/>
    <w:rsid w:val="00354F47"/>
    <w:rsid w:val="003568DD"/>
    <w:rsid w:val="003579A8"/>
    <w:rsid w:val="00361FCD"/>
    <w:rsid w:val="003663B0"/>
    <w:rsid w:val="0036694C"/>
    <w:rsid w:val="00370D0D"/>
    <w:rsid w:val="00374F07"/>
    <w:rsid w:val="00376277"/>
    <w:rsid w:val="00376EAE"/>
    <w:rsid w:val="003777FA"/>
    <w:rsid w:val="003829A5"/>
    <w:rsid w:val="00384EA6"/>
    <w:rsid w:val="0038586C"/>
    <w:rsid w:val="0038661B"/>
    <w:rsid w:val="00386843"/>
    <w:rsid w:val="00393843"/>
    <w:rsid w:val="00394679"/>
    <w:rsid w:val="00397207"/>
    <w:rsid w:val="003A1CE1"/>
    <w:rsid w:val="003A1D4F"/>
    <w:rsid w:val="003A2B78"/>
    <w:rsid w:val="003A354F"/>
    <w:rsid w:val="003A7902"/>
    <w:rsid w:val="003A7DC0"/>
    <w:rsid w:val="003B2CC9"/>
    <w:rsid w:val="003B31EE"/>
    <w:rsid w:val="003B3810"/>
    <w:rsid w:val="003B3D73"/>
    <w:rsid w:val="003B6186"/>
    <w:rsid w:val="003B7F6F"/>
    <w:rsid w:val="003C4489"/>
    <w:rsid w:val="003D07C9"/>
    <w:rsid w:val="003D12E0"/>
    <w:rsid w:val="003D4DD6"/>
    <w:rsid w:val="003D5B30"/>
    <w:rsid w:val="003D7BD3"/>
    <w:rsid w:val="003E2454"/>
    <w:rsid w:val="003E32AB"/>
    <w:rsid w:val="003E4881"/>
    <w:rsid w:val="003E4ED0"/>
    <w:rsid w:val="003E5DA7"/>
    <w:rsid w:val="003F09D6"/>
    <w:rsid w:val="003F5AF0"/>
    <w:rsid w:val="00400119"/>
    <w:rsid w:val="00404182"/>
    <w:rsid w:val="00405277"/>
    <w:rsid w:val="00412CDA"/>
    <w:rsid w:val="004200CF"/>
    <w:rsid w:val="0042655F"/>
    <w:rsid w:val="004267AC"/>
    <w:rsid w:val="00433372"/>
    <w:rsid w:val="004340A6"/>
    <w:rsid w:val="0043482D"/>
    <w:rsid w:val="00437C3E"/>
    <w:rsid w:val="00441474"/>
    <w:rsid w:val="004438DC"/>
    <w:rsid w:val="00444B46"/>
    <w:rsid w:val="00446BE2"/>
    <w:rsid w:val="004509D1"/>
    <w:rsid w:val="004561FD"/>
    <w:rsid w:val="00457A2B"/>
    <w:rsid w:val="0046163F"/>
    <w:rsid w:val="00465021"/>
    <w:rsid w:val="00465C01"/>
    <w:rsid w:val="004665F0"/>
    <w:rsid w:val="00466DA0"/>
    <w:rsid w:val="00467801"/>
    <w:rsid w:val="00467D66"/>
    <w:rsid w:val="004700A9"/>
    <w:rsid w:val="00473F60"/>
    <w:rsid w:val="0048132B"/>
    <w:rsid w:val="004828EB"/>
    <w:rsid w:val="00482F73"/>
    <w:rsid w:val="004849D9"/>
    <w:rsid w:val="00484BB8"/>
    <w:rsid w:val="00484FF2"/>
    <w:rsid w:val="0048796B"/>
    <w:rsid w:val="00487A7C"/>
    <w:rsid w:val="0049267F"/>
    <w:rsid w:val="00496D2A"/>
    <w:rsid w:val="004972B9"/>
    <w:rsid w:val="004978D6"/>
    <w:rsid w:val="004A0ACB"/>
    <w:rsid w:val="004A2D0E"/>
    <w:rsid w:val="004A3928"/>
    <w:rsid w:val="004A3AA2"/>
    <w:rsid w:val="004A3E4C"/>
    <w:rsid w:val="004A4B4E"/>
    <w:rsid w:val="004A5263"/>
    <w:rsid w:val="004A6090"/>
    <w:rsid w:val="004A61A6"/>
    <w:rsid w:val="004B1A83"/>
    <w:rsid w:val="004B2A2E"/>
    <w:rsid w:val="004B4E6B"/>
    <w:rsid w:val="004B546E"/>
    <w:rsid w:val="004B5B0E"/>
    <w:rsid w:val="004B6168"/>
    <w:rsid w:val="004B658E"/>
    <w:rsid w:val="004B77E3"/>
    <w:rsid w:val="004C22CF"/>
    <w:rsid w:val="004D0FD0"/>
    <w:rsid w:val="004D394D"/>
    <w:rsid w:val="004D545B"/>
    <w:rsid w:val="004D6B24"/>
    <w:rsid w:val="004D7223"/>
    <w:rsid w:val="004E02B6"/>
    <w:rsid w:val="004E1F90"/>
    <w:rsid w:val="004E2F3D"/>
    <w:rsid w:val="004E3680"/>
    <w:rsid w:val="004E384A"/>
    <w:rsid w:val="004E6205"/>
    <w:rsid w:val="004E7B38"/>
    <w:rsid w:val="004F1078"/>
    <w:rsid w:val="004F2DF9"/>
    <w:rsid w:val="005007F6"/>
    <w:rsid w:val="0050233A"/>
    <w:rsid w:val="00504818"/>
    <w:rsid w:val="00504B43"/>
    <w:rsid w:val="00511FB5"/>
    <w:rsid w:val="00521BD0"/>
    <w:rsid w:val="005252A6"/>
    <w:rsid w:val="0052554F"/>
    <w:rsid w:val="00530480"/>
    <w:rsid w:val="005307EC"/>
    <w:rsid w:val="0053154B"/>
    <w:rsid w:val="00532251"/>
    <w:rsid w:val="00533C09"/>
    <w:rsid w:val="00533C73"/>
    <w:rsid w:val="00534B67"/>
    <w:rsid w:val="005475D5"/>
    <w:rsid w:val="005476E7"/>
    <w:rsid w:val="0055110B"/>
    <w:rsid w:val="005512BB"/>
    <w:rsid w:val="00552FA4"/>
    <w:rsid w:val="00554110"/>
    <w:rsid w:val="00555C4E"/>
    <w:rsid w:val="005575D9"/>
    <w:rsid w:val="005612E3"/>
    <w:rsid w:val="00561B6F"/>
    <w:rsid w:val="00561D75"/>
    <w:rsid w:val="005631C6"/>
    <w:rsid w:val="00563694"/>
    <w:rsid w:val="0056582F"/>
    <w:rsid w:val="00565A29"/>
    <w:rsid w:val="00565EDE"/>
    <w:rsid w:val="005660EB"/>
    <w:rsid w:val="005669BE"/>
    <w:rsid w:val="00566E99"/>
    <w:rsid w:val="00570464"/>
    <w:rsid w:val="0057115C"/>
    <w:rsid w:val="00574D06"/>
    <w:rsid w:val="00583960"/>
    <w:rsid w:val="00585889"/>
    <w:rsid w:val="00585999"/>
    <w:rsid w:val="00585A5A"/>
    <w:rsid w:val="00586C20"/>
    <w:rsid w:val="00590CE8"/>
    <w:rsid w:val="00590F27"/>
    <w:rsid w:val="00593900"/>
    <w:rsid w:val="0059427F"/>
    <w:rsid w:val="0059452D"/>
    <w:rsid w:val="00597435"/>
    <w:rsid w:val="005A205B"/>
    <w:rsid w:val="005A3189"/>
    <w:rsid w:val="005A39C8"/>
    <w:rsid w:val="005A3FFF"/>
    <w:rsid w:val="005A603C"/>
    <w:rsid w:val="005A6508"/>
    <w:rsid w:val="005A7347"/>
    <w:rsid w:val="005B0144"/>
    <w:rsid w:val="005B02A8"/>
    <w:rsid w:val="005B0DF3"/>
    <w:rsid w:val="005B0FF2"/>
    <w:rsid w:val="005B1006"/>
    <w:rsid w:val="005B33B0"/>
    <w:rsid w:val="005B606E"/>
    <w:rsid w:val="005B6481"/>
    <w:rsid w:val="005C0303"/>
    <w:rsid w:val="005C082C"/>
    <w:rsid w:val="005C1327"/>
    <w:rsid w:val="005C53BF"/>
    <w:rsid w:val="005C542E"/>
    <w:rsid w:val="005C5453"/>
    <w:rsid w:val="005C560F"/>
    <w:rsid w:val="005D6082"/>
    <w:rsid w:val="005D65AF"/>
    <w:rsid w:val="005D65BE"/>
    <w:rsid w:val="005E32AD"/>
    <w:rsid w:val="005E6619"/>
    <w:rsid w:val="005E6ECC"/>
    <w:rsid w:val="005E6FAC"/>
    <w:rsid w:val="005E748F"/>
    <w:rsid w:val="005F00C8"/>
    <w:rsid w:val="005F01D3"/>
    <w:rsid w:val="005F20EF"/>
    <w:rsid w:val="005F2767"/>
    <w:rsid w:val="005F43C2"/>
    <w:rsid w:val="006021A3"/>
    <w:rsid w:val="00602727"/>
    <w:rsid w:val="00604A46"/>
    <w:rsid w:val="00606F5A"/>
    <w:rsid w:val="00613CB1"/>
    <w:rsid w:val="00613F8D"/>
    <w:rsid w:val="00617300"/>
    <w:rsid w:val="00617E25"/>
    <w:rsid w:val="00620C9A"/>
    <w:rsid w:val="00621AA5"/>
    <w:rsid w:val="00622D26"/>
    <w:rsid w:val="00626597"/>
    <w:rsid w:val="00626F65"/>
    <w:rsid w:val="00633345"/>
    <w:rsid w:val="00633642"/>
    <w:rsid w:val="006356A1"/>
    <w:rsid w:val="006411F7"/>
    <w:rsid w:val="00642520"/>
    <w:rsid w:val="0064329B"/>
    <w:rsid w:val="00645DB8"/>
    <w:rsid w:val="00646C98"/>
    <w:rsid w:val="00652D5D"/>
    <w:rsid w:val="00652DA5"/>
    <w:rsid w:val="00653BE4"/>
    <w:rsid w:val="00653E0C"/>
    <w:rsid w:val="0065663B"/>
    <w:rsid w:val="00657F51"/>
    <w:rsid w:val="00662F56"/>
    <w:rsid w:val="00663A07"/>
    <w:rsid w:val="006648C4"/>
    <w:rsid w:val="006649A9"/>
    <w:rsid w:val="00664DAA"/>
    <w:rsid w:val="00664FF4"/>
    <w:rsid w:val="006717CF"/>
    <w:rsid w:val="00671BC5"/>
    <w:rsid w:val="00676B54"/>
    <w:rsid w:val="00681A29"/>
    <w:rsid w:val="00683310"/>
    <w:rsid w:val="00683F6C"/>
    <w:rsid w:val="006858F0"/>
    <w:rsid w:val="00690757"/>
    <w:rsid w:val="00696A8A"/>
    <w:rsid w:val="006A0107"/>
    <w:rsid w:val="006A0E29"/>
    <w:rsid w:val="006A1F1E"/>
    <w:rsid w:val="006A3289"/>
    <w:rsid w:val="006A3EC1"/>
    <w:rsid w:val="006A5190"/>
    <w:rsid w:val="006A575B"/>
    <w:rsid w:val="006A604D"/>
    <w:rsid w:val="006B06D4"/>
    <w:rsid w:val="006B1209"/>
    <w:rsid w:val="006B6AB8"/>
    <w:rsid w:val="006C095A"/>
    <w:rsid w:val="006C18F7"/>
    <w:rsid w:val="006C279C"/>
    <w:rsid w:val="006C2A8A"/>
    <w:rsid w:val="006C4B08"/>
    <w:rsid w:val="006C4E77"/>
    <w:rsid w:val="006C60DF"/>
    <w:rsid w:val="006C69CF"/>
    <w:rsid w:val="006C7512"/>
    <w:rsid w:val="006C75B3"/>
    <w:rsid w:val="006D1AE5"/>
    <w:rsid w:val="006D1ED8"/>
    <w:rsid w:val="006D2673"/>
    <w:rsid w:val="006D309E"/>
    <w:rsid w:val="006D392F"/>
    <w:rsid w:val="006D7362"/>
    <w:rsid w:val="006E1B14"/>
    <w:rsid w:val="006E365F"/>
    <w:rsid w:val="006E3858"/>
    <w:rsid w:val="006E4333"/>
    <w:rsid w:val="006E66FB"/>
    <w:rsid w:val="006E69B5"/>
    <w:rsid w:val="006E6F47"/>
    <w:rsid w:val="006F029D"/>
    <w:rsid w:val="006F0543"/>
    <w:rsid w:val="006F14FF"/>
    <w:rsid w:val="006F5D4C"/>
    <w:rsid w:val="006F6525"/>
    <w:rsid w:val="00702BF7"/>
    <w:rsid w:val="00707665"/>
    <w:rsid w:val="00711379"/>
    <w:rsid w:val="007117E6"/>
    <w:rsid w:val="0071347A"/>
    <w:rsid w:val="0071507B"/>
    <w:rsid w:val="007238CC"/>
    <w:rsid w:val="00724CC8"/>
    <w:rsid w:val="00725588"/>
    <w:rsid w:val="00732940"/>
    <w:rsid w:val="00732CB4"/>
    <w:rsid w:val="00732F27"/>
    <w:rsid w:val="007333CC"/>
    <w:rsid w:val="00733D2E"/>
    <w:rsid w:val="00733E73"/>
    <w:rsid w:val="00734449"/>
    <w:rsid w:val="007354B6"/>
    <w:rsid w:val="00736756"/>
    <w:rsid w:val="00736989"/>
    <w:rsid w:val="00741DA0"/>
    <w:rsid w:val="00744AA9"/>
    <w:rsid w:val="00745355"/>
    <w:rsid w:val="00746077"/>
    <w:rsid w:val="00746C82"/>
    <w:rsid w:val="00746E47"/>
    <w:rsid w:val="007505B9"/>
    <w:rsid w:val="00751554"/>
    <w:rsid w:val="007534C7"/>
    <w:rsid w:val="007541B8"/>
    <w:rsid w:val="00754A45"/>
    <w:rsid w:val="00761D73"/>
    <w:rsid w:val="00762E75"/>
    <w:rsid w:val="00762FE4"/>
    <w:rsid w:val="00764B09"/>
    <w:rsid w:val="00765431"/>
    <w:rsid w:val="00767B84"/>
    <w:rsid w:val="00771AF6"/>
    <w:rsid w:val="00771F95"/>
    <w:rsid w:val="00776C0B"/>
    <w:rsid w:val="0078237D"/>
    <w:rsid w:val="007823F3"/>
    <w:rsid w:val="007837EE"/>
    <w:rsid w:val="00785F25"/>
    <w:rsid w:val="00786CB1"/>
    <w:rsid w:val="00787162"/>
    <w:rsid w:val="007912F5"/>
    <w:rsid w:val="00791A48"/>
    <w:rsid w:val="00793426"/>
    <w:rsid w:val="00793DEB"/>
    <w:rsid w:val="0079612F"/>
    <w:rsid w:val="00796750"/>
    <w:rsid w:val="00796BC2"/>
    <w:rsid w:val="00797F35"/>
    <w:rsid w:val="007A1CBF"/>
    <w:rsid w:val="007A5752"/>
    <w:rsid w:val="007A6A21"/>
    <w:rsid w:val="007A6FD0"/>
    <w:rsid w:val="007B1162"/>
    <w:rsid w:val="007B2DB8"/>
    <w:rsid w:val="007B51EE"/>
    <w:rsid w:val="007B52DC"/>
    <w:rsid w:val="007B62A6"/>
    <w:rsid w:val="007C0568"/>
    <w:rsid w:val="007C2E1D"/>
    <w:rsid w:val="007C741B"/>
    <w:rsid w:val="007C7499"/>
    <w:rsid w:val="007D121F"/>
    <w:rsid w:val="007D2704"/>
    <w:rsid w:val="007D366A"/>
    <w:rsid w:val="007D3981"/>
    <w:rsid w:val="007E21F5"/>
    <w:rsid w:val="007E3002"/>
    <w:rsid w:val="007E4A7B"/>
    <w:rsid w:val="007E6597"/>
    <w:rsid w:val="007F02CA"/>
    <w:rsid w:val="007F1AFF"/>
    <w:rsid w:val="007F1C17"/>
    <w:rsid w:val="007F1C25"/>
    <w:rsid w:val="007F232E"/>
    <w:rsid w:val="007F4814"/>
    <w:rsid w:val="007F6779"/>
    <w:rsid w:val="00800B8E"/>
    <w:rsid w:val="008043D6"/>
    <w:rsid w:val="00804DC1"/>
    <w:rsid w:val="00805EB3"/>
    <w:rsid w:val="0080666D"/>
    <w:rsid w:val="00807939"/>
    <w:rsid w:val="008103DE"/>
    <w:rsid w:val="00810669"/>
    <w:rsid w:val="008108A7"/>
    <w:rsid w:val="00812206"/>
    <w:rsid w:val="0081397B"/>
    <w:rsid w:val="00815733"/>
    <w:rsid w:val="0081654F"/>
    <w:rsid w:val="0081668C"/>
    <w:rsid w:val="00817408"/>
    <w:rsid w:val="00817748"/>
    <w:rsid w:val="00821AC7"/>
    <w:rsid w:val="008245A4"/>
    <w:rsid w:val="00825CEA"/>
    <w:rsid w:val="00826445"/>
    <w:rsid w:val="00827C67"/>
    <w:rsid w:val="008332B6"/>
    <w:rsid w:val="00833BF7"/>
    <w:rsid w:val="008355DB"/>
    <w:rsid w:val="00835F6D"/>
    <w:rsid w:val="0084018B"/>
    <w:rsid w:val="008412DB"/>
    <w:rsid w:val="00843822"/>
    <w:rsid w:val="008465C9"/>
    <w:rsid w:val="00855733"/>
    <w:rsid w:val="00857E0F"/>
    <w:rsid w:val="00861317"/>
    <w:rsid w:val="00863339"/>
    <w:rsid w:val="008648D4"/>
    <w:rsid w:val="00864C55"/>
    <w:rsid w:val="00864D6B"/>
    <w:rsid w:val="00865B0D"/>
    <w:rsid w:val="00865F4C"/>
    <w:rsid w:val="008666CE"/>
    <w:rsid w:val="00870024"/>
    <w:rsid w:val="0087201C"/>
    <w:rsid w:val="00873744"/>
    <w:rsid w:val="00873CFA"/>
    <w:rsid w:val="008740C0"/>
    <w:rsid w:val="00880EED"/>
    <w:rsid w:val="00883CB3"/>
    <w:rsid w:val="00884D9B"/>
    <w:rsid w:val="00891F5E"/>
    <w:rsid w:val="00892E5F"/>
    <w:rsid w:val="0089384E"/>
    <w:rsid w:val="0089449A"/>
    <w:rsid w:val="00897529"/>
    <w:rsid w:val="008A0194"/>
    <w:rsid w:val="008A1A79"/>
    <w:rsid w:val="008A1DF7"/>
    <w:rsid w:val="008A3404"/>
    <w:rsid w:val="008A35C9"/>
    <w:rsid w:val="008A4BAF"/>
    <w:rsid w:val="008A5DB9"/>
    <w:rsid w:val="008A6018"/>
    <w:rsid w:val="008A66DA"/>
    <w:rsid w:val="008B4CB6"/>
    <w:rsid w:val="008B5A82"/>
    <w:rsid w:val="008B5E87"/>
    <w:rsid w:val="008B6CA5"/>
    <w:rsid w:val="008C0791"/>
    <w:rsid w:val="008C093D"/>
    <w:rsid w:val="008C0F15"/>
    <w:rsid w:val="008C3DB5"/>
    <w:rsid w:val="008C4879"/>
    <w:rsid w:val="008C6080"/>
    <w:rsid w:val="008D2922"/>
    <w:rsid w:val="008D35AA"/>
    <w:rsid w:val="008D39A1"/>
    <w:rsid w:val="008D56B0"/>
    <w:rsid w:val="008D5D74"/>
    <w:rsid w:val="008E1B56"/>
    <w:rsid w:val="008E2C18"/>
    <w:rsid w:val="008E492B"/>
    <w:rsid w:val="008E51C1"/>
    <w:rsid w:val="008F124E"/>
    <w:rsid w:val="008F1589"/>
    <w:rsid w:val="008F3255"/>
    <w:rsid w:val="008F3C77"/>
    <w:rsid w:val="008F6AA0"/>
    <w:rsid w:val="00902443"/>
    <w:rsid w:val="00902957"/>
    <w:rsid w:val="00903B55"/>
    <w:rsid w:val="009040D3"/>
    <w:rsid w:val="009048C2"/>
    <w:rsid w:val="00915190"/>
    <w:rsid w:val="00916D4C"/>
    <w:rsid w:val="00917ECF"/>
    <w:rsid w:val="00921F26"/>
    <w:rsid w:val="009228F2"/>
    <w:rsid w:val="00922C72"/>
    <w:rsid w:val="00925D3F"/>
    <w:rsid w:val="0092775F"/>
    <w:rsid w:val="009308AB"/>
    <w:rsid w:val="0093224E"/>
    <w:rsid w:val="00932294"/>
    <w:rsid w:val="00932504"/>
    <w:rsid w:val="009327D2"/>
    <w:rsid w:val="00937135"/>
    <w:rsid w:val="00942856"/>
    <w:rsid w:val="00943519"/>
    <w:rsid w:val="009475D9"/>
    <w:rsid w:val="009476C0"/>
    <w:rsid w:val="00953483"/>
    <w:rsid w:val="00953561"/>
    <w:rsid w:val="00953A33"/>
    <w:rsid w:val="0095476A"/>
    <w:rsid w:val="009616FE"/>
    <w:rsid w:val="00964700"/>
    <w:rsid w:val="0097301B"/>
    <w:rsid w:val="009736DC"/>
    <w:rsid w:val="009742FF"/>
    <w:rsid w:val="00976372"/>
    <w:rsid w:val="00976834"/>
    <w:rsid w:val="00977D99"/>
    <w:rsid w:val="0098067E"/>
    <w:rsid w:val="009817C1"/>
    <w:rsid w:val="00981BFE"/>
    <w:rsid w:val="00982CB9"/>
    <w:rsid w:val="00985601"/>
    <w:rsid w:val="00986988"/>
    <w:rsid w:val="0098794D"/>
    <w:rsid w:val="00987FE5"/>
    <w:rsid w:val="009908B7"/>
    <w:rsid w:val="0099117C"/>
    <w:rsid w:val="009924E9"/>
    <w:rsid w:val="00993BC4"/>
    <w:rsid w:val="0099498B"/>
    <w:rsid w:val="00996860"/>
    <w:rsid w:val="009974BF"/>
    <w:rsid w:val="00997822"/>
    <w:rsid w:val="00997853"/>
    <w:rsid w:val="009A300D"/>
    <w:rsid w:val="009A482F"/>
    <w:rsid w:val="009A6C6E"/>
    <w:rsid w:val="009B5159"/>
    <w:rsid w:val="009B770A"/>
    <w:rsid w:val="009B7883"/>
    <w:rsid w:val="009C15A7"/>
    <w:rsid w:val="009C2901"/>
    <w:rsid w:val="009C3075"/>
    <w:rsid w:val="009C43A5"/>
    <w:rsid w:val="009C67EB"/>
    <w:rsid w:val="009C6A1D"/>
    <w:rsid w:val="009C7EC7"/>
    <w:rsid w:val="009D0114"/>
    <w:rsid w:val="009D0B14"/>
    <w:rsid w:val="009D5371"/>
    <w:rsid w:val="009D53E6"/>
    <w:rsid w:val="009D66E3"/>
    <w:rsid w:val="009D6ACD"/>
    <w:rsid w:val="009D797B"/>
    <w:rsid w:val="009E19E4"/>
    <w:rsid w:val="009E2D69"/>
    <w:rsid w:val="009E4B68"/>
    <w:rsid w:val="009E756B"/>
    <w:rsid w:val="009E7845"/>
    <w:rsid w:val="009F0FBA"/>
    <w:rsid w:val="009F3C5C"/>
    <w:rsid w:val="009F6249"/>
    <w:rsid w:val="00A06CC5"/>
    <w:rsid w:val="00A11012"/>
    <w:rsid w:val="00A12EA1"/>
    <w:rsid w:val="00A14651"/>
    <w:rsid w:val="00A14707"/>
    <w:rsid w:val="00A15560"/>
    <w:rsid w:val="00A16F29"/>
    <w:rsid w:val="00A17C7D"/>
    <w:rsid w:val="00A21840"/>
    <w:rsid w:val="00A22C70"/>
    <w:rsid w:val="00A245F0"/>
    <w:rsid w:val="00A26D4C"/>
    <w:rsid w:val="00A30D59"/>
    <w:rsid w:val="00A30E50"/>
    <w:rsid w:val="00A31040"/>
    <w:rsid w:val="00A314E4"/>
    <w:rsid w:val="00A3203A"/>
    <w:rsid w:val="00A32C40"/>
    <w:rsid w:val="00A4006D"/>
    <w:rsid w:val="00A420D6"/>
    <w:rsid w:val="00A4491D"/>
    <w:rsid w:val="00A5039E"/>
    <w:rsid w:val="00A506EE"/>
    <w:rsid w:val="00A52952"/>
    <w:rsid w:val="00A53558"/>
    <w:rsid w:val="00A53A22"/>
    <w:rsid w:val="00A53D18"/>
    <w:rsid w:val="00A5533B"/>
    <w:rsid w:val="00A575D4"/>
    <w:rsid w:val="00A57857"/>
    <w:rsid w:val="00A63E13"/>
    <w:rsid w:val="00A65C44"/>
    <w:rsid w:val="00A65F0E"/>
    <w:rsid w:val="00A67D95"/>
    <w:rsid w:val="00A707F3"/>
    <w:rsid w:val="00A71B2E"/>
    <w:rsid w:val="00A72405"/>
    <w:rsid w:val="00A72D83"/>
    <w:rsid w:val="00A7329E"/>
    <w:rsid w:val="00A73601"/>
    <w:rsid w:val="00A73EE3"/>
    <w:rsid w:val="00A80FB1"/>
    <w:rsid w:val="00A83413"/>
    <w:rsid w:val="00A95B3E"/>
    <w:rsid w:val="00A97775"/>
    <w:rsid w:val="00A97F3C"/>
    <w:rsid w:val="00AA2019"/>
    <w:rsid w:val="00AA6057"/>
    <w:rsid w:val="00AA65E6"/>
    <w:rsid w:val="00AA6977"/>
    <w:rsid w:val="00AB0808"/>
    <w:rsid w:val="00AB2B60"/>
    <w:rsid w:val="00AB3FB1"/>
    <w:rsid w:val="00AB5045"/>
    <w:rsid w:val="00AB5D12"/>
    <w:rsid w:val="00AB6077"/>
    <w:rsid w:val="00AB73CE"/>
    <w:rsid w:val="00AC07EB"/>
    <w:rsid w:val="00AC60DA"/>
    <w:rsid w:val="00AC7B95"/>
    <w:rsid w:val="00AD2D80"/>
    <w:rsid w:val="00AD5051"/>
    <w:rsid w:val="00AD64C5"/>
    <w:rsid w:val="00AD6806"/>
    <w:rsid w:val="00AE6C38"/>
    <w:rsid w:val="00AF1914"/>
    <w:rsid w:val="00AF44F0"/>
    <w:rsid w:val="00AF45C5"/>
    <w:rsid w:val="00AF48B0"/>
    <w:rsid w:val="00AF7717"/>
    <w:rsid w:val="00B01484"/>
    <w:rsid w:val="00B02847"/>
    <w:rsid w:val="00B02C97"/>
    <w:rsid w:val="00B0336F"/>
    <w:rsid w:val="00B0483F"/>
    <w:rsid w:val="00B062FF"/>
    <w:rsid w:val="00B0669B"/>
    <w:rsid w:val="00B10EFA"/>
    <w:rsid w:val="00B10FBD"/>
    <w:rsid w:val="00B10FC7"/>
    <w:rsid w:val="00B11CA5"/>
    <w:rsid w:val="00B122F8"/>
    <w:rsid w:val="00B12D6C"/>
    <w:rsid w:val="00B13B73"/>
    <w:rsid w:val="00B15A0F"/>
    <w:rsid w:val="00B16551"/>
    <w:rsid w:val="00B170C9"/>
    <w:rsid w:val="00B17849"/>
    <w:rsid w:val="00B20A64"/>
    <w:rsid w:val="00B20AA1"/>
    <w:rsid w:val="00B23417"/>
    <w:rsid w:val="00B23C78"/>
    <w:rsid w:val="00B24BDD"/>
    <w:rsid w:val="00B24C07"/>
    <w:rsid w:val="00B30D3A"/>
    <w:rsid w:val="00B32860"/>
    <w:rsid w:val="00B33E36"/>
    <w:rsid w:val="00B351A3"/>
    <w:rsid w:val="00B3530F"/>
    <w:rsid w:val="00B377B4"/>
    <w:rsid w:val="00B40E29"/>
    <w:rsid w:val="00B41117"/>
    <w:rsid w:val="00B41577"/>
    <w:rsid w:val="00B42A13"/>
    <w:rsid w:val="00B43271"/>
    <w:rsid w:val="00B443DB"/>
    <w:rsid w:val="00B47A16"/>
    <w:rsid w:val="00B520DD"/>
    <w:rsid w:val="00B52B62"/>
    <w:rsid w:val="00B52BC7"/>
    <w:rsid w:val="00B55A21"/>
    <w:rsid w:val="00B57015"/>
    <w:rsid w:val="00B57690"/>
    <w:rsid w:val="00B60459"/>
    <w:rsid w:val="00B60DE7"/>
    <w:rsid w:val="00B61CE6"/>
    <w:rsid w:val="00B65FB9"/>
    <w:rsid w:val="00B71525"/>
    <w:rsid w:val="00B719EF"/>
    <w:rsid w:val="00B72A04"/>
    <w:rsid w:val="00B72CA0"/>
    <w:rsid w:val="00B7391C"/>
    <w:rsid w:val="00B76C1C"/>
    <w:rsid w:val="00B80A2F"/>
    <w:rsid w:val="00B820D7"/>
    <w:rsid w:val="00B82E57"/>
    <w:rsid w:val="00B8644B"/>
    <w:rsid w:val="00B902E3"/>
    <w:rsid w:val="00B9176F"/>
    <w:rsid w:val="00B9282E"/>
    <w:rsid w:val="00B94202"/>
    <w:rsid w:val="00B95959"/>
    <w:rsid w:val="00BA074A"/>
    <w:rsid w:val="00BA38BD"/>
    <w:rsid w:val="00BA4E99"/>
    <w:rsid w:val="00BA602C"/>
    <w:rsid w:val="00BA669E"/>
    <w:rsid w:val="00BA73E9"/>
    <w:rsid w:val="00BB0124"/>
    <w:rsid w:val="00BB0207"/>
    <w:rsid w:val="00BB0584"/>
    <w:rsid w:val="00BB2863"/>
    <w:rsid w:val="00BB36DE"/>
    <w:rsid w:val="00BB4810"/>
    <w:rsid w:val="00BB6B6A"/>
    <w:rsid w:val="00BC0141"/>
    <w:rsid w:val="00BC1330"/>
    <w:rsid w:val="00BC2E62"/>
    <w:rsid w:val="00BC30A6"/>
    <w:rsid w:val="00BC501A"/>
    <w:rsid w:val="00BC539A"/>
    <w:rsid w:val="00BD0697"/>
    <w:rsid w:val="00BD094A"/>
    <w:rsid w:val="00BD12A5"/>
    <w:rsid w:val="00BD137D"/>
    <w:rsid w:val="00BD2A9D"/>
    <w:rsid w:val="00BD3331"/>
    <w:rsid w:val="00BD7DD6"/>
    <w:rsid w:val="00BE22BC"/>
    <w:rsid w:val="00BE3F8B"/>
    <w:rsid w:val="00BE4326"/>
    <w:rsid w:val="00BE7718"/>
    <w:rsid w:val="00BF063E"/>
    <w:rsid w:val="00BF52DA"/>
    <w:rsid w:val="00BF7E37"/>
    <w:rsid w:val="00C00CED"/>
    <w:rsid w:val="00C021F3"/>
    <w:rsid w:val="00C02296"/>
    <w:rsid w:val="00C0236D"/>
    <w:rsid w:val="00C02924"/>
    <w:rsid w:val="00C030E4"/>
    <w:rsid w:val="00C0393C"/>
    <w:rsid w:val="00C03CDD"/>
    <w:rsid w:val="00C05A40"/>
    <w:rsid w:val="00C06837"/>
    <w:rsid w:val="00C07291"/>
    <w:rsid w:val="00C11622"/>
    <w:rsid w:val="00C151EA"/>
    <w:rsid w:val="00C155C7"/>
    <w:rsid w:val="00C157D2"/>
    <w:rsid w:val="00C20E84"/>
    <w:rsid w:val="00C23303"/>
    <w:rsid w:val="00C24C2A"/>
    <w:rsid w:val="00C26447"/>
    <w:rsid w:val="00C2778E"/>
    <w:rsid w:val="00C31BA6"/>
    <w:rsid w:val="00C33060"/>
    <w:rsid w:val="00C3315D"/>
    <w:rsid w:val="00C343B5"/>
    <w:rsid w:val="00C35A75"/>
    <w:rsid w:val="00C40130"/>
    <w:rsid w:val="00C43A1C"/>
    <w:rsid w:val="00C44F91"/>
    <w:rsid w:val="00C45532"/>
    <w:rsid w:val="00C50D98"/>
    <w:rsid w:val="00C51BE4"/>
    <w:rsid w:val="00C52E89"/>
    <w:rsid w:val="00C55DCE"/>
    <w:rsid w:val="00C6416C"/>
    <w:rsid w:val="00C652C7"/>
    <w:rsid w:val="00C65471"/>
    <w:rsid w:val="00C7076B"/>
    <w:rsid w:val="00C741A1"/>
    <w:rsid w:val="00C76575"/>
    <w:rsid w:val="00C7700B"/>
    <w:rsid w:val="00C829A2"/>
    <w:rsid w:val="00C8440C"/>
    <w:rsid w:val="00C85D6C"/>
    <w:rsid w:val="00C911C0"/>
    <w:rsid w:val="00C917CC"/>
    <w:rsid w:val="00C93959"/>
    <w:rsid w:val="00C944B3"/>
    <w:rsid w:val="00C947D8"/>
    <w:rsid w:val="00C95A5F"/>
    <w:rsid w:val="00C96D09"/>
    <w:rsid w:val="00C96FB9"/>
    <w:rsid w:val="00C97B22"/>
    <w:rsid w:val="00CA15D9"/>
    <w:rsid w:val="00CA1C65"/>
    <w:rsid w:val="00CA249F"/>
    <w:rsid w:val="00CA2DBD"/>
    <w:rsid w:val="00CA4C0B"/>
    <w:rsid w:val="00CA5DF9"/>
    <w:rsid w:val="00CB1030"/>
    <w:rsid w:val="00CB1231"/>
    <w:rsid w:val="00CB71EE"/>
    <w:rsid w:val="00CC02DD"/>
    <w:rsid w:val="00CC4CC7"/>
    <w:rsid w:val="00CC66CE"/>
    <w:rsid w:val="00CD1926"/>
    <w:rsid w:val="00CD4FDC"/>
    <w:rsid w:val="00CD6756"/>
    <w:rsid w:val="00CE10A2"/>
    <w:rsid w:val="00CE2AD1"/>
    <w:rsid w:val="00CE5AFD"/>
    <w:rsid w:val="00CE6D6D"/>
    <w:rsid w:val="00CE7B05"/>
    <w:rsid w:val="00CE7FD0"/>
    <w:rsid w:val="00CF0D93"/>
    <w:rsid w:val="00CF1DD0"/>
    <w:rsid w:val="00CF5546"/>
    <w:rsid w:val="00CF6E19"/>
    <w:rsid w:val="00CF7EEF"/>
    <w:rsid w:val="00D00500"/>
    <w:rsid w:val="00D0211E"/>
    <w:rsid w:val="00D05ABC"/>
    <w:rsid w:val="00D1084F"/>
    <w:rsid w:val="00D117DD"/>
    <w:rsid w:val="00D16752"/>
    <w:rsid w:val="00D20C33"/>
    <w:rsid w:val="00D218AA"/>
    <w:rsid w:val="00D22216"/>
    <w:rsid w:val="00D23E46"/>
    <w:rsid w:val="00D2496C"/>
    <w:rsid w:val="00D27DAE"/>
    <w:rsid w:val="00D33259"/>
    <w:rsid w:val="00D355E8"/>
    <w:rsid w:val="00D368E6"/>
    <w:rsid w:val="00D43184"/>
    <w:rsid w:val="00D43C17"/>
    <w:rsid w:val="00D43D57"/>
    <w:rsid w:val="00D454D5"/>
    <w:rsid w:val="00D45724"/>
    <w:rsid w:val="00D46D92"/>
    <w:rsid w:val="00D524BA"/>
    <w:rsid w:val="00D536EB"/>
    <w:rsid w:val="00D60F49"/>
    <w:rsid w:val="00D62800"/>
    <w:rsid w:val="00D62C96"/>
    <w:rsid w:val="00D6509F"/>
    <w:rsid w:val="00D71C16"/>
    <w:rsid w:val="00D7221E"/>
    <w:rsid w:val="00D72B47"/>
    <w:rsid w:val="00D77F00"/>
    <w:rsid w:val="00D83057"/>
    <w:rsid w:val="00D8384E"/>
    <w:rsid w:val="00D8536E"/>
    <w:rsid w:val="00D85B40"/>
    <w:rsid w:val="00D86256"/>
    <w:rsid w:val="00D8640F"/>
    <w:rsid w:val="00D87371"/>
    <w:rsid w:val="00D87C5F"/>
    <w:rsid w:val="00D923E8"/>
    <w:rsid w:val="00D93CAA"/>
    <w:rsid w:val="00D95E14"/>
    <w:rsid w:val="00D962E3"/>
    <w:rsid w:val="00DA6184"/>
    <w:rsid w:val="00DA7136"/>
    <w:rsid w:val="00DA7C07"/>
    <w:rsid w:val="00DB2529"/>
    <w:rsid w:val="00DB29E7"/>
    <w:rsid w:val="00DB33C6"/>
    <w:rsid w:val="00DB3564"/>
    <w:rsid w:val="00DB486A"/>
    <w:rsid w:val="00DB65B1"/>
    <w:rsid w:val="00DC14AB"/>
    <w:rsid w:val="00DC1EF9"/>
    <w:rsid w:val="00DC21FF"/>
    <w:rsid w:val="00DC3A70"/>
    <w:rsid w:val="00DC79F7"/>
    <w:rsid w:val="00DD2611"/>
    <w:rsid w:val="00DD29A2"/>
    <w:rsid w:val="00DD4A42"/>
    <w:rsid w:val="00DD5207"/>
    <w:rsid w:val="00DD663D"/>
    <w:rsid w:val="00DD689C"/>
    <w:rsid w:val="00DD6AE5"/>
    <w:rsid w:val="00DD6B74"/>
    <w:rsid w:val="00DE02D0"/>
    <w:rsid w:val="00DE0893"/>
    <w:rsid w:val="00DE1017"/>
    <w:rsid w:val="00DE1331"/>
    <w:rsid w:val="00DE4003"/>
    <w:rsid w:val="00DE421C"/>
    <w:rsid w:val="00DE4EF6"/>
    <w:rsid w:val="00DE66D7"/>
    <w:rsid w:val="00DE765D"/>
    <w:rsid w:val="00DE7B44"/>
    <w:rsid w:val="00DF04FF"/>
    <w:rsid w:val="00DF0CEE"/>
    <w:rsid w:val="00DF1571"/>
    <w:rsid w:val="00DF4B61"/>
    <w:rsid w:val="00DF5224"/>
    <w:rsid w:val="00DF7EBA"/>
    <w:rsid w:val="00DF7F35"/>
    <w:rsid w:val="00E00B78"/>
    <w:rsid w:val="00E01323"/>
    <w:rsid w:val="00E01AA8"/>
    <w:rsid w:val="00E01C27"/>
    <w:rsid w:val="00E0236A"/>
    <w:rsid w:val="00E02FA3"/>
    <w:rsid w:val="00E070F9"/>
    <w:rsid w:val="00E0789D"/>
    <w:rsid w:val="00E13A52"/>
    <w:rsid w:val="00E13A84"/>
    <w:rsid w:val="00E15AC2"/>
    <w:rsid w:val="00E15FA3"/>
    <w:rsid w:val="00E160C2"/>
    <w:rsid w:val="00E17979"/>
    <w:rsid w:val="00E209F6"/>
    <w:rsid w:val="00E216F1"/>
    <w:rsid w:val="00E23A81"/>
    <w:rsid w:val="00E24FDD"/>
    <w:rsid w:val="00E31052"/>
    <w:rsid w:val="00E32A7C"/>
    <w:rsid w:val="00E331E4"/>
    <w:rsid w:val="00E33295"/>
    <w:rsid w:val="00E35A64"/>
    <w:rsid w:val="00E37FE8"/>
    <w:rsid w:val="00E41E2A"/>
    <w:rsid w:val="00E47EE7"/>
    <w:rsid w:val="00E52135"/>
    <w:rsid w:val="00E52928"/>
    <w:rsid w:val="00E61F4F"/>
    <w:rsid w:val="00E624B7"/>
    <w:rsid w:val="00E64B13"/>
    <w:rsid w:val="00E64E7B"/>
    <w:rsid w:val="00E656A3"/>
    <w:rsid w:val="00E667B3"/>
    <w:rsid w:val="00E70594"/>
    <w:rsid w:val="00E726E3"/>
    <w:rsid w:val="00E726E9"/>
    <w:rsid w:val="00E7301F"/>
    <w:rsid w:val="00E73769"/>
    <w:rsid w:val="00E74483"/>
    <w:rsid w:val="00E76159"/>
    <w:rsid w:val="00E80C9E"/>
    <w:rsid w:val="00E814C6"/>
    <w:rsid w:val="00E82078"/>
    <w:rsid w:val="00E832A1"/>
    <w:rsid w:val="00E85462"/>
    <w:rsid w:val="00E85BAC"/>
    <w:rsid w:val="00E90554"/>
    <w:rsid w:val="00E95F2F"/>
    <w:rsid w:val="00EA0115"/>
    <w:rsid w:val="00EA2922"/>
    <w:rsid w:val="00EA3524"/>
    <w:rsid w:val="00EA4CD9"/>
    <w:rsid w:val="00EA5C5D"/>
    <w:rsid w:val="00EA5D16"/>
    <w:rsid w:val="00EA76F1"/>
    <w:rsid w:val="00EA7EC1"/>
    <w:rsid w:val="00EB1027"/>
    <w:rsid w:val="00EB1383"/>
    <w:rsid w:val="00EB1902"/>
    <w:rsid w:val="00EB395A"/>
    <w:rsid w:val="00EB5622"/>
    <w:rsid w:val="00EB6F0D"/>
    <w:rsid w:val="00EC6DBA"/>
    <w:rsid w:val="00ED00A2"/>
    <w:rsid w:val="00ED2A0D"/>
    <w:rsid w:val="00ED3684"/>
    <w:rsid w:val="00ED3FA2"/>
    <w:rsid w:val="00ED52BF"/>
    <w:rsid w:val="00ED799F"/>
    <w:rsid w:val="00EE25FB"/>
    <w:rsid w:val="00EE2A47"/>
    <w:rsid w:val="00EE3D64"/>
    <w:rsid w:val="00EE4C4F"/>
    <w:rsid w:val="00EE714C"/>
    <w:rsid w:val="00EF12EC"/>
    <w:rsid w:val="00EF2861"/>
    <w:rsid w:val="00F022B8"/>
    <w:rsid w:val="00F03782"/>
    <w:rsid w:val="00F0538F"/>
    <w:rsid w:val="00F07E3E"/>
    <w:rsid w:val="00F1027B"/>
    <w:rsid w:val="00F11AD9"/>
    <w:rsid w:val="00F121C0"/>
    <w:rsid w:val="00F12B33"/>
    <w:rsid w:val="00F14BE3"/>
    <w:rsid w:val="00F22ABF"/>
    <w:rsid w:val="00F25842"/>
    <w:rsid w:val="00F260DD"/>
    <w:rsid w:val="00F27CD5"/>
    <w:rsid w:val="00F27F3B"/>
    <w:rsid w:val="00F31840"/>
    <w:rsid w:val="00F35074"/>
    <w:rsid w:val="00F35630"/>
    <w:rsid w:val="00F37A3D"/>
    <w:rsid w:val="00F42046"/>
    <w:rsid w:val="00F428AD"/>
    <w:rsid w:val="00F43F4B"/>
    <w:rsid w:val="00F44CA2"/>
    <w:rsid w:val="00F527DE"/>
    <w:rsid w:val="00F554C6"/>
    <w:rsid w:val="00F55F89"/>
    <w:rsid w:val="00F56C2C"/>
    <w:rsid w:val="00F60615"/>
    <w:rsid w:val="00F61467"/>
    <w:rsid w:val="00F64CF0"/>
    <w:rsid w:val="00F66BF5"/>
    <w:rsid w:val="00F674A8"/>
    <w:rsid w:val="00F731F1"/>
    <w:rsid w:val="00F7652A"/>
    <w:rsid w:val="00F80651"/>
    <w:rsid w:val="00F8236C"/>
    <w:rsid w:val="00F84946"/>
    <w:rsid w:val="00F8758D"/>
    <w:rsid w:val="00F9198F"/>
    <w:rsid w:val="00F95661"/>
    <w:rsid w:val="00F96077"/>
    <w:rsid w:val="00FA07B3"/>
    <w:rsid w:val="00FA0CE4"/>
    <w:rsid w:val="00FA33C6"/>
    <w:rsid w:val="00FB28C5"/>
    <w:rsid w:val="00FB2F87"/>
    <w:rsid w:val="00FB498D"/>
    <w:rsid w:val="00FB5093"/>
    <w:rsid w:val="00FB5E4F"/>
    <w:rsid w:val="00FC09EA"/>
    <w:rsid w:val="00FC113D"/>
    <w:rsid w:val="00FC1B7E"/>
    <w:rsid w:val="00FC2B60"/>
    <w:rsid w:val="00FC2CBF"/>
    <w:rsid w:val="00FC2F5C"/>
    <w:rsid w:val="00FD111F"/>
    <w:rsid w:val="00FD2625"/>
    <w:rsid w:val="00FD3322"/>
    <w:rsid w:val="00FD3E84"/>
    <w:rsid w:val="00FD50B1"/>
    <w:rsid w:val="00FD67DF"/>
    <w:rsid w:val="00FD6F38"/>
    <w:rsid w:val="00FE17F7"/>
    <w:rsid w:val="00FE33D1"/>
    <w:rsid w:val="00FE3C2E"/>
    <w:rsid w:val="00FF621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3249">
      <o:colormenu v:ext="edit" fillcolor="none [664]" strokecolor="none [1629]"/>
    </o:shapedefaults>
    <o:shapelayout v:ext="edit">
      <o:idmap v:ext="edit" data="1"/>
      <o:regrouptable v:ext="edit">
        <o:entry new="1" old="0"/>
        <o:entry new="2" old="0"/>
        <o:entry new="3" old="0"/>
        <o:entry new="4" old="0"/>
        <o:entry new="5" old="0"/>
        <o:entry new="6" old="0"/>
        <o:entry new="7" old="0"/>
        <o:entry new="8" old="0"/>
        <o:entry new="9" old="0"/>
      </o:regrouptable>
    </o:shapelayout>
  </w:shapeDefaults>
  <w:decimalSymbol w:val="."/>
  <w:listSeparator w:val=","/>
  <w14:docId w14:val="1F0A7A95"/>
  <w15:docId w15:val="{A9AEAEE6-3050-4769-93B4-51B2B60E9B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rebuchet MS" w:eastAsia="Trebuchet MS" w:hAnsi="Trebuchet MS"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2454"/>
    <w:pPr>
      <w:spacing w:after="160" w:line="259" w:lineRule="auto"/>
    </w:pPr>
    <w:rPr>
      <w:rFonts w:asciiTheme="minorHAnsi" w:eastAsiaTheme="minorHAnsi" w:hAnsiTheme="minorHAnsi" w:cstheme="minorBidi"/>
      <w:sz w:val="22"/>
      <w:szCs w:val="22"/>
      <w:lang w:eastAsia="en-US"/>
    </w:rPr>
  </w:style>
  <w:style w:type="paragraph" w:styleId="Heading1">
    <w:name w:val="heading 1"/>
    <w:basedOn w:val="Normal"/>
    <w:next w:val="Normal"/>
    <w:link w:val="Heading1Char"/>
    <w:uiPriority w:val="9"/>
    <w:qFormat/>
    <w:rsid w:val="00787162"/>
    <w:pPr>
      <w:keepNext/>
      <w:spacing w:after="240"/>
      <w:outlineLvl w:val="0"/>
    </w:pPr>
    <w:rPr>
      <w:rFonts w:eastAsia="Times New Roman"/>
      <w:bCs/>
      <w:kern w:val="32"/>
      <w:sz w:val="28"/>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achitnormal">
    <w:name w:val="Teachit normal"/>
    <w:basedOn w:val="Normal"/>
    <w:link w:val="TeachitnormalChar"/>
    <w:qFormat/>
    <w:rsid w:val="00B55A21"/>
    <w:rPr>
      <w:sz w:val="24"/>
      <w:szCs w:val="36"/>
    </w:rPr>
  </w:style>
  <w:style w:type="character" w:customStyle="1" w:styleId="TeachitnormalChar">
    <w:name w:val="Teachit normal Char"/>
    <w:link w:val="Teachitnormal"/>
    <w:rsid w:val="00B55A21"/>
    <w:rPr>
      <w:rFonts w:ascii="Trebuchet MS" w:hAnsi="Trebuchet MS"/>
      <w:sz w:val="24"/>
      <w:szCs w:val="36"/>
    </w:rPr>
  </w:style>
  <w:style w:type="paragraph" w:styleId="Header">
    <w:name w:val="header"/>
    <w:basedOn w:val="Normal"/>
    <w:link w:val="HeaderChar"/>
    <w:uiPriority w:val="99"/>
    <w:unhideWhenUsed/>
    <w:rsid w:val="00B55A21"/>
    <w:pPr>
      <w:tabs>
        <w:tab w:val="center" w:pos="4513"/>
        <w:tab w:val="right" w:pos="9026"/>
      </w:tabs>
    </w:pPr>
  </w:style>
  <w:style w:type="character" w:customStyle="1" w:styleId="HeaderChar">
    <w:name w:val="Header Char"/>
    <w:basedOn w:val="DefaultParagraphFont"/>
    <w:link w:val="Header"/>
    <w:uiPriority w:val="99"/>
    <w:rsid w:val="00B55A21"/>
  </w:style>
  <w:style w:type="paragraph" w:styleId="Footer">
    <w:name w:val="footer"/>
    <w:basedOn w:val="Normal"/>
    <w:link w:val="FooterChar"/>
    <w:uiPriority w:val="99"/>
    <w:unhideWhenUsed/>
    <w:rsid w:val="00B55A21"/>
    <w:pPr>
      <w:tabs>
        <w:tab w:val="center" w:pos="4513"/>
        <w:tab w:val="right" w:pos="9026"/>
      </w:tabs>
    </w:pPr>
  </w:style>
  <w:style w:type="character" w:customStyle="1" w:styleId="FooterChar">
    <w:name w:val="Footer Char"/>
    <w:basedOn w:val="DefaultParagraphFont"/>
    <w:link w:val="Footer"/>
    <w:uiPriority w:val="99"/>
    <w:rsid w:val="00B55A21"/>
  </w:style>
  <w:style w:type="character" w:styleId="Hyperlink">
    <w:name w:val="Hyperlink"/>
    <w:uiPriority w:val="99"/>
    <w:unhideWhenUsed/>
    <w:rsid w:val="00B55A21"/>
    <w:rPr>
      <w:color w:val="0095D9"/>
      <w:u w:val="single"/>
    </w:rPr>
  </w:style>
  <w:style w:type="character" w:customStyle="1" w:styleId="Heading1Char">
    <w:name w:val="Heading 1 Char"/>
    <w:link w:val="Heading1"/>
    <w:uiPriority w:val="9"/>
    <w:rsid w:val="00787162"/>
    <w:rPr>
      <w:rFonts w:eastAsia="Times New Roman" w:cs="Times New Roman"/>
      <w:bCs/>
      <w:color w:val="000000"/>
      <w:kern w:val="32"/>
      <w:sz w:val="28"/>
      <w:szCs w:val="32"/>
      <w:lang w:eastAsia="en-US"/>
    </w:rPr>
  </w:style>
  <w:style w:type="character" w:styleId="CommentReference">
    <w:name w:val="annotation reference"/>
    <w:basedOn w:val="DefaultParagraphFont"/>
    <w:uiPriority w:val="99"/>
    <w:semiHidden/>
    <w:unhideWhenUsed/>
    <w:rsid w:val="003E2454"/>
    <w:rPr>
      <w:sz w:val="16"/>
      <w:szCs w:val="16"/>
    </w:rPr>
  </w:style>
  <w:style w:type="paragraph" w:styleId="CommentText">
    <w:name w:val="annotation text"/>
    <w:basedOn w:val="Normal"/>
    <w:link w:val="CommentTextChar"/>
    <w:uiPriority w:val="99"/>
    <w:unhideWhenUsed/>
    <w:rsid w:val="003E2454"/>
    <w:pPr>
      <w:spacing w:line="240" w:lineRule="auto"/>
    </w:pPr>
    <w:rPr>
      <w:sz w:val="20"/>
      <w:szCs w:val="20"/>
    </w:rPr>
  </w:style>
  <w:style w:type="character" w:customStyle="1" w:styleId="CommentTextChar">
    <w:name w:val="Comment Text Char"/>
    <w:basedOn w:val="DefaultParagraphFont"/>
    <w:link w:val="CommentText"/>
    <w:uiPriority w:val="99"/>
    <w:rsid w:val="003E2454"/>
    <w:rPr>
      <w:rFonts w:asciiTheme="minorHAnsi" w:eastAsiaTheme="minorHAnsi" w:hAnsiTheme="minorHAnsi" w:cstheme="minorBidi"/>
      <w:lang w:eastAsia="en-US"/>
    </w:rPr>
  </w:style>
  <w:style w:type="paragraph" w:styleId="BalloonText">
    <w:name w:val="Balloon Text"/>
    <w:basedOn w:val="Normal"/>
    <w:link w:val="BalloonTextChar"/>
    <w:uiPriority w:val="99"/>
    <w:semiHidden/>
    <w:unhideWhenUsed/>
    <w:rsid w:val="003E24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E2454"/>
    <w:rPr>
      <w:rFonts w:ascii="Tahoma" w:eastAsiaTheme="minorHAnsi" w:hAnsi="Tahoma" w:cs="Tahoma"/>
      <w:sz w:val="16"/>
      <w:szCs w:val="16"/>
      <w:lang w:eastAsia="en-US"/>
    </w:rPr>
  </w:style>
  <w:style w:type="table" w:styleId="TableGrid">
    <w:name w:val="Table Grid"/>
    <w:basedOn w:val="TableNormal"/>
    <w:uiPriority w:val="39"/>
    <w:rsid w:val="00AC7B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446D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0446D9"/>
    <w:rPr>
      <w:b/>
      <w:bCs/>
    </w:rPr>
  </w:style>
  <w:style w:type="paragraph" w:styleId="ListParagraph">
    <w:name w:val="List Paragraph"/>
    <w:basedOn w:val="Normal"/>
    <w:link w:val="ListParagraphChar"/>
    <w:uiPriority w:val="34"/>
    <w:qFormat/>
    <w:rsid w:val="00261DE7"/>
    <w:pPr>
      <w:ind w:left="720"/>
      <w:contextualSpacing/>
    </w:pPr>
  </w:style>
  <w:style w:type="character" w:customStyle="1" w:styleId="ListParagraphChar">
    <w:name w:val="List Paragraph Char"/>
    <w:basedOn w:val="DefaultParagraphFont"/>
    <w:link w:val="ListParagraph"/>
    <w:uiPriority w:val="34"/>
    <w:rsid w:val="00261DE7"/>
    <w:rPr>
      <w:rFonts w:asciiTheme="minorHAnsi" w:eastAsiaTheme="minorHAnsi" w:hAnsiTheme="minorHAnsi" w:cstheme="minorBidi"/>
      <w:sz w:val="22"/>
      <w:szCs w:val="22"/>
      <w:lang w:eastAsia="en-US"/>
    </w:rPr>
  </w:style>
  <w:style w:type="paragraph" w:styleId="CommentSubject">
    <w:name w:val="annotation subject"/>
    <w:basedOn w:val="CommentText"/>
    <w:next w:val="CommentText"/>
    <w:link w:val="CommentSubjectChar"/>
    <w:uiPriority w:val="99"/>
    <w:semiHidden/>
    <w:unhideWhenUsed/>
    <w:rsid w:val="00F14BE3"/>
    <w:rPr>
      <w:b/>
      <w:bCs/>
    </w:rPr>
  </w:style>
  <w:style w:type="character" w:customStyle="1" w:styleId="CommentSubjectChar">
    <w:name w:val="Comment Subject Char"/>
    <w:basedOn w:val="CommentTextChar"/>
    <w:link w:val="CommentSubject"/>
    <w:uiPriority w:val="99"/>
    <w:semiHidden/>
    <w:rsid w:val="00F14BE3"/>
    <w:rPr>
      <w:rFonts w:asciiTheme="minorHAnsi" w:eastAsiaTheme="minorHAnsi" w:hAnsiTheme="minorHAnsi" w:cstheme="minorBidi"/>
      <w:b/>
      <w:bCs/>
      <w:lang w:eastAsia="en-US"/>
    </w:rPr>
  </w:style>
  <w:style w:type="character" w:styleId="FollowedHyperlink">
    <w:name w:val="FollowedHyperlink"/>
    <w:basedOn w:val="DefaultParagraphFont"/>
    <w:uiPriority w:val="99"/>
    <w:semiHidden/>
    <w:unhideWhenUsed/>
    <w:rsid w:val="008C0791"/>
    <w:rPr>
      <w:color w:val="800080" w:themeColor="followedHyperlink"/>
      <w:u w:val="single"/>
    </w:rPr>
  </w:style>
  <w:style w:type="paragraph" w:customStyle="1" w:styleId="P3">
    <w:name w:val="P3"/>
    <w:basedOn w:val="Normal"/>
    <w:link w:val="P3Char"/>
    <w:qFormat/>
    <w:rsid w:val="0001080C"/>
    <w:pPr>
      <w:spacing w:after="200" w:line="276" w:lineRule="auto"/>
    </w:pPr>
    <w:rPr>
      <w:rFonts w:ascii="Trebuchet MS" w:hAnsi="Trebuchet MS" w:cs="Times New Roman"/>
      <w:sz w:val="24"/>
    </w:rPr>
  </w:style>
  <w:style w:type="character" w:customStyle="1" w:styleId="P3Char">
    <w:name w:val="P3 Char"/>
    <w:basedOn w:val="DefaultParagraphFont"/>
    <w:link w:val="P3"/>
    <w:rsid w:val="0001080C"/>
    <w:rPr>
      <w:rFonts w:eastAsiaTheme="minorHAnsi"/>
      <w:sz w:val="24"/>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683912">
      <w:bodyDiv w:val="1"/>
      <w:marLeft w:val="0"/>
      <w:marRight w:val="0"/>
      <w:marTop w:val="0"/>
      <w:marBottom w:val="0"/>
      <w:divBdr>
        <w:top w:val="none" w:sz="0" w:space="0" w:color="auto"/>
        <w:left w:val="none" w:sz="0" w:space="0" w:color="auto"/>
        <w:bottom w:val="none" w:sz="0" w:space="0" w:color="auto"/>
        <w:right w:val="none" w:sz="0" w:space="0" w:color="auto"/>
      </w:divBdr>
    </w:div>
    <w:div w:id="55858824">
      <w:bodyDiv w:val="1"/>
      <w:marLeft w:val="0"/>
      <w:marRight w:val="0"/>
      <w:marTop w:val="0"/>
      <w:marBottom w:val="0"/>
      <w:divBdr>
        <w:top w:val="none" w:sz="0" w:space="0" w:color="auto"/>
        <w:left w:val="none" w:sz="0" w:space="0" w:color="auto"/>
        <w:bottom w:val="none" w:sz="0" w:space="0" w:color="auto"/>
        <w:right w:val="none" w:sz="0" w:space="0" w:color="auto"/>
      </w:divBdr>
    </w:div>
    <w:div w:id="105851214">
      <w:bodyDiv w:val="1"/>
      <w:marLeft w:val="0"/>
      <w:marRight w:val="0"/>
      <w:marTop w:val="0"/>
      <w:marBottom w:val="0"/>
      <w:divBdr>
        <w:top w:val="none" w:sz="0" w:space="0" w:color="auto"/>
        <w:left w:val="none" w:sz="0" w:space="0" w:color="auto"/>
        <w:bottom w:val="none" w:sz="0" w:space="0" w:color="auto"/>
        <w:right w:val="none" w:sz="0" w:space="0" w:color="auto"/>
      </w:divBdr>
    </w:div>
    <w:div w:id="193807573">
      <w:bodyDiv w:val="1"/>
      <w:marLeft w:val="0"/>
      <w:marRight w:val="0"/>
      <w:marTop w:val="0"/>
      <w:marBottom w:val="0"/>
      <w:divBdr>
        <w:top w:val="none" w:sz="0" w:space="0" w:color="auto"/>
        <w:left w:val="none" w:sz="0" w:space="0" w:color="auto"/>
        <w:bottom w:val="none" w:sz="0" w:space="0" w:color="auto"/>
        <w:right w:val="none" w:sz="0" w:space="0" w:color="auto"/>
      </w:divBdr>
    </w:div>
    <w:div w:id="198399611">
      <w:bodyDiv w:val="1"/>
      <w:marLeft w:val="0"/>
      <w:marRight w:val="0"/>
      <w:marTop w:val="0"/>
      <w:marBottom w:val="0"/>
      <w:divBdr>
        <w:top w:val="none" w:sz="0" w:space="0" w:color="auto"/>
        <w:left w:val="none" w:sz="0" w:space="0" w:color="auto"/>
        <w:bottom w:val="none" w:sz="0" w:space="0" w:color="auto"/>
        <w:right w:val="none" w:sz="0" w:space="0" w:color="auto"/>
      </w:divBdr>
    </w:div>
    <w:div w:id="261694866">
      <w:bodyDiv w:val="1"/>
      <w:marLeft w:val="0"/>
      <w:marRight w:val="0"/>
      <w:marTop w:val="0"/>
      <w:marBottom w:val="0"/>
      <w:divBdr>
        <w:top w:val="none" w:sz="0" w:space="0" w:color="auto"/>
        <w:left w:val="none" w:sz="0" w:space="0" w:color="auto"/>
        <w:bottom w:val="none" w:sz="0" w:space="0" w:color="auto"/>
        <w:right w:val="none" w:sz="0" w:space="0" w:color="auto"/>
      </w:divBdr>
    </w:div>
    <w:div w:id="296447620">
      <w:bodyDiv w:val="1"/>
      <w:marLeft w:val="0"/>
      <w:marRight w:val="0"/>
      <w:marTop w:val="0"/>
      <w:marBottom w:val="0"/>
      <w:divBdr>
        <w:top w:val="none" w:sz="0" w:space="0" w:color="auto"/>
        <w:left w:val="none" w:sz="0" w:space="0" w:color="auto"/>
        <w:bottom w:val="none" w:sz="0" w:space="0" w:color="auto"/>
        <w:right w:val="none" w:sz="0" w:space="0" w:color="auto"/>
      </w:divBdr>
    </w:div>
    <w:div w:id="323825804">
      <w:bodyDiv w:val="1"/>
      <w:marLeft w:val="0"/>
      <w:marRight w:val="0"/>
      <w:marTop w:val="0"/>
      <w:marBottom w:val="0"/>
      <w:divBdr>
        <w:top w:val="none" w:sz="0" w:space="0" w:color="auto"/>
        <w:left w:val="none" w:sz="0" w:space="0" w:color="auto"/>
        <w:bottom w:val="none" w:sz="0" w:space="0" w:color="auto"/>
        <w:right w:val="none" w:sz="0" w:space="0" w:color="auto"/>
      </w:divBdr>
    </w:div>
    <w:div w:id="328992945">
      <w:bodyDiv w:val="1"/>
      <w:marLeft w:val="0"/>
      <w:marRight w:val="0"/>
      <w:marTop w:val="0"/>
      <w:marBottom w:val="0"/>
      <w:divBdr>
        <w:top w:val="none" w:sz="0" w:space="0" w:color="auto"/>
        <w:left w:val="none" w:sz="0" w:space="0" w:color="auto"/>
        <w:bottom w:val="none" w:sz="0" w:space="0" w:color="auto"/>
        <w:right w:val="none" w:sz="0" w:space="0" w:color="auto"/>
      </w:divBdr>
    </w:div>
    <w:div w:id="408432813">
      <w:bodyDiv w:val="1"/>
      <w:marLeft w:val="0"/>
      <w:marRight w:val="0"/>
      <w:marTop w:val="0"/>
      <w:marBottom w:val="0"/>
      <w:divBdr>
        <w:top w:val="none" w:sz="0" w:space="0" w:color="auto"/>
        <w:left w:val="none" w:sz="0" w:space="0" w:color="auto"/>
        <w:bottom w:val="none" w:sz="0" w:space="0" w:color="auto"/>
        <w:right w:val="none" w:sz="0" w:space="0" w:color="auto"/>
      </w:divBdr>
    </w:div>
    <w:div w:id="423306053">
      <w:bodyDiv w:val="1"/>
      <w:marLeft w:val="0"/>
      <w:marRight w:val="0"/>
      <w:marTop w:val="0"/>
      <w:marBottom w:val="0"/>
      <w:divBdr>
        <w:top w:val="none" w:sz="0" w:space="0" w:color="auto"/>
        <w:left w:val="none" w:sz="0" w:space="0" w:color="auto"/>
        <w:bottom w:val="none" w:sz="0" w:space="0" w:color="auto"/>
        <w:right w:val="none" w:sz="0" w:space="0" w:color="auto"/>
      </w:divBdr>
    </w:div>
    <w:div w:id="423691632">
      <w:bodyDiv w:val="1"/>
      <w:marLeft w:val="0"/>
      <w:marRight w:val="0"/>
      <w:marTop w:val="0"/>
      <w:marBottom w:val="0"/>
      <w:divBdr>
        <w:top w:val="none" w:sz="0" w:space="0" w:color="auto"/>
        <w:left w:val="none" w:sz="0" w:space="0" w:color="auto"/>
        <w:bottom w:val="none" w:sz="0" w:space="0" w:color="auto"/>
        <w:right w:val="none" w:sz="0" w:space="0" w:color="auto"/>
      </w:divBdr>
    </w:div>
    <w:div w:id="444887388">
      <w:bodyDiv w:val="1"/>
      <w:marLeft w:val="0"/>
      <w:marRight w:val="0"/>
      <w:marTop w:val="0"/>
      <w:marBottom w:val="0"/>
      <w:divBdr>
        <w:top w:val="none" w:sz="0" w:space="0" w:color="auto"/>
        <w:left w:val="none" w:sz="0" w:space="0" w:color="auto"/>
        <w:bottom w:val="none" w:sz="0" w:space="0" w:color="auto"/>
        <w:right w:val="none" w:sz="0" w:space="0" w:color="auto"/>
      </w:divBdr>
    </w:div>
    <w:div w:id="494296918">
      <w:bodyDiv w:val="1"/>
      <w:marLeft w:val="0"/>
      <w:marRight w:val="0"/>
      <w:marTop w:val="0"/>
      <w:marBottom w:val="0"/>
      <w:divBdr>
        <w:top w:val="none" w:sz="0" w:space="0" w:color="auto"/>
        <w:left w:val="none" w:sz="0" w:space="0" w:color="auto"/>
        <w:bottom w:val="none" w:sz="0" w:space="0" w:color="auto"/>
        <w:right w:val="none" w:sz="0" w:space="0" w:color="auto"/>
      </w:divBdr>
    </w:div>
    <w:div w:id="576792628">
      <w:bodyDiv w:val="1"/>
      <w:marLeft w:val="0"/>
      <w:marRight w:val="0"/>
      <w:marTop w:val="0"/>
      <w:marBottom w:val="0"/>
      <w:divBdr>
        <w:top w:val="none" w:sz="0" w:space="0" w:color="auto"/>
        <w:left w:val="none" w:sz="0" w:space="0" w:color="auto"/>
        <w:bottom w:val="none" w:sz="0" w:space="0" w:color="auto"/>
        <w:right w:val="none" w:sz="0" w:space="0" w:color="auto"/>
      </w:divBdr>
    </w:div>
    <w:div w:id="620037057">
      <w:bodyDiv w:val="1"/>
      <w:marLeft w:val="0"/>
      <w:marRight w:val="0"/>
      <w:marTop w:val="0"/>
      <w:marBottom w:val="0"/>
      <w:divBdr>
        <w:top w:val="none" w:sz="0" w:space="0" w:color="auto"/>
        <w:left w:val="none" w:sz="0" w:space="0" w:color="auto"/>
        <w:bottom w:val="none" w:sz="0" w:space="0" w:color="auto"/>
        <w:right w:val="none" w:sz="0" w:space="0" w:color="auto"/>
      </w:divBdr>
    </w:div>
    <w:div w:id="659895144">
      <w:bodyDiv w:val="1"/>
      <w:marLeft w:val="0"/>
      <w:marRight w:val="0"/>
      <w:marTop w:val="0"/>
      <w:marBottom w:val="0"/>
      <w:divBdr>
        <w:top w:val="none" w:sz="0" w:space="0" w:color="auto"/>
        <w:left w:val="none" w:sz="0" w:space="0" w:color="auto"/>
        <w:bottom w:val="none" w:sz="0" w:space="0" w:color="auto"/>
        <w:right w:val="none" w:sz="0" w:space="0" w:color="auto"/>
      </w:divBdr>
      <w:divsChild>
        <w:div w:id="1251357293">
          <w:marLeft w:val="0"/>
          <w:marRight w:val="0"/>
          <w:marTop w:val="0"/>
          <w:marBottom w:val="0"/>
          <w:divBdr>
            <w:top w:val="none" w:sz="0" w:space="0" w:color="auto"/>
            <w:left w:val="none" w:sz="0" w:space="0" w:color="auto"/>
            <w:bottom w:val="none" w:sz="0" w:space="0" w:color="auto"/>
            <w:right w:val="none" w:sz="0" w:space="0" w:color="auto"/>
          </w:divBdr>
        </w:div>
      </w:divsChild>
    </w:div>
    <w:div w:id="689063623">
      <w:bodyDiv w:val="1"/>
      <w:marLeft w:val="0"/>
      <w:marRight w:val="0"/>
      <w:marTop w:val="0"/>
      <w:marBottom w:val="0"/>
      <w:divBdr>
        <w:top w:val="none" w:sz="0" w:space="0" w:color="auto"/>
        <w:left w:val="none" w:sz="0" w:space="0" w:color="auto"/>
        <w:bottom w:val="none" w:sz="0" w:space="0" w:color="auto"/>
        <w:right w:val="none" w:sz="0" w:space="0" w:color="auto"/>
      </w:divBdr>
    </w:div>
    <w:div w:id="729378587">
      <w:bodyDiv w:val="1"/>
      <w:marLeft w:val="0"/>
      <w:marRight w:val="0"/>
      <w:marTop w:val="0"/>
      <w:marBottom w:val="0"/>
      <w:divBdr>
        <w:top w:val="none" w:sz="0" w:space="0" w:color="auto"/>
        <w:left w:val="none" w:sz="0" w:space="0" w:color="auto"/>
        <w:bottom w:val="none" w:sz="0" w:space="0" w:color="auto"/>
        <w:right w:val="none" w:sz="0" w:space="0" w:color="auto"/>
      </w:divBdr>
    </w:div>
    <w:div w:id="956446017">
      <w:bodyDiv w:val="1"/>
      <w:marLeft w:val="0"/>
      <w:marRight w:val="0"/>
      <w:marTop w:val="0"/>
      <w:marBottom w:val="0"/>
      <w:divBdr>
        <w:top w:val="none" w:sz="0" w:space="0" w:color="auto"/>
        <w:left w:val="none" w:sz="0" w:space="0" w:color="auto"/>
        <w:bottom w:val="none" w:sz="0" w:space="0" w:color="auto"/>
        <w:right w:val="none" w:sz="0" w:space="0" w:color="auto"/>
      </w:divBdr>
    </w:div>
    <w:div w:id="1087963920">
      <w:bodyDiv w:val="1"/>
      <w:marLeft w:val="0"/>
      <w:marRight w:val="0"/>
      <w:marTop w:val="0"/>
      <w:marBottom w:val="0"/>
      <w:divBdr>
        <w:top w:val="none" w:sz="0" w:space="0" w:color="auto"/>
        <w:left w:val="none" w:sz="0" w:space="0" w:color="auto"/>
        <w:bottom w:val="none" w:sz="0" w:space="0" w:color="auto"/>
        <w:right w:val="none" w:sz="0" w:space="0" w:color="auto"/>
      </w:divBdr>
    </w:div>
    <w:div w:id="1128016088">
      <w:bodyDiv w:val="1"/>
      <w:marLeft w:val="0"/>
      <w:marRight w:val="0"/>
      <w:marTop w:val="0"/>
      <w:marBottom w:val="0"/>
      <w:divBdr>
        <w:top w:val="none" w:sz="0" w:space="0" w:color="auto"/>
        <w:left w:val="none" w:sz="0" w:space="0" w:color="auto"/>
        <w:bottom w:val="none" w:sz="0" w:space="0" w:color="auto"/>
        <w:right w:val="none" w:sz="0" w:space="0" w:color="auto"/>
      </w:divBdr>
    </w:div>
    <w:div w:id="1132674438">
      <w:bodyDiv w:val="1"/>
      <w:marLeft w:val="0"/>
      <w:marRight w:val="0"/>
      <w:marTop w:val="0"/>
      <w:marBottom w:val="0"/>
      <w:divBdr>
        <w:top w:val="none" w:sz="0" w:space="0" w:color="auto"/>
        <w:left w:val="none" w:sz="0" w:space="0" w:color="auto"/>
        <w:bottom w:val="none" w:sz="0" w:space="0" w:color="auto"/>
        <w:right w:val="none" w:sz="0" w:space="0" w:color="auto"/>
      </w:divBdr>
    </w:div>
    <w:div w:id="1310552518">
      <w:bodyDiv w:val="1"/>
      <w:marLeft w:val="0"/>
      <w:marRight w:val="0"/>
      <w:marTop w:val="0"/>
      <w:marBottom w:val="0"/>
      <w:divBdr>
        <w:top w:val="none" w:sz="0" w:space="0" w:color="auto"/>
        <w:left w:val="none" w:sz="0" w:space="0" w:color="auto"/>
        <w:bottom w:val="none" w:sz="0" w:space="0" w:color="auto"/>
        <w:right w:val="none" w:sz="0" w:space="0" w:color="auto"/>
      </w:divBdr>
    </w:div>
    <w:div w:id="1338115300">
      <w:bodyDiv w:val="1"/>
      <w:marLeft w:val="0"/>
      <w:marRight w:val="0"/>
      <w:marTop w:val="0"/>
      <w:marBottom w:val="0"/>
      <w:divBdr>
        <w:top w:val="none" w:sz="0" w:space="0" w:color="auto"/>
        <w:left w:val="none" w:sz="0" w:space="0" w:color="auto"/>
        <w:bottom w:val="none" w:sz="0" w:space="0" w:color="auto"/>
        <w:right w:val="none" w:sz="0" w:space="0" w:color="auto"/>
      </w:divBdr>
    </w:div>
    <w:div w:id="1428431041">
      <w:bodyDiv w:val="1"/>
      <w:marLeft w:val="0"/>
      <w:marRight w:val="0"/>
      <w:marTop w:val="0"/>
      <w:marBottom w:val="0"/>
      <w:divBdr>
        <w:top w:val="none" w:sz="0" w:space="0" w:color="auto"/>
        <w:left w:val="none" w:sz="0" w:space="0" w:color="auto"/>
        <w:bottom w:val="none" w:sz="0" w:space="0" w:color="auto"/>
        <w:right w:val="none" w:sz="0" w:space="0" w:color="auto"/>
      </w:divBdr>
    </w:div>
    <w:div w:id="1459765791">
      <w:bodyDiv w:val="1"/>
      <w:marLeft w:val="0"/>
      <w:marRight w:val="0"/>
      <w:marTop w:val="0"/>
      <w:marBottom w:val="0"/>
      <w:divBdr>
        <w:top w:val="none" w:sz="0" w:space="0" w:color="auto"/>
        <w:left w:val="none" w:sz="0" w:space="0" w:color="auto"/>
        <w:bottom w:val="none" w:sz="0" w:space="0" w:color="auto"/>
        <w:right w:val="none" w:sz="0" w:space="0" w:color="auto"/>
      </w:divBdr>
    </w:div>
    <w:div w:id="1466851196">
      <w:bodyDiv w:val="1"/>
      <w:marLeft w:val="0"/>
      <w:marRight w:val="0"/>
      <w:marTop w:val="0"/>
      <w:marBottom w:val="0"/>
      <w:divBdr>
        <w:top w:val="none" w:sz="0" w:space="0" w:color="auto"/>
        <w:left w:val="none" w:sz="0" w:space="0" w:color="auto"/>
        <w:bottom w:val="none" w:sz="0" w:space="0" w:color="auto"/>
        <w:right w:val="none" w:sz="0" w:space="0" w:color="auto"/>
      </w:divBdr>
    </w:div>
    <w:div w:id="1506823867">
      <w:bodyDiv w:val="1"/>
      <w:marLeft w:val="0"/>
      <w:marRight w:val="0"/>
      <w:marTop w:val="0"/>
      <w:marBottom w:val="0"/>
      <w:divBdr>
        <w:top w:val="none" w:sz="0" w:space="0" w:color="auto"/>
        <w:left w:val="none" w:sz="0" w:space="0" w:color="auto"/>
        <w:bottom w:val="none" w:sz="0" w:space="0" w:color="auto"/>
        <w:right w:val="none" w:sz="0" w:space="0" w:color="auto"/>
      </w:divBdr>
    </w:div>
    <w:div w:id="1531258198">
      <w:bodyDiv w:val="1"/>
      <w:marLeft w:val="0"/>
      <w:marRight w:val="0"/>
      <w:marTop w:val="0"/>
      <w:marBottom w:val="0"/>
      <w:divBdr>
        <w:top w:val="none" w:sz="0" w:space="0" w:color="auto"/>
        <w:left w:val="none" w:sz="0" w:space="0" w:color="auto"/>
        <w:bottom w:val="none" w:sz="0" w:space="0" w:color="auto"/>
        <w:right w:val="none" w:sz="0" w:space="0" w:color="auto"/>
      </w:divBdr>
    </w:div>
    <w:div w:id="1535382136">
      <w:bodyDiv w:val="1"/>
      <w:marLeft w:val="0"/>
      <w:marRight w:val="0"/>
      <w:marTop w:val="0"/>
      <w:marBottom w:val="0"/>
      <w:divBdr>
        <w:top w:val="none" w:sz="0" w:space="0" w:color="auto"/>
        <w:left w:val="none" w:sz="0" w:space="0" w:color="auto"/>
        <w:bottom w:val="none" w:sz="0" w:space="0" w:color="auto"/>
        <w:right w:val="none" w:sz="0" w:space="0" w:color="auto"/>
      </w:divBdr>
    </w:div>
    <w:div w:id="1624994027">
      <w:bodyDiv w:val="1"/>
      <w:marLeft w:val="0"/>
      <w:marRight w:val="0"/>
      <w:marTop w:val="0"/>
      <w:marBottom w:val="0"/>
      <w:divBdr>
        <w:top w:val="none" w:sz="0" w:space="0" w:color="auto"/>
        <w:left w:val="none" w:sz="0" w:space="0" w:color="auto"/>
        <w:bottom w:val="none" w:sz="0" w:space="0" w:color="auto"/>
        <w:right w:val="none" w:sz="0" w:space="0" w:color="auto"/>
      </w:divBdr>
    </w:div>
    <w:div w:id="1700278157">
      <w:bodyDiv w:val="1"/>
      <w:marLeft w:val="0"/>
      <w:marRight w:val="0"/>
      <w:marTop w:val="0"/>
      <w:marBottom w:val="0"/>
      <w:divBdr>
        <w:top w:val="none" w:sz="0" w:space="0" w:color="auto"/>
        <w:left w:val="none" w:sz="0" w:space="0" w:color="auto"/>
        <w:bottom w:val="none" w:sz="0" w:space="0" w:color="auto"/>
        <w:right w:val="none" w:sz="0" w:space="0" w:color="auto"/>
      </w:divBdr>
    </w:div>
    <w:div w:id="1721705826">
      <w:bodyDiv w:val="1"/>
      <w:marLeft w:val="0"/>
      <w:marRight w:val="0"/>
      <w:marTop w:val="0"/>
      <w:marBottom w:val="0"/>
      <w:divBdr>
        <w:top w:val="none" w:sz="0" w:space="0" w:color="auto"/>
        <w:left w:val="none" w:sz="0" w:space="0" w:color="auto"/>
        <w:bottom w:val="none" w:sz="0" w:space="0" w:color="auto"/>
        <w:right w:val="none" w:sz="0" w:space="0" w:color="auto"/>
      </w:divBdr>
    </w:div>
    <w:div w:id="1737899254">
      <w:bodyDiv w:val="1"/>
      <w:marLeft w:val="0"/>
      <w:marRight w:val="0"/>
      <w:marTop w:val="0"/>
      <w:marBottom w:val="0"/>
      <w:divBdr>
        <w:top w:val="none" w:sz="0" w:space="0" w:color="auto"/>
        <w:left w:val="none" w:sz="0" w:space="0" w:color="auto"/>
        <w:bottom w:val="none" w:sz="0" w:space="0" w:color="auto"/>
        <w:right w:val="none" w:sz="0" w:space="0" w:color="auto"/>
      </w:divBdr>
    </w:div>
    <w:div w:id="1804807868">
      <w:bodyDiv w:val="1"/>
      <w:marLeft w:val="0"/>
      <w:marRight w:val="0"/>
      <w:marTop w:val="0"/>
      <w:marBottom w:val="0"/>
      <w:divBdr>
        <w:top w:val="none" w:sz="0" w:space="0" w:color="auto"/>
        <w:left w:val="none" w:sz="0" w:space="0" w:color="auto"/>
        <w:bottom w:val="none" w:sz="0" w:space="0" w:color="auto"/>
        <w:right w:val="none" w:sz="0" w:space="0" w:color="auto"/>
      </w:divBdr>
    </w:div>
    <w:div w:id="1833250626">
      <w:bodyDiv w:val="1"/>
      <w:marLeft w:val="0"/>
      <w:marRight w:val="0"/>
      <w:marTop w:val="0"/>
      <w:marBottom w:val="0"/>
      <w:divBdr>
        <w:top w:val="none" w:sz="0" w:space="0" w:color="auto"/>
        <w:left w:val="none" w:sz="0" w:space="0" w:color="auto"/>
        <w:bottom w:val="none" w:sz="0" w:space="0" w:color="auto"/>
        <w:right w:val="none" w:sz="0" w:space="0" w:color="auto"/>
      </w:divBdr>
    </w:div>
    <w:div w:id="1845822027">
      <w:bodyDiv w:val="1"/>
      <w:marLeft w:val="0"/>
      <w:marRight w:val="0"/>
      <w:marTop w:val="0"/>
      <w:marBottom w:val="0"/>
      <w:divBdr>
        <w:top w:val="none" w:sz="0" w:space="0" w:color="auto"/>
        <w:left w:val="none" w:sz="0" w:space="0" w:color="auto"/>
        <w:bottom w:val="none" w:sz="0" w:space="0" w:color="auto"/>
        <w:right w:val="none" w:sz="0" w:space="0" w:color="auto"/>
      </w:divBdr>
    </w:div>
    <w:div w:id="1915386859">
      <w:bodyDiv w:val="1"/>
      <w:marLeft w:val="0"/>
      <w:marRight w:val="0"/>
      <w:marTop w:val="0"/>
      <w:marBottom w:val="0"/>
      <w:divBdr>
        <w:top w:val="none" w:sz="0" w:space="0" w:color="auto"/>
        <w:left w:val="none" w:sz="0" w:space="0" w:color="auto"/>
        <w:bottom w:val="none" w:sz="0" w:space="0" w:color="auto"/>
        <w:right w:val="none" w:sz="0" w:space="0" w:color="auto"/>
      </w:divBdr>
    </w:div>
    <w:div w:id="1948199910">
      <w:bodyDiv w:val="1"/>
      <w:marLeft w:val="0"/>
      <w:marRight w:val="0"/>
      <w:marTop w:val="0"/>
      <w:marBottom w:val="0"/>
      <w:divBdr>
        <w:top w:val="none" w:sz="0" w:space="0" w:color="auto"/>
        <w:left w:val="none" w:sz="0" w:space="0" w:color="auto"/>
        <w:bottom w:val="none" w:sz="0" w:space="0" w:color="auto"/>
        <w:right w:val="none" w:sz="0" w:space="0" w:color="auto"/>
      </w:divBdr>
    </w:div>
    <w:div w:id="1953585273">
      <w:bodyDiv w:val="1"/>
      <w:marLeft w:val="0"/>
      <w:marRight w:val="0"/>
      <w:marTop w:val="0"/>
      <w:marBottom w:val="0"/>
      <w:divBdr>
        <w:top w:val="none" w:sz="0" w:space="0" w:color="auto"/>
        <w:left w:val="none" w:sz="0" w:space="0" w:color="auto"/>
        <w:bottom w:val="none" w:sz="0" w:space="0" w:color="auto"/>
        <w:right w:val="none" w:sz="0" w:space="0" w:color="auto"/>
      </w:divBdr>
    </w:div>
    <w:div w:id="1973903370">
      <w:bodyDiv w:val="1"/>
      <w:marLeft w:val="0"/>
      <w:marRight w:val="0"/>
      <w:marTop w:val="0"/>
      <w:marBottom w:val="0"/>
      <w:divBdr>
        <w:top w:val="none" w:sz="0" w:space="0" w:color="auto"/>
        <w:left w:val="none" w:sz="0" w:space="0" w:color="auto"/>
        <w:bottom w:val="none" w:sz="0" w:space="0" w:color="auto"/>
        <w:right w:val="none" w:sz="0" w:space="0" w:color="auto"/>
      </w:divBdr>
    </w:div>
    <w:div w:id="2030180628">
      <w:bodyDiv w:val="1"/>
      <w:marLeft w:val="0"/>
      <w:marRight w:val="0"/>
      <w:marTop w:val="0"/>
      <w:marBottom w:val="0"/>
      <w:divBdr>
        <w:top w:val="none" w:sz="0" w:space="0" w:color="auto"/>
        <w:left w:val="none" w:sz="0" w:space="0" w:color="auto"/>
        <w:bottom w:val="none" w:sz="0" w:space="0" w:color="auto"/>
        <w:right w:val="none" w:sz="0" w:space="0" w:color="auto"/>
      </w:divBdr>
    </w:div>
    <w:div w:id="2099934491">
      <w:bodyDiv w:val="1"/>
      <w:marLeft w:val="0"/>
      <w:marRight w:val="0"/>
      <w:marTop w:val="0"/>
      <w:marBottom w:val="0"/>
      <w:divBdr>
        <w:top w:val="none" w:sz="0" w:space="0" w:color="auto"/>
        <w:left w:val="none" w:sz="0" w:space="0" w:color="auto"/>
        <w:bottom w:val="none" w:sz="0" w:space="0" w:color="auto"/>
        <w:right w:val="none" w:sz="0" w:space="0" w:color="auto"/>
      </w:divBdr>
    </w:div>
    <w:div w:id="21205638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6.jpeg"/><Relationship Id="rId25"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footer" Target="footer2.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http://www.agirlcalledjack.com" TargetMode="Externa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footer" Target="footer3.xml"/><Relationship Id="rId27" Type="http://schemas.microsoft.com/office/2007/relationships/hdphoto" Target="media/hdphoto1.wdp"/></Relationships>
</file>

<file path=word/theme/theme1.xml><?xml version="1.0" encoding="utf-8"?>
<a:theme xmlns:a="http://schemas.openxmlformats.org/drawingml/2006/main" name="Office Theme">
  <a:themeElements>
    <a:clrScheme name="Custom 8">
      <a:dk1>
        <a:sysClr val="windowText" lastClr="000000"/>
      </a:dk1>
      <a:lt1>
        <a:sysClr val="window" lastClr="FFFFFF"/>
      </a:lt1>
      <a:dk2>
        <a:srgbClr val="1F497D"/>
      </a:dk2>
      <a:lt2>
        <a:srgbClr val="EEECE1"/>
      </a:lt2>
      <a:accent1>
        <a:srgbClr val="4F81BD"/>
      </a:accent1>
      <a:accent2>
        <a:srgbClr val="FA325D"/>
      </a:accent2>
      <a:accent3>
        <a:srgbClr val="FCAC1C"/>
      </a:accent3>
      <a:accent4>
        <a:srgbClr val="52BA88"/>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38CA7D0-919F-465A-A64C-E86DCF9549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24315</Words>
  <Characters>138601</Characters>
  <Application>Microsoft Office Word</Application>
  <DocSecurity>4</DocSecurity>
  <Lines>1155</Lines>
  <Paragraphs>325</Paragraphs>
  <ScaleCrop>false</ScaleCrop>
  <HeadingPairs>
    <vt:vector size="2" baseType="variant">
      <vt:variant>
        <vt:lpstr>Title</vt:lpstr>
      </vt:variant>
      <vt:variant>
        <vt:i4>1</vt:i4>
      </vt:variant>
    </vt:vector>
  </HeadingPairs>
  <TitlesOfParts>
    <vt:vector size="1" baseType="lpstr">
      <vt:lpstr/>
    </vt:vector>
  </TitlesOfParts>
  <Company>AQA</Company>
  <LinksUpToDate>false</LinksUpToDate>
  <CharactersWithSpaces>162591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Teachit, part of the AQA family</dc:creator>
  <cp:lastModifiedBy>Mandy Ramsey</cp:lastModifiedBy>
  <cp:revision>2</cp:revision>
  <cp:lastPrinted>2019-04-02T13:20:00Z</cp:lastPrinted>
  <dcterms:created xsi:type="dcterms:W3CDTF">2020-03-18T13:24:00Z</dcterms:created>
  <dcterms:modified xsi:type="dcterms:W3CDTF">2020-03-18T13:24:00Z</dcterms:modified>
</cp:coreProperties>
</file>